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3: Dataset Preprocessing &amp; Dataflow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Prepare Your Dataset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 this project requires a relational database to be populated, we generated structured synthetic data.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Generation Strategy</w:t>
      </w:r>
      <w:r>
        <w:rPr>
          <w:rFonts w:ascii="Times" w:hAnsi="Times" w:cs="Times"/>
          <w:sz w:val="24"/>
          <w:sz-cs w:val="24"/>
          <w:spacing w:val="0"/>
        </w:rPr>
        <w:t xml:space="preserve">: We generated exactly 50 rows of highly realistic dummy data for each of the 7 core tables: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VEHICLE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MECHANIC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SPARE_PART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INVOICE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Quality &amp; Integrity</w:t>
      </w:r>
      <w:r>
        <w:rPr>
          <w:rFonts w:ascii="Times" w:hAnsi="Times" w:cs="Times"/>
          <w:sz w:val="24"/>
          <w:sz-cs w:val="24"/>
          <w:spacing w:val="0"/>
        </w:rPr>
        <w:t xml:space="preserve">: The synthetic data was strictly structured to ensure referential integrity. </w:t>
      </w:r>
      <w:r>
        <w:rPr>
          <w:rFonts w:ascii="Courier" w:hAnsi="Courier" w:cs="Courier"/>
          <w:sz w:val="26"/>
          <w:sz-cs w:val="26"/>
          <w:spacing w:val="0"/>
        </w:rPr>
        <w:t xml:space="preserve">CustomerID</w:t>
      </w:r>
      <w:r>
        <w:rPr>
          <w:rFonts w:ascii="Times" w:hAnsi="Times" w:cs="Times"/>
          <w:sz w:val="24"/>
          <w:sz-cs w:val="24"/>
          <w:spacing w:val="0"/>
        </w:rPr>
        <w:t xml:space="preserve">s used in the Vehicle data strictly map to the 50 created customers, and </w:t>
      </w:r>
      <w:r>
        <w:rPr>
          <w:rFonts w:ascii="Courier" w:hAnsi="Courier" w:cs="Courier"/>
          <w:sz w:val="26"/>
          <w:sz-cs w:val="26"/>
          <w:spacing w:val="0"/>
        </w:rPr>
        <w:t xml:space="preserve">JobID</w:t>
      </w:r>
      <w:r>
        <w:rPr>
          <w:rFonts w:ascii="Times" w:hAnsi="Times" w:cs="Times"/>
          <w:sz w:val="24"/>
          <w:sz-cs w:val="24"/>
          <w:spacing w:val="0"/>
        </w:rPr>
        <w:t xml:space="preserve">s map correctly to </w:t>
      </w:r>
      <w:r>
        <w:rPr>
          <w:rFonts w:ascii="Courier" w:hAnsi="Courier" w:cs="Courier"/>
          <w:sz w:val="26"/>
          <w:sz-cs w:val="26"/>
          <w:spacing w:val="0"/>
        </w:rPr>
        <w:t xml:space="preserve">PartID</w:t>
      </w:r>
      <w:r>
        <w:rPr>
          <w:rFonts w:ascii="Times" w:hAnsi="Times" w:cs="Times"/>
          <w:sz w:val="24"/>
          <w:sz-cs w:val="24"/>
          <w:spacing w:val="0"/>
        </w:rPr>
        <w:t xml:space="preserve">s in the service parts log.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Define Your Dataflow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Data Entry Points (Input)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Customer &amp; Vehicle Intake</w:t>
      </w:r>
      <w:r>
        <w:rPr>
          <w:rFonts w:ascii="Times" w:hAnsi="Times" w:cs="Times"/>
          <w:sz w:val="24"/>
          <w:sz-cs w:val="24"/>
          <w:spacing w:val="0"/>
        </w:rPr>
        <w:t xml:space="preserve">: A front-desk employee enters the customer's personal details into the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 table. Following this, the vehicle details are registered into the </w:t>
      </w:r>
      <w:r>
        <w:rPr>
          <w:rFonts w:ascii="Courier" w:hAnsi="Courier" w:cs="Courier"/>
          <w:sz w:val="26"/>
          <w:sz-cs w:val="26"/>
          <w:spacing w:val="0"/>
        </w:rPr>
        <w:t xml:space="preserve">VEHICLE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Inventory Restocking</w:t>
      </w:r>
      <w:r>
        <w:rPr>
          <w:rFonts w:ascii="Times" w:hAnsi="Times" w:cs="Times"/>
          <w:sz w:val="24"/>
          <w:sz-cs w:val="24"/>
          <w:spacing w:val="0"/>
        </w:rPr>
        <w:t xml:space="preserve">: The workshop manager enters parts data into the </w:t>
      </w:r>
      <w:r>
        <w:rPr>
          <w:rFonts w:ascii="Courier" w:hAnsi="Courier" w:cs="Courier"/>
          <w:sz w:val="26"/>
          <w:sz-cs w:val="26"/>
          <w:spacing w:val="0"/>
        </w:rPr>
        <w:t xml:space="preserve">SPARE_PART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Mechanic Onboarding</w:t>
      </w:r>
      <w:r>
        <w:rPr>
          <w:rFonts w:ascii="Times" w:hAnsi="Times" w:cs="Times"/>
          <w:sz w:val="24"/>
          <w:sz-cs w:val="24"/>
          <w:spacing w:val="0"/>
        </w:rPr>
        <w:t xml:space="preserve">: Administration inputs employee data into the </w:t>
      </w:r>
      <w:r>
        <w:rPr>
          <w:rFonts w:ascii="Courier" w:hAnsi="Courier" w:cs="Courier"/>
          <w:sz w:val="26"/>
          <w:sz-cs w:val="26"/>
          <w:spacing w:val="0"/>
        </w:rPr>
        <w:t xml:space="preserve">MECHANIC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Data Movement &amp; Processing (Throughput)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Service Job Creation</w:t>
      </w:r>
      <w:r>
        <w:rPr>
          <w:rFonts w:ascii="Times" w:hAnsi="Times" w:cs="Times"/>
          <w:sz w:val="24"/>
          <w:sz-cs w:val="24"/>
          <w:spacing w:val="0"/>
        </w:rPr>
        <w:t xml:space="preserve">: A new record is created in the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table when a vehicle is assigned to a mechanic.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Parts Consumption</w:t>
      </w:r>
      <w:r>
        <w:rPr>
          <w:rFonts w:ascii="Times" w:hAnsi="Times" w:cs="Times"/>
          <w:sz w:val="24"/>
          <w:sz-cs w:val="24"/>
          <w:spacing w:val="0"/>
        </w:rPr>
        <w:t xml:space="preserve">: As the mechanic works, entries are logged in the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 junction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Labor Logging</w:t>
      </w:r>
      <w:r>
        <w:rPr>
          <w:rFonts w:ascii="Times" w:hAnsi="Times" w:cs="Times"/>
          <w:sz w:val="24"/>
          <w:sz-cs w:val="24"/>
          <w:spacing w:val="0"/>
        </w:rPr>
        <w:t xml:space="preserve">: Upon job completion, the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 is changed to "Completed" and final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 is logged.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Data Output (Output)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Invoice Generation</w:t>
      </w:r>
      <w:r>
        <w:rPr>
          <w:rFonts w:ascii="Times" w:hAnsi="Times" w:cs="Times"/>
          <w:sz w:val="24"/>
          <w:sz-cs w:val="24"/>
          <w:spacing w:val="0"/>
        </w:rPr>
        <w:t xml:space="preserve">: The system reads the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 from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and joins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 with </w:t>
      </w:r>
      <w:r>
        <w:rPr>
          <w:rFonts w:ascii="Courier" w:hAnsi="Courier" w:cs="Courier"/>
          <w:sz w:val="26"/>
          <w:sz-cs w:val="26"/>
          <w:spacing w:val="0"/>
        </w:rPr>
        <w:t xml:space="preserve">SPARE_PART</w:t>
      </w:r>
      <w:r>
        <w:rPr>
          <w:rFonts w:ascii="Times" w:hAnsi="Times" w:cs="Times"/>
          <w:sz w:val="24"/>
          <w:sz-cs w:val="24"/>
          <w:spacing w:val="0"/>
        </w:rPr>
        <w:t xml:space="preserve"> to calculate total costs, logging it in </w:t>
      </w:r>
      <w:r>
        <w:rPr>
          <w:rFonts w:ascii="Courier" w:hAnsi="Courier" w:cs="Courier"/>
          <w:sz w:val="26"/>
          <w:sz-cs w:val="26"/>
          <w:spacing w:val="0"/>
        </w:rPr>
        <w:t xml:space="preserve">INVOICE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Business Reporting</w:t>
      </w:r>
      <w:r>
        <w:rPr>
          <w:rFonts w:ascii="Times" w:hAnsi="Times" w:cs="Times"/>
          <w:sz w:val="24"/>
          <w:sz-cs w:val="24"/>
          <w:spacing w:val="0"/>
        </w:rPr>
        <w:t xml:space="preserve">: Management queries the system to extract analytical outputs.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3: Export Clean CSV Files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exported the generated data into clean </w:t>
      </w:r>
      <w:r>
        <w:rPr>
          <w:rFonts w:ascii="Courier" w:hAnsi="Courier" w:cs="Courier"/>
          <w:sz w:val="26"/>
          <w:sz-cs w:val="26"/>
          <w:spacing w:val="0"/>
        </w:rPr>
        <w:t xml:space="preserve">.csv</w:t>
      </w:r>
      <w:r>
        <w:rPr>
          <w:rFonts w:ascii="Times" w:hAnsi="Times" w:cs="Times"/>
          <w:sz w:val="24"/>
          <w:sz-cs w:val="24"/>
          <w:spacing w:val="0"/>
        </w:rPr>
        <w:t xml:space="preserve"> format, with one file representing each table in the database schema. These files were staged in the </w:t>
      </w:r>
      <w:r>
        <w:rPr>
          <w:rFonts w:ascii="Courier" w:hAnsi="Courier" w:cs="Courier"/>
          <w:sz w:val="26"/>
          <w:sz-cs w:val="26"/>
          <w:spacing w:val="0"/>
        </w:rPr>
        <w:t xml:space="preserve">Milestone3/DummyData/</w:t>
      </w:r>
      <w:r>
        <w:rPr>
          <w:rFonts w:ascii="Times" w:hAnsi="Times" w:cs="Times"/>
          <w:sz w:val="24"/>
          <w:sz-cs w:val="24"/>
          <w:spacing w:val="0"/>
        </w:rPr>
        <w:t xml:space="preserve"> folder.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