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bookmarkStart w:id="0" w:name="_GoBack"/>
      <w:bookmarkEnd w:id="0"/>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3C629863" w14:textId="47E9E949" w:rsidR="00CB4514"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1300047" w:history="1">
            <w:r w:rsidR="00CB4514" w:rsidRPr="00973641">
              <w:rPr>
                <w:rStyle w:val="Hipercze"/>
                <w:rFonts w:eastAsia="Calibri"/>
                <w:noProof/>
              </w:rPr>
              <w:t>Wstęp</w:t>
            </w:r>
            <w:r w:rsidR="00CB4514">
              <w:rPr>
                <w:noProof/>
                <w:webHidden/>
              </w:rPr>
              <w:tab/>
            </w:r>
            <w:r w:rsidR="00CB4514">
              <w:rPr>
                <w:noProof/>
                <w:webHidden/>
              </w:rPr>
              <w:fldChar w:fldCharType="begin"/>
            </w:r>
            <w:r w:rsidR="00CB4514">
              <w:rPr>
                <w:noProof/>
                <w:webHidden/>
              </w:rPr>
              <w:instrText xml:space="preserve"> PAGEREF _Toc121300047 \h </w:instrText>
            </w:r>
            <w:r w:rsidR="00CB4514">
              <w:rPr>
                <w:noProof/>
                <w:webHidden/>
              </w:rPr>
            </w:r>
            <w:r w:rsidR="00CB4514">
              <w:rPr>
                <w:noProof/>
                <w:webHidden/>
              </w:rPr>
              <w:fldChar w:fldCharType="separate"/>
            </w:r>
            <w:r w:rsidR="00642038">
              <w:rPr>
                <w:noProof/>
                <w:webHidden/>
              </w:rPr>
              <w:t>3</w:t>
            </w:r>
            <w:r w:rsidR="00CB4514">
              <w:rPr>
                <w:noProof/>
                <w:webHidden/>
              </w:rPr>
              <w:fldChar w:fldCharType="end"/>
            </w:r>
          </w:hyperlink>
        </w:p>
        <w:p w14:paraId="2D7CE8EE" w14:textId="41EF0DF8"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48" w:history="1">
            <w:r w:rsidR="00CB4514" w:rsidRPr="00973641">
              <w:rPr>
                <w:rStyle w:val="Hipercze"/>
                <w:rFonts w:eastAsia="Calibri"/>
                <w:noProof/>
              </w:rPr>
              <w:t>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Opis zagadnienia</w:t>
            </w:r>
            <w:r w:rsidR="00CB4514">
              <w:rPr>
                <w:noProof/>
                <w:webHidden/>
              </w:rPr>
              <w:tab/>
            </w:r>
            <w:r w:rsidR="00CB4514">
              <w:rPr>
                <w:noProof/>
                <w:webHidden/>
              </w:rPr>
              <w:fldChar w:fldCharType="begin"/>
            </w:r>
            <w:r w:rsidR="00CB4514">
              <w:rPr>
                <w:noProof/>
                <w:webHidden/>
              </w:rPr>
              <w:instrText xml:space="preserve"> PAGEREF _Toc121300048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2C00B992" w14:textId="5B5A628A"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49" w:history="1">
            <w:r w:rsidR="00CB4514" w:rsidRPr="00973641">
              <w:rPr>
                <w:rStyle w:val="Hipercze"/>
                <w:rFonts w:eastAsia="Calibri"/>
                <w:noProof/>
              </w:rPr>
              <w:t>1.1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opisowy</w:t>
            </w:r>
            <w:r w:rsidR="00CB4514">
              <w:rPr>
                <w:noProof/>
                <w:webHidden/>
              </w:rPr>
              <w:tab/>
            </w:r>
            <w:r w:rsidR="00CB4514">
              <w:rPr>
                <w:noProof/>
                <w:webHidden/>
              </w:rPr>
              <w:fldChar w:fldCharType="begin"/>
            </w:r>
            <w:r w:rsidR="00CB4514">
              <w:rPr>
                <w:noProof/>
                <w:webHidden/>
              </w:rPr>
              <w:instrText xml:space="preserve"> PAGEREF _Toc121300049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32DBD7FA" w14:textId="066714D8"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0" w:history="1">
            <w:r w:rsidR="00CB4514" w:rsidRPr="00973641">
              <w:rPr>
                <w:rStyle w:val="Hipercze"/>
                <w:noProof/>
              </w:rPr>
              <w:t>1.2</w:t>
            </w:r>
            <w:r w:rsidR="00CB4514">
              <w:rPr>
                <w:rFonts w:asciiTheme="minorHAnsi" w:eastAsiaTheme="minorEastAsia" w:hAnsiTheme="minorHAnsi" w:cstheme="minorBidi"/>
                <w:noProof/>
                <w:sz w:val="22"/>
                <w:lang w:eastAsia="pl-PL"/>
              </w:rPr>
              <w:tab/>
            </w:r>
            <w:r w:rsidR="00CB4514" w:rsidRPr="00973641">
              <w:rPr>
                <w:rStyle w:val="Hipercze"/>
                <w:noProof/>
              </w:rPr>
              <w:t>Model matematyczny</w:t>
            </w:r>
            <w:r w:rsidR="00CB4514">
              <w:rPr>
                <w:noProof/>
                <w:webHidden/>
              </w:rPr>
              <w:tab/>
            </w:r>
            <w:r w:rsidR="00CB4514">
              <w:rPr>
                <w:noProof/>
                <w:webHidden/>
              </w:rPr>
              <w:fldChar w:fldCharType="begin"/>
            </w:r>
            <w:r w:rsidR="00CB4514">
              <w:rPr>
                <w:noProof/>
                <w:webHidden/>
              </w:rPr>
              <w:instrText xml:space="preserve"> PAGEREF _Toc121300050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36F965AA" w14:textId="36FCDFC5"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1" w:history="1">
            <w:r w:rsidR="00CB4514" w:rsidRPr="00973641">
              <w:rPr>
                <w:rStyle w:val="Hipercze"/>
                <w:rFonts w:eastAsia="Calibri"/>
                <w:noProof/>
              </w:rPr>
              <w:t>1.3</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a rzeczywisty problem</w:t>
            </w:r>
            <w:r w:rsidR="00CB4514">
              <w:rPr>
                <w:noProof/>
                <w:webHidden/>
              </w:rPr>
              <w:tab/>
            </w:r>
            <w:r w:rsidR="00CB4514">
              <w:rPr>
                <w:noProof/>
                <w:webHidden/>
              </w:rPr>
              <w:fldChar w:fldCharType="begin"/>
            </w:r>
            <w:r w:rsidR="00CB4514">
              <w:rPr>
                <w:noProof/>
                <w:webHidden/>
              </w:rPr>
              <w:instrText xml:space="preserve"> PAGEREF _Toc121300051 \h </w:instrText>
            </w:r>
            <w:r w:rsidR="00CB4514">
              <w:rPr>
                <w:noProof/>
                <w:webHidden/>
              </w:rPr>
            </w:r>
            <w:r w:rsidR="00CB4514">
              <w:rPr>
                <w:noProof/>
                <w:webHidden/>
              </w:rPr>
              <w:fldChar w:fldCharType="separate"/>
            </w:r>
            <w:r w:rsidR="00642038">
              <w:rPr>
                <w:noProof/>
                <w:webHidden/>
              </w:rPr>
              <w:t>6</w:t>
            </w:r>
            <w:r w:rsidR="00CB4514">
              <w:rPr>
                <w:noProof/>
                <w:webHidden/>
              </w:rPr>
              <w:fldChar w:fldCharType="end"/>
            </w:r>
          </w:hyperlink>
        </w:p>
        <w:p w14:paraId="18BE0E6A" w14:textId="7F92BAED"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2" w:history="1">
            <w:r w:rsidR="00CB4514" w:rsidRPr="00973641">
              <w:rPr>
                <w:rStyle w:val="Hipercze"/>
                <w:rFonts w:eastAsia="Calibri"/>
                <w:noProof/>
              </w:rPr>
              <w:t>1.4</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Podobne modele w literaturze</w:t>
            </w:r>
            <w:r w:rsidR="00CB4514">
              <w:rPr>
                <w:noProof/>
                <w:webHidden/>
              </w:rPr>
              <w:tab/>
            </w:r>
            <w:r w:rsidR="00CB4514">
              <w:rPr>
                <w:noProof/>
                <w:webHidden/>
              </w:rPr>
              <w:fldChar w:fldCharType="begin"/>
            </w:r>
            <w:r w:rsidR="00CB4514">
              <w:rPr>
                <w:noProof/>
                <w:webHidden/>
              </w:rPr>
              <w:instrText xml:space="preserve"> PAGEREF _Toc121300052 \h </w:instrText>
            </w:r>
            <w:r w:rsidR="00CB4514">
              <w:rPr>
                <w:noProof/>
                <w:webHidden/>
              </w:rPr>
            </w:r>
            <w:r w:rsidR="00CB4514">
              <w:rPr>
                <w:noProof/>
                <w:webHidden/>
              </w:rPr>
              <w:fldChar w:fldCharType="separate"/>
            </w:r>
            <w:r w:rsidR="00642038">
              <w:rPr>
                <w:noProof/>
                <w:webHidden/>
              </w:rPr>
              <w:t>6</w:t>
            </w:r>
            <w:r w:rsidR="00CB4514">
              <w:rPr>
                <w:noProof/>
                <w:webHidden/>
              </w:rPr>
              <w:fldChar w:fldCharType="end"/>
            </w:r>
          </w:hyperlink>
        </w:p>
        <w:p w14:paraId="4E3BC250" w14:textId="73B3AFAF"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53" w:history="1">
            <w:r w:rsidR="00CB4514" w:rsidRPr="00973641">
              <w:rPr>
                <w:rStyle w:val="Hipercze"/>
                <w:rFonts w:eastAsia="Calibri"/>
                <w:noProof/>
              </w:rPr>
              <w:t>2</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Opracowanie algorytmu ewolucyjnego</w:t>
            </w:r>
            <w:r w:rsidR="00CB4514">
              <w:rPr>
                <w:noProof/>
                <w:webHidden/>
              </w:rPr>
              <w:tab/>
            </w:r>
            <w:r w:rsidR="00CB4514">
              <w:rPr>
                <w:noProof/>
                <w:webHidden/>
              </w:rPr>
              <w:fldChar w:fldCharType="begin"/>
            </w:r>
            <w:r w:rsidR="00CB4514">
              <w:rPr>
                <w:noProof/>
                <w:webHidden/>
              </w:rPr>
              <w:instrText xml:space="preserve"> PAGEREF _Toc121300053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59A4DAD" w14:textId="5A86F2DE"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4" w:history="1">
            <w:r w:rsidR="00CB4514" w:rsidRPr="00973641">
              <w:rPr>
                <w:rStyle w:val="Hipercze"/>
                <w:noProof/>
              </w:rPr>
              <w:t>2.1</w:t>
            </w:r>
            <w:r w:rsidR="00CB4514">
              <w:rPr>
                <w:rFonts w:asciiTheme="minorHAnsi" w:eastAsiaTheme="minorEastAsia" w:hAnsiTheme="minorHAnsi" w:cstheme="minorBidi"/>
                <w:noProof/>
                <w:sz w:val="22"/>
                <w:lang w:eastAsia="pl-PL"/>
              </w:rPr>
              <w:tab/>
            </w:r>
            <w:r w:rsidR="00CB4514" w:rsidRPr="00973641">
              <w:rPr>
                <w:rStyle w:val="Hipercze"/>
                <w:noProof/>
              </w:rPr>
              <w:t>Zasada działania algorytmów ewolucyjnych</w:t>
            </w:r>
            <w:r w:rsidR="00CB4514">
              <w:rPr>
                <w:noProof/>
                <w:webHidden/>
              </w:rPr>
              <w:tab/>
            </w:r>
            <w:r w:rsidR="00CB4514">
              <w:rPr>
                <w:noProof/>
                <w:webHidden/>
              </w:rPr>
              <w:fldChar w:fldCharType="begin"/>
            </w:r>
            <w:r w:rsidR="00CB4514">
              <w:rPr>
                <w:noProof/>
                <w:webHidden/>
              </w:rPr>
              <w:instrText xml:space="preserve"> PAGEREF _Toc121300054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BA2E526" w14:textId="158819DF"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5" w:history="1">
            <w:r w:rsidR="00CB4514" w:rsidRPr="00973641">
              <w:rPr>
                <w:rStyle w:val="Hipercze"/>
                <w:noProof/>
              </w:rPr>
              <w:t>2.2</w:t>
            </w:r>
            <w:r w:rsidR="00CB4514">
              <w:rPr>
                <w:rFonts w:asciiTheme="minorHAnsi" w:eastAsiaTheme="minorEastAsia" w:hAnsiTheme="minorHAnsi" w:cstheme="minorBidi"/>
                <w:noProof/>
                <w:sz w:val="22"/>
                <w:lang w:eastAsia="pl-PL"/>
              </w:rPr>
              <w:tab/>
            </w:r>
            <w:r w:rsidR="00CB4514" w:rsidRPr="00973641">
              <w:rPr>
                <w:rStyle w:val="Hipercze"/>
                <w:noProof/>
              </w:rPr>
              <w:t>Schemat algorytmu</w:t>
            </w:r>
            <w:r w:rsidR="00CB4514">
              <w:rPr>
                <w:noProof/>
                <w:webHidden/>
              </w:rPr>
              <w:tab/>
            </w:r>
            <w:r w:rsidR="00CB4514">
              <w:rPr>
                <w:noProof/>
                <w:webHidden/>
              </w:rPr>
              <w:fldChar w:fldCharType="begin"/>
            </w:r>
            <w:r w:rsidR="00CB4514">
              <w:rPr>
                <w:noProof/>
                <w:webHidden/>
              </w:rPr>
              <w:instrText xml:space="preserve"> PAGEREF _Toc121300055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33DD3F2" w14:textId="5C6E768A"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6" w:history="1">
            <w:r w:rsidR="00CB4514" w:rsidRPr="00973641">
              <w:rPr>
                <w:rStyle w:val="Hipercze"/>
                <w:noProof/>
              </w:rPr>
              <w:t>2.3</w:t>
            </w:r>
            <w:r w:rsidR="00CB4514">
              <w:rPr>
                <w:rFonts w:asciiTheme="minorHAnsi" w:eastAsiaTheme="minorEastAsia" w:hAnsiTheme="minorHAnsi" w:cstheme="minorBidi"/>
                <w:noProof/>
                <w:sz w:val="22"/>
                <w:lang w:eastAsia="pl-PL"/>
              </w:rPr>
              <w:tab/>
            </w:r>
            <w:r w:rsidR="00CB4514" w:rsidRPr="00973641">
              <w:rPr>
                <w:rStyle w:val="Hipercze"/>
                <w:noProof/>
              </w:rPr>
              <w:t>Populacja początkowa</w:t>
            </w:r>
            <w:r w:rsidR="00CB4514">
              <w:rPr>
                <w:noProof/>
                <w:webHidden/>
              </w:rPr>
              <w:tab/>
            </w:r>
            <w:r w:rsidR="00CB4514">
              <w:rPr>
                <w:noProof/>
                <w:webHidden/>
              </w:rPr>
              <w:fldChar w:fldCharType="begin"/>
            </w:r>
            <w:r w:rsidR="00CB4514">
              <w:rPr>
                <w:noProof/>
                <w:webHidden/>
              </w:rPr>
              <w:instrText xml:space="preserve"> PAGEREF _Toc121300056 \h </w:instrText>
            </w:r>
            <w:r w:rsidR="00CB4514">
              <w:rPr>
                <w:noProof/>
                <w:webHidden/>
              </w:rPr>
            </w:r>
            <w:r w:rsidR="00CB4514">
              <w:rPr>
                <w:noProof/>
                <w:webHidden/>
              </w:rPr>
              <w:fldChar w:fldCharType="separate"/>
            </w:r>
            <w:r w:rsidR="00642038">
              <w:rPr>
                <w:noProof/>
                <w:webHidden/>
              </w:rPr>
              <w:t>9</w:t>
            </w:r>
            <w:r w:rsidR="00CB4514">
              <w:rPr>
                <w:noProof/>
                <w:webHidden/>
              </w:rPr>
              <w:fldChar w:fldCharType="end"/>
            </w:r>
          </w:hyperlink>
        </w:p>
        <w:p w14:paraId="55F8CF8B" w14:textId="1A6DF131"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7" w:history="1">
            <w:r w:rsidR="00CB4514" w:rsidRPr="00973641">
              <w:rPr>
                <w:rStyle w:val="Hipercze"/>
                <w:noProof/>
              </w:rPr>
              <w:t>2.4</w:t>
            </w:r>
            <w:r w:rsidR="00CB4514">
              <w:rPr>
                <w:rFonts w:asciiTheme="minorHAnsi" w:eastAsiaTheme="minorEastAsia" w:hAnsiTheme="minorHAnsi" w:cstheme="minorBidi"/>
                <w:noProof/>
                <w:sz w:val="22"/>
                <w:lang w:eastAsia="pl-PL"/>
              </w:rPr>
              <w:tab/>
            </w:r>
            <w:r w:rsidR="00CB4514" w:rsidRPr="00973641">
              <w:rPr>
                <w:rStyle w:val="Hipercze"/>
                <w:noProof/>
              </w:rPr>
              <w:t>Selekcja</w:t>
            </w:r>
            <w:r w:rsidR="00CB4514">
              <w:rPr>
                <w:noProof/>
                <w:webHidden/>
              </w:rPr>
              <w:tab/>
            </w:r>
            <w:r w:rsidR="00CB4514">
              <w:rPr>
                <w:noProof/>
                <w:webHidden/>
              </w:rPr>
              <w:fldChar w:fldCharType="begin"/>
            </w:r>
            <w:r w:rsidR="00CB4514">
              <w:rPr>
                <w:noProof/>
                <w:webHidden/>
              </w:rPr>
              <w:instrText xml:space="preserve"> PAGEREF _Toc121300057 \h </w:instrText>
            </w:r>
            <w:r w:rsidR="00CB4514">
              <w:rPr>
                <w:noProof/>
                <w:webHidden/>
              </w:rPr>
            </w:r>
            <w:r w:rsidR="00CB4514">
              <w:rPr>
                <w:noProof/>
                <w:webHidden/>
              </w:rPr>
              <w:fldChar w:fldCharType="separate"/>
            </w:r>
            <w:r w:rsidR="00642038">
              <w:rPr>
                <w:noProof/>
                <w:webHidden/>
              </w:rPr>
              <w:t>9</w:t>
            </w:r>
            <w:r w:rsidR="00CB4514">
              <w:rPr>
                <w:noProof/>
                <w:webHidden/>
              </w:rPr>
              <w:fldChar w:fldCharType="end"/>
            </w:r>
          </w:hyperlink>
        </w:p>
        <w:p w14:paraId="453EDF2A" w14:textId="276B7482"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8" w:history="1">
            <w:r w:rsidR="00CB4514" w:rsidRPr="00973641">
              <w:rPr>
                <w:rStyle w:val="Hipercze"/>
                <w:noProof/>
              </w:rPr>
              <w:t>2.5</w:t>
            </w:r>
            <w:r w:rsidR="00CB4514">
              <w:rPr>
                <w:rFonts w:asciiTheme="minorHAnsi" w:eastAsiaTheme="minorEastAsia" w:hAnsiTheme="minorHAnsi" w:cstheme="minorBidi"/>
                <w:noProof/>
                <w:sz w:val="22"/>
                <w:lang w:eastAsia="pl-PL"/>
              </w:rPr>
              <w:tab/>
            </w:r>
            <w:r w:rsidR="00CB4514" w:rsidRPr="00973641">
              <w:rPr>
                <w:rStyle w:val="Hipercze"/>
                <w:noProof/>
              </w:rPr>
              <w:t>Mutacja</w:t>
            </w:r>
            <w:r w:rsidR="00CB4514">
              <w:rPr>
                <w:noProof/>
                <w:webHidden/>
              </w:rPr>
              <w:tab/>
            </w:r>
            <w:r w:rsidR="00CB4514">
              <w:rPr>
                <w:noProof/>
                <w:webHidden/>
              </w:rPr>
              <w:fldChar w:fldCharType="begin"/>
            </w:r>
            <w:r w:rsidR="00CB4514">
              <w:rPr>
                <w:noProof/>
                <w:webHidden/>
              </w:rPr>
              <w:instrText xml:space="preserve"> PAGEREF _Toc121300058 \h </w:instrText>
            </w:r>
            <w:r w:rsidR="00CB4514">
              <w:rPr>
                <w:noProof/>
                <w:webHidden/>
              </w:rPr>
            </w:r>
            <w:r w:rsidR="00CB4514">
              <w:rPr>
                <w:noProof/>
                <w:webHidden/>
              </w:rPr>
              <w:fldChar w:fldCharType="separate"/>
            </w:r>
            <w:r w:rsidR="00642038">
              <w:rPr>
                <w:noProof/>
                <w:webHidden/>
              </w:rPr>
              <w:t>11</w:t>
            </w:r>
            <w:r w:rsidR="00CB4514">
              <w:rPr>
                <w:noProof/>
                <w:webHidden/>
              </w:rPr>
              <w:fldChar w:fldCharType="end"/>
            </w:r>
          </w:hyperlink>
        </w:p>
        <w:p w14:paraId="180415AB" w14:textId="12272420"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9" w:history="1">
            <w:r w:rsidR="00CB4514" w:rsidRPr="00973641">
              <w:rPr>
                <w:rStyle w:val="Hipercze"/>
                <w:noProof/>
              </w:rPr>
              <w:t>2.6</w:t>
            </w:r>
            <w:r w:rsidR="00CB4514">
              <w:rPr>
                <w:rFonts w:asciiTheme="minorHAnsi" w:eastAsiaTheme="minorEastAsia" w:hAnsiTheme="minorHAnsi" w:cstheme="minorBidi"/>
                <w:noProof/>
                <w:sz w:val="22"/>
                <w:lang w:eastAsia="pl-PL"/>
              </w:rPr>
              <w:tab/>
            </w:r>
            <w:r w:rsidR="00CB4514" w:rsidRPr="00973641">
              <w:rPr>
                <w:rStyle w:val="Hipercze"/>
                <w:noProof/>
              </w:rPr>
              <w:t>Krzyżowanie</w:t>
            </w:r>
            <w:r w:rsidR="00CB4514">
              <w:rPr>
                <w:noProof/>
                <w:webHidden/>
              </w:rPr>
              <w:tab/>
            </w:r>
            <w:r w:rsidR="00CB4514">
              <w:rPr>
                <w:noProof/>
                <w:webHidden/>
              </w:rPr>
              <w:fldChar w:fldCharType="begin"/>
            </w:r>
            <w:r w:rsidR="00CB4514">
              <w:rPr>
                <w:noProof/>
                <w:webHidden/>
              </w:rPr>
              <w:instrText xml:space="preserve"> PAGEREF _Toc121300059 \h </w:instrText>
            </w:r>
            <w:r w:rsidR="00CB4514">
              <w:rPr>
                <w:noProof/>
                <w:webHidden/>
              </w:rPr>
            </w:r>
            <w:r w:rsidR="00CB4514">
              <w:rPr>
                <w:noProof/>
                <w:webHidden/>
              </w:rPr>
              <w:fldChar w:fldCharType="separate"/>
            </w:r>
            <w:r w:rsidR="00642038">
              <w:rPr>
                <w:noProof/>
                <w:webHidden/>
              </w:rPr>
              <w:t>12</w:t>
            </w:r>
            <w:r w:rsidR="00CB4514">
              <w:rPr>
                <w:noProof/>
                <w:webHidden/>
              </w:rPr>
              <w:fldChar w:fldCharType="end"/>
            </w:r>
          </w:hyperlink>
        </w:p>
        <w:p w14:paraId="6FBFF891" w14:textId="0B1983AF"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0" w:history="1">
            <w:r w:rsidR="00CB4514" w:rsidRPr="00973641">
              <w:rPr>
                <w:rStyle w:val="Hipercze"/>
                <w:noProof/>
              </w:rPr>
              <w:t>2.7</w:t>
            </w:r>
            <w:r w:rsidR="00CB4514">
              <w:rPr>
                <w:rFonts w:asciiTheme="minorHAnsi" w:eastAsiaTheme="minorEastAsia" w:hAnsiTheme="minorHAnsi" w:cstheme="minorBidi"/>
                <w:noProof/>
                <w:sz w:val="22"/>
                <w:lang w:eastAsia="pl-PL"/>
              </w:rPr>
              <w:tab/>
            </w:r>
            <w:r w:rsidR="00CB4514" w:rsidRPr="00973641">
              <w:rPr>
                <w:rStyle w:val="Hipercze"/>
                <w:noProof/>
              </w:rPr>
              <w:t>Ocena rozwiązania</w:t>
            </w:r>
            <w:r w:rsidR="00CB4514">
              <w:rPr>
                <w:noProof/>
                <w:webHidden/>
              </w:rPr>
              <w:tab/>
            </w:r>
            <w:r w:rsidR="00CB4514">
              <w:rPr>
                <w:noProof/>
                <w:webHidden/>
              </w:rPr>
              <w:fldChar w:fldCharType="begin"/>
            </w:r>
            <w:r w:rsidR="00CB4514">
              <w:rPr>
                <w:noProof/>
                <w:webHidden/>
              </w:rPr>
              <w:instrText xml:space="preserve"> PAGEREF _Toc121300060 \h </w:instrText>
            </w:r>
            <w:r w:rsidR="00CB4514">
              <w:rPr>
                <w:noProof/>
                <w:webHidden/>
              </w:rPr>
            </w:r>
            <w:r w:rsidR="00CB4514">
              <w:rPr>
                <w:noProof/>
                <w:webHidden/>
              </w:rPr>
              <w:fldChar w:fldCharType="separate"/>
            </w:r>
            <w:r w:rsidR="00642038">
              <w:rPr>
                <w:noProof/>
                <w:webHidden/>
              </w:rPr>
              <w:t>13</w:t>
            </w:r>
            <w:r w:rsidR="00CB4514">
              <w:rPr>
                <w:noProof/>
                <w:webHidden/>
              </w:rPr>
              <w:fldChar w:fldCharType="end"/>
            </w:r>
          </w:hyperlink>
        </w:p>
        <w:p w14:paraId="32AFBC67" w14:textId="06DE0963"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1" w:history="1">
            <w:r w:rsidR="00CB4514" w:rsidRPr="00973641">
              <w:rPr>
                <w:rStyle w:val="Hipercze"/>
                <w:noProof/>
              </w:rPr>
              <w:t>2.8</w:t>
            </w:r>
            <w:r w:rsidR="00CB4514">
              <w:rPr>
                <w:rFonts w:asciiTheme="minorHAnsi" w:eastAsiaTheme="minorEastAsia" w:hAnsiTheme="minorHAnsi" w:cstheme="minorBidi"/>
                <w:noProof/>
                <w:sz w:val="22"/>
                <w:lang w:eastAsia="pl-PL"/>
              </w:rPr>
              <w:tab/>
            </w:r>
            <w:r w:rsidR="00CB4514" w:rsidRPr="00973641">
              <w:rPr>
                <w:rStyle w:val="Hipercze"/>
                <w:noProof/>
              </w:rPr>
              <w:t>Parametry algorytmu</w:t>
            </w:r>
            <w:r w:rsidR="00CB4514">
              <w:rPr>
                <w:noProof/>
                <w:webHidden/>
              </w:rPr>
              <w:tab/>
            </w:r>
            <w:r w:rsidR="00CB4514">
              <w:rPr>
                <w:noProof/>
                <w:webHidden/>
              </w:rPr>
              <w:fldChar w:fldCharType="begin"/>
            </w:r>
            <w:r w:rsidR="00CB4514">
              <w:rPr>
                <w:noProof/>
                <w:webHidden/>
              </w:rPr>
              <w:instrText xml:space="preserve"> PAGEREF _Toc121300061 \h </w:instrText>
            </w:r>
            <w:r w:rsidR="00CB4514">
              <w:rPr>
                <w:noProof/>
                <w:webHidden/>
              </w:rPr>
            </w:r>
            <w:r w:rsidR="00CB4514">
              <w:rPr>
                <w:noProof/>
                <w:webHidden/>
              </w:rPr>
              <w:fldChar w:fldCharType="separate"/>
            </w:r>
            <w:r w:rsidR="00642038">
              <w:rPr>
                <w:noProof/>
                <w:webHidden/>
              </w:rPr>
              <w:t>14</w:t>
            </w:r>
            <w:r w:rsidR="00CB4514">
              <w:rPr>
                <w:noProof/>
                <w:webHidden/>
              </w:rPr>
              <w:fldChar w:fldCharType="end"/>
            </w:r>
          </w:hyperlink>
        </w:p>
        <w:p w14:paraId="1ADB7A49" w14:textId="1223DA17"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2" w:history="1">
            <w:r w:rsidR="00CB4514" w:rsidRPr="00973641">
              <w:rPr>
                <w:rStyle w:val="Hipercze"/>
                <w:rFonts w:eastAsia="Calibri"/>
                <w:noProof/>
                <w:highlight w:val="yellow"/>
              </w:rPr>
              <w:t>3</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Opis aplikacji</w:t>
            </w:r>
            <w:r w:rsidR="00CB4514">
              <w:rPr>
                <w:noProof/>
                <w:webHidden/>
              </w:rPr>
              <w:tab/>
            </w:r>
            <w:r w:rsidR="00CB4514">
              <w:rPr>
                <w:noProof/>
                <w:webHidden/>
              </w:rPr>
              <w:fldChar w:fldCharType="begin"/>
            </w:r>
            <w:r w:rsidR="00CB4514">
              <w:rPr>
                <w:noProof/>
                <w:webHidden/>
              </w:rPr>
              <w:instrText xml:space="preserve"> PAGEREF _Toc121300062 \h </w:instrText>
            </w:r>
            <w:r w:rsidR="00CB4514">
              <w:rPr>
                <w:noProof/>
                <w:webHidden/>
              </w:rPr>
            </w:r>
            <w:r w:rsidR="00CB4514">
              <w:rPr>
                <w:noProof/>
                <w:webHidden/>
              </w:rPr>
              <w:fldChar w:fldCharType="separate"/>
            </w:r>
            <w:r w:rsidR="00642038">
              <w:rPr>
                <w:noProof/>
                <w:webHidden/>
              </w:rPr>
              <w:t>15</w:t>
            </w:r>
            <w:r w:rsidR="00CB4514">
              <w:rPr>
                <w:noProof/>
                <w:webHidden/>
              </w:rPr>
              <w:fldChar w:fldCharType="end"/>
            </w:r>
          </w:hyperlink>
        </w:p>
        <w:p w14:paraId="70EF0534" w14:textId="305E6689"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3" w:history="1">
            <w:r w:rsidR="00CB4514" w:rsidRPr="00973641">
              <w:rPr>
                <w:rStyle w:val="Hipercze"/>
                <w:noProof/>
              </w:rPr>
              <w:t>3.1</w:t>
            </w:r>
            <w:r w:rsidR="00CB4514">
              <w:rPr>
                <w:rFonts w:asciiTheme="minorHAnsi" w:eastAsiaTheme="minorEastAsia" w:hAnsiTheme="minorHAnsi" w:cstheme="minorBidi"/>
                <w:noProof/>
                <w:sz w:val="22"/>
                <w:lang w:eastAsia="pl-PL"/>
              </w:rPr>
              <w:tab/>
            </w:r>
            <w:r w:rsidR="00CB4514" w:rsidRPr="00973641">
              <w:rPr>
                <w:rStyle w:val="Hipercze"/>
                <w:noProof/>
              </w:rPr>
              <w:t>Struktura programu</w:t>
            </w:r>
            <w:r w:rsidR="00CB4514">
              <w:rPr>
                <w:noProof/>
                <w:webHidden/>
              </w:rPr>
              <w:tab/>
            </w:r>
            <w:r w:rsidR="00CB4514">
              <w:rPr>
                <w:noProof/>
                <w:webHidden/>
              </w:rPr>
              <w:fldChar w:fldCharType="begin"/>
            </w:r>
            <w:r w:rsidR="00CB4514">
              <w:rPr>
                <w:noProof/>
                <w:webHidden/>
              </w:rPr>
              <w:instrText xml:space="preserve"> PAGEREF _Toc121300063 \h </w:instrText>
            </w:r>
            <w:r w:rsidR="00CB4514">
              <w:rPr>
                <w:noProof/>
                <w:webHidden/>
              </w:rPr>
            </w:r>
            <w:r w:rsidR="00CB4514">
              <w:rPr>
                <w:noProof/>
                <w:webHidden/>
              </w:rPr>
              <w:fldChar w:fldCharType="separate"/>
            </w:r>
            <w:r w:rsidR="00642038">
              <w:rPr>
                <w:noProof/>
                <w:webHidden/>
              </w:rPr>
              <w:t>15</w:t>
            </w:r>
            <w:r w:rsidR="00CB4514">
              <w:rPr>
                <w:noProof/>
                <w:webHidden/>
              </w:rPr>
              <w:fldChar w:fldCharType="end"/>
            </w:r>
          </w:hyperlink>
        </w:p>
        <w:p w14:paraId="1CA78F0F" w14:textId="3033440D"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4" w:history="1">
            <w:r w:rsidR="00CB4514" w:rsidRPr="00973641">
              <w:rPr>
                <w:rStyle w:val="Hipercze"/>
                <w:noProof/>
              </w:rPr>
              <w:t>3.2</w:t>
            </w:r>
            <w:r w:rsidR="00CB4514">
              <w:rPr>
                <w:rFonts w:asciiTheme="minorHAnsi" w:eastAsiaTheme="minorEastAsia" w:hAnsiTheme="minorHAnsi" w:cstheme="minorBidi"/>
                <w:noProof/>
                <w:sz w:val="22"/>
                <w:lang w:eastAsia="pl-PL"/>
              </w:rPr>
              <w:tab/>
            </w:r>
            <w:r w:rsidR="00CB4514" w:rsidRPr="00973641">
              <w:rPr>
                <w:rStyle w:val="Hipercze"/>
                <w:noProof/>
              </w:rPr>
              <w:t>Reprezentacja rozwiązania</w:t>
            </w:r>
            <w:r w:rsidR="00CB4514">
              <w:rPr>
                <w:noProof/>
                <w:webHidden/>
              </w:rPr>
              <w:tab/>
            </w:r>
            <w:r w:rsidR="00CB4514">
              <w:rPr>
                <w:noProof/>
                <w:webHidden/>
              </w:rPr>
              <w:fldChar w:fldCharType="begin"/>
            </w:r>
            <w:r w:rsidR="00CB4514">
              <w:rPr>
                <w:noProof/>
                <w:webHidden/>
              </w:rPr>
              <w:instrText xml:space="preserve"> PAGEREF _Toc121300064 \h </w:instrText>
            </w:r>
            <w:r w:rsidR="00CB4514">
              <w:rPr>
                <w:noProof/>
                <w:webHidden/>
              </w:rPr>
            </w:r>
            <w:r w:rsidR="00CB4514">
              <w:rPr>
                <w:noProof/>
                <w:webHidden/>
              </w:rPr>
              <w:fldChar w:fldCharType="separate"/>
            </w:r>
            <w:r w:rsidR="00642038">
              <w:rPr>
                <w:noProof/>
                <w:webHidden/>
              </w:rPr>
              <w:t>16</w:t>
            </w:r>
            <w:r w:rsidR="00CB4514">
              <w:rPr>
                <w:noProof/>
                <w:webHidden/>
              </w:rPr>
              <w:fldChar w:fldCharType="end"/>
            </w:r>
          </w:hyperlink>
        </w:p>
        <w:p w14:paraId="6327ECF7" w14:textId="0EC06BAE"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5" w:history="1">
            <w:r w:rsidR="00CB4514" w:rsidRPr="00973641">
              <w:rPr>
                <w:rStyle w:val="Hipercze"/>
                <w:noProof/>
              </w:rPr>
              <w:t>3.3</w:t>
            </w:r>
            <w:r w:rsidR="00CB4514">
              <w:rPr>
                <w:rFonts w:asciiTheme="minorHAnsi" w:eastAsiaTheme="minorEastAsia" w:hAnsiTheme="minorHAnsi" w:cstheme="minorBidi"/>
                <w:noProof/>
                <w:sz w:val="22"/>
                <w:lang w:eastAsia="pl-PL"/>
              </w:rPr>
              <w:tab/>
            </w:r>
            <w:r w:rsidR="00CB4514" w:rsidRPr="00973641">
              <w:rPr>
                <w:rStyle w:val="Hipercze"/>
                <w:noProof/>
              </w:rPr>
              <w:t>Implementacja interfejsu graficznego</w:t>
            </w:r>
            <w:r w:rsidR="00CB4514">
              <w:rPr>
                <w:noProof/>
                <w:webHidden/>
              </w:rPr>
              <w:tab/>
            </w:r>
            <w:r w:rsidR="00CB4514">
              <w:rPr>
                <w:noProof/>
                <w:webHidden/>
              </w:rPr>
              <w:fldChar w:fldCharType="begin"/>
            </w:r>
            <w:r w:rsidR="00CB4514">
              <w:rPr>
                <w:noProof/>
                <w:webHidden/>
              </w:rPr>
              <w:instrText xml:space="preserve"> PAGEREF _Toc121300065 \h </w:instrText>
            </w:r>
            <w:r w:rsidR="00CB4514">
              <w:rPr>
                <w:noProof/>
                <w:webHidden/>
              </w:rPr>
            </w:r>
            <w:r w:rsidR="00CB4514">
              <w:rPr>
                <w:noProof/>
                <w:webHidden/>
              </w:rPr>
              <w:fldChar w:fldCharType="separate"/>
            </w:r>
            <w:r w:rsidR="00642038">
              <w:rPr>
                <w:noProof/>
                <w:webHidden/>
              </w:rPr>
              <w:t>16</w:t>
            </w:r>
            <w:r w:rsidR="00CB4514">
              <w:rPr>
                <w:noProof/>
                <w:webHidden/>
              </w:rPr>
              <w:fldChar w:fldCharType="end"/>
            </w:r>
          </w:hyperlink>
        </w:p>
        <w:p w14:paraId="0DBABA9E" w14:textId="3110757E"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6" w:history="1">
            <w:r w:rsidR="00CB4514" w:rsidRPr="00973641">
              <w:rPr>
                <w:rStyle w:val="Hipercze"/>
                <w:rFonts w:eastAsia="Calibri"/>
                <w:noProof/>
                <w:highlight w:val="yellow"/>
              </w:rPr>
              <w:t>4</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Eksperymenty obliczeniowe</w:t>
            </w:r>
            <w:r w:rsidR="00CB4514">
              <w:rPr>
                <w:noProof/>
                <w:webHidden/>
              </w:rPr>
              <w:tab/>
            </w:r>
            <w:r w:rsidR="00CB4514">
              <w:rPr>
                <w:noProof/>
                <w:webHidden/>
              </w:rPr>
              <w:fldChar w:fldCharType="begin"/>
            </w:r>
            <w:r w:rsidR="00CB4514">
              <w:rPr>
                <w:noProof/>
                <w:webHidden/>
              </w:rPr>
              <w:instrText xml:space="preserve"> PAGEREF _Toc121300066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4F95EEAD" w14:textId="20D73A70"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7" w:history="1">
            <w:r w:rsidR="00CB4514" w:rsidRPr="00973641">
              <w:rPr>
                <w:rStyle w:val="Hipercze"/>
                <w:noProof/>
              </w:rPr>
              <w:t>4.1</w:t>
            </w:r>
            <w:r w:rsidR="00CB4514">
              <w:rPr>
                <w:rFonts w:asciiTheme="minorHAnsi" w:eastAsiaTheme="minorEastAsia" w:hAnsiTheme="minorHAnsi" w:cstheme="minorBidi"/>
                <w:noProof/>
                <w:sz w:val="22"/>
                <w:lang w:eastAsia="pl-PL"/>
              </w:rPr>
              <w:tab/>
            </w:r>
            <w:r w:rsidR="00CB4514" w:rsidRPr="00973641">
              <w:rPr>
                <w:rStyle w:val="Hipercze"/>
                <w:noProof/>
              </w:rPr>
              <w:t>Testy poprawności działania aplikacji</w:t>
            </w:r>
            <w:r w:rsidR="00CB4514">
              <w:rPr>
                <w:noProof/>
                <w:webHidden/>
              </w:rPr>
              <w:tab/>
            </w:r>
            <w:r w:rsidR="00CB4514">
              <w:rPr>
                <w:noProof/>
                <w:webHidden/>
              </w:rPr>
              <w:fldChar w:fldCharType="begin"/>
            </w:r>
            <w:r w:rsidR="00CB4514">
              <w:rPr>
                <w:noProof/>
                <w:webHidden/>
              </w:rPr>
              <w:instrText xml:space="preserve"> PAGEREF _Toc121300067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45F2544A" w14:textId="4A33709A"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8" w:history="1">
            <w:r w:rsidR="00CB4514" w:rsidRPr="00973641">
              <w:rPr>
                <w:rStyle w:val="Hipercze"/>
                <w:noProof/>
              </w:rPr>
              <w:t>4.2</w:t>
            </w:r>
            <w:r w:rsidR="00CB4514">
              <w:rPr>
                <w:rFonts w:asciiTheme="minorHAnsi" w:eastAsiaTheme="minorEastAsia" w:hAnsiTheme="minorHAnsi" w:cstheme="minorBidi"/>
                <w:noProof/>
                <w:sz w:val="22"/>
                <w:lang w:eastAsia="pl-PL"/>
              </w:rPr>
              <w:tab/>
            </w:r>
            <w:r w:rsidR="00CB4514" w:rsidRPr="00973641">
              <w:rPr>
                <w:rStyle w:val="Hipercze"/>
                <w:noProof/>
              </w:rPr>
              <w:t>Testy interfejsu</w:t>
            </w:r>
            <w:r w:rsidR="00CB4514">
              <w:rPr>
                <w:noProof/>
                <w:webHidden/>
              </w:rPr>
              <w:tab/>
            </w:r>
            <w:r w:rsidR="00CB4514">
              <w:rPr>
                <w:noProof/>
                <w:webHidden/>
              </w:rPr>
              <w:fldChar w:fldCharType="begin"/>
            </w:r>
            <w:r w:rsidR="00CB4514">
              <w:rPr>
                <w:noProof/>
                <w:webHidden/>
              </w:rPr>
              <w:instrText xml:space="preserve"> PAGEREF _Toc121300068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7C9874DE" w14:textId="18C97613"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9" w:history="1">
            <w:r w:rsidR="00CB4514" w:rsidRPr="00973641">
              <w:rPr>
                <w:rStyle w:val="Hipercze"/>
                <w:noProof/>
              </w:rPr>
              <w:t>4.3</w:t>
            </w:r>
            <w:r w:rsidR="00CB4514">
              <w:rPr>
                <w:rFonts w:asciiTheme="minorHAnsi" w:eastAsiaTheme="minorEastAsia" w:hAnsiTheme="minorHAnsi" w:cstheme="minorBidi"/>
                <w:noProof/>
                <w:sz w:val="22"/>
                <w:lang w:eastAsia="pl-PL"/>
              </w:rPr>
              <w:tab/>
            </w:r>
            <w:r w:rsidR="00CB4514" w:rsidRPr="00973641">
              <w:rPr>
                <w:rStyle w:val="Hipercze"/>
                <w:noProof/>
              </w:rPr>
              <w:t>Dobór parametrów mutacji oraz krzyżowania</w:t>
            </w:r>
            <w:r w:rsidR="00CB4514">
              <w:rPr>
                <w:noProof/>
                <w:webHidden/>
              </w:rPr>
              <w:tab/>
            </w:r>
            <w:r w:rsidR="00CB4514">
              <w:rPr>
                <w:noProof/>
                <w:webHidden/>
              </w:rPr>
              <w:fldChar w:fldCharType="begin"/>
            </w:r>
            <w:r w:rsidR="00CB4514">
              <w:rPr>
                <w:noProof/>
                <w:webHidden/>
              </w:rPr>
              <w:instrText xml:space="preserve"> PAGEREF _Toc121300069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7FC86E9E" w14:textId="7AB81E33"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0" w:history="1">
            <w:r w:rsidR="00CB4514" w:rsidRPr="00973641">
              <w:rPr>
                <w:rStyle w:val="Hipercze"/>
                <w:noProof/>
              </w:rPr>
              <w:t>4.4</w:t>
            </w:r>
            <w:r w:rsidR="00CB4514">
              <w:rPr>
                <w:rFonts w:asciiTheme="minorHAnsi" w:eastAsiaTheme="minorEastAsia" w:hAnsiTheme="minorHAnsi" w:cstheme="minorBidi"/>
                <w:noProof/>
                <w:sz w:val="22"/>
                <w:lang w:eastAsia="pl-PL"/>
              </w:rPr>
              <w:tab/>
            </w:r>
            <w:r w:rsidR="00CB4514" w:rsidRPr="00973641">
              <w:rPr>
                <w:rStyle w:val="Hipercze"/>
                <w:noProof/>
              </w:rPr>
              <w:t>Dobór parametrów funkcji kary i poprawy</w:t>
            </w:r>
            <w:r w:rsidR="00CB4514">
              <w:rPr>
                <w:noProof/>
                <w:webHidden/>
              </w:rPr>
              <w:tab/>
            </w:r>
            <w:r w:rsidR="00CB4514">
              <w:rPr>
                <w:noProof/>
                <w:webHidden/>
              </w:rPr>
              <w:fldChar w:fldCharType="begin"/>
            </w:r>
            <w:r w:rsidR="00CB4514">
              <w:rPr>
                <w:noProof/>
                <w:webHidden/>
              </w:rPr>
              <w:instrText xml:space="preserve"> PAGEREF _Toc121300070 \h </w:instrText>
            </w:r>
            <w:r w:rsidR="00CB4514">
              <w:rPr>
                <w:noProof/>
                <w:webHidden/>
              </w:rPr>
            </w:r>
            <w:r w:rsidR="00CB4514">
              <w:rPr>
                <w:noProof/>
                <w:webHidden/>
              </w:rPr>
              <w:fldChar w:fldCharType="separate"/>
            </w:r>
            <w:r w:rsidR="00642038">
              <w:rPr>
                <w:noProof/>
                <w:webHidden/>
              </w:rPr>
              <w:t>19</w:t>
            </w:r>
            <w:r w:rsidR="00CB4514">
              <w:rPr>
                <w:noProof/>
                <w:webHidden/>
              </w:rPr>
              <w:fldChar w:fldCharType="end"/>
            </w:r>
          </w:hyperlink>
        </w:p>
        <w:p w14:paraId="47489AE9" w14:textId="2D11F58B"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1" w:history="1">
            <w:r w:rsidR="00CB4514" w:rsidRPr="00973641">
              <w:rPr>
                <w:rStyle w:val="Hipercze"/>
                <w:noProof/>
              </w:rPr>
              <w:t>4.5</w:t>
            </w:r>
            <w:r w:rsidR="00CB4514">
              <w:rPr>
                <w:rFonts w:asciiTheme="minorHAnsi" w:eastAsiaTheme="minorEastAsia" w:hAnsiTheme="minorHAnsi" w:cstheme="minorBidi"/>
                <w:noProof/>
                <w:sz w:val="22"/>
                <w:lang w:eastAsia="pl-PL"/>
              </w:rPr>
              <w:tab/>
            </w:r>
            <w:r w:rsidR="00CB4514" w:rsidRPr="00973641">
              <w:rPr>
                <w:rStyle w:val="Hipercze"/>
                <w:noProof/>
              </w:rPr>
              <w:t>Wpływ selekcji oraz populacji początkowej</w:t>
            </w:r>
            <w:r w:rsidR="00CB4514">
              <w:rPr>
                <w:noProof/>
                <w:webHidden/>
              </w:rPr>
              <w:tab/>
            </w:r>
            <w:r w:rsidR="00CB4514">
              <w:rPr>
                <w:noProof/>
                <w:webHidden/>
              </w:rPr>
              <w:fldChar w:fldCharType="begin"/>
            </w:r>
            <w:r w:rsidR="00CB4514">
              <w:rPr>
                <w:noProof/>
                <w:webHidden/>
              </w:rPr>
              <w:instrText xml:space="preserve"> PAGEREF _Toc121300071 \h </w:instrText>
            </w:r>
            <w:r w:rsidR="00CB4514">
              <w:rPr>
                <w:noProof/>
                <w:webHidden/>
              </w:rPr>
            </w:r>
            <w:r w:rsidR="00CB4514">
              <w:rPr>
                <w:noProof/>
                <w:webHidden/>
              </w:rPr>
              <w:fldChar w:fldCharType="separate"/>
            </w:r>
            <w:r w:rsidR="00642038">
              <w:rPr>
                <w:noProof/>
                <w:webHidden/>
              </w:rPr>
              <w:t>19</w:t>
            </w:r>
            <w:r w:rsidR="00CB4514">
              <w:rPr>
                <w:noProof/>
                <w:webHidden/>
              </w:rPr>
              <w:fldChar w:fldCharType="end"/>
            </w:r>
          </w:hyperlink>
        </w:p>
        <w:p w14:paraId="476BABB2" w14:textId="649A79A1" w:rsidR="00CB4514" w:rsidRDefault="005E0208">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2" w:history="1">
            <w:r w:rsidR="00CB4514" w:rsidRPr="00973641">
              <w:rPr>
                <w:rStyle w:val="Hipercze"/>
                <w:noProof/>
              </w:rPr>
              <w:t>4.6</w:t>
            </w:r>
            <w:r w:rsidR="00CB4514">
              <w:rPr>
                <w:rFonts w:asciiTheme="minorHAnsi" w:eastAsiaTheme="minorEastAsia" w:hAnsiTheme="minorHAnsi" w:cstheme="minorBidi"/>
                <w:noProof/>
                <w:sz w:val="22"/>
                <w:lang w:eastAsia="pl-PL"/>
              </w:rPr>
              <w:tab/>
            </w:r>
            <w:r w:rsidR="00CB4514" w:rsidRPr="00973641">
              <w:rPr>
                <w:rStyle w:val="Hipercze"/>
                <w:noProof/>
              </w:rPr>
              <w:t>Wyniki dla instrukcji testowych o dużym rozmiarze</w:t>
            </w:r>
            <w:r w:rsidR="00CB4514">
              <w:rPr>
                <w:noProof/>
                <w:webHidden/>
              </w:rPr>
              <w:tab/>
            </w:r>
            <w:r w:rsidR="00CB4514">
              <w:rPr>
                <w:noProof/>
                <w:webHidden/>
              </w:rPr>
              <w:fldChar w:fldCharType="begin"/>
            </w:r>
            <w:r w:rsidR="00CB4514">
              <w:rPr>
                <w:noProof/>
                <w:webHidden/>
              </w:rPr>
              <w:instrText xml:space="preserve"> PAGEREF _Toc121300072 \h </w:instrText>
            </w:r>
            <w:r w:rsidR="00CB4514">
              <w:rPr>
                <w:noProof/>
                <w:webHidden/>
              </w:rPr>
            </w:r>
            <w:r w:rsidR="00CB4514">
              <w:rPr>
                <w:noProof/>
                <w:webHidden/>
              </w:rPr>
              <w:fldChar w:fldCharType="separate"/>
            </w:r>
            <w:r w:rsidR="00642038">
              <w:rPr>
                <w:noProof/>
                <w:webHidden/>
              </w:rPr>
              <w:t>20</w:t>
            </w:r>
            <w:r w:rsidR="00CB4514">
              <w:rPr>
                <w:noProof/>
                <w:webHidden/>
              </w:rPr>
              <w:fldChar w:fldCharType="end"/>
            </w:r>
          </w:hyperlink>
        </w:p>
        <w:p w14:paraId="08A69758" w14:textId="484FEC80"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3" w:history="1">
            <w:r w:rsidR="00CB4514" w:rsidRPr="00973641">
              <w:rPr>
                <w:rStyle w:val="Hipercze"/>
                <w:rFonts w:eastAsia="Calibri"/>
                <w:noProof/>
              </w:rPr>
              <w:t>5</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Podsumowanie</w:t>
            </w:r>
            <w:r w:rsidR="00CB4514">
              <w:rPr>
                <w:noProof/>
                <w:webHidden/>
              </w:rPr>
              <w:tab/>
            </w:r>
            <w:r w:rsidR="00CB4514">
              <w:rPr>
                <w:noProof/>
                <w:webHidden/>
              </w:rPr>
              <w:fldChar w:fldCharType="begin"/>
            </w:r>
            <w:r w:rsidR="00CB4514">
              <w:rPr>
                <w:noProof/>
                <w:webHidden/>
              </w:rPr>
              <w:instrText xml:space="preserve"> PAGEREF _Toc121300073 \h </w:instrText>
            </w:r>
            <w:r w:rsidR="00CB4514">
              <w:rPr>
                <w:noProof/>
                <w:webHidden/>
              </w:rPr>
            </w:r>
            <w:r w:rsidR="00CB4514">
              <w:rPr>
                <w:noProof/>
                <w:webHidden/>
              </w:rPr>
              <w:fldChar w:fldCharType="separate"/>
            </w:r>
            <w:r w:rsidR="00642038">
              <w:rPr>
                <w:noProof/>
                <w:webHidden/>
              </w:rPr>
              <w:t>21</w:t>
            </w:r>
            <w:r w:rsidR="00CB4514">
              <w:rPr>
                <w:noProof/>
                <w:webHidden/>
              </w:rPr>
              <w:fldChar w:fldCharType="end"/>
            </w:r>
          </w:hyperlink>
        </w:p>
        <w:p w14:paraId="7A08CFF9" w14:textId="141CA171" w:rsidR="00CB4514" w:rsidRDefault="005E0208">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4" w:history="1">
            <w:r w:rsidR="00CB4514" w:rsidRPr="00973641">
              <w:rPr>
                <w:rStyle w:val="Hipercze"/>
                <w:rFonts w:eastAsia="Calibri"/>
                <w:noProof/>
              </w:rPr>
              <w:t>6</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Literatura</w:t>
            </w:r>
            <w:r w:rsidR="00CB4514">
              <w:rPr>
                <w:noProof/>
                <w:webHidden/>
              </w:rPr>
              <w:tab/>
            </w:r>
            <w:r w:rsidR="00CB4514">
              <w:rPr>
                <w:noProof/>
                <w:webHidden/>
              </w:rPr>
              <w:fldChar w:fldCharType="begin"/>
            </w:r>
            <w:r w:rsidR="00CB4514">
              <w:rPr>
                <w:noProof/>
                <w:webHidden/>
              </w:rPr>
              <w:instrText xml:space="preserve"> PAGEREF _Toc121300074 \h </w:instrText>
            </w:r>
            <w:r w:rsidR="00CB4514">
              <w:rPr>
                <w:noProof/>
                <w:webHidden/>
              </w:rPr>
            </w:r>
            <w:r w:rsidR="00CB4514">
              <w:rPr>
                <w:noProof/>
                <w:webHidden/>
              </w:rPr>
              <w:fldChar w:fldCharType="separate"/>
            </w:r>
            <w:r w:rsidR="00642038">
              <w:rPr>
                <w:noProof/>
                <w:webHidden/>
              </w:rPr>
              <w:t>22</w:t>
            </w:r>
            <w:r w:rsidR="00CB4514">
              <w:rPr>
                <w:noProof/>
                <w:webHidden/>
              </w:rPr>
              <w:fldChar w:fldCharType="end"/>
            </w:r>
          </w:hyperlink>
        </w:p>
        <w:p w14:paraId="448C0DE2" w14:textId="51EAEBB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1" w:name="_Toc121300047"/>
      <w:r>
        <w:rPr>
          <w:rFonts w:eastAsia="Calibri"/>
        </w:rPr>
        <w:lastRenderedPageBreak/>
        <w:t>Wstęp</w:t>
      </w:r>
      <w:bookmarkEnd w:id="1"/>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40E42F4"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F21918" w:rsidRPr="00F21918">
        <w:rPr>
          <w:rFonts w:eastAsia="Calibri"/>
          <w:highlight w:val="yellow"/>
        </w:rPr>
        <w:t>PYPL</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68C2AF64" w:rsidR="00545B19" w:rsidRDefault="00545B19" w:rsidP="00141990">
      <w:pPr>
        <w:spacing w:before="120"/>
        <w:ind w:firstLine="431"/>
        <w:rPr>
          <w:rFonts w:eastAsia="Calibri"/>
        </w:rPr>
      </w:pPr>
      <w:r>
        <w:rPr>
          <w:rFonts w:eastAsia="Calibri"/>
        </w:rPr>
        <w:t xml:space="preserve">W pierwszym rozdziale został opisany model matematyczny wraz z </w:t>
      </w:r>
      <w:r w:rsidR="00CB05DF">
        <w:rPr>
          <w:rFonts w:eastAsia="Calibri"/>
        </w:rPr>
        <w:t xml:space="preserve">rozważaniem na temat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2" w:name="_Toc121300048"/>
      <w:r>
        <w:rPr>
          <w:rFonts w:eastAsia="Calibri"/>
        </w:rPr>
        <w:lastRenderedPageBreak/>
        <w:t>Opis zagadnienia</w:t>
      </w:r>
      <w:bookmarkEnd w:id="2"/>
    </w:p>
    <w:p w14:paraId="6989B7B4" w14:textId="58796404" w:rsidR="00D579F8" w:rsidRDefault="00D579F8" w:rsidP="00D579F8">
      <w:pPr>
        <w:pStyle w:val="Nagwek2"/>
        <w:rPr>
          <w:rFonts w:eastAsia="Calibri"/>
        </w:rPr>
      </w:pPr>
      <w:bookmarkStart w:id="3" w:name="_Toc121300049"/>
      <w:r>
        <w:rPr>
          <w:rFonts w:eastAsia="Calibri"/>
        </w:rPr>
        <w:t>Model opisowy</w:t>
      </w:r>
      <w:bookmarkEnd w:id="3"/>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4" w:name="_Toc121300050"/>
      <w:r>
        <w:t>Model matematyczny</w:t>
      </w:r>
      <w:bookmarkEnd w:id="4"/>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5E0208"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5E0208"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 xml:space="preserve">rodzaj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5E0208"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78F5C4A9" w14:textId="77777777" w:rsidTr="00040C96">
        <w:tc>
          <w:tcPr>
            <w:tcW w:w="1418" w:type="dxa"/>
          </w:tcPr>
          <w:p w14:paraId="7A4200DA" w14:textId="2757D742"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142C43" w:rsidRDefault="00142C43" w:rsidP="0005534D">
            <w:pPr>
              <w:rPr>
                <w:rFonts w:eastAsia="Calibri"/>
              </w:rPr>
            </w:pPr>
            <w:r>
              <w:rPr>
                <w:rFonts w:eastAsia="Calibri"/>
              </w:rPr>
              <w:t>-</w:t>
            </w:r>
          </w:p>
        </w:tc>
        <w:tc>
          <w:tcPr>
            <w:tcW w:w="7361" w:type="dxa"/>
          </w:tcPr>
          <w:p w14:paraId="5127A51A" w14:textId="03A5AEE3" w:rsidR="00142C43" w:rsidRDefault="00142C43" w:rsidP="0005534D">
            <w:r>
              <w:rPr>
                <w:rFonts w:eastAsia="Calibri"/>
              </w:rPr>
              <w:t xml:space="preserve">pierwszy dzień w którym można zacząć uprawę produktu </w:t>
            </w:r>
            <m:oMath>
              <m:r>
                <w:rPr>
                  <w:rFonts w:ascii="Cambria Math" w:eastAsia="Calibri" w:hAnsi="Cambria Math"/>
                </w:rPr>
                <m:t>y</m:t>
              </m:r>
            </m:oMath>
          </w:p>
        </w:tc>
      </w:tr>
      <w:tr w:rsidR="00142C43" w14:paraId="61B116C1" w14:textId="77777777" w:rsidTr="00040C96">
        <w:tc>
          <w:tcPr>
            <w:tcW w:w="1418" w:type="dxa"/>
          </w:tcPr>
          <w:p w14:paraId="3106A67C" w14:textId="57200781"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142C43" w:rsidRDefault="00142C43" w:rsidP="0005534D">
            <w:pPr>
              <w:rPr>
                <w:rFonts w:eastAsia="Calibri"/>
              </w:rPr>
            </w:pPr>
            <w:r>
              <w:rPr>
                <w:rFonts w:eastAsia="Calibri"/>
              </w:rPr>
              <w:t>-</w:t>
            </w:r>
          </w:p>
        </w:tc>
        <w:tc>
          <w:tcPr>
            <w:tcW w:w="7361" w:type="dxa"/>
          </w:tcPr>
          <w:p w14:paraId="672DC37A" w14:textId="698EB75A" w:rsidR="00142C43" w:rsidRDefault="00142C43" w:rsidP="0005534D">
            <w:r>
              <w:rPr>
                <w:rFonts w:eastAsia="Calibri"/>
              </w:rPr>
              <w:t xml:space="preserve">ostatni dzień w którym można zacząć uprawę produktu </w:t>
            </w:r>
            <m:oMath>
              <m:r>
                <w:rPr>
                  <w:rFonts w:ascii="Cambria Math" w:eastAsia="Calibri" w:hAnsi="Cambria Math"/>
                </w:rPr>
                <m:t>y</m:t>
              </m:r>
            </m:oMath>
          </w:p>
        </w:tc>
      </w:tr>
      <w:tr w:rsidR="00142C43" w14:paraId="3DD3F802" w14:textId="77777777" w:rsidTr="00040C96">
        <w:tc>
          <w:tcPr>
            <w:tcW w:w="1418" w:type="dxa"/>
          </w:tcPr>
          <w:p w14:paraId="60D4E17E" w14:textId="0217185E" w:rsidR="00142C43" w:rsidRPr="00040C96" w:rsidRDefault="005E0208" w:rsidP="00142C43">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142C43" w:rsidRDefault="00142C43" w:rsidP="0005534D">
            <w:pPr>
              <w:rPr>
                <w:rFonts w:eastAsia="Calibri"/>
              </w:rPr>
            </w:pPr>
            <w:r>
              <w:rPr>
                <w:rFonts w:eastAsia="Calibri"/>
              </w:rPr>
              <w:t>-</w:t>
            </w:r>
          </w:p>
        </w:tc>
        <w:tc>
          <w:tcPr>
            <w:tcW w:w="7361" w:type="dxa"/>
          </w:tcPr>
          <w:p w14:paraId="61DB86EC" w14:textId="26D28196" w:rsidR="00142C43" w:rsidRDefault="00142C43" w:rsidP="0005534D">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5E0208" w:rsidP="0005534D">
      <w:pPr>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4AD72E68"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dtp</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lastRenderedPageBreak/>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5BDAB9C8"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ctp</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5E0208"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5" w:name="_Toc121300051"/>
      <w:r>
        <w:rPr>
          <w:rFonts w:eastAsia="Calibri"/>
        </w:rPr>
        <w:t>Model a rzeczywisty problem</w:t>
      </w:r>
      <w:bookmarkEnd w:id="5"/>
    </w:p>
    <w:p w14:paraId="72C9614B" w14:textId="650B4684"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7C9270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proofErr w:type="spellStart"/>
      <w:r w:rsidR="00F21918" w:rsidRPr="00F21918">
        <w:rPr>
          <w:rFonts w:eastAsia="Calibri"/>
          <w:highlight w:val="yellow"/>
        </w:rPr>
        <w:t>Optimal</w:t>
      </w:r>
      <w:proofErr w:type="spellEnd"/>
      <w:r w:rsidR="00F21918" w:rsidRPr="00F21918">
        <w:rPr>
          <w:rFonts w:eastAsia="Calibri"/>
          <w:highlight w:val="yellow"/>
        </w:rPr>
        <w:t xml:space="preserve"> </w:t>
      </w:r>
      <w:proofErr w:type="spellStart"/>
      <w:r w:rsidR="00F21918" w:rsidRPr="00F21918">
        <w:rPr>
          <w:rFonts w:eastAsia="Calibri"/>
          <w:highlight w:val="yellow"/>
        </w:rPr>
        <w:t>Use</w:t>
      </w:r>
      <w:proofErr w:type="spellEnd"/>
      <w:r w:rsidR="00F21918" w:rsidRPr="00F21918">
        <w:rPr>
          <w:rFonts w:eastAsia="Calibri"/>
          <w:highlight w:val="yellow"/>
        </w:rPr>
        <w:t xml:space="preserve"> of </w:t>
      </w:r>
      <w:proofErr w:type="spellStart"/>
      <w:r w:rsidR="00F21918" w:rsidRPr="00F21918">
        <w:rPr>
          <w:rFonts w:eastAsia="Calibri"/>
          <w:highlight w:val="yellow"/>
        </w:rPr>
        <w:t>Irrigation</w:t>
      </w:r>
      <w:proofErr w:type="spellEnd"/>
      <w:r w:rsidR="00F21918" w:rsidRPr="00F21918">
        <w:rPr>
          <w:rFonts w:eastAsia="Calibri"/>
          <w:highlight w:val="yellow"/>
        </w:rPr>
        <w:t xml:space="preserve"> </w:t>
      </w:r>
      <w:proofErr w:type="spellStart"/>
      <w:r w:rsidR="00F21918" w:rsidRPr="00F21918">
        <w:rPr>
          <w:rFonts w:eastAsia="Calibri"/>
          <w:highlight w:val="yellow"/>
        </w:rPr>
        <w:t>Water</w:t>
      </w:r>
      <w:proofErr w:type="spellEnd"/>
      <w:r w:rsidR="009D53CA">
        <w:rPr>
          <w:rFonts w:eastAsia="Calibri"/>
        </w:rPr>
        <w:t>].</w:t>
      </w:r>
    </w:p>
    <w:p w14:paraId="4B8CBDB5" w14:textId="034C92C5" w:rsidR="004921DA" w:rsidRDefault="00630B8A" w:rsidP="00812A35">
      <w:pPr>
        <w:pStyle w:val="Nagwek2"/>
        <w:rPr>
          <w:rFonts w:eastAsia="Calibri"/>
        </w:rPr>
      </w:pPr>
      <w:bookmarkStart w:id="6" w:name="_Toc121300052"/>
      <w:r w:rsidRPr="00630B8A">
        <w:rPr>
          <w:rFonts w:eastAsia="Calibri"/>
        </w:rPr>
        <w:t>Podobne modele w literaturze</w:t>
      </w:r>
      <w:bookmarkEnd w:id="6"/>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lastRenderedPageBreak/>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1EC288B1"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FF38E5">
        <w:rPr>
          <w:rFonts w:eastAsia="Calibri"/>
        </w:rPr>
        <w:t>[</w:t>
      </w:r>
      <w:proofErr w:type="spellStart"/>
      <w:r w:rsidR="00493E96" w:rsidRPr="00493E96">
        <w:rPr>
          <w:rFonts w:eastAsia="Calibri"/>
          <w:highlight w:val="yellow"/>
        </w:rPr>
        <w:t>Urja</w:t>
      </w:r>
      <w:proofErr w:type="spellEnd"/>
      <w:r w:rsidR="00493E96" w:rsidRPr="00493E96">
        <w:rPr>
          <w:rFonts w:eastAsia="Calibri"/>
          <w:highlight w:val="yellow"/>
        </w:rPr>
        <w:t xml:space="preserve"> </w:t>
      </w:r>
      <w:proofErr w:type="spellStart"/>
      <w:r w:rsidR="00493E96" w:rsidRPr="00493E96">
        <w:rPr>
          <w:rFonts w:eastAsia="Calibri"/>
          <w:highlight w:val="yellow"/>
        </w:rPr>
        <w:t>Thakkar</w:t>
      </w:r>
      <w:proofErr w:type="spellEnd"/>
      <w:r w:rsidR="00493E96">
        <w:rPr>
          <w:rFonts w:eastAsia="Calibri"/>
        </w:rPr>
        <w:t xml:space="preserve"> </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534A85A9"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proofErr w:type="spellStart"/>
      <w:r w:rsidR="00126D66" w:rsidRPr="00126D66">
        <w:rPr>
          <w:rFonts w:eastAsia="Calibri"/>
          <w:highlight w:val="yellow"/>
        </w:rPr>
        <w:t>Zhao</w:t>
      </w:r>
      <w:proofErr w:type="spellEnd"/>
      <w:r w:rsidR="00126D66" w:rsidRPr="00126D66">
        <w:rPr>
          <w:rFonts w:eastAsia="Calibri"/>
          <w:highlight w:val="yellow"/>
        </w:rPr>
        <w:t xml:space="preserve"> </w:t>
      </w:r>
      <w:proofErr w:type="spellStart"/>
      <w:r w:rsidR="00126D66" w:rsidRPr="00126D66">
        <w:rPr>
          <w:rFonts w:eastAsia="Calibri"/>
          <w:highlight w:val="yellow"/>
        </w:rPr>
        <w:t>Qingzhen</w:t>
      </w:r>
      <w:proofErr w:type="spellEnd"/>
      <w:r w:rsidR="0025208E">
        <w:rPr>
          <w:rFonts w:eastAsia="Calibri"/>
        </w:rPr>
        <w:t>]</w:t>
      </w:r>
      <w:r w:rsidR="00D717B3">
        <w:rPr>
          <w:rFonts w:eastAsia="Calibri"/>
        </w:rPr>
        <w:t>.</w:t>
      </w:r>
    </w:p>
    <w:p w14:paraId="763525D4" w14:textId="619896BC" w:rsidR="00812A35" w:rsidRPr="007A094A" w:rsidRDefault="006C5C51" w:rsidP="00933E26">
      <w:pPr>
        <w:ind w:firstLine="360"/>
        <w:rPr>
          <w:rFonts w:eastAsia="Calibri"/>
        </w:rPr>
      </w:pPr>
      <w:r w:rsidRPr="007A094A">
        <w:rPr>
          <w:rFonts w:eastAsia="Calibri"/>
        </w:rPr>
        <w:t>Praca [</w:t>
      </w:r>
      <w:proofErr w:type="spellStart"/>
      <w:r w:rsidR="00493E96" w:rsidRPr="00493E96">
        <w:rPr>
          <w:rFonts w:eastAsia="Calibri"/>
          <w:highlight w:val="yellow"/>
        </w:rPr>
        <w:t>Ivano</w:t>
      </w:r>
      <w:proofErr w:type="spellEnd"/>
      <w:r w:rsidR="00493E96" w:rsidRPr="00493E96">
        <w:rPr>
          <w:rFonts w:eastAsia="Calibri"/>
          <w:highlight w:val="yellow"/>
        </w:rPr>
        <w:t xml:space="preserve"> </w:t>
      </w:r>
      <w:proofErr w:type="spellStart"/>
      <w:r w:rsidR="00493E96" w:rsidRPr="00493E96">
        <w:rPr>
          <w:rFonts w:eastAsia="Calibri"/>
          <w:highlight w:val="yellow"/>
        </w:rPr>
        <w:t>heterogeneous</w:t>
      </w:r>
      <w:proofErr w:type="spellEnd"/>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6D12ED" w:rsidRPr="007A094A">
        <w:rPr>
          <w:rFonts w:eastAsia="Calibri"/>
        </w:rPr>
        <w:t xml:space="preserve"> [</w:t>
      </w:r>
      <w:r w:rsidRPr="0025208E">
        <w:rPr>
          <w:rFonts w:eastAsia="Calibri"/>
          <w:highlight w:val="yellow"/>
        </w:rPr>
        <w:t>Stanisław Samborski Rolnictwo precyzyjne</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39A12D2A" w:rsidR="00812A35" w:rsidRDefault="00812A35" w:rsidP="00933E26">
      <w:pPr>
        <w:ind w:firstLine="360"/>
        <w:rPr>
          <w:rFonts w:eastAsia="Calibri"/>
        </w:rPr>
      </w:pPr>
      <w:r w:rsidRPr="00904CBB">
        <w:rPr>
          <w:rFonts w:eastAsia="Calibri"/>
        </w:rPr>
        <w:t xml:space="preserve">Ciekawym problemem opisanym w pracy </w:t>
      </w:r>
      <w:r w:rsidRPr="00904CBB">
        <w:rPr>
          <w:rFonts w:eastAsia="Calibri"/>
          <w:highlight w:val="yellow"/>
        </w:rPr>
        <w:t>[</w:t>
      </w:r>
      <w:proofErr w:type="spellStart"/>
      <w:r w:rsidRPr="00904CBB">
        <w:rPr>
          <w:rFonts w:eastAsia="Calibri"/>
          <w:highlight w:val="yellow"/>
        </w:rPr>
        <w:t>wild</w:t>
      </w:r>
      <w:proofErr w:type="spellEnd"/>
      <w:r w:rsidRPr="00904CBB">
        <w:rPr>
          <w:rFonts w:eastAsia="Calibri"/>
          <w:highlight w:val="yellow"/>
        </w:rPr>
        <w:t xml:space="preserve"> food </w:t>
      </w:r>
      <w:proofErr w:type="spellStart"/>
      <w:r w:rsidRPr="00904CBB">
        <w:rPr>
          <w:rFonts w:eastAsia="Calibri"/>
          <w:highlight w:val="yellow"/>
        </w:rPr>
        <w:t>resources</w:t>
      </w:r>
      <w:proofErr w:type="spellEnd"/>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7" w:name="_Toc121300053"/>
      <w:r>
        <w:rPr>
          <w:rFonts w:eastAsia="Calibri"/>
        </w:rPr>
        <w:lastRenderedPageBreak/>
        <w:t>Opracowanie algorytmu ewolucyjnego</w:t>
      </w:r>
      <w:bookmarkEnd w:id="7"/>
    </w:p>
    <w:p w14:paraId="390A2239" w14:textId="37548CCA" w:rsidR="005F0D96" w:rsidRDefault="005F0D96" w:rsidP="005F0D96">
      <w:pPr>
        <w:pStyle w:val="Nagwek2"/>
      </w:pPr>
      <w:bookmarkStart w:id="8" w:name="_Toc121300054"/>
      <w:r>
        <w:t>Zasada działania algorytmów ewolucyjnych</w:t>
      </w:r>
      <w:bookmarkEnd w:id="8"/>
    </w:p>
    <w:p w14:paraId="07174000" w14:textId="38F1B3D1"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7867EA">
        <w:rPr>
          <w:rFonts w:eastAsia="Calibri"/>
        </w:rPr>
        <w:t>[</w:t>
      </w:r>
      <w:proofErr w:type="spellStart"/>
      <w:r w:rsidR="00237F29" w:rsidRPr="00AA0124">
        <w:rPr>
          <w:rFonts w:eastAsia="Calibri"/>
          <w:highlight w:val="yellow"/>
        </w:rPr>
        <w:t>Bäck</w:t>
      </w:r>
      <w:proofErr w:type="spellEnd"/>
      <w:r w:rsidR="00D0610F" w:rsidRPr="00AA0124">
        <w:rPr>
          <w:rFonts w:eastAsia="Calibri"/>
          <w:highlight w:val="yellow"/>
        </w:rPr>
        <w:t>,</w:t>
      </w:r>
      <w:r w:rsidR="007867EA" w:rsidRPr="003D7C20">
        <w:rPr>
          <w:rFonts w:eastAsia="Calibri"/>
          <w:highlight w:val="yellow"/>
        </w:rPr>
        <w:t xml:space="preserve"> </w:t>
      </w:r>
      <w:proofErr w:type="spellStart"/>
      <w:r w:rsidR="003D7C20" w:rsidRPr="003D7C20">
        <w:rPr>
          <w:rFonts w:eastAsia="Calibri"/>
          <w:highlight w:val="yellow"/>
        </w:rPr>
        <w:t>Evol</w:t>
      </w:r>
      <w:proofErr w:type="spellEnd"/>
      <w:r w:rsidR="00237F29">
        <w:rPr>
          <w:rFonts w:eastAsia="Calibri"/>
          <w:highlight w:val="yellow"/>
        </w:rPr>
        <w:t>. a</w:t>
      </w:r>
      <w:r w:rsidR="003D7C20" w:rsidRPr="003D7C20">
        <w:rPr>
          <w:rFonts w:eastAsia="Calibri"/>
          <w:highlight w:val="yellow"/>
        </w:rPr>
        <w:t>lgo</w:t>
      </w:r>
      <w:r w:rsidR="00237F29">
        <w:rPr>
          <w:rFonts w:eastAsia="Calibri"/>
          <w:highlight w:val="yellow"/>
        </w:rPr>
        <w:t>.</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5C61CDC7"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B84A3B" w:rsidRPr="00AA0124">
        <w:rPr>
          <w:rFonts w:eastAsia="Calibri"/>
          <w:highlight w:val="yellow"/>
        </w:rPr>
        <w:t xml:space="preserve">The Blind </w:t>
      </w:r>
      <w:proofErr w:type="spellStart"/>
      <w:r w:rsidR="00B84A3B" w:rsidRPr="00AA0124">
        <w:rPr>
          <w:rFonts w:eastAsia="Calibri"/>
          <w:highlight w:val="yellow"/>
        </w:rPr>
        <w:t>Watchmaker</w:t>
      </w:r>
      <w:proofErr w:type="spellEnd"/>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9" w:name="_Toc121300055"/>
      <w:r>
        <w:t>Schemat algorytmu</w:t>
      </w:r>
      <w:bookmarkEnd w:id="9"/>
    </w:p>
    <w:p w14:paraId="5746CB11" w14:textId="169CAE9B" w:rsidR="00CD394D" w:rsidRPr="00CD394D" w:rsidRDefault="00CD394D" w:rsidP="00933E26">
      <w:pPr>
        <w:ind w:firstLine="578"/>
      </w:pPr>
      <w:r w:rsidRPr="00606969">
        <w:t xml:space="preserve">Programy ewolucyjne są zbudowane według poniższego ogólnego schematu </w:t>
      </w:r>
      <w:r w:rsidRPr="00606969">
        <w:rPr>
          <w:highlight w:val="yellow"/>
        </w:rPr>
        <w:t>[Michalewicz Algorytmy genetyczne …]</w:t>
      </w:r>
      <w:r w:rsidR="00606969">
        <w:rPr>
          <w:highlight w:val="yellow"/>
        </w:rPr>
        <w:t xml:space="preserve"> </w:t>
      </w:r>
      <w:r w:rsidR="00606969" w:rsidRPr="00606969">
        <w:t>gdzie P(t) oznacza populację w iteracji t.</w:t>
      </w:r>
    </w:p>
    <w:p w14:paraId="4339A0FF" w14:textId="2ED4AB9B" w:rsidR="00886457" w:rsidRDefault="005E0208" w:rsidP="00886457">
      <w:pPr>
        <w:pStyle w:val="Bezodstpw"/>
      </w:pPr>
      <w:bookmarkStart w:id="10"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5E0208" w:rsidP="00886457">
      <w:r>
        <w:pict w14:anchorId="7EAB49C4">
          <v:rect id="_x0000_i1026" style="width:0;height:1.5pt" o:hralign="center" o:hrstd="t" o:hr="t" fillcolor="#a0a0a0" stroked="f"/>
        </w:pict>
      </w:r>
    </w:p>
    <w:bookmarkEnd w:id="10"/>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1" w:name="_Toc121300056"/>
      <w:r>
        <w:t>Populacja początkowa</w:t>
      </w:r>
      <w:bookmarkEnd w:id="11"/>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2" w:name="_Toc121300057"/>
      <w:r>
        <w:t>Selekcja</w:t>
      </w:r>
      <w:bookmarkEnd w:id="12"/>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5E0208"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5E0208"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238A3FC2" w:rsidR="009436B3" w:rsidRPr="001267E0"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463A66">
              <w:trPr>
                <w:trHeight w:val="539"/>
              </w:trPr>
              <w:tc>
                <w:tcPr>
                  <w:tcW w:w="719" w:type="dxa"/>
                </w:tcPr>
                <w:p w14:paraId="61C46FA9" w14:textId="569249D0" w:rsidR="009446D2" w:rsidRDefault="00463A66" w:rsidP="009446D2">
                  <w:pPr>
                    <w:rPr>
                      <w:rFonts w:eastAsia="Calibri"/>
                    </w:rPr>
                  </w:pPr>
                  <w:r>
                    <w:rPr>
                      <w:rFonts w:eastAsia="Calibri"/>
                    </w:rPr>
                    <w:t>Osobnik</w:t>
                  </w:r>
                </w:p>
              </w:tc>
              <w:tc>
                <w:tcPr>
                  <w:tcW w:w="1201" w:type="dxa"/>
                </w:tcPr>
                <w:p w14:paraId="47FC8B8C" w14:textId="3248E61A" w:rsidR="009446D2" w:rsidRDefault="00463A66" w:rsidP="009446D2">
                  <w:pPr>
                    <w:rPr>
                      <w:rFonts w:eastAsia="Calibri"/>
                    </w:rPr>
                  </w:pPr>
                  <w:r>
                    <w:rPr>
                      <w:rFonts w:eastAsia="Calibri"/>
                    </w:rPr>
                    <w:t>Wartość funkcji celu</w:t>
                  </w:r>
                </w:p>
              </w:tc>
              <w:tc>
                <w:tcPr>
                  <w:tcW w:w="1217" w:type="dxa"/>
                </w:tcPr>
                <w:p w14:paraId="3E825BF1" w14:textId="176CB4C5" w:rsidR="00463A66" w:rsidRDefault="00463A66" w:rsidP="00463A66">
                  <w:pPr>
                    <w:rPr>
                      <w:rFonts w:eastAsia="Calibri"/>
                    </w:rPr>
                  </w:pPr>
                  <w:r>
                    <w:rPr>
                      <w:rFonts w:eastAsia="Calibri"/>
                    </w:rPr>
                    <w:t>Prawdopodobieństwo wyboru</w:t>
                  </w:r>
                </w:p>
              </w:tc>
            </w:tr>
            <w:tr w:rsidR="00463A66" w14:paraId="641B652B" w14:textId="77777777" w:rsidTr="00D32DE2">
              <w:trPr>
                <w:trHeight w:val="539"/>
              </w:trPr>
              <w:tc>
                <w:tcPr>
                  <w:tcW w:w="719" w:type="dxa"/>
                  <w:vAlign w:val="center"/>
                </w:tcPr>
                <w:p w14:paraId="75C1EB63" w14:textId="77777777" w:rsidR="009446D2" w:rsidRDefault="009446D2" w:rsidP="00D32DE2">
                  <w:pPr>
                    <w:pStyle w:val="Bezodstpw"/>
                    <w:rPr>
                      <w:rFonts w:eastAsia="Calibri"/>
                    </w:rPr>
                  </w:pPr>
                  <w:r>
                    <w:rPr>
                      <w:rFonts w:eastAsia="Calibri"/>
                    </w:rPr>
                    <w:t>1</w:t>
                  </w:r>
                </w:p>
              </w:tc>
              <w:tc>
                <w:tcPr>
                  <w:tcW w:w="1201" w:type="dxa"/>
                  <w:vAlign w:val="center"/>
                </w:tcPr>
                <w:p w14:paraId="2B702C67" w14:textId="45CEA3C1" w:rsidR="009446D2" w:rsidRDefault="009446D2" w:rsidP="00D32DE2">
                  <w:pPr>
                    <w:pStyle w:val="Bezodstpw"/>
                    <w:rPr>
                      <w:rFonts w:eastAsia="Calibri"/>
                    </w:rPr>
                  </w:pPr>
                  <w:r>
                    <w:rPr>
                      <w:rFonts w:eastAsia="Calibri"/>
                    </w:rPr>
                    <w:t>25</w:t>
                  </w:r>
                </w:p>
              </w:tc>
              <w:tc>
                <w:tcPr>
                  <w:tcW w:w="1217" w:type="dxa"/>
                  <w:vAlign w:val="center"/>
                </w:tcPr>
                <w:p w14:paraId="09643394" w14:textId="57C4A419" w:rsidR="009446D2" w:rsidRDefault="00463A66" w:rsidP="00D32DE2">
                  <w:pPr>
                    <w:pStyle w:val="Bezodstpw"/>
                    <w:rPr>
                      <w:rFonts w:eastAsia="Calibri"/>
                    </w:rPr>
                  </w:pPr>
                  <w:r>
                    <w:rPr>
                      <w:rFonts w:eastAsia="Calibri"/>
                    </w:rPr>
                    <w:t>0,5</w:t>
                  </w:r>
                </w:p>
              </w:tc>
            </w:tr>
            <w:tr w:rsidR="00463A66" w14:paraId="48A2DD43" w14:textId="77777777" w:rsidTr="00D32DE2">
              <w:trPr>
                <w:trHeight w:val="521"/>
              </w:trPr>
              <w:tc>
                <w:tcPr>
                  <w:tcW w:w="719" w:type="dxa"/>
                  <w:vAlign w:val="center"/>
                </w:tcPr>
                <w:p w14:paraId="0A050980" w14:textId="77777777" w:rsidR="009446D2" w:rsidRDefault="009446D2" w:rsidP="00D32DE2">
                  <w:pPr>
                    <w:pStyle w:val="Bezodstpw"/>
                    <w:rPr>
                      <w:rFonts w:eastAsia="Calibri"/>
                    </w:rPr>
                  </w:pPr>
                  <w:r>
                    <w:rPr>
                      <w:rFonts w:eastAsia="Calibri"/>
                    </w:rPr>
                    <w:t>2</w:t>
                  </w:r>
                </w:p>
              </w:tc>
              <w:tc>
                <w:tcPr>
                  <w:tcW w:w="1201" w:type="dxa"/>
                  <w:vAlign w:val="center"/>
                </w:tcPr>
                <w:p w14:paraId="7E4A3608" w14:textId="58F8912F" w:rsidR="009446D2" w:rsidRDefault="009446D2" w:rsidP="00D32DE2">
                  <w:pPr>
                    <w:pStyle w:val="Bezodstpw"/>
                    <w:rPr>
                      <w:rFonts w:eastAsia="Calibri"/>
                    </w:rPr>
                  </w:pPr>
                  <w:r>
                    <w:rPr>
                      <w:rFonts w:eastAsia="Calibri"/>
                    </w:rPr>
                    <w:t>12,5</w:t>
                  </w:r>
                </w:p>
              </w:tc>
              <w:tc>
                <w:tcPr>
                  <w:tcW w:w="1217" w:type="dxa"/>
                  <w:vAlign w:val="center"/>
                </w:tcPr>
                <w:p w14:paraId="0007DC80" w14:textId="092BC058" w:rsidR="009446D2" w:rsidRDefault="00463A66" w:rsidP="00D32DE2">
                  <w:pPr>
                    <w:pStyle w:val="Bezodstpw"/>
                    <w:rPr>
                      <w:rFonts w:eastAsia="Calibri"/>
                    </w:rPr>
                  </w:pPr>
                  <w:r>
                    <w:rPr>
                      <w:rFonts w:eastAsia="Calibri"/>
                    </w:rPr>
                    <w:t>0,25</w:t>
                  </w:r>
                </w:p>
              </w:tc>
            </w:tr>
            <w:tr w:rsidR="00463A66" w14:paraId="4898F553" w14:textId="77777777" w:rsidTr="00D32DE2">
              <w:trPr>
                <w:trHeight w:val="539"/>
              </w:trPr>
              <w:tc>
                <w:tcPr>
                  <w:tcW w:w="719" w:type="dxa"/>
                  <w:vAlign w:val="center"/>
                </w:tcPr>
                <w:p w14:paraId="2B0F271D" w14:textId="77777777" w:rsidR="009446D2" w:rsidRDefault="009446D2" w:rsidP="00D32DE2">
                  <w:pPr>
                    <w:pStyle w:val="Bezodstpw"/>
                    <w:rPr>
                      <w:rFonts w:eastAsia="Calibri"/>
                    </w:rPr>
                  </w:pPr>
                  <w:r>
                    <w:rPr>
                      <w:rFonts w:eastAsia="Calibri"/>
                    </w:rPr>
                    <w:t>3</w:t>
                  </w:r>
                </w:p>
              </w:tc>
              <w:tc>
                <w:tcPr>
                  <w:tcW w:w="1201" w:type="dxa"/>
                  <w:vAlign w:val="center"/>
                </w:tcPr>
                <w:p w14:paraId="7F5C477E" w14:textId="270B8FFF" w:rsidR="009446D2" w:rsidRDefault="009446D2" w:rsidP="00D32DE2">
                  <w:pPr>
                    <w:pStyle w:val="Bezodstpw"/>
                    <w:rPr>
                      <w:rFonts w:eastAsia="Calibri"/>
                    </w:rPr>
                  </w:pPr>
                  <w:r>
                    <w:rPr>
                      <w:rFonts w:eastAsia="Calibri"/>
                    </w:rPr>
                    <w:t>12</w:t>
                  </w:r>
                </w:p>
              </w:tc>
              <w:tc>
                <w:tcPr>
                  <w:tcW w:w="1217" w:type="dxa"/>
                  <w:vAlign w:val="center"/>
                </w:tcPr>
                <w:p w14:paraId="122FA350" w14:textId="192166AC" w:rsidR="009446D2" w:rsidRDefault="00463A66" w:rsidP="00D32DE2">
                  <w:pPr>
                    <w:pStyle w:val="Bezodstpw"/>
                    <w:rPr>
                      <w:rFonts w:eastAsia="Calibri"/>
                    </w:rPr>
                  </w:pPr>
                  <w:r>
                    <w:rPr>
                      <w:rFonts w:eastAsia="Calibri"/>
                    </w:rPr>
                    <w:t>0,24</w:t>
                  </w:r>
                </w:p>
              </w:tc>
            </w:tr>
            <w:tr w:rsidR="00463A66" w14:paraId="542CA842" w14:textId="77777777" w:rsidTr="00D32DE2">
              <w:trPr>
                <w:trHeight w:val="521"/>
              </w:trPr>
              <w:tc>
                <w:tcPr>
                  <w:tcW w:w="719" w:type="dxa"/>
                  <w:vAlign w:val="center"/>
                </w:tcPr>
                <w:p w14:paraId="2F085303" w14:textId="77777777" w:rsidR="009446D2" w:rsidRDefault="009446D2" w:rsidP="00D32DE2">
                  <w:pPr>
                    <w:pStyle w:val="Bezodstpw"/>
                    <w:rPr>
                      <w:rFonts w:eastAsia="Calibri"/>
                    </w:rPr>
                  </w:pPr>
                  <w:r>
                    <w:rPr>
                      <w:rFonts w:eastAsia="Calibri"/>
                    </w:rPr>
                    <w:t>4</w:t>
                  </w:r>
                </w:p>
              </w:tc>
              <w:tc>
                <w:tcPr>
                  <w:tcW w:w="1201" w:type="dxa"/>
                  <w:vAlign w:val="center"/>
                </w:tcPr>
                <w:p w14:paraId="6D65561B" w14:textId="086A0E1C" w:rsidR="009446D2" w:rsidRDefault="009446D2" w:rsidP="00D32DE2">
                  <w:pPr>
                    <w:pStyle w:val="Bezodstpw"/>
                    <w:rPr>
                      <w:rFonts w:eastAsia="Calibri"/>
                    </w:rPr>
                  </w:pPr>
                  <w:r>
                    <w:rPr>
                      <w:rFonts w:eastAsia="Calibri"/>
                    </w:rPr>
                    <w:t>0,5</w:t>
                  </w:r>
                </w:p>
              </w:tc>
              <w:tc>
                <w:tcPr>
                  <w:tcW w:w="1217" w:type="dxa"/>
                  <w:vAlign w:val="center"/>
                </w:tcPr>
                <w:p w14:paraId="63A5369A" w14:textId="5FF355E0" w:rsidR="009446D2" w:rsidRDefault="00463A66" w:rsidP="00D32DE2">
                  <w:pPr>
                    <w:pStyle w:val="Bezodstpw"/>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105D5207" w:rsidR="009446D2" w:rsidRDefault="00597B59" w:rsidP="00597B59">
      <w:pPr>
        <w:pStyle w:val="Legenda"/>
        <w:rPr>
          <w:rFonts w:eastAsia="Calibri"/>
        </w:rPr>
      </w:pPr>
      <w:r>
        <w:t xml:space="preserve">Rys. </w:t>
      </w:r>
      <w:r w:rsidR="005E0208">
        <w:fldChar w:fldCharType="begin"/>
      </w:r>
      <w:r w:rsidR="005E0208">
        <w:instrText xml:space="preserve"> SEQ Rys. \* ARABIC </w:instrText>
      </w:r>
      <w:r w:rsidR="005E0208">
        <w:fldChar w:fldCharType="separate"/>
      </w:r>
      <w:r w:rsidR="00642038">
        <w:rPr>
          <w:noProof/>
        </w:rPr>
        <w:t>1</w:t>
      </w:r>
      <w:r w:rsidR="005E0208">
        <w:rPr>
          <w:noProof/>
        </w:rPr>
        <w:fldChar w:fldCharType="end"/>
      </w:r>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3" w:name="_Toc121300058"/>
      <w:r>
        <w:t>Mutacja</w:t>
      </w:r>
      <w:bookmarkEnd w:id="13"/>
    </w:p>
    <w:p w14:paraId="3660023B" w14:textId="385BBE61" w:rsidR="00104C98" w:rsidRP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8909B7" w:rsidR="00104C98" w:rsidRDefault="00104C98" w:rsidP="00933E26">
      <w:pPr>
        <w:ind w:firstLine="578"/>
        <w:rPr>
          <w:rFonts w:eastAsia="Calibri"/>
        </w:rPr>
      </w:pPr>
      <w:r w:rsidRPr="00104C98">
        <w:rPr>
          <w:rFonts w:eastAsia="Calibri"/>
        </w:rPr>
        <w:t>Proponowana metoda mutacji polega na losowym wyborze typu uprawy, następnie dnia rozpoczęcia z możliwych dla danego typu.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37069422" w:rsidR="00916D5F" w:rsidRPr="00104C98" w:rsidRDefault="006A749A" w:rsidP="006A749A">
      <w:pPr>
        <w:pStyle w:val="Legenda"/>
        <w:rPr>
          <w:rFonts w:eastAsia="Calibri"/>
        </w:rPr>
      </w:pPr>
      <w:r>
        <w:t xml:space="preserve">Rys. </w:t>
      </w:r>
      <w:r w:rsidR="005E0208">
        <w:fldChar w:fldCharType="begin"/>
      </w:r>
      <w:r w:rsidR="005E0208">
        <w:instrText xml:space="preserve"> SEQ Rys. \* ARABIC </w:instrText>
      </w:r>
      <w:r w:rsidR="005E0208">
        <w:fldChar w:fldCharType="separate"/>
      </w:r>
      <w:r w:rsidR="00642038">
        <w:rPr>
          <w:noProof/>
        </w:rPr>
        <w:t>2</w:t>
      </w:r>
      <w:r w:rsidR="005E0208">
        <w:rPr>
          <w:noProof/>
        </w:rPr>
        <w:fldChar w:fldCharType="end"/>
      </w:r>
      <w:r>
        <w:t xml:space="preserve"> </w:t>
      </w:r>
      <w:r w:rsidR="00A16257" w:rsidRPr="00A16257">
        <w:t>Zasada wstawiania nowej uprawy (kolor żółty) do harmonogramu upraw na polu</w:t>
      </w:r>
      <w:r w:rsidR="003D7C20">
        <w:t>.</w:t>
      </w:r>
      <w:r w:rsidR="00A16257" w:rsidRPr="00A16257">
        <w:t xml:space="preserve"> </w:t>
      </w:r>
    </w:p>
    <w:p w14:paraId="0090A49F" w14:textId="7A8286DF" w:rsidR="00744E86" w:rsidRDefault="004D3E54" w:rsidP="004D3E54">
      <w:pPr>
        <w:rPr>
          <w:rFonts w:eastAsia="Calibri"/>
        </w:rPr>
      </w:pPr>
      <w:r w:rsidRPr="00283093">
        <w:rPr>
          <w:rFonts w:eastAsia="Calibri"/>
        </w:rPr>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4" w:name="_Toc121300059"/>
      <w:r>
        <w:lastRenderedPageBreak/>
        <w:t>Krzyżowanie</w:t>
      </w:r>
      <w:bookmarkEnd w:id="14"/>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7736CC">
                  <w:pPr>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7736CC">
                  <w:pPr>
                    <w:spacing w:line="240" w:lineRule="auto"/>
                    <w:jc w:val="center"/>
                    <w:rPr>
                      <w:sz w:val="6"/>
                      <w:szCs w:val="6"/>
                    </w:rPr>
                  </w:pPr>
                </w:p>
              </w:tc>
              <w:tc>
                <w:tcPr>
                  <w:tcW w:w="454" w:type="dxa"/>
                </w:tcPr>
                <w:p w14:paraId="1F57FACB" w14:textId="77777777" w:rsidR="007736CC" w:rsidRPr="00673394" w:rsidRDefault="007736CC" w:rsidP="007736CC">
                  <w:pPr>
                    <w:spacing w:line="240" w:lineRule="auto"/>
                    <w:jc w:val="center"/>
                    <w:rPr>
                      <w:sz w:val="6"/>
                      <w:szCs w:val="6"/>
                    </w:rPr>
                  </w:pPr>
                </w:p>
              </w:tc>
              <w:tc>
                <w:tcPr>
                  <w:tcW w:w="454" w:type="dxa"/>
                </w:tcPr>
                <w:p w14:paraId="0D3CFD70" w14:textId="77777777" w:rsidR="007736CC" w:rsidRPr="00673394" w:rsidRDefault="007736CC" w:rsidP="007736CC">
                  <w:pPr>
                    <w:spacing w:line="240" w:lineRule="auto"/>
                    <w:jc w:val="center"/>
                    <w:rPr>
                      <w:sz w:val="6"/>
                      <w:szCs w:val="6"/>
                    </w:rPr>
                  </w:pPr>
                </w:p>
              </w:tc>
              <w:tc>
                <w:tcPr>
                  <w:tcW w:w="454" w:type="dxa"/>
                </w:tcPr>
                <w:p w14:paraId="77D3744C" w14:textId="77777777" w:rsidR="007736CC" w:rsidRPr="00673394" w:rsidRDefault="007736CC" w:rsidP="007736CC">
                  <w:pPr>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7736CC">
                  <w:pPr>
                    <w:spacing w:line="240" w:lineRule="auto"/>
                    <w:jc w:val="center"/>
                    <w:rPr>
                      <w:sz w:val="6"/>
                      <w:szCs w:val="6"/>
                    </w:rPr>
                  </w:pPr>
                </w:p>
              </w:tc>
              <w:tc>
                <w:tcPr>
                  <w:tcW w:w="454" w:type="dxa"/>
                </w:tcPr>
                <w:p w14:paraId="22402700" w14:textId="77777777" w:rsidR="007736CC" w:rsidRPr="00673394" w:rsidRDefault="007736CC" w:rsidP="007736CC">
                  <w:pPr>
                    <w:spacing w:line="240" w:lineRule="auto"/>
                    <w:jc w:val="center"/>
                    <w:rPr>
                      <w:sz w:val="6"/>
                      <w:szCs w:val="6"/>
                    </w:rPr>
                  </w:pPr>
                </w:p>
              </w:tc>
              <w:tc>
                <w:tcPr>
                  <w:tcW w:w="454" w:type="dxa"/>
                </w:tcPr>
                <w:p w14:paraId="1225024B" w14:textId="77777777" w:rsidR="007736CC" w:rsidRPr="00673394" w:rsidRDefault="007736CC" w:rsidP="007736CC">
                  <w:pPr>
                    <w:spacing w:line="240" w:lineRule="auto"/>
                    <w:jc w:val="center"/>
                    <w:rPr>
                      <w:sz w:val="6"/>
                      <w:szCs w:val="6"/>
                    </w:rPr>
                  </w:pPr>
                </w:p>
              </w:tc>
            </w:tr>
          </w:tbl>
          <w:p w14:paraId="60F16918" w14:textId="77777777" w:rsidR="007736CC" w:rsidRDefault="007736CC" w:rsidP="007736CC">
            <w:pPr>
              <w:spacing w:line="240" w:lineRule="auto"/>
              <w:jc w:val="center"/>
            </w:pPr>
          </w:p>
        </w:tc>
        <w:tc>
          <w:tcPr>
            <w:tcW w:w="626" w:type="pct"/>
            <w:vMerge w:val="restart"/>
            <w:vAlign w:val="center"/>
          </w:tcPr>
          <w:p w14:paraId="2859A56C" w14:textId="6FE42565" w:rsidR="007736CC" w:rsidRDefault="008849E4" w:rsidP="007736CC">
            <w:pPr>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7736CC">
                  <w:pPr>
                    <w:spacing w:line="240" w:lineRule="auto"/>
                    <w:jc w:val="center"/>
                    <w:rPr>
                      <w:sz w:val="6"/>
                      <w:szCs w:val="6"/>
                    </w:rPr>
                  </w:pPr>
                </w:p>
              </w:tc>
              <w:tc>
                <w:tcPr>
                  <w:tcW w:w="454" w:type="dxa"/>
                  <w:shd w:val="clear" w:color="auto" w:fill="auto"/>
                </w:tcPr>
                <w:p w14:paraId="4ED3CE6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7736CC">
                  <w:pPr>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7736CC">
                  <w:pPr>
                    <w:spacing w:line="240" w:lineRule="auto"/>
                    <w:jc w:val="center"/>
                    <w:rPr>
                      <w:sz w:val="6"/>
                      <w:szCs w:val="6"/>
                    </w:rPr>
                  </w:pPr>
                </w:p>
              </w:tc>
              <w:tc>
                <w:tcPr>
                  <w:tcW w:w="454" w:type="dxa"/>
                  <w:shd w:val="clear" w:color="auto" w:fill="auto"/>
                </w:tcPr>
                <w:p w14:paraId="71C4D425" w14:textId="77777777" w:rsidR="007736CC" w:rsidRPr="00673394" w:rsidRDefault="007736CC" w:rsidP="007736CC">
                  <w:pPr>
                    <w:spacing w:line="240" w:lineRule="auto"/>
                    <w:jc w:val="center"/>
                    <w:rPr>
                      <w:sz w:val="6"/>
                      <w:szCs w:val="6"/>
                    </w:rPr>
                  </w:pPr>
                </w:p>
              </w:tc>
              <w:tc>
                <w:tcPr>
                  <w:tcW w:w="454" w:type="dxa"/>
                  <w:shd w:val="clear" w:color="auto" w:fill="auto"/>
                </w:tcPr>
                <w:p w14:paraId="270B7BF0" w14:textId="77777777" w:rsidR="007736CC" w:rsidRPr="00673394" w:rsidRDefault="007736CC" w:rsidP="007736CC">
                  <w:pPr>
                    <w:spacing w:line="240" w:lineRule="auto"/>
                    <w:jc w:val="center"/>
                    <w:rPr>
                      <w:sz w:val="6"/>
                      <w:szCs w:val="6"/>
                    </w:rPr>
                  </w:pPr>
                </w:p>
              </w:tc>
              <w:tc>
                <w:tcPr>
                  <w:tcW w:w="454" w:type="dxa"/>
                  <w:shd w:val="clear" w:color="auto" w:fill="auto"/>
                </w:tcPr>
                <w:p w14:paraId="7E9E809F" w14:textId="77777777" w:rsidR="007736CC" w:rsidRPr="00673394" w:rsidRDefault="007736CC" w:rsidP="007736CC">
                  <w:pPr>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7736CC">
                  <w:pPr>
                    <w:spacing w:line="240" w:lineRule="auto"/>
                    <w:jc w:val="center"/>
                    <w:rPr>
                      <w:sz w:val="6"/>
                      <w:szCs w:val="6"/>
                    </w:rPr>
                  </w:pPr>
                </w:p>
              </w:tc>
              <w:tc>
                <w:tcPr>
                  <w:tcW w:w="454" w:type="dxa"/>
                </w:tcPr>
                <w:p w14:paraId="63B157D0" w14:textId="77777777" w:rsidR="007736CC" w:rsidRPr="00673394" w:rsidRDefault="007736CC" w:rsidP="007736CC">
                  <w:pPr>
                    <w:spacing w:line="240" w:lineRule="auto"/>
                    <w:jc w:val="center"/>
                    <w:rPr>
                      <w:sz w:val="6"/>
                      <w:szCs w:val="6"/>
                    </w:rPr>
                  </w:pPr>
                </w:p>
              </w:tc>
              <w:tc>
                <w:tcPr>
                  <w:tcW w:w="454" w:type="dxa"/>
                </w:tcPr>
                <w:p w14:paraId="2582BA2E" w14:textId="77777777" w:rsidR="007736CC" w:rsidRPr="00673394" w:rsidRDefault="007736CC" w:rsidP="007736CC">
                  <w:pPr>
                    <w:spacing w:line="240" w:lineRule="auto"/>
                    <w:jc w:val="center"/>
                    <w:rPr>
                      <w:sz w:val="6"/>
                      <w:szCs w:val="6"/>
                    </w:rPr>
                  </w:pPr>
                </w:p>
              </w:tc>
            </w:tr>
          </w:tbl>
          <w:p w14:paraId="3F4394DC" w14:textId="77777777" w:rsidR="007736CC" w:rsidRDefault="007736CC" w:rsidP="008849E4">
            <w:pPr>
              <w:pStyle w:val="Bezodstpw"/>
            </w:pPr>
          </w:p>
          <w:p w14:paraId="122BE2B3" w14:textId="6E72A57D" w:rsidR="008849E4" w:rsidRDefault="008849E4" w:rsidP="008849E4">
            <w:pPr>
              <w:pStyle w:val="Bezodstpw"/>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7736CC">
                  <w:pPr>
                    <w:spacing w:line="240" w:lineRule="auto"/>
                    <w:jc w:val="center"/>
                    <w:rPr>
                      <w:sz w:val="6"/>
                      <w:szCs w:val="6"/>
                    </w:rPr>
                  </w:pPr>
                </w:p>
              </w:tc>
              <w:tc>
                <w:tcPr>
                  <w:tcW w:w="454" w:type="dxa"/>
                  <w:shd w:val="clear" w:color="auto" w:fill="auto"/>
                </w:tcPr>
                <w:p w14:paraId="0C34E7E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7736CC">
                  <w:pPr>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7736CC">
                  <w:pPr>
                    <w:spacing w:line="240" w:lineRule="auto"/>
                    <w:jc w:val="center"/>
                    <w:rPr>
                      <w:sz w:val="6"/>
                      <w:szCs w:val="6"/>
                    </w:rPr>
                  </w:pPr>
                </w:p>
              </w:tc>
              <w:tc>
                <w:tcPr>
                  <w:tcW w:w="454" w:type="dxa"/>
                  <w:shd w:val="clear" w:color="auto" w:fill="auto"/>
                </w:tcPr>
                <w:p w14:paraId="32242B6C" w14:textId="77777777" w:rsidR="007736CC" w:rsidRPr="00673394" w:rsidRDefault="007736CC" w:rsidP="007736CC">
                  <w:pPr>
                    <w:spacing w:line="240" w:lineRule="auto"/>
                    <w:jc w:val="center"/>
                    <w:rPr>
                      <w:sz w:val="6"/>
                      <w:szCs w:val="6"/>
                    </w:rPr>
                  </w:pPr>
                </w:p>
              </w:tc>
              <w:tc>
                <w:tcPr>
                  <w:tcW w:w="454" w:type="dxa"/>
                  <w:shd w:val="clear" w:color="auto" w:fill="auto"/>
                </w:tcPr>
                <w:p w14:paraId="30A293EB"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7736CC">
                  <w:pPr>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7736CC">
                  <w:pPr>
                    <w:spacing w:line="240" w:lineRule="auto"/>
                    <w:jc w:val="center"/>
                    <w:rPr>
                      <w:sz w:val="6"/>
                      <w:szCs w:val="6"/>
                    </w:rPr>
                  </w:pPr>
                </w:p>
              </w:tc>
              <w:tc>
                <w:tcPr>
                  <w:tcW w:w="454" w:type="dxa"/>
                </w:tcPr>
                <w:p w14:paraId="5A2A55D3" w14:textId="77777777" w:rsidR="007736CC" w:rsidRPr="00673394" w:rsidRDefault="007736CC" w:rsidP="007736CC">
                  <w:pPr>
                    <w:spacing w:line="240" w:lineRule="auto"/>
                    <w:jc w:val="center"/>
                    <w:rPr>
                      <w:sz w:val="6"/>
                      <w:szCs w:val="6"/>
                    </w:rPr>
                  </w:pPr>
                </w:p>
              </w:tc>
              <w:tc>
                <w:tcPr>
                  <w:tcW w:w="454" w:type="dxa"/>
                </w:tcPr>
                <w:p w14:paraId="252B5DB0" w14:textId="77777777" w:rsidR="007736CC" w:rsidRPr="00673394" w:rsidRDefault="007736CC" w:rsidP="007736CC">
                  <w:pPr>
                    <w:spacing w:line="240" w:lineRule="auto"/>
                    <w:jc w:val="center"/>
                    <w:rPr>
                      <w:sz w:val="6"/>
                      <w:szCs w:val="6"/>
                    </w:rPr>
                  </w:pPr>
                </w:p>
              </w:tc>
            </w:tr>
          </w:tbl>
          <w:p w14:paraId="1F57DEE8" w14:textId="77777777" w:rsidR="007736CC" w:rsidRDefault="007736CC" w:rsidP="007736CC">
            <w:pPr>
              <w:spacing w:line="240" w:lineRule="auto"/>
              <w:jc w:val="center"/>
            </w:pPr>
          </w:p>
        </w:tc>
        <w:tc>
          <w:tcPr>
            <w:tcW w:w="626" w:type="pct"/>
            <w:vMerge/>
            <w:vAlign w:val="center"/>
          </w:tcPr>
          <w:p w14:paraId="090F36B6" w14:textId="77777777" w:rsidR="007736CC" w:rsidRDefault="007736CC" w:rsidP="007736CC">
            <w:pPr>
              <w:spacing w:line="240" w:lineRule="auto"/>
              <w:jc w:val="center"/>
            </w:pPr>
          </w:p>
        </w:tc>
        <w:tc>
          <w:tcPr>
            <w:tcW w:w="2187" w:type="pct"/>
            <w:vAlign w:val="bottom"/>
          </w:tcPr>
          <w:p w14:paraId="17817058" w14:textId="662B97F5" w:rsidR="008849E4" w:rsidRDefault="008849E4" w:rsidP="008849E4">
            <w:pPr>
              <w:pStyle w:val="Bezodstpw"/>
            </w:pPr>
          </w:p>
          <w:p w14:paraId="31718937" w14:textId="77777777" w:rsidR="008849E4" w:rsidRDefault="008849E4" w:rsidP="008849E4">
            <w:pPr>
              <w:pStyle w:val="Bezodstpw"/>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7736CC">
                  <w:pPr>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7736CC">
                  <w:pPr>
                    <w:spacing w:line="240" w:lineRule="auto"/>
                    <w:jc w:val="center"/>
                    <w:rPr>
                      <w:sz w:val="6"/>
                      <w:szCs w:val="6"/>
                    </w:rPr>
                  </w:pPr>
                </w:p>
              </w:tc>
              <w:tc>
                <w:tcPr>
                  <w:tcW w:w="454" w:type="dxa"/>
                  <w:shd w:val="clear" w:color="auto" w:fill="auto"/>
                </w:tcPr>
                <w:p w14:paraId="44AC60DE" w14:textId="77777777" w:rsidR="007736CC" w:rsidRPr="00673394" w:rsidRDefault="007736CC" w:rsidP="007736CC">
                  <w:pPr>
                    <w:spacing w:line="240" w:lineRule="auto"/>
                    <w:jc w:val="center"/>
                    <w:rPr>
                      <w:sz w:val="6"/>
                      <w:szCs w:val="6"/>
                    </w:rPr>
                  </w:pPr>
                </w:p>
              </w:tc>
              <w:tc>
                <w:tcPr>
                  <w:tcW w:w="454" w:type="dxa"/>
                  <w:shd w:val="clear" w:color="auto" w:fill="auto"/>
                </w:tcPr>
                <w:p w14:paraId="240CFE0A"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7736CC">
                  <w:pPr>
                    <w:spacing w:line="240" w:lineRule="auto"/>
                    <w:jc w:val="center"/>
                    <w:rPr>
                      <w:sz w:val="6"/>
                      <w:szCs w:val="6"/>
                    </w:rPr>
                  </w:pPr>
                </w:p>
              </w:tc>
              <w:tc>
                <w:tcPr>
                  <w:tcW w:w="454" w:type="dxa"/>
                  <w:shd w:val="clear" w:color="auto" w:fill="auto"/>
                </w:tcPr>
                <w:p w14:paraId="3A7CFAD3" w14:textId="77777777" w:rsidR="007736CC" w:rsidRPr="00673394" w:rsidRDefault="007736CC" w:rsidP="007736CC">
                  <w:pPr>
                    <w:spacing w:line="240" w:lineRule="auto"/>
                    <w:jc w:val="center"/>
                    <w:rPr>
                      <w:sz w:val="6"/>
                      <w:szCs w:val="6"/>
                    </w:rPr>
                  </w:pPr>
                </w:p>
              </w:tc>
              <w:tc>
                <w:tcPr>
                  <w:tcW w:w="454" w:type="dxa"/>
                </w:tcPr>
                <w:p w14:paraId="67AF51AF" w14:textId="77777777" w:rsidR="007736CC" w:rsidRPr="00673394" w:rsidRDefault="007736CC" w:rsidP="007736CC">
                  <w:pPr>
                    <w:spacing w:line="240" w:lineRule="auto"/>
                    <w:jc w:val="center"/>
                    <w:rPr>
                      <w:sz w:val="6"/>
                      <w:szCs w:val="6"/>
                    </w:rPr>
                  </w:pPr>
                </w:p>
              </w:tc>
              <w:tc>
                <w:tcPr>
                  <w:tcW w:w="454" w:type="dxa"/>
                </w:tcPr>
                <w:p w14:paraId="4BDD8908" w14:textId="77777777" w:rsidR="007736CC" w:rsidRPr="00673394" w:rsidRDefault="007736CC" w:rsidP="007736CC">
                  <w:pPr>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7736CC">
                  <w:pPr>
                    <w:spacing w:line="240" w:lineRule="auto"/>
                    <w:jc w:val="center"/>
                    <w:rPr>
                      <w:sz w:val="6"/>
                      <w:szCs w:val="6"/>
                    </w:rPr>
                  </w:pPr>
                </w:p>
              </w:tc>
              <w:tc>
                <w:tcPr>
                  <w:tcW w:w="454" w:type="dxa"/>
                </w:tcPr>
                <w:p w14:paraId="754731D6" w14:textId="77777777" w:rsidR="007736CC" w:rsidRPr="00673394" w:rsidRDefault="007736CC" w:rsidP="007736CC">
                  <w:pPr>
                    <w:spacing w:line="240" w:lineRule="auto"/>
                    <w:jc w:val="center"/>
                    <w:rPr>
                      <w:sz w:val="6"/>
                      <w:szCs w:val="6"/>
                    </w:rPr>
                  </w:pPr>
                </w:p>
              </w:tc>
              <w:tc>
                <w:tcPr>
                  <w:tcW w:w="454" w:type="dxa"/>
                </w:tcPr>
                <w:p w14:paraId="474FD31B" w14:textId="77777777" w:rsidR="007736CC" w:rsidRPr="00673394" w:rsidRDefault="007736CC" w:rsidP="007736CC">
                  <w:pPr>
                    <w:spacing w:line="240" w:lineRule="auto"/>
                    <w:jc w:val="center"/>
                    <w:rPr>
                      <w:sz w:val="6"/>
                      <w:szCs w:val="6"/>
                    </w:rPr>
                  </w:pPr>
                </w:p>
              </w:tc>
            </w:tr>
          </w:tbl>
          <w:p w14:paraId="27B2A216" w14:textId="6A37A7FC" w:rsidR="008849E4" w:rsidRDefault="008849E4" w:rsidP="00315435">
            <w:pPr>
              <w:keepNext/>
              <w:spacing w:line="240" w:lineRule="auto"/>
            </w:pPr>
          </w:p>
        </w:tc>
      </w:tr>
    </w:tbl>
    <w:p w14:paraId="35096152" w14:textId="4EB8BA35" w:rsidR="007736CC" w:rsidRDefault="00315435" w:rsidP="00315435">
      <w:pPr>
        <w:pStyle w:val="Legenda"/>
      </w:pPr>
      <w:r>
        <w:t xml:space="preserve">Rys. </w:t>
      </w:r>
      <w:r w:rsidR="005E0208">
        <w:fldChar w:fldCharType="begin"/>
      </w:r>
      <w:r w:rsidR="005E0208">
        <w:instrText xml:space="preserve"> SEQ Rys. \* ARABIC </w:instrText>
      </w:r>
      <w:r w:rsidR="005E0208">
        <w:fldChar w:fldCharType="separate"/>
      </w:r>
      <w:r w:rsidR="00642038">
        <w:rPr>
          <w:noProof/>
        </w:rPr>
        <w:t>3</w:t>
      </w:r>
      <w:r w:rsidR="005E0208">
        <w:rPr>
          <w:noProof/>
        </w:rPr>
        <w:fldChar w:fldCharType="end"/>
      </w:r>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406CA65A" w14:textId="64DA84DB" w:rsidR="00673394" w:rsidRDefault="00DA5FDE" w:rsidP="00933E26">
      <w:pPr>
        <w:ind w:firstLine="578"/>
      </w:pPr>
      <w:r>
        <w:t xml:space="preserve">Krzyżowanie ze względu na pola jest prostsze ponieważ kolejność pól nie ma znaczenia. Wybrano metodę krzyżowania  biorącą parzyste pola z pierwszego rozwiązania oraz nieparzyste z drugiego i tworzące w ten sposób nowe rozwiązanie. Aby utrzymać symetrię </w:t>
      </w:r>
      <w:r>
        <w:lastRenderedPageBreak/>
        <w:t>należy powtórzyć proces zamieniając najpierw kolejnością rozwiązania, wtedy uzyskamy drugie nowe rozwiązanie.</w:t>
      </w:r>
    </w:p>
    <w:p w14:paraId="39CDDF86" w14:textId="22921E46" w:rsidR="00673394" w:rsidRDefault="00673394" w:rsidP="008876F4">
      <w:r>
        <w:tab/>
      </w:r>
      <w:r>
        <w:tab/>
      </w:r>
      <w:r>
        <w:tab/>
      </w:r>
      <w:r>
        <w:tab/>
      </w:r>
      <w:r>
        <w:tab/>
      </w:r>
    </w:p>
    <w:p w14:paraId="0B681864" w14:textId="531CF0E6" w:rsidR="00E30A0A" w:rsidRPr="005F0D96" w:rsidRDefault="00E30A0A" w:rsidP="00E30A0A">
      <w:pPr>
        <w:pStyle w:val="Nagwek2"/>
      </w:pPr>
      <w:bookmarkStart w:id="15" w:name="_Toc121300060"/>
      <w:r>
        <w:t>Ocena rozwiązania</w:t>
      </w:r>
      <w:bookmarkEnd w:id="15"/>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14F2D762"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84271C" w:rsidRPr="00A17865">
        <w:rPr>
          <w:highlight w:val="yellow"/>
        </w:rPr>
        <w:t>Kusiak optymalizacja</w:t>
      </w:r>
      <w:r w:rsidR="0084271C">
        <w:t>]</w:t>
      </w:r>
      <w:r w:rsidR="009436B3">
        <w:t>.</w:t>
      </w:r>
    </w:p>
    <w:p w14:paraId="33B05412" w14:textId="1D7642C6"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Jest wiele możliwości konstrukcji tej funkcji. W rozpatrywanym problemie przyjęto że każdy rodzaj zasobu będzie miał taki sam wpływ na funkcję kary oraz że wartość kary będzie zależna od procent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5E0208"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5E0208"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4B09406" w:rsidR="00CA4DAB" w:rsidRPr="00493D91" w:rsidRDefault="005E0208"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t>
      </w:r>
      <w:r w:rsidR="00606969" w:rsidRPr="004D14C6">
        <w:lastRenderedPageBreak/>
        <w:t>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48BE4161" w:rsidR="00673394" w:rsidRDefault="00E54284" w:rsidP="00933E26">
      <w:pPr>
        <w:ind w:firstLine="708"/>
      </w:pPr>
      <w:r>
        <w:t>Metoda funkcji poprawy ma na celu zmianę rozwiązania niedopuszczalnego na dopuszczalne. W przedstawionym problemie polega to na usunięciu upraw któr</w:t>
      </w:r>
      <w:r w:rsidR="003A288C">
        <w:t>e</w:t>
      </w:r>
      <w:r>
        <w:t xml:space="preserve"> zużywa</w:t>
      </w:r>
      <w:r w:rsidR="009436B3">
        <w:t>ją</w:t>
      </w:r>
      <w:r>
        <w:t xml:space="preserve"> zasoby</w:t>
      </w:r>
      <w:r w:rsidR="009C3686">
        <w:t>,</w:t>
      </w:r>
      <w:r>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6" w:name="_Toc121300061"/>
      <w:r>
        <w:t>Parametry algorytmu</w:t>
      </w:r>
      <w:bookmarkEnd w:id="16"/>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51BF5AE9" w14:textId="0BEA010A" w:rsidR="000419B8" w:rsidRDefault="00DD342C" w:rsidP="000419B8">
      <w:pPr>
        <w:pStyle w:val="Akapitzlist"/>
        <w:numPr>
          <w:ilvl w:val="0"/>
          <w:numId w:val="3"/>
        </w:numPr>
      </w:pPr>
      <w:r>
        <w:t>n</w:t>
      </w:r>
      <w:r w:rsidR="00C47D37">
        <w:t>astąpi m</w:t>
      </w:r>
      <w:r w:rsidR="000419B8">
        <w:t>anualne zatrzymanie algorytmu</w:t>
      </w:r>
      <w:r w:rsidR="00C47D37">
        <w:t>.</w:t>
      </w:r>
    </w:p>
    <w:p w14:paraId="2B36871E" w14:textId="71C88460" w:rsidR="005A590C" w:rsidRPr="00E04F5A" w:rsidRDefault="0017229E" w:rsidP="005A590C">
      <w:r>
        <w:t>Są to standardowe warunki zakończenia pracy algorytmów optymalizacyjnych.</w:t>
      </w:r>
    </w:p>
    <w:p w14:paraId="0949C647" w14:textId="6C4EDBD8" w:rsidR="00CF4998" w:rsidRPr="00A97439" w:rsidRDefault="000061FE" w:rsidP="00CF4998">
      <w:pPr>
        <w:pStyle w:val="Nagwek1"/>
        <w:rPr>
          <w:rFonts w:eastAsia="Calibri"/>
          <w:highlight w:val="yellow"/>
        </w:rPr>
      </w:pPr>
      <w:bookmarkStart w:id="17" w:name="_Toc121300062"/>
      <w:r>
        <w:rPr>
          <w:rFonts w:eastAsia="Calibri"/>
          <w:highlight w:val="yellow"/>
        </w:rPr>
        <w:lastRenderedPageBreak/>
        <w:t>Opis aplikacji</w:t>
      </w:r>
      <w:bookmarkEnd w:id="17"/>
    </w:p>
    <w:p w14:paraId="21EAF7FC" w14:textId="63861B27" w:rsidR="006E7EC9" w:rsidRDefault="006E7EC9" w:rsidP="006E7EC9">
      <w:pPr>
        <w:pStyle w:val="Nagwek2"/>
      </w:pPr>
      <w:bookmarkStart w:id="18" w:name="_Toc121300063"/>
      <w:r>
        <w:t>Struktur</w:t>
      </w:r>
      <w:r w:rsidR="00D14278">
        <w:t>a programu</w:t>
      </w:r>
      <w:bookmarkEnd w:id="18"/>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77777777" w:rsidR="00630B8A" w:rsidRDefault="005D22D4" w:rsidP="00630B8A">
      <w:pPr>
        <w:keepNext/>
      </w:pPr>
      <w:r>
        <w:rPr>
          <w:noProof/>
        </w:rPr>
        <w:drawing>
          <wp:inline distT="0" distB="0" distL="0" distR="0" wp14:anchorId="4B2DDC14" wp14:editId="5D597E29">
            <wp:extent cx="5760720" cy="3926840"/>
            <wp:effectExtent l="0" t="0" r="0"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926840"/>
                    </a:xfrm>
                    <a:prstGeom prst="rect">
                      <a:avLst/>
                    </a:prstGeom>
                  </pic:spPr>
                </pic:pic>
              </a:graphicData>
            </a:graphic>
          </wp:inline>
        </w:drawing>
      </w:r>
    </w:p>
    <w:p w14:paraId="25ABA420" w14:textId="53C62301" w:rsidR="005D22D4" w:rsidRDefault="00630B8A" w:rsidP="00630B8A">
      <w:pPr>
        <w:pStyle w:val="Legenda"/>
        <w:rPr>
          <w:rFonts w:eastAsia="Calibri"/>
        </w:rPr>
      </w:pPr>
      <w:r>
        <w:t xml:space="preserve">Rys. </w:t>
      </w:r>
      <w:r w:rsidR="005E0208">
        <w:fldChar w:fldCharType="begin"/>
      </w:r>
      <w:r w:rsidR="005E0208">
        <w:instrText xml:space="preserve"> SEQ Rys. \* ARABIC </w:instrText>
      </w:r>
      <w:r w:rsidR="005E0208">
        <w:fldChar w:fldCharType="separate"/>
      </w:r>
      <w:r w:rsidR="00642038">
        <w:rPr>
          <w:noProof/>
        </w:rPr>
        <w:t>4</w:t>
      </w:r>
      <w:r w:rsidR="005E0208">
        <w:rPr>
          <w:noProof/>
        </w:rPr>
        <w:fldChar w:fldCharType="end"/>
      </w:r>
      <w:r>
        <w:rPr>
          <w:noProof/>
        </w:rPr>
        <w:t xml:space="preserve"> Struktura programu</w:t>
      </w:r>
    </w:p>
    <w:p w14:paraId="28A9BE26" w14:textId="467D2CE2" w:rsidR="0092152A" w:rsidRPr="0092152A" w:rsidRDefault="0092152A" w:rsidP="0092152A">
      <w:pPr>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Przekształcenie pliku na strukturę danych jest konieczne ponieważ korzystnie bezpośrednio z pliku podczas działania algorytmu jest bardzo czasochłonne.</w:t>
      </w:r>
    </w:p>
    <w:p w14:paraId="30941747" w14:textId="77777777" w:rsidR="008C3177" w:rsidRDefault="0092152A" w:rsidP="008C3177">
      <w:pPr>
        <w:rPr>
          <w:rFonts w:eastAsia="Calibri"/>
        </w:rPr>
      </w:pPr>
      <w:r w:rsidRPr="0092152A">
        <w:rPr>
          <w:rFonts w:eastAsia="Calibri"/>
        </w:rPr>
        <w:lastRenderedPageBreak/>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48022975" w:rsidR="008C3177" w:rsidRPr="008C3177" w:rsidRDefault="008C3177" w:rsidP="008C3177">
      <w:pPr>
        <w:pStyle w:val="Legenda"/>
        <w:rPr>
          <w:rFonts w:eastAsia="Calibri"/>
        </w:rPr>
      </w:pPr>
      <w:r w:rsidRPr="008C3177">
        <w:t xml:space="preserve">Rys. </w:t>
      </w:r>
      <w:r w:rsidR="005E0208">
        <w:fldChar w:fldCharType="begin"/>
      </w:r>
      <w:r w:rsidR="005E0208">
        <w:instrText xml:space="preserve"> SEQ Rys. \* ARABIC </w:instrText>
      </w:r>
      <w:r w:rsidR="005E0208">
        <w:fldChar w:fldCharType="separate"/>
      </w:r>
      <w:r w:rsidR="00642038">
        <w:rPr>
          <w:noProof/>
        </w:rPr>
        <w:t>5</w:t>
      </w:r>
      <w:r w:rsidR="005E0208">
        <w:rPr>
          <w:noProof/>
        </w:rPr>
        <w:fldChar w:fldCharType="end"/>
      </w:r>
      <w:r>
        <w:t xml:space="preserve"> Schemat współpracy pomiędzy komponentami systemu</w:t>
      </w:r>
    </w:p>
    <w:p w14:paraId="28B56F10" w14:textId="6EB38383" w:rsidR="006E7EC9" w:rsidRDefault="00B45907" w:rsidP="006E7EC9">
      <w:pPr>
        <w:pStyle w:val="Nagwek2"/>
      </w:pPr>
      <w:bookmarkStart w:id="19" w:name="_Toc121300064"/>
      <w:r>
        <w:t>Reprezentacja rozwiązania</w:t>
      </w:r>
      <w:bookmarkEnd w:id="19"/>
    </w:p>
    <w:p w14:paraId="44D15F63" w14:textId="5F88A812" w:rsidR="00AD2A89" w:rsidRDefault="00A20BB6" w:rsidP="00AD2A89">
      <w:pPr>
        <w:rPr>
          <w:rFonts w:eastAsia="Calibri"/>
        </w:rPr>
      </w:pPr>
      <w:r>
        <w:rPr>
          <w:rFonts w:eastAsia="Calibri"/>
        </w:rPr>
        <w:t>Rozwiązanie jest obiektem klasy</w:t>
      </w:r>
      <w:r w:rsidR="00E92F77">
        <w:rPr>
          <w:rFonts w:eastAsia="Calibri"/>
        </w:rPr>
        <w:t xml:space="preserve"> </w:t>
      </w:r>
      <w:r w:rsidR="00E92F77" w:rsidRPr="00487F32">
        <w:rPr>
          <w:rStyle w:val="codeZnak"/>
          <w:rFonts w:eastAsia="Calibri"/>
        </w:rPr>
        <w:t>Solution</w:t>
      </w:r>
      <w:r w:rsidR="00E92F77">
        <w:rPr>
          <w:rFonts w:eastAsia="Calibri"/>
        </w:rPr>
        <w:t xml:space="preserve"> która zawiera listę rozwiązań dla każdego dnia. Rozwiązanie dla każdego dnia jest obiektem klasy </w:t>
      </w:r>
      <w:r w:rsidR="00E92F77" w:rsidRPr="00487F32">
        <w:rPr>
          <w:rStyle w:val="codeZnak"/>
          <w:rFonts w:eastAsia="Calibri"/>
        </w:rPr>
        <w:t>DaySolution</w:t>
      </w:r>
      <w:r w:rsidR="00E92F77">
        <w:rPr>
          <w:rFonts w:eastAsia="Calibri"/>
        </w:rPr>
        <w:t xml:space="preserve"> która zawiera listę</w:t>
      </w:r>
      <w:r w:rsidR="001D1D81">
        <w:rPr>
          <w:rFonts w:eastAsia="Calibri"/>
        </w:rPr>
        <w:t xml:space="preserve"> upraw w danym dniu na</w:t>
      </w:r>
      <w:r w:rsidR="00487F32">
        <w:rPr>
          <w:rFonts w:eastAsia="Calibri"/>
        </w:rPr>
        <w:t xml:space="preserve"> poszczególnych</w:t>
      </w:r>
      <w:r w:rsidR="001D1D81">
        <w:rPr>
          <w:rFonts w:eastAsia="Calibri"/>
        </w:rPr>
        <w:t xml:space="preserve"> polach.</w:t>
      </w:r>
    </w:p>
    <w:p w14:paraId="30D85A87" w14:textId="07690F97" w:rsidR="001D1D81" w:rsidRDefault="001D1D81" w:rsidP="00AD2A89">
      <w:pPr>
        <w:rPr>
          <w:rFonts w:eastAsia="Calibri"/>
        </w:rPr>
      </w:pPr>
      <w:r>
        <w:rPr>
          <w:rFonts w:eastAsia="Calibri"/>
        </w:rPr>
        <w:t xml:space="preserve">Aby dostać typ uprawy w dniu </w:t>
      </w:r>
      <w:proofErr w:type="spellStart"/>
      <w:r w:rsidRPr="00BB2166">
        <w:rPr>
          <w:rStyle w:val="codeZnak"/>
          <w:rFonts w:eastAsia="Calibri"/>
        </w:rPr>
        <w:t>day</w:t>
      </w:r>
      <w:proofErr w:type="spellEnd"/>
      <w:r>
        <w:rPr>
          <w:rFonts w:eastAsia="Calibri"/>
        </w:rPr>
        <w:t xml:space="preserve"> na polu </w:t>
      </w:r>
      <w:r w:rsidRPr="00BB2166">
        <w:rPr>
          <w:rStyle w:val="codeZnak"/>
          <w:rFonts w:eastAsia="Calibri"/>
        </w:rPr>
        <w:t>field</w:t>
      </w:r>
      <w:r>
        <w:rPr>
          <w:rFonts w:eastAsia="Calibri"/>
        </w:rPr>
        <w:t xml:space="preserve"> należy użyć</w:t>
      </w:r>
      <w:r w:rsidR="00BB2166">
        <w:rPr>
          <w:rFonts w:eastAsia="Calibri"/>
        </w:rPr>
        <w:t xml:space="preserve"> poniższej instrukcji.</w:t>
      </w:r>
    </w:p>
    <w:p w14:paraId="4E08148C" w14:textId="3C0BB8E4" w:rsidR="001D1D81" w:rsidRDefault="001D1D81" w:rsidP="00487F32">
      <w:pPr>
        <w:pStyle w:val="code"/>
        <w:rPr>
          <w:lang w:val="en-US"/>
        </w:rPr>
      </w:pPr>
      <w:proofErr w:type="spellStart"/>
      <w:r w:rsidRPr="001D1D81">
        <w:rPr>
          <w:lang w:val="en-US"/>
        </w:rPr>
        <w:t>Solution.days</w:t>
      </w:r>
      <w:proofErr w:type="spellEnd"/>
      <w:r w:rsidRPr="001D1D81">
        <w:rPr>
          <w:lang w:val="en-US"/>
        </w:rPr>
        <w:t>[day].fields[field]</w:t>
      </w:r>
    </w:p>
    <w:p w14:paraId="28C0CE82" w14:textId="3FCEE582" w:rsidR="001D1D81" w:rsidRPr="001D1D81" w:rsidRDefault="001D1D81" w:rsidP="00AD2A89">
      <w:pPr>
        <w:rPr>
          <w:rFonts w:eastAsia="Calibri"/>
        </w:rPr>
      </w:pPr>
      <w:r w:rsidRPr="001D1D81">
        <w:rPr>
          <w:rFonts w:eastAsia="Calibri"/>
        </w:rPr>
        <w:t>Można by do reprezentacji rozwiązania u</w:t>
      </w:r>
      <w:r>
        <w:rPr>
          <w:rFonts w:eastAsia="Calibri"/>
        </w:rPr>
        <w:t>żyć list</w:t>
      </w:r>
      <w:r w:rsidR="00487F32">
        <w:rPr>
          <w:rFonts w:eastAsia="Calibri"/>
        </w:rPr>
        <w:t>ę</w:t>
      </w:r>
      <w:r>
        <w:rPr>
          <w:rFonts w:eastAsia="Calibri"/>
        </w:rPr>
        <w:t xml:space="preserve"> list, ale wtedy łatwo o pomyłkę dni z polami</w:t>
      </w:r>
      <w:r w:rsidR="00487F32">
        <w:rPr>
          <w:rFonts w:eastAsia="Calibri"/>
        </w:rPr>
        <w:t xml:space="preserve">. Ponadto dzięki użyciu klasy </w:t>
      </w:r>
      <w:r w:rsidR="00CD17DE">
        <w:rPr>
          <w:rFonts w:eastAsia="Calibri"/>
        </w:rPr>
        <w:t xml:space="preserve">prościej jest </w:t>
      </w:r>
      <w:r w:rsidR="00487F32">
        <w:rPr>
          <w:rFonts w:eastAsia="Calibri"/>
        </w:rPr>
        <w:t>kontrolować poprawność danych oraz sposób ich wypisywania w terminalu.</w:t>
      </w:r>
    </w:p>
    <w:p w14:paraId="09F1FA96" w14:textId="512CC770" w:rsidR="00AD2A89" w:rsidRDefault="00AD2A89" w:rsidP="00AD2A89">
      <w:pPr>
        <w:pStyle w:val="Nagwek2"/>
      </w:pPr>
      <w:bookmarkStart w:id="20" w:name="_Toc121300065"/>
      <w:r>
        <w:t xml:space="preserve">Implementacja </w:t>
      </w:r>
      <w:r w:rsidR="005F0D96">
        <w:t>interfejsu graficznego</w:t>
      </w:r>
      <w:bookmarkEnd w:id="20"/>
    </w:p>
    <w:p w14:paraId="3DEBF53F" w14:textId="39322117" w:rsidR="00C47D37" w:rsidRDefault="00026141" w:rsidP="00C47D37">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489E1F8"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proofErr w:type="spellStart"/>
      <w:r w:rsidR="0025208E" w:rsidRPr="0025208E">
        <w:rPr>
          <w:highlight w:val="yellow"/>
        </w:rPr>
        <w:t>tkinter</w:t>
      </w:r>
      <w:proofErr w:type="spellEnd"/>
      <w:r w:rsidR="0025208E">
        <w:t xml:space="preserve">] </w:t>
      </w:r>
      <w:r>
        <w:t xml:space="preserve">oraz </w:t>
      </w:r>
      <w:proofErr w:type="spellStart"/>
      <w:r w:rsidR="00C736AE">
        <w:t>Qt</w:t>
      </w:r>
      <w:proofErr w:type="spellEnd"/>
      <w:r w:rsidR="0025208E">
        <w:t xml:space="preserve"> [</w:t>
      </w:r>
      <w:r w:rsidR="0025208E" w:rsidRPr="0025208E">
        <w:rPr>
          <w:highlight w:val="yellow"/>
        </w:rPr>
        <w:t>QT</w:t>
      </w:r>
      <w:r w:rsidR="0025208E">
        <w:t>]</w:t>
      </w:r>
      <w:r w:rsidR="00C736AE">
        <w:t>.</w:t>
      </w:r>
    </w:p>
    <w:p w14:paraId="3DD24371" w14:textId="054856AA" w:rsidR="00F605B2" w:rsidRDefault="00F605B2" w:rsidP="00F605B2">
      <w:pPr>
        <w:pStyle w:val="Legenda"/>
        <w:keepNext/>
      </w:pPr>
      <w:proofErr w:type="spellStart"/>
      <w:r>
        <w:lastRenderedPageBreak/>
        <w:t>Tab</w:t>
      </w:r>
      <w:proofErr w:type="spellEnd"/>
      <w:r>
        <w:t xml:space="preserve"> </w:t>
      </w:r>
      <w:r w:rsidR="005E0208">
        <w:fldChar w:fldCharType="begin"/>
      </w:r>
      <w:r w:rsidR="005E0208">
        <w:instrText xml:space="preserve"> SEQ Tab \* ARABIC </w:instrText>
      </w:r>
      <w:r w:rsidR="005E0208">
        <w:fldChar w:fldCharType="separate"/>
      </w:r>
      <w:r w:rsidR="00642038">
        <w:rPr>
          <w:noProof/>
        </w:rPr>
        <w:t>1</w:t>
      </w:r>
      <w:r w:rsidR="005E0208">
        <w:rPr>
          <w:noProof/>
        </w:rPr>
        <w:fldChar w:fldCharType="end"/>
      </w:r>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F605B2">
            <w:pPr>
              <w:jc w:val="left"/>
            </w:pPr>
            <w:r>
              <w:t>Instalacja</w:t>
            </w:r>
          </w:p>
        </w:tc>
        <w:tc>
          <w:tcPr>
            <w:tcW w:w="2835" w:type="dxa"/>
          </w:tcPr>
          <w:p w14:paraId="149BC47B" w14:textId="1908ABFB" w:rsidR="008F7297" w:rsidRDefault="00F21918" w:rsidP="00F605B2">
            <w:pPr>
              <w:jc w:val="left"/>
            </w:pPr>
            <w:r>
              <w:t>Nie</w:t>
            </w:r>
            <w:r w:rsidR="00F605B2">
              <w:t xml:space="preserve"> jest</w:t>
            </w:r>
            <w:r>
              <w:t xml:space="preserve"> konieczna, jest to standardowa biblioteka</w:t>
            </w:r>
            <w:r w:rsidR="00F605B2">
              <w:t>.</w:t>
            </w:r>
          </w:p>
        </w:tc>
        <w:tc>
          <w:tcPr>
            <w:tcW w:w="3822" w:type="dxa"/>
          </w:tcPr>
          <w:p w14:paraId="36CD4FA4" w14:textId="1ACFD03D" w:rsidR="008F7297" w:rsidRDefault="00F21918" w:rsidP="00F605B2">
            <w:pPr>
              <w:jc w:val="left"/>
            </w:pPr>
            <w:r>
              <w:t>Konieczna</w:t>
            </w:r>
            <w:r w:rsidR="00F605B2">
              <w:t>.</w:t>
            </w:r>
          </w:p>
        </w:tc>
      </w:tr>
      <w:tr w:rsidR="008F7297" w14:paraId="6C9EB3CF" w14:textId="77777777" w:rsidTr="002C0080">
        <w:tc>
          <w:tcPr>
            <w:tcW w:w="2405" w:type="dxa"/>
          </w:tcPr>
          <w:p w14:paraId="5DCC728E" w14:textId="7D9CBE9F" w:rsidR="008F7297" w:rsidRDefault="00E23746" w:rsidP="00F605B2">
            <w:pPr>
              <w:jc w:val="left"/>
            </w:pPr>
            <w:r>
              <w:t>Prosty do zrozumienia</w:t>
            </w:r>
          </w:p>
        </w:tc>
        <w:tc>
          <w:tcPr>
            <w:tcW w:w="2835" w:type="dxa"/>
          </w:tcPr>
          <w:p w14:paraId="11527B95" w14:textId="7CBA86BC" w:rsidR="008F7297" w:rsidRDefault="00E23746" w:rsidP="00F605B2">
            <w:pPr>
              <w:jc w:val="left"/>
            </w:pPr>
            <w:r>
              <w:t xml:space="preserve">Tak, mała </w:t>
            </w:r>
            <w:r w:rsidR="00E1007A">
              <w:t>liczba</w:t>
            </w:r>
            <w:r>
              <w:t xml:space="preserve"> funkcjonalności</w:t>
            </w:r>
            <w:r w:rsidR="00F605B2">
              <w:t>.</w:t>
            </w:r>
          </w:p>
        </w:tc>
        <w:tc>
          <w:tcPr>
            <w:tcW w:w="3822" w:type="dxa"/>
          </w:tcPr>
          <w:p w14:paraId="245BB0EA" w14:textId="28CBEB15" w:rsidR="008F7297" w:rsidRDefault="00E23746" w:rsidP="00F605B2">
            <w:pPr>
              <w:jc w:val="left"/>
            </w:pPr>
            <w:r>
              <w:t>Nie, zrozumienie całej biblioteki zajmuje dużo czasu</w:t>
            </w:r>
          </w:p>
        </w:tc>
      </w:tr>
      <w:tr w:rsidR="008F7297" w14:paraId="66CFB011" w14:textId="77777777" w:rsidTr="002C0080">
        <w:tc>
          <w:tcPr>
            <w:tcW w:w="2405" w:type="dxa"/>
          </w:tcPr>
          <w:p w14:paraId="2DE18633" w14:textId="2BC8F878" w:rsidR="008F7297" w:rsidRDefault="00E23746" w:rsidP="00F605B2">
            <w:pPr>
              <w:jc w:val="left"/>
            </w:pPr>
            <w:r>
              <w:t>Dostępne widżety</w:t>
            </w:r>
          </w:p>
        </w:tc>
        <w:tc>
          <w:tcPr>
            <w:tcW w:w="2835" w:type="dxa"/>
          </w:tcPr>
          <w:p w14:paraId="1F64EBE3" w14:textId="4DE1D982" w:rsidR="008F7297" w:rsidRDefault="00F21918" w:rsidP="00F605B2">
            <w:pPr>
              <w:jc w:val="left"/>
            </w:pPr>
            <w:r>
              <w:t>Tylko podstawowe widżety</w:t>
            </w:r>
          </w:p>
        </w:tc>
        <w:tc>
          <w:tcPr>
            <w:tcW w:w="3822" w:type="dxa"/>
          </w:tcPr>
          <w:p w14:paraId="7DBA154A" w14:textId="6C621ED3" w:rsidR="008F7297" w:rsidRDefault="00F21918" w:rsidP="00F605B2">
            <w:pPr>
              <w:jc w:val="left"/>
            </w:pPr>
            <w:r>
              <w:t>Szeroki wybór</w:t>
            </w:r>
          </w:p>
        </w:tc>
      </w:tr>
      <w:tr w:rsidR="00E23746" w14:paraId="083F8536" w14:textId="77777777" w:rsidTr="002C0080">
        <w:tc>
          <w:tcPr>
            <w:tcW w:w="2405" w:type="dxa"/>
          </w:tcPr>
          <w:p w14:paraId="0C456835" w14:textId="449362EE" w:rsidR="00E23746" w:rsidRDefault="00E23746" w:rsidP="00F605B2">
            <w:pPr>
              <w:jc w:val="left"/>
            </w:pPr>
            <w:r>
              <w:t>Graficzny konstruktor interfejsu</w:t>
            </w:r>
          </w:p>
        </w:tc>
        <w:tc>
          <w:tcPr>
            <w:tcW w:w="2835" w:type="dxa"/>
          </w:tcPr>
          <w:p w14:paraId="5DBB616A" w14:textId="0908DD3B" w:rsidR="00E23746" w:rsidRDefault="00E23746" w:rsidP="00F605B2">
            <w:pPr>
              <w:jc w:val="left"/>
            </w:pPr>
            <w:r>
              <w:t>Brak</w:t>
            </w:r>
          </w:p>
        </w:tc>
        <w:tc>
          <w:tcPr>
            <w:tcW w:w="3822" w:type="dxa"/>
          </w:tcPr>
          <w:p w14:paraId="78950721" w14:textId="4EAE8FBD" w:rsidR="00E23746" w:rsidRDefault="002C0080" w:rsidP="00F605B2">
            <w:pPr>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2C0080">
        <w:tc>
          <w:tcPr>
            <w:tcW w:w="2405" w:type="dxa"/>
          </w:tcPr>
          <w:p w14:paraId="09FADF98" w14:textId="5C36F250" w:rsidR="00E23746" w:rsidRDefault="002C0080" w:rsidP="00F605B2">
            <w:pPr>
              <w:jc w:val="left"/>
            </w:pPr>
            <w:r>
              <w:t>Licencja</w:t>
            </w:r>
          </w:p>
        </w:tc>
        <w:tc>
          <w:tcPr>
            <w:tcW w:w="2835" w:type="dxa"/>
          </w:tcPr>
          <w:p w14:paraId="78607D18" w14:textId="50F96B1C" w:rsidR="00E23746" w:rsidRDefault="005D22D4" w:rsidP="00F605B2">
            <w:pPr>
              <w:jc w:val="left"/>
            </w:pPr>
            <w:r>
              <w:t>Darmowa</w:t>
            </w:r>
          </w:p>
        </w:tc>
        <w:tc>
          <w:tcPr>
            <w:tcW w:w="3822" w:type="dxa"/>
          </w:tcPr>
          <w:p w14:paraId="28ABE85F" w14:textId="427BF32A" w:rsidR="00E23746" w:rsidRPr="005D22D4" w:rsidRDefault="005D22D4" w:rsidP="00F605B2">
            <w:pPr>
              <w:jc w:val="left"/>
            </w:pPr>
            <w:r w:rsidRPr="005D22D4">
              <w:t>Płatna dla użytku komercyjnego</w:t>
            </w:r>
          </w:p>
        </w:tc>
      </w:tr>
    </w:tbl>
    <w:p w14:paraId="03C3F7AE" w14:textId="18A497FA" w:rsidR="00F21918" w:rsidRDefault="00F21918" w:rsidP="00C47D37"/>
    <w:p w14:paraId="7D6718B3" w14:textId="4F2C045E" w:rsidR="00487F32" w:rsidRDefault="00845379" w:rsidP="00C47D37">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4BE855CA" w:rsidR="006C3391" w:rsidRDefault="006C3391" w:rsidP="00C47D37">
      <w:r>
        <w:t>Interfejs składa się z następujących części</w:t>
      </w:r>
      <w:r w:rsidR="00010638">
        <w:t>.</w:t>
      </w:r>
    </w:p>
    <w:p w14:paraId="5DDBD939" w14:textId="407BE2F2" w:rsidR="006C3391" w:rsidRDefault="006C3391" w:rsidP="006C3391">
      <w:pPr>
        <w:pStyle w:val="Akapitzlist"/>
        <w:numPr>
          <w:ilvl w:val="0"/>
          <w:numId w:val="9"/>
        </w:numPr>
      </w:pPr>
      <w:r>
        <w:t xml:space="preserve">Pasek narzędzi - </w:t>
      </w:r>
      <w:r w:rsidR="00010638">
        <w:t>pozwala wczytać i zapisać dane</w:t>
      </w:r>
    </w:p>
    <w:p w14:paraId="6B95B305" w14:textId="2161841B" w:rsidR="006C3391" w:rsidRDefault="006C3391" w:rsidP="006C3391">
      <w:pPr>
        <w:pStyle w:val="Akapitzlist"/>
        <w:numPr>
          <w:ilvl w:val="0"/>
          <w:numId w:val="9"/>
        </w:numPr>
      </w:pPr>
      <w:r>
        <w:t xml:space="preserve">Zakładka </w:t>
      </w:r>
      <w:proofErr w:type="spellStart"/>
      <w:r>
        <w:t>control</w:t>
      </w:r>
      <w:proofErr w:type="spellEnd"/>
      <w:r w:rsidR="00010638">
        <w:t xml:space="preserve"> - pozwala ustawić parametry algorytmu oraz go uruchomić</w:t>
      </w:r>
    </w:p>
    <w:p w14:paraId="3515D3BB" w14:textId="715186FC" w:rsidR="00010638" w:rsidRDefault="00010638" w:rsidP="00010638">
      <w:pPr>
        <w:pStyle w:val="Akapitzlist"/>
        <w:numPr>
          <w:ilvl w:val="0"/>
          <w:numId w:val="9"/>
        </w:numPr>
      </w:pPr>
      <w:r>
        <w:t>Okno rozwiązania - pojawia się po zakończeniu pracy algorytmu pokazuje najlepsze uzyskane rozwiązanie</w:t>
      </w:r>
    </w:p>
    <w:p w14:paraId="43557999" w14:textId="0ABC54CD" w:rsidR="006C3391" w:rsidRDefault="006C3391" w:rsidP="006C3391">
      <w:pPr>
        <w:pStyle w:val="Akapitzlist"/>
        <w:numPr>
          <w:ilvl w:val="0"/>
          <w:numId w:val="9"/>
        </w:numPr>
      </w:pPr>
      <w:r>
        <w:t xml:space="preserve">Zakładka </w:t>
      </w:r>
      <w:proofErr w:type="spellStart"/>
      <w:r w:rsidR="00010638">
        <w:t>c</w:t>
      </w:r>
      <w:r>
        <w:t>ultivation</w:t>
      </w:r>
      <w:proofErr w:type="spellEnd"/>
      <w:r>
        <w:t xml:space="preserve"> </w:t>
      </w:r>
      <w:proofErr w:type="spellStart"/>
      <w:r>
        <w:t>types</w:t>
      </w:r>
      <w:proofErr w:type="spellEnd"/>
      <w:r w:rsidR="00010638">
        <w:t xml:space="preserve"> - pozwala wprowadzić dane rodzajów upraw</w:t>
      </w:r>
    </w:p>
    <w:p w14:paraId="54AAA963" w14:textId="673659BB" w:rsidR="006C3391" w:rsidRDefault="006C3391" w:rsidP="006C3391">
      <w:pPr>
        <w:pStyle w:val="Akapitzlist"/>
        <w:numPr>
          <w:ilvl w:val="0"/>
          <w:numId w:val="9"/>
        </w:numPr>
      </w:pPr>
      <w:r>
        <w:t xml:space="preserve">Zakładka </w:t>
      </w:r>
      <w:proofErr w:type="spellStart"/>
      <w:r w:rsidR="00010638">
        <w:t>f</w:t>
      </w:r>
      <w:r>
        <w:t>ields</w:t>
      </w:r>
      <w:proofErr w:type="spellEnd"/>
      <w:r w:rsidR="00010638">
        <w:t xml:space="preserve"> - pozwala wprowadzić dane pól</w:t>
      </w:r>
    </w:p>
    <w:p w14:paraId="3D22D052" w14:textId="3265A9C3" w:rsidR="006C3391" w:rsidRDefault="006C3391" w:rsidP="006C3391">
      <w:pPr>
        <w:pStyle w:val="Akapitzlist"/>
        <w:numPr>
          <w:ilvl w:val="0"/>
          <w:numId w:val="9"/>
        </w:numPr>
      </w:pPr>
      <w:r>
        <w:t xml:space="preserve">Zakładka </w:t>
      </w:r>
      <w:proofErr w:type="spellStart"/>
      <w:r w:rsidR="00010638">
        <w:t>r</w:t>
      </w:r>
      <w:r>
        <w:t>esources</w:t>
      </w:r>
      <w:proofErr w:type="spellEnd"/>
      <w:r w:rsidR="00010638">
        <w:t xml:space="preserve"> - pozwala wprowadzić dostępne zasoby</w:t>
      </w:r>
    </w:p>
    <w:p w14:paraId="012E6A45" w14:textId="77777777" w:rsidR="00010638" w:rsidRDefault="00010638" w:rsidP="00010638"/>
    <w:p w14:paraId="79F59082" w14:textId="77777777" w:rsidR="00845379" w:rsidRPr="005D22D4" w:rsidRDefault="00845379" w:rsidP="00C47D37"/>
    <w:p w14:paraId="67EC1ED6" w14:textId="7FC9EB7D" w:rsidR="000411E6" w:rsidRPr="00A97439" w:rsidRDefault="009C3686" w:rsidP="000411E6">
      <w:pPr>
        <w:pStyle w:val="Nagwek1"/>
        <w:rPr>
          <w:rFonts w:eastAsia="Calibri"/>
          <w:highlight w:val="yellow"/>
        </w:rPr>
      </w:pPr>
      <w:bookmarkStart w:id="21" w:name="_Toc121300066"/>
      <w:r>
        <w:rPr>
          <w:rFonts w:eastAsia="Calibri"/>
          <w:highlight w:val="yellow"/>
        </w:rPr>
        <w:lastRenderedPageBreak/>
        <w:t>Eksperymenty o</w:t>
      </w:r>
      <w:r w:rsidR="00C212E0">
        <w:rPr>
          <w:rFonts w:eastAsia="Calibri"/>
          <w:highlight w:val="yellow"/>
        </w:rPr>
        <w:t>b</w:t>
      </w:r>
      <w:r>
        <w:rPr>
          <w:rFonts w:eastAsia="Calibri"/>
          <w:highlight w:val="yellow"/>
        </w:rPr>
        <w:t>liczeniowe</w:t>
      </w:r>
      <w:bookmarkEnd w:id="21"/>
    </w:p>
    <w:p w14:paraId="68E6743B" w14:textId="333FC2BD" w:rsidR="00AD2A89" w:rsidRDefault="003735A0" w:rsidP="00AD2A89">
      <w:pPr>
        <w:pStyle w:val="Nagwek2"/>
      </w:pPr>
      <w:bookmarkStart w:id="22" w:name="_Toc121300067"/>
      <w:r>
        <w:t>Testy poprawności</w:t>
      </w:r>
      <w:r w:rsidR="009C3686">
        <w:t xml:space="preserve"> działania</w:t>
      </w:r>
      <w:r>
        <w:t xml:space="preserve"> </w:t>
      </w:r>
      <w:r w:rsidR="009C3686">
        <w:t>aplikacji</w:t>
      </w:r>
      <w:bookmarkEnd w:id="22"/>
      <w:r>
        <w:t xml:space="preserve"> </w:t>
      </w:r>
    </w:p>
    <w:p w14:paraId="106C9213" w14:textId="76B89DD0" w:rsidR="003735A0" w:rsidRDefault="003735A0" w:rsidP="003735A0">
      <w:r>
        <w:t xml:space="preserve">Przeprowadzono testy jednostkowe wszystkich metod w programie. Większość tych metod ma sobie element losowy, co jest problemem podczas przeprowadzania testów. Aby zniwelować ten problem </w:t>
      </w:r>
      <w:r w:rsidR="00845379">
        <w:t xml:space="preserve">wykorzystałem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 </w:t>
      </w:r>
      <w:r>
        <w:t xml:space="preserve">w argumentach metody przekazywałem </w:t>
      </w:r>
      <w:proofErr w:type="spellStart"/>
      <w:r>
        <w:t>zmockwaną</w:t>
      </w:r>
      <w:proofErr w:type="spellEnd"/>
      <w:r>
        <w:t xml:space="preserve"> metodę która była </w:t>
      </w:r>
      <w:proofErr w:type="spellStart"/>
      <w:r>
        <w:t>póżniej</w:t>
      </w:r>
      <w:proofErr w:type="spellEnd"/>
      <w:r>
        <w:t xml:space="preserve"> wykorzystywana do generacji liczb losowych.</w:t>
      </w:r>
    </w:p>
    <w:p w14:paraId="302C9BA0" w14:textId="77777777" w:rsidR="003735A0" w:rsidRDefault="003735A0" w:rsidP="003735A0">
      <w:r>
        <w:t>Testy jednostkowe nie są wystarczające aby stwierdzić poprawność dlatego przeprowadzono również …</w:t>
      </w:r>
    </w:p>
    <w:p w14:paraId="3A5B0FDC" w14:textId="77777777" w:rsidR="003735A0" w:rsidRDefault="003735A0" w:rsidP="003735A0">
      <w:r>
        <w:t>Sprawdzono również czy program znajdzie rozwiązanie optymalne dla bardzo prostych danych. Rozwiązanie optymalne uzyskano metodą …</w:t>
      </w:r>
    </w:p>
    <w:p w14:paraId="527C3061" w14:textId="77777777" w:rsidR="003735A0" w:rsidRDefault="003735A0" w:rsidP="003735A0">
      <w:r>
        <w:t xml:space="preserve">Program testowano głównie na systemie </w:t>
      </w:r>
      <w:proofErr w:type="spellStart"/>
      <w:r>
        <w:t>windows</w:t>
      </w:r>
      <w:proofErr w:type="spellEnd"/>
      <w:r>
        <w:t xml:space="preserve"> 10 64 bit, ale odpalono program również na  systemach … i przeprowadzono podstawowe testy. Testy na innych systemach nie wykazały różnic w stosunku do </w:t>
      </w:r>
      <w:proofErr w:type="spellStart"/>
      <w:r>
        <w:t>windowsa</w:t>
      </w:r>
      <w:proofErr w:type="spellEnd"/>
      <w:r>
        <w:t xml:space="preserve"> 10. </w:t>
      </w:r>
    </w:p>
    <w:p w14:paraId="0158E1B1" w14:textId="3F5A3734" w:rsidR="003735A0" w:rsidRDefault="003735A0" w:rsidP="003735A0">
      <w:pPr>
        <w:pStyle w:val="Nagwek2"/>
      </w:pPr>
      <w:bookmarkStart w:id="23" w:name="_Toc121300068"/>
      <w:r>
        <w:t>Testy interfejsu</w:t>
      </w:r>
      <w:bookmarkEnd w:id="23"/>
    </w:p>
    <w:p w14:paraId="49D6FEB8" w14:textId="77777777" w:rsidR="003735A0" w:rsidRDefault="003735A0" w:rsidP="003735A0">
      <w:r>
        <w:t>Przeprowadzono manualne testy poniższych podstawowych scenariuszy end-to-end czyli przedstawiających cały proces użycia programu.</w:t>
      </w:r>
    </w:p>
    <w:p w14:paraId="57F6B442" w14:textId="0B0D9CF6" w:rsidR="003735A0" w:rsidRDefault="003735A0" w:rsidP="006C3391">
      <w:pPr>
        <w:pStyle w:val="Akapitzlist"/>
        <w:numPr>
          <w:ilvl w:val="0"/>
          <w:numId w:val="8"/>
        </w:numPr>
      </w:pPr>
      <w:r>
        <w:t>Uruchomienie programu, wczytanie przykładowych danych, odpalenie algorytmu</w:t>
      </w:r>
    </w:p>
    <w:p w14:paraId="2E6E1DFF" w14:textId="76896F34" w:rsidR="003735A0" w:rsidRDefault="003735A0" w:rsidP="006C3391">
      <w:pPr>
        <w:pStyle w:val="Akapitzlist"/>
        <w:numPr>
          <w:ilvl w:val="0"/>
          <w:numId w:val="8"/>
        </w:numPr>
      </w:pPr>
      <w:r>
        <w:t>Uruchomienie programu, wczytanie przykładowych danych, zmiana danych, odpalenie</w:t>
      </w:r>
      <w:r w:rsidR="006C3391">
        <w:t xml:space="preserve"> </w:t>
      </w:r>
      <w:r>
        <w:t>algorytmu, zapisanie zmienionych danych do plików</w:t>
      </w:r>
    </w:p>
    <w:p w14:paraId="51818731" w14:textId="6305802B" w:rsidR="003735A0" w:rsidRDefault="003735A0" w:rsidP="006C3391">
      <w:pPr>
        <w:pStyle w:val="Akapitzlist"/>
        <w:numPr>
          <w:ilvl w:val="0"/>
          <w:numId w:val="8"/>
        </w:numPr>
      </w:pPr>
      <w:r>
        <w:t>Uruchomienie, wczytanie zapisanych wcześniej danych, odpalenie</w:t>
      </w:r>
    </w:p>
    <w:p w14:paraId="712C4E8C" w14:textId="20BA7583" w:rsidR="003735A0" w:rsidRDefault="003735A0" w:rsidP="006C3391">
      <w:pPr>
        <w:pStyle w:val="Akapitzlist"/>
        <w:numPr>
          <w:ilvl w:val="0"/>
          <w:numId w:val="8"/>
        </w:numPr>
      </w:pPr>
      <w:r>
        <w:t>Uruchomienie wpisanie danych od zera, odpalenie</w:t>
      </w:r>
    </w:p>
    <w:p w14:paraId="4BCE3257" w14:textId="77777777" w:rsidR="003735A0" w:rsidRDefault="003735A0" w:rsidP="003735A0">
      <w:r>
        <w:t>Sprawdzono również działanie programu w przypadku jeśli zostaną wprowadzone niepoprawne dane. Sprawdzono poniższe scenariusze:</w:t>
      </w:r>
    </w:p>
    <w:p w14:paraId="406E1995" w14:textId="77777777" w:rsidR="003735A0" w:rsidRDefault="003735A0" w:rsidP="003735A0">
      <w:r>
        <w:t>…</w:t>
      </w:r>
    </w:p>
    <w:p w14:paraId="5AD84B22" w14:textId="788A73F2" w:rsidR="003735A0" w:rsidRDefault="002B2286" w:rsidP="003735A0">
      <w:pPr>
        <w:pStyle w:val="Nagwek2"/>
      </w:pPr>
      <w:bookmarkStart w:id="24" w:name="_Toc121300069"/>
      <w:r>
        <w:t>Dobór</w:t>
      </w:r>
      <w:r w:rsidR="003735A0">
        <w:t xml:space="preserve"> parametrów mutacji oraz krzyżowania</w:t>
      </w:r>
      <w:bookmarkEnd w:id="24"/>
    </w:p>
    <w:p w14:paraId="36C747AC" w14:textId="77777777" w:rsidR="003735A0" w:rsidRDefault="003735A0" w:rsidP="003735A0">
      <w:r>
        <w:t xml:space="preserve">Najważniejszym parametrem mutacji jest prawdopodobieństwo jej wystąpienia. Przeprowadzono testy dla prawdopodobieństw mutacji przedstawionych w tabeli. Aby zapewnić wiarygodność testów scenariusze miały te same parametry: .… Z powodu losowości </w:t>
      </w:r>
      <w:r>
        <w:lastRenderedPageBreak/>
        <w:t>w algorytmie nie wystarczy przeprowadzić pojedynczego testu dla danego zestawu parametrów. Przeprowadzono … testów dla każdej wartości prawdopodobieństwa oraz wyliczono z tych danych średnią.</w:t>
      </w:r>
    </w:p>
    <w:p w14:paraId="16154FAE" w14:textId="77777777" w:rsidR="003735A0" w:rsidRDefault="003735A0" w:rsidP="003735A0">
      <w:r>
        <w:t>Tabela</w:t>
      </w:r>
    </w:p>
    <w:p w14:paraId="4A9E708C" w14:textId="77777777" w:rsidR="003735A0" w:rsidRDefault="003735A0" w:rsidP="003735A0">
      <w:r>
        <w:t>Sprawdzono jak zachowują się dwa zaimplementowane metody krzyżowania</w:t>
      </w:r>
    </w:p>
    <w:p w14:paraId="3B507663" w14:textId="77777777" w:rsidR="003735A0" w:rsidRDefault="003735A0" w:rsidP="003735A0"/>
    <w:p w14:paraId="18DA9167" w14:textId="5723E951" w:rsidR="003735A0" w:rsidRDefault="002B2286" w:rsidP="003735A0">
      <w:pPr>
        <w:pStyle w:val="Nagwek2"/>
      </w:pPr>
      <w:bookmarkStart w:id="25" w:name="_Toc121300070"/>
      <w:r>
        <w:t>Dobór</w:t>
      </w:r>
      <w:r w:rsidR="003735A0">
        <w:t xml:space="preserve"> parametrów funkcji kary i poprawy</w:t>
      </w:r>
      <w:bookmarkEnd w:id="25"/>
    </w:p>
    <w:p w14:paraId="1408E34E" w14:textId="77777777" w:rsidR="003735A0" w:rsidRDefault="003735A0" w:rsidP="003735A0">
      <w:r>
        <w:t>Przetestowano funkcję kary z o poniższych parametrach…</w:t>
      </w:r>
    </w:p>
    <w:p w14:paraId="3404D45E" w14:textId="77777777" w:rsidR="003735A0" w:rsidRDefault="003735A0" w:rsidP="003735A0">
      <w:r>
        <w:t>Według [</w:t>
      </w:r>
      <w:r w:rsidRPr="0025208E">
        <w:rPr>
          <w:highlight w:val="yellow"/>
        </w:rPr>
        <w:t>Michalewicz</w:t>
      </w:r>
      <w:r>
        <w:t>] skuteczność funkcji kary zależy w dużym stopniu od tego w jak dużym stopniu przestrzeń rozwiązań jest niedopuszczalna. Dlatego dla każdego zestawu parametrów przeprowadzono testy na trzech przypadkach dostępności zasobów:</w:t>
      </w:r>
    </w:p>
    <w:p w14:paraId="3853FA5B" w14:textId="77777777" w:rsidR="003735A0" w:rsidRDefault="003735A0" w:rsidP="003735A0">
      <w:r>
        <w:t>-</w:t>
      </w:r>
      <w:r>
        <w:tab/>
        <w:t>Duża ilość pól w stosunku do zasobów. Możliwość uprawy tylko na części pól z powodu braku zasobów</w:t>
      </w:r>
    </w:p>
    <w:p w14:paraId="08B85798" w14:textId="77777777" w:rsidR="003735A0" w:rsidRDefault="003735A0" w:rsidP="003735A0">
      <w:r>
        <w:t>-</w:t>
      </w:r>
      <w:r>
        <w:tab/>
        <w:t>Średnia ilość zasobów</w:t>
      </w:r>
    </w:p>
    <w:p w14:paraId="2305103A" w14:textId="77777777" w:rsidR="003735A0" w:rsidRDefault="003735A0" w:rsidP="003735A0">
      <w:r>
        <w:t>-</w:t>
      </w:r>
      <w:r>
        <w:tab/>
        <w:t>Duża ilość zasobów</w:t>
      </w:r>
    </w:p>
    <w:p w14:paraId="144C48C8" w14:textId="77777777" w:rsidR="003735A0" w:rsidRDefault="003735A0" w:rsidP="003735A0">
      <w:r>
        <w:t xml:space="preserve">Przeprowadzono podobny eksperyment dla funkcji poprawy. </w:t>
      </w:r>
    </w:p>
    <w:p w14:paraId="4D90CD9D" w14:textId="77777777" w:rsidR="003735A0" w:rsidRDefault="003735A0" w:rsidP="003735A0">
      <w:r>
        <w:t>…</w:t>
      </w:r>
    </w:p>
    <w:p w14:paraId="472CD946" w14:textId="77777777" w:rsidR="003735A0" w:rsidRDefault="003735A0" w:rsidP="003735A0">
      <w:r>
        <w:t>Jak widać w tabeli …(porównanie kary z poprawą)</w:t>
      </w:r>
    </w:p>
    <w:p w14:paraId="1E983915" w14:textId="77777777" w:rsidR="003735A0" w:rsidRDefault="003735A0" w:rsidP="003735A0"/>
    <w:p w14:paraId="50D2AE9F" w14:textId="77777777" w:rsidR="003735A0" w:rsidRDefault="003735A0" w:rsidP="003735A0"/>
    <w:p w14:paraId="3D81FB5A" w14:textId="2165BF4E" w:rsidR="003735A0" w:rsidRDefault="003735A0" w:rsidP="003735A0">
      <w:pPr>
        <w:pStyle w:val="Nagwek2"/>
      </w:pPr>
      <w:bookmarkStart w:id="26" w:name="_Toc121300071"/>
      <w:r>
        <w:t>Wpływ selekcji oraz populacji początkowej</w:t>
      </w:r>
      <w:bookmarkEnd w:id="26"/>
    </w:p>
    <w:p w14:paraId="3E94939F" w14:textId="77777777" w:rsidR="003735A0" w:rsidRDefault="003735A0" w:rsidP="003735A0">
      <w:r>
        <w:t>Zbadano poniższe metody selekcji</w:t>
      </w:r>
    </w:p>
    <w:p w14:paraId="64F01220" w14:textId="77777777" w:rsidR="003735A0" w:rsidRDefault="003735A0" w:rsidP="003735A0">
      <w:r>
        <w:t>-</w:t>
      </w:r>
      <w:r>
        <w:tab/>
        <w:t>metoda ruletki</w:t>
      </w:r>
    </w:p>
    <w:p w14:paraId="68F44DE2" w14:textId="77777777" w:rsidR="003735A0" w:rsidRDefault="003735A0" w:rsidP="003735A0">
      <w:r>
        <w:t>-</w:t>
      </w:r>
      <w:r>
        <w:tab/>
        <w:t>Selekcja turniejowa</w:t>
      </w:r>
    </w:p>
    <w:p w14:paraId="7F5CC564" w14:textId="77777777" w:rsidR="003735A0" w:rsidRDefault="003735A0" w:rsidP="003735A0">
      <w:r>
        <w:tab/>
        <w:t>- wielkość turnieju 2</w:t>
      </w:r>
    </w:p>
    <w:p w14:paraId="250D9BEB" w14:textId="77777777" w:rsidR="003735A0" w:rsidRDefault="003735A0" w:rsidP="003735A0">
      <w:r>
        <w:tab/>
        <w:t>-wielkość turnieju 5</w:t>
      </w:r>
    </w:p>
    <w:p w14:paraId="16235353" w14:textId="77777777" w:rsidR="003735A0" w:rsidRDefault="003735A0" w:rsidP="003735A0">
      <w:r>
        <w:lastRenderedPageBreak/>
        <w:tab/>
        <w:t>- 10</w:t>
      </w:r>
    </w:p>
    <w:p w14:paraId="64405F88" w14:textId="77777777" w:rsidR="003735A0" w:rsidRDefault="003735A0" w:rsidP="003735A0">
      <w:r>
        <w:t>-</w:t>
      </w:r>
      <w:r>
        <w:tab/>
        <w:t>Selekcja rankingowa</w:t>
      </w:r>
    </w:p>
    <w:p w14:paraId="149DD015" w14:textId="27975E66" w:rsidR="003735A0" w:rsidRDefault="002B2286" w:rsidP="003735A0">
      <w:pPr>
        <w:pStyle w:val="Nagwek2"/>
      </w:pPr>
      <w:bookmarkStart w:id="27" w:name="_Toc121300072"/>
      <w:r>
        <w:t>Wyniki dla instrukcji testowych o dużym rozmiarze</w:t>
      </w:r>
      <w:bookmarkEnd w:id="27"/>
    </w:p>
    <w:p w14:paraId="054469C8" w14:textId="77777777" w:rsidR="003735A0" w:rsidRDefault="003735A0" w:rsidP="003735A0">
      <w:r>
        <w:t>W tym rozdziale zbadano jak program poradzi sobie z bardzo rozbudowanymi danymi. Dane będą zawierały … pól, … rodzajów upraw i … rodzajów zasobów.</w:t>
      </w:r>
    </w:p>
    <w:p w14:paraId="75218EAD" w14:textId="2C9AE151" w:rsidR="003735A0" w:rsidRPr="003735A0" w:rsidRDefault="003735A0" w:rsidP="003735A0">
      <w:r>
        <w:t>Jakie warunki zakończenia</w:t>
      </w:r>
    </w:p>
    <w:p w14:paraId="6867EA75" w14:textId="77777777" w:rsidR="00CF4998" w:rsidRDefault="00CF4998" w:rsidP="00CF4998">
      <w:pPr>
        <w:pStyle w:val="Nagwek1"/>
        <w:rPr>
          <w:rFonts w:eastAsia="Calibri"/>
        </w:rPr>
      </w:pPr>
      <w:bookmarkStart w:id="28" w:name="_Toc121300073"/>
      <w:r>
        <w:rPr>
          <w:rFonts w:eastAsia="Calibri"/>
        </w:rPr>
        <w:lastRenderedPageBreak/>
        <w:t>Podsumowanie</w:t>
      </w:r>
      <w:bookmarkEnd w:id="28"/>
    </w:p>
    <w:p w14:paraId="759A67DD" w14:textId="3E7B0072" w:rsidR="00CF4998" w:rsidRDefault="00CF4998" w:rsidP="00CF4998">
      <w:pPr>
        <w:pStyle w:val="Nagwek1"/>
        <w:rPr>
          <w:rFonts w:eastAsia="Calibri"/>
        </w:rPr>
      </w:pPr>
      <w:bookmarkStart w:id="29" w:name="_Toc121300074"/>
      <w:r>
        <w:rPr>
          <w:rFonts w:eastAsia="Calibri"/>
        </w:rPr>
        <w:lastRenderedPageBreak/>
        <w:t>Literatura</w:t>
      </w:r>
      <w:bookmarkEnd w:id="29"/>
    </w:p>
    <w:p w14:paraId="55C814F5" w14:textId="3AF83649" w:rsidR="00407A9D" w:rsidRDefault="00667E82" w:rsidP="00407A9D">
      <w:pPr>
        <w:jc w:val="left"/>
        <w:rPr>
          <w:rFonts w:eastAsia="Calibri"/>
        </w:rPr>
      </w:pPr>
      <w:r w:rsidRPr="00667E82">
        <w:rPr>
          <w:rFonts w:eastAsia="Calibri"/>
        </w:rPr>
        <w:t>[</w:t>
      </w:r>
      <w:r w:rsidR="00F65C08">
        <w:rPr>
          <w:rFonts w:eastAsia="Calibri"/>
        </w:rPr>
        <w:t>1</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Warszawa : Wydawnictwa Naukowo-Techniczne,</w:t>
      </w:r>
      <w:r>
        <w:rPr>
          <w:rFonts w:eastAsia="Calibri"/>
        </w:rPr>
        <w:br/>
      </w:r>
      <w:hyperlink r:id="rId14" w:history="1">
        <w:r w:rsidRPr="001B5316">
          <w:rPr>
            <w:rStyle w:val="Hipercze"/>
            <w:rFonts w:eastAsia="Calibri"/>
          </w:rPr>
          <w:t>https://katalogagh.cyfronet.pl/lib/item?id=chamo:53931&amp;fromLocationLink=false&amp;theme=bgagh</w:t>
        </w:r>
      </w:hyperlink>
    </w:p>
    <w:p w14:paraId="6F2B2988" w14:textId="26AF96E7"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2</w:t>
      </w:r>
      <w:r w:rsidRPr="00667E82">
        <w:rPr>
          <w:rFonts w:eastAsia="Calibri"/>
          <w:lang w:val="en-US"/>
        </w:rPr>
        <w:t>] Ibrahim M. Al-</w:t>
      </w:r>
      <w:proofErr w:type="spellStart"/>
      <w:r w:rsidRPr="00667E82">
        <w:rPr>
          <w:rFonts w:eastAsia="Calibri"/>
          <w:lang w:val="en-US"/>
        </w:rPr>
        <w:t>Harkan</w:t>
      </w:r>
      <w:proofErr w:type="spellEnd"/>
      <w:r w:rsidRPr="00667E82">
        <w:rPr>
          <w:rFonts w:eastAsia="Calibri"/>
          <w:lang w:val="en-US"/>
        </w:rPr>
        <w:t>, et al, A Decision Support System for Optimal Use of Irrigation Water and</w:t>
      </w:r>
      <w:r>
        <w:rPr>
          <w:rFonts w:eastAsia="Calibri"/>
          <w:lang w:val="en-US"/>
        </w:rPr>
        <w:t xml:space="preserve"> </w:t>
      </w:r>
      <w:r w:rsidRPr="00667E82">
        <w:rPr>
          <w:rFonts w:eastAsia="Calibri"/>
          <w:lang w:val="en-US"/>
        </w:rPr>
        <w:t>Crop Selection,</w:t>
      </w:r>
      <w:r>
        <w:rPr>
          <w:rFonts w:eastAsia="Calibri"/>
          <w:lang w:val="en-US"/>
        </w:rPr>
        <w:t xml:space="preserve"> </w:t>
      </w:r>
      <w:r w:rsidRPr="00667E82">
        <w:rPr>
          <w:rFonts w:eastAsia="Calibri"/>
          <w:lang w:val="en-US"/>
        </w:rPr>
        <w:t>Journal of King Saud University - Engineering Sciences, Volume 21, Issue 2,</w:t>
      </w:r>
      <w:r w:rsidR="00407A9D">
        <w:rPr>
          <w:rFonts w:eastAsia="Calibri"/>
          <w:lang w:val="en-US"/>
        </w:rPr>
        <w:t xml:space="preserve"> </w:t>
      </w:r>
      <w:r w:rsidRPr="00667E82">
        <w:rPr>
          <w:rFonts w:eastAsia="Calibri"/>
          <w:lang w:val="en-US"/>
        </w:rPr>
        <w:t>2009, Pages 77-84,</w:t>
      </w:r>
      <w:r>
        <w:rPr>
          <w:rFonts w:eastAsia="Calibri"/>
          <w:lang w:val="en-US"/>
        </w:rPr>
        <w:t xml:space="preserve"> </w:t>
      </w:r>
      <w:r w:rsidRPr="00667E82">
        <w:rPr>
          <w:rFonts w:eastAsia="Calibri"/>
          <w:lang w:val="en-US"/>
        </w:rPr>
        <w:t>ISSN 1018-3639,</w:t>
      </w:r>
      <w:r>
        <w:rPr>
          <w:rFonts w:eastAsia="Calibri"/>
          <w:lang w:val="en-US"/>
        </w:rPr>
        <w:br/>
      </w:r>
      <w:r w:rsidR="005E0208">
        <w:fldChar w:fldCharType="begin"/>
      </w:r>
      <w:r w:rsidR="005E0208" w:rsidRPr="00642038">
        <w:rPr>
          <w:lang w:val="en-US"/>
        </w:rPr>
        <w:instrText xml:space="preserve"> HYPERLINK "https://doi.org/10.1016/S1018-3639(18)30511-7" </w:instrText>
      </w:r>
      <w:r w:rsidR="005E0208">
        <w:fldChar w:fldCharType="separate"/>
      </w:r>
      <w:r w:rsidRPr="001B5316">
        <w:rPr>
          <w:rStyle w:val="Hipercze"/>
          <w:rFonts w:eastAsia="Calibri"/>
          <w:lang w:val="en-US"/>
        </w:rPr>
        <w:t>https://doi.org/10.1016/S1018-3639(18)30511-7</w:t>
      </w:r>
      <w:r w:rsidR="005E0208">
        <w:rPr>
          <w:rStyle w:val="Hipercze"/>
          <w:rFonts w:eastAsia="Calibri"/>
          <w:lang w:val="en-US"/>
        </w:rPr>
        <w:fldChar w:fldCharType="end"/>
      </w:r>
    </w:p>
    <w:p w14:paraId="3A9F7682" w14:textId="59F585C2" w:rsidR="00407A9D" w:rsidRDefault="00667E82" w:rsidP="00407A9D">
      <w:pPr>
        <w:jc w:val="left"/>
        <w:rPr>
          <w:rStyle w:val="Hipercze"/>
          <w:rFonts w:eastAsia="Calibri"/>
          <w:lang w:val="en-US"/>
        </w:rPr>
      </w:pPr>
      <w:r w:rsidRPr="00667E82">
        <w:rPr>
          <w:rFonts w:eastAsia="Calibri"/>
          <w:lang w:val="en-US"/>
        </w:rPr>
        <w:t>[</w:t>
      </w:r>
      <w:r w:rsidR="002771CE">
        <w:rPr>
          <w:rFonts w:eastAsia="Calibri"/>
          <w:lang w:val="en-US"/>
        </w:rPr>
        <w:t>3</w:t>
      </w:r>
      <w:r w:rsidRPr="00667E82">
        <w:rPr>
          <w:rFonts w:eastAsia="Calibri"/>
          <w:lang w:val="en-US"/>
        </w:rPr>
        <w:t>]</w:t>
      </w:r>
      <w:r w:rsidR="0025208E">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2021 J. Phys.: Conf. Ser. 1989 012041</w:t>
      </w:r>
      <w:r w:rsidR="00F21918">
        <w:rPr>
          <w:rFonts w:eastAsia="Calibri"/>
          <w:lang w:val="en-US"/>
        </w:rPr>
        <w:t xml:space="preserve"> </w:t>
      </w:r>
      <w:r w:rsidRPr="00667E82">
        <w:rPr>
          <w:rFonts w:eastAsia="Calibri"/>
          <w:lang w:val="en-US"/>
        </w:rPr>
        <w:t>Optimization models of agricultural production with heterogeneous land resources</w:t>
      </w:r>
      <w:r>
        <w:rPr>
          <w:rFonts w:eastAsia="Calibri"/>
          <w:lang w:val="en-US"/>
        </w:rPr>
        <w:br/>
      </w:r>
      <w:r w:rsidR="005E0208">
        <w:fldChar w:fldCharType="begin"/>
      </w:r>
      <w:r w:rsidR="005E0208" w:rsidRPr="00642038">
        <w:rPr>
          <w:lang w:val="en-US"/>
        </w:rPr>
        <w:instrText xml:space="preserve"> HYPERLINK "https://doi.org/10.1088/1742-6596/1989/1/012041" </w:instrText>
      </w:r>
      <w:r w:rsidR="005E0208">
        <w:fldChar w:fldCharType="separate"/>
      </w:r>
      <w:r w:rsidR="00F21918" w:rsidRPr="001B5316">
        <w:rPr>
          <w:rStyle w:val="Hipercze"/>
          <w:rFonts w:eastAsia="Calibri"/>
          <w:lang w:val="en-US"/>
        </w:rPr>
        <w:t>https://doi.org/10.1088/1742-6596/1989/1/012041</w:t>
      </w:r>
      <w:r w:rsidR="005E0208">
        <w:rPr>
          <w:rStyle w:val="Hipercze"/>
          <w:rFonts w:eastAsia="Calibri"/>
          <w:lang w:val="en-US"/>
        </w:rPr>
        <w:fldChar w:fldCharType="end"/>
      </w:r>
    </w:p>
    <w:p w14:paraId="3782D30A" w14:textId="6B49BBCE" w:rsidR="0025208E" w:rsidRDefault="0025208E" w:rsidP="0025208E">
      <w:pPr>
        <w:rPr>
          <w:rFonts w:eastAsia="Calibri"/>
          <w:lang w:val="en-US"/>
        </w:rPr>
      </w:pPr>
      <w:r>
        <w:rPr>
          <w:rFonts w:eastAsia="Calibri"/>
          <w:lang w:val="en-US"/>
        </w:rPr>
        <w:t>[4]</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r w:rsidR="005E0208">
        <w:fldChar w:fldCharType="begin"/>
      </w:r>
      <w:r w:rsidR="005E0208" w:rsidRPr="00642038">
        <w:rPr>
          <w:lang w:val="en-US"/>
        </w:rPr>
        <w:instrText xml:space="preserve"> HYPERLINK "https://doi.org/10.1051/e3sconf/202022201016" </w:instrText>
      </w:r>
      <w:r w:rsidR="005E0208">
        <w:fldChar w:fldCharType="separate"/>
      </w:r>
      <w:r w:rsidRPr="004465FC">
        <w:rPr>
          <w:rStyle w:val="Hipercze"/>
          <w:rFonts w:eastAsia="Calibri"/>
          <w:lang w:val="en-US"/>
        </w:rPr>
        <w:t>https://doi.org/10.1051/e3sconf/202022201016</w:t>
      </w:r>
      <w:r w:rsidR="005E0208">
        <w:rPr>
          <w:rStyle w:val="Hipercze"/>
          <w:rFonts w:eastAsia="Calibri"/>
          <w:lang w:val="en-US"/>
        </w:rPr>
        <w:fldChar w:fldCharType="end"/>
      </w:r>
    </w:p>
    <w:p w14:paraId="6DA3D7CB" w14:textId="0BD26B60"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5</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sidR="00407A9D">
        <w:rPr>
          <w:rFonts w:eastAsia="Calibri"/>
          <w:lang w:val="en-US"/>
        </w:rPr>
        <w:t xml:space="preserve">, </w:t>
      </w:r>
      <w:r w:rsidR="00407A9D" w:rsidRPr="00407A9D">
        <w:rPr>
          <w:rFonts w:eastAsia="Calibri"/>
          <w:lang w:val="en-US"/>
        </w:rPr>
        <w:t>International Journal of Scientific &amp; Engineering Research Volume 10, Issue 10, October-2019</w:t>
      </w:r>
      <w:r w:rsidR="00F21918">
        <w:rPr>
          <w:rFonts w:eastAsia="Calibri"/>
          <w:lang w:val="en-US"/>
        </w:rPr>
        <w:br/>
      </w:r>
      <w:r w:rsidR="005E0208">
        <w:fldChar w:fldCharType="begin"/>
      </w:r>
      <w:r w:rsidR="005E0208" w:rsidRPr="00642038">
        <w:rPr>
          <w:lang w:val="en-US"/>
        </w:rPr>
        <w:instrText xml:space="preserve"> HYPERLINK "https://www.ijser.org/researchpaper/Application-of-Operations-Research-in-Agricul</w:instrText>
      </w:r>
      <w:r w:rsidR="005E0208" w:rsidRPr="00642038">
        <w:rPr>
          <w:lang w:val="en-US"/>
        </w:rPr>
        <w:instrText xml:space="preserve">ture.pdf" </w:instrText>
      </w:r>
      <w:r w:rsidR="005E0208">
        <w:fldChar w:fldCharType="separate"/>
      </w:r>
      <w:r w:rsidR="00F21918" w:rsidRPr="001B5316">
        <w:rPr>
          <w:rStyle w:val="Hipercze"/>
          <w:rFonts w:eastAsia="Calibri"/>
          <w:lang w:val="en-US"/>
        </w:rPr>
        <w:t>https://www.ijser.org/researchpaper/Application-of-Operations-Research-in-Agriculture.pdf</w:t>
      </w:r>
      <w:r w:rsidR="005E0208">
        <w:rPr>
          <w:rStyle w:val="Hipercze"/>
          <w:rFonts w:eastAsia="Calibri"/>
          <w:lang w:val="en-US"/>
        </w:rPr>
        <w:fldChar w:fldCharType="end"/>
      </w:r>
      <w:r w:rsidR="00F21918" w:rsidRPr="00F21918">
        <w:rPr>
          <w:rFonts w:eastAsia="Calibri"/>
          <w:lang w:val="en-US"/>
        </w:rPr>
        <w:t xml:space="preserve"> </w:t>
      </w:r>
    </w:p>
    <w:p w14:paraId="0B943CD7" w14:textId="53EA4BBC" w:rsidR="00F65C08" w:rsidRPr="00F65C08" w:rsidRDefault="00667E82" w:rsidP="002771CE">
      <w:pPr>
        <w:jc w:val="left"/>
        <w:rPr>
          <w:rFonts w:eastAsia="Calibri"/>
        </w:rPr>
      </w:pPr>
      <w:r w:rsidRPr="00F65C08">
        <w:rPr>
          <w:rFonts w:eastAsia="Calibri"/>
        </w:rPr>
        <w:t>[</w:t>
      </w:r>
      <w:r w:rsidR="002771CE">
        <w:rPr>
          <w:rFonts w:eastAsia="Calibri"/>
        </w:rPr>
        <w:t>6</w:t>
      </w:r>
      <w:r w:rsidRPr="00F65C08">
        <w:rPr>
          <w:rFonts w:eastAsia="Calibri"/>
        </w:rPr>
        <w:t>]</w:t>
      </w:r>
      <w:r w:rsidR="0025208E">
        <w:rPr>
          <w:rFonts w:eastAsia="Calibri"/>
        </w:rPr>
        <w:t xml:space="preserve"> </w:t>
      </w:r>
      <w:r w:rsidR="00F65C08" w:rsidRPr="00F65C08">
        <w:rPr>
          <w:rFonts w:eastAsia="Calibri"/>
        </w:rPr>
        <w:t>Badanie popularności języków programowani</w:t>
      </w:r>
      <w:r w:rsidR="00F65C08">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sidR="00F65C08">
        <w:rPr>
          <w:rFonts w:eastAsia="Calibri"/>
        </w:rPr>
        <w:t>:</w:t>
      </w:r>
      <w:r w:rsidRPr="00F65C08">
        <w:rPr>
          <w:rFonts w:eastAsia="Calibri"/>
        </w:rPr>
        <w:br/>
      </w:r>
      <w:hyperlink r:id="rId15" w:history="1">
        <w:r w:rsidRPr="00F65C08">
          <w:rPr>
            <w:rStyle w:val="Hipercze"/>
            <w:rFonts w:eastAsia="Calibri"/>
          </w:rPr>
          <w:t>https://pypl.github.io/PYPL.html</w:t>
        </w:r>
      </w:hyperlink>
      <w:r w:rsidR="00F65C08" w:rsidRPr="00F65C08">
        <w:rPr>
          <w:rFonts w:eastAsia="Calibri"/>
        </w:rPr>
        <w:t xml:space="preserve"> (28.11.2022) </w:t>
      </w:r>
    </w:p>
    <w:p w14:paraId="5B8B074E" w14:textId="3B1947F5" w:rsidR="00667E82" w:rsidRPr="00F65C08" w:rsidRDefault="00667E82" w:rsidP="00407A9D">
      <w:pPr>
        <w:jc w:val="left"/>
        <w:rPr>
          <w:rFonts w:eastAsia="Calibri"/>
        </w:rPr>
      </w:pPr>
      <w:r w:rsidRPr="00F65C08">
        <w:rPr>
          <w:rFonts w:eastAsia="Calibri"/>
        </w:rPr>
        <w:t>[</w:t>
      </w:r>
      <w:r w:rsidR="002771CE">
        <w:rPr>
          <w:rFonts w:eastAsia="Calibri"/>
        </w:rPr>
        <w:t>7</w:t>
      </w:r>
      <w:r w:rsidRPr="00F65C08">
        <w:rPr>
          <w:rFonts w:eastAsia="Calibri"/>
        </w:rPr>
        <w:t>]</w:t>
      </w:r>
      <w:r w:rsidR="0025208E">
        <w:rPr>
          <w:rFonts w:eastAsia="Calibri"/>
        </w:rPr>
        <w:t xml:space="preserve"> </w:t>
      </w:r>
      <w:r w:rsidR="00ED29D3" w:rsidRPr="00F65C08">
        <w:rPr>
          <w:rFonts w:eastAsia="Calibri"/>
        </w:rPr>
        <w:t xml:space="preserve">Dokumentacja biblioteki </w:t>
      </w:r>
      <w:proofErr w:type="spellStart"/>
      <w:r w:rsidRPr="00F65C08">
        <w:rPr>
          <w:rFonts w:eastAsia="Calibri"/>
        </w:rPr>
        <w:t>Tkinker</w:t>
      </w:r>
      <w:proofErr w:type="spellEnd"/>
      <w:r w:rsidR="00F65C08">
        <w:rPr>
          <w:rFonts w:eastAsia="Calibri"/>
        </w:rPr>
        <w:t>:</w:t>
      </w:r>
      <w:r w:rsidR="00ED29D3" w:rsidRPr="00F65C08">
        <w:rPr>
          <w:rFonts w:eastAsia="Calibri"/>
        </w:rPr>
        <w:br/>
      </w:r>
      <w:hyperlink r:id="rId16" w:history="1">
        <w:r w:rsidR="00ED29D3" w:rsidRPr="00F65C08">
          <w:rPr>
            <w:rStyle w:val="Hipercze"/>
            <w:rFonts w:eastAsia="Calibri"/>
          </w:rPr>
          <w:t>https://docs.python.org/3/library/tkinter.html</w:t>
        </w:r>
      </w:hyperlink>
      <w:r w:rsidR="00F65C08">
        <w:rPr>
          <w:rFonts w:eastAsia="Calibri"/>
        </w:rPr>
        <w:t xml:space="preserve"> </w:t>
      </w:r>
      <w:r w:rsidR="00F65C08" w:rsidRPr="00F65C08">
        <w:rPr>
          <w:rFonts w:eastAsia="Calibri"/>
        </w:rPr>
        <w:t>(28.11.2022)</w:t>
      </w:r>
    </w:p>
    <w:p w14:paraId="3089910E" w14:textId="5E683AF2" w:rsidR="00407A9D" w:rsidRPr="00F65C08" w:rsidRDefault="00407A9D" w:rsidP="00ED29D3">
      <w:pPr>
        <w:jc w:val="left"/>
        <w:rPr>
          <w:rFonts w:eastAsia="Calibri"/>
        </w:rPr>
      </w:pPr>
      <w:r>
        <w:rPr>
          <w:rFonts w:eastAsia="Calibri"/>
        </w:rPr>
        <w:t>[</w:t>
      </w:r>
      <w:r w:rsidR="002771CE">
        <w:rPr>
          <w:rFonts w:eastAsia="Calibri"/>
        </w:rPr>
        <w:t>8</w:t>
      </w:r>
      <w:r>
        <w:rPr>
          <w:rFonts w:eastAsia="Calibri"/>
        </w:rPr>
        <w:t>]</w:t>
      </w:r>
      <w:r w:rsidR="0025208E">
        <w:rPr>
          <w:rFonts w:eastAsia="Calibri"/>
        </w:rPr>
        <w:t xml:space="preserve"> </w:t>
      </w:r>
      <w:r w:rsidR="00ED29D3">
        <w:rPr>
          <w:rFonts w:eastAsia="Calibri"/>
        </w:rPr>
        <w:t xml:space="preserve">Dokumentacja narzędzia </w:t>
      </w:r>
      <w:r>
        <w:rPr>
          <w:rFonts w:eastAsia="Calibri"/>
        </w:rPr>
        <w:t>QT Designer</w:t>
      </w:r>
      <w:r w:rsidR="00F65C08">
        <w:rPr>
          <w:rFonts w:eastAsia="Calibri"/>
        </w:rPr>
        <w:t>:</w:t>
      </w:r>
      <w:r w:rsidR="00ED29D3">
        <w:rPr>
          <w:rFonts w:eastAsia="Calibri"/>
        </w:rPr>
        <w:br/>
      </w:r>
      <w:hyperlink r:id="rId17" w:history="1">
        <w:r w:rsidR="00ED29D3" w:rsidRPr="004465FC">
          <w:rPr>
            <w:rStyle w:val="Hipercze"/>
            <w:rFonts w:eastAsia="Calibri"/>
          </w:rPr>
          <w:t>https://doc.qt.io/qt-6/qtdesigner-manual.html</w:t>
        </w:r>
      </w:hyperlink>
      <w:r w:rsidR="00F65C08">
        <w:rPr>
          <w:rFonts w:eastAsia="Calibri"/>
        </w:rPr>
        <w:t xml:space="preserve"> </w:t>
      </w:r>
      <w:r w:rsidR="00F65C08" w:rsidRPr="00F65C08">
        <w:rPr>
          <w:rFonts w:eastAsia="Calibri"/>
        </w:rPr>
        <w:t>(28.11.2022)</w:t>
      </w:r>
      <w:r w:rsidR="00F65C08">
        <w:rPr>
          <w:rFonts w:eastAsia="Calibri"/>
        </w:rPr>
        <w:t>.</w:t>
      </w:r>
    </w:p>
    <w:p w14:paraId="3B7365CF" w14:textId="5FAA32F9" w:rsidR="003D7C20" w:rsidRPr="00ED29D3" w:rsidRDefault="00667E82" w:rsidP="00667E82">
      <w:pPr>
        <w:rPr>
          <w:rFonts w:eastAsia="Calibri"/>
          <w:color w:val="0563C1" w:themeColor="hyperlink"/>
          <w:u w:val="single"/>
          <w:lang w:val="en-US"/>
        </w:rPr>
      </w:pPr>
      <w:r w:rsidRPr="00667E82">
        <w:rPr>
          <w:rFonts w:eastAsia="Calibri"/>
          <w:lang w:val="en-US"/>
        </w:rPr>
        <w:t>[</w:t>
      </w:r>
      <w:r w:rsidR="002771CE">
        <w:rPr>
          <w:rFonts w:eastAsia="Calibri"/>
          <w:lang w:val="en-US"/>
        </w:rPr>
        <w:t>9</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technologies and benefits. Futures. 142. 102998. 10.1016/j.futures.2022.102998.</w:t>
      </w:r>
      <w:r>
        <w:rPr>
          <w:rFonts w:eastAsia="Calibri"/>
          <w:lang w:val="en-US"/>
        </w:rPr>
        <w:br/>
      </w:r>
      <w:r w:rsidR="005E0208">
        <w:fldChar w:fldCharType="begin"/>
      </w:r>
      <w:r w:rsidR="005E0208" w:rsidRPr="00642038">
        <w:rPr>
          <w:lang w:val="en-US"/>
        </w:rPr>
        <w:instrText xml:space="preserve"> HYPERLINK "https://www.researchgate.net/publication/362191241_Agriculture_40_a_systematic_literature_review_on_the_paradigm_technologies_and_benefits" </w:instrText>
      </w:r>
      <w:r w:rsidR="005E0208">
        <w:fldChar w:fldCharType="separate"/>
      </w:r>
      <w:r w:rsidRPr="001B5316">
        <w:rPr>
          <w:rStyle w:val="Hipercze"/>
          <w:rFonts w:eastAsia="Calibri"/>
          <w:lang w:val="en-US"/>
        </w:rPr>
        <w:t>https://www.researchgate.net/publication/362191241_Agriculture_40_a_systematic_literature_review_on_the_paradigm_technologies_and_benefits</w:t>
      </w:r>
      <w:r w:rsidR="005E0208">
        <w:rPr>
          <w:rStyle w:val="Hipercze"/>
          <w:rFonts w:eastAsia="Calibri"/>
          <w:lang w:val="en-US"/>
        </w:rPr>
        <w:fldChar w:fldCharType="end"/>
      </w:r>
    </w:p>
    <w:p w14:paraId="33838C80" w14:textId="1F726B3A" w:rsidR="003D7C20" w:rsidRDefault="00ED29D3" w:rsidP="00ED29D3">
      <w:pPr>
        <w:jc w:val="left"/>
        <w:rPr>
          <w:rStyle w:val="Hipercze"/>
          <w:rFonts w:eastAsia="Calibri"/>
          <w:lang w:val="en-US"/>
        </w:rPr>
      </w:pPr>
      <w:r>
        <w:rPr>
          <w:rFonts w:eastAsia="Calibri"/>
          <w:lang w:val="en-US"/>
        </w:rPr>
        <w:t>[</w:t>
      </w:r>
      <w:r w:rsidR="002771CE">
        <w:rPr>
          <w:rFonts w:eastAsia="Calibri"/>
          <w:lang w:val="en-US"/>
        </w:rPr>
        <w:t>10</w:t>
      </w:r>
      <w:r>
        <w:rPr>
          <w:rFonts w:eastAsia="Calibri"/>
          <w:lang w:val="en-US"/>
        </w:rPr>
        <w:t>]</w:t>
      </w:r>
      <w:r w:rsidR="0025208E">
        <w:rPr>
          <w:rFonts w:eastAsia="Calibri"/>
          <w:lang w:val="en-US"/>
        </w:rPr>
        <w:t xml:space="preserve"> </w:t>
      </w:r>
      <w:proofErr w:type="spellStart"/>
      <w:r w:rsidR="003D7C20" w:rsidRPr="003D7C20">
        <w:rPr>
          <w:rFonts w:eastAsia="Calibri"/>
          <w:lang w:val="en-US"/>
        </w:rPr>
        <w:t>Bäck</w:t>
      </w:r>
      <w:proofErr w:type="spellEnd"/>
      <w:r w:rsidR="003D7C20" w:rsidRPr="003D7C20">
        <w:rPr>
          <w:rFonts w:eastAsia="Calibri"/>
          <w:lang w:val="en-US"/>
        </w:rPr>
        <w:t xml:space="preserve">, Thomas, Evolutionary Algorithms in Theory and Practice: Evolution Strategies, Evolutionary Programming, Genetic Algorithms (New York, 1996; online </w:t>
      </w:r>
      <w:proofErr w:type="spellStart"/>
      <w:r w:rsidR="003D7C20" w:rsidRPr="003D7C20">
        <w:rPr>
          <w:rFonts w:eastAsia="Calibri"/>
          <w:lang w:val="en-US"/>
        </w:rPr>
        <w:t>edn</w:t>
      </w:r>
      <w:proofErr w:type="spellEnd"/>
      <w:r w:rsidR="003D7C20" w:rsidRPr="003D7C20">
        <w:rPr>
          <w:rFonts w:eastAsia="Calibri"/>
          <w:lang w:val="en-US"/>
        </w:rPr>
        <w:t xml:space="preserve">, Oxford </w:t>
      </w:r>
      <w:r w:rsidR="003D7C20" w:rsidRPr="003D7C20">
        <w:rPr>
          <w:rFonts w:eastAsia="Calibri"/>
          <w:lang w:val="en-US"/>
        </w:rPr>
        <w:lastRenderedPageBreak/>
        <w:t xml:space="preserve">Academic, 12 Nov. 2020), </w:t>
      </w:r>
      <w:r w:rsidR="003D7C20">
        <w:rPr>
          <w:rFonts w:eastAsia="Calibri"/>
          <w:lang w:val="en-US"/>
        </w:rPr>
        <w:br/>
      </w:r>
      <w:r w:rsidR="005E0208">
        <w:fldChar w:fldCharType="begin"/>
      </w:r>
      <w:r w:rsidR="005E0208" w:rsidRPr="00642038">
        <w:rPr>
          <w:lang w:val="en-US"/>
        </w:rPr>
        <w:instrText xml:space="preserve"> HYPERLINK "https://doi.org/10.1093/oso/9780195099713.002.0001" </w:instrText>
      </w:r>
      <w:r w:rsidR="005E0208">
        <w:fldChar w:fldCharType="separate"/>
      </w:r>
      <w:r w:rsidR="003D7C20" w:rsidRPr="004354E3">
        <w:rPr>
          <w:rStyle w:val="Hipercze"/>
          <w:rFonts w:eastAsia="Calibri"/>
          <w:lang w:val="en-US"/>
        </w:rPr>
        <w:t>https://doi.org/10.1093/oso/9780195099713.002.0001</w:t>
      </w:r>
      <w:r w:rsidR="005E0208">
        <w:rPr>
          <w:rStyle w:val="Hipercze"/>
          <w:rFonts w:eastAsia="Calibri"/>
          <w:lang w:val="en-US"/>
        </w:rPr>
        <w:fldChar w:fldCharType="end"/>
      </w:r>
    </w:p>
    <w:p w14:paraId="72F527CF" w14:textId="038851B6" w:rsidR="00F65C08" w:rsidRDefault="00F65C08" w:rsidP="00ED29D3">
      <w:pPr>
        <w:jc w:val="left"/>
        <w:rPr>
          <w:rFonts w:eastAsia="Calibri"/>
        </w:rPr>
      </w:pPr>
      <w:r w:rsidRPr="002771CE">
        <w:rPr>
          <w:rFonts w:eastAsia="Calibri"/>
        </w:rPr>
        <w:t>[</w:t>
      </w:r>
      <w:r w:rsidR="002771CE">
        <w:rPr>
          <w:rFonts w:eastAsia="Calibri"/>
        </w:rPr>
        <w:t>11</w:t>
      </w:r>
      <w:r w:rsidRPr="002771CE">
        <w:rPr>
          <w:rFonts w:eastAsia="Calibri"/>
        </w:rPr>
        <w:t>]</w:t>
      </w:r>
      <w:r w:rsidR="0025208E">
        <w:rPr>
          <w:rFonts w:eastAsia="Calibri"/>
        </w:rPr>
        <w:t xml:space="preserve"> </w:t>
      </w:r>
      <w:r w:rsidR="002771CE" w:rsidRPr="002771CE">
        <w:rPr>
          <w:rFonts w:eastAsia="Calibri"/>
        </w:rPr>
        <w:t xml:space="preserve">Stanisław Samborski, </w:t>
      </w:r>
      <w:r w:rsidRPr="002771CE">
        <w:rPr>
          <w:rFonts w:eastAsia="Calibri"/>
        </w:rPr>
        <w:t>Rolnictwo precyzyjne</w:t>
      </w:r>
      <w:r w:rsidR="002771CE" w:rsidRPr="002771CE">
        <w:rPr>
          <w:rFonts w:eastAsia="Calibri"/>
        </w:rPr>
        <w:t>, Wydawnictwo Naukowe PWN</w:t>
      </w:r>
      <w:r w:rsidR="002771CE">
        <w:rPr>
          <w:rFonts w:eastAsia="Calibri"/>
        </w:rPr>
        <w:t xml:space="preserve">, </w:t>
      </w:r>
      <w:r w:rsidR="002771CE" w:rsidRPr="002771CE">
        <w:rPr>
          <w:rFonts w:eastAsia="Calibri"/>
        </w:rPr>
        <w:t>ISBN:</w:t>
      </w:r>
      <w:r w:rsidR="002771CE">
        <w:rPr>
          <w:rFonts w:eastAsia="Calibri"/>
        </w:rPr>
        <w:t xml:space="preserve"> </w:t>
      </w:r>
      <w:r w:rsidR="002771CE" w:rsidRPr="002771CE">
        <w:rPr>
          <w:rFonts w:eastAsia="Calibri"/>
        </w:rPr>
        <w:t>9788301198985</w:t>
      </w:r>
    </w:p>
    <w:p w14:paraId="65CC8CF1" w14:textId="47263D30" w:rsidR="002771CE" w:rsidRDefault="002771CE" w:rsidP="002771CE">
      <w:pPr>
        <w:jc w:val="left"/>
        <w:rPr>
          <w:rFonts w:eastAsia="Calibri"/>
        </w:rPr>
      </w:pPr>
      <w:r>
        <w:rPr>
          <w:rFonts w:eastAsia="Calibri"/>
        </w:rPr>
        <w:t>[12]</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sidR="00963838">
        <w:rPr>
          <w:rFonts w:eastAsia="Calibri"/>
        </w:rPr>
        <w:t xml:space="preserve">, </w:t>
      </w:r>
      <w:r w:rsidR="00963838" w:rsidRPr="00963838">
        <w:rPr>
          <w:rFonts w:eastAsia="Calibri"/>
        </w:rPr>
        <w:t>Wydawnictwo Naukowe PWN</w:t>
      </w:r>
      <w:r w:rsidR="00963838">
        <w:rPr>
          <w:rFonts w:eastAsia="Calibri"/>
        </w:rPr>
        <w:t xml:space="preserve"> 2009</w:t>
      </w:r>
    </w:p>
    <w:p w14:paraId="65AA03F0" w14:textId="4143A611" w:rsidR="00963838" w:rsidRDefault="00963838" w:rsidP="00963838">
      <w:pPr>
        <w:jc w:val="left"/>
        <w:rPr>
          <w:rFonts w:eastAsia="Calibri"/>
          <w:lang w:val="en-US"/>
        </w:rPr>
      </w:pPr>
      <w:r w:rsidRPr="00963838">
        <w:rPr>
          <w:rFonts w:eastAsia="Calibri"/>
          <w:lang w:val="en-US"/>
        </w:rPr>
        <w:t>[13]</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5B46C2C6" w14:textId="6311D502" w:rsidR="00493E96" w:rsidRDefault="00493E96" w:rsidP="00493E96">
      <w:pPr>
        <w:jc w:val="left"/>
        <w:rPr>
          <w:rFonts w:eastAsia="Calibri"/>
          <w:lang w:val="en-US"/>
        </w:rPr>
      </w:pPr>
      <w:r>
        <w:rPr>
          <w:rFonts w:eastAsia="Calibri"/>
          <w:lang w:val="en-US"/>
        </w:rPr>
        <w:t>[14]</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(1991) The Application of Operations</w:t>
      </w:r>
      <w:r>
        <w:rPr>
          <w:rFonts w:eastAsia="Calibri"/>
          <w:lang w:val="en-US"/>
        </w:rPr>
        <w:t xml:space="preserve"> </w:t>
      </w:r>
      <w:r w:rsidRPr="00493E96">
        <w:rPr>
          <w:rFonts w:eastAsia="Calibri"/>
          <w:lang w:val="en-US"/>
        </w:rPr>
        <w:t>Research in the Optimization of Agricultural Production. Operations Research 39(2):194-205.</w:t>
      </w:r>
      <w:r>
        <w:rPr>
          <w:rFonts w:eastAsia="Calibri"/>
          <w:lang w:val="en-US"/>
        </w:rPr>
        <w:br/>
      </w:r>
      <w:hyperlink r:id="rId18" w:history="1">
        <w:r w:rsidR="00126D66" w:rsidRPr="004465FC">
          <w:rPr>
            <w:rStyle w:val="Hipercze"/>
            <w:rFonts w:eastAsia="Calibri"/>
            <w:lang w:val="en-US"/>
          </w:rPr>
          <w:t>https://doi.org/10.1287/opre.39.2.194</w:t>
        </w:r>
      </w:hyperlink>
    </w:p>
    <w:p w14:paraId="5735A110" w14:textId="77777777" w:rsidR="00493E96" w:rsidRPr="00963838" w:rsidRDefault="00493E96" w:rsidP="00493E96">
      <w:pPr>
        <w:jc w:val="left"/>
        <w:rPr>
          <w:rFonts w:eastAsia="Calibri"/>
          <w:lang w:val="en-US"/>
        </w:rPr>
      </w:pPr>
    </w:p>
    <w:p w14:paraId="52282C27" w14:textId="77777777" w:rsidR="00667E82" w:rsidRPr="00963838" w:rsidRDefault="00667E82" w:rsidP="00667E82">
      <w:pPr>
        <w:rPr>
          <w:rFonts w:eastAsia="Calibri"/>
          <w:lang w:val="en-US"/>
        </w:rPr>
      </w:pPr>
    </w:p>
    <w:p w14:paraId="3DFFEFC4" w14:textId="77777777" w:rsidR="00AD2A89" w:rsidRPr="00963838" w:rsidRDefault="00AD2A89" w:rsidP="00AD2A89">
      <w:pPr>
        <w:rPr>
          <w:rFonts w:eastAsia="Calibri"/>
          <w:lang w:val="en-US"/>
        </w:rPr>
      </w:pPr>
    </w:p>
    <w:p w14:paraId="555AB7C4" w14:textId="77777777" w:rsidR="00AD2A89" w:rsidRPr="00963838" w:rsidRDefault="00AD2A89" w:rsidP="000411E6">
      <w:pPr>
        <w:rPr>
          <w:rFonts w:eastAsia="Calibri"/>
          <w:lang w:val="en-US"/>
        </w:rPr>
      </w:pPr>
    </w:p>
    <w:sectPr w:rsidR="00AD2A89" w:rsidRPr="00963838" w:rsidSect="000411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75B8" w14:textId="77777777" w:rsidR="005E0208" w:rsidRDefault="005E0208" w:rsidP="004677F7">
      <w:pPr>
        <w:spacing w:after="0" w:line="240" w:lineRule="auto"/>
      </w:pPr>
      <w:r>
        <w:separator/>
      </w:r>
    </w:p>
  </w:endnote>
  <w:endnote w:type="continuationSeparator" w:id="0">
    <w:p w14:paraId="10B8A2B5" w14:textId="77777777" w:rsidR="005E0208" w:rsidRDefault="005E020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EndPr/>
    <w:sdtContent>
      <w:p w14:paraId="6C3F2A42" w14:textId="77777777" w:rsidR="0042357C" w:rsidRDefault="0042357C">
        <w:pPr>
          <w:pStyle w:val="Stopka"/>
          <w:jc w:val="center"/>
        </w:pPr>
        <w:r>
          <w:fldChar w:fldCharType="begin"/>
        </w:r>
        <w:r>
          <w:instrText>PAGE   \* MERGEFORMAT</w:instrText>
        </w:r>
        <w:r>
          <w:fldChar w:fldCharType="separate"/>
        </w:r>
        <w:r>
          <w:t>2</w:t>
        </w:r>
        <w:r>
          <w:fldChar w:fldCharType="end"/>
        </w:r>
      </w:p>
    </w:sdtContent>
  </w:sdt>
  <w:p w14:paraId="4E4520C9" w14:textId="77777777" w:rsidR="0042357C" w:rsidRDefault="0042357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F43BB" w14:textId="77777777" w:rsidR="005E0208" w:rsidRDefault="005E0208" w:rsidP="004677F7">
      <w:pPr>
        <w:spacing w:after="0" w:line="240" w:lineRule="auto"/>
      </w:pPr>
      <w:r>
        <w:separator/>
      </w:r>
    </w:p>
  </w:footnote>
  <w:footnote w:type="continuationSeparator" w:id="0">
    <w:p w14:paraId="50D11CB5" w14:textId="77777777" w:rsidR="005E0208" w:rsidRDefault="005E020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42357C" w:rsidRPr="004639FD" w:rsidRDefault="0042357C"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8"/>
  </w:num>
  <w:num w:numId="2">
    <w:abstractNumId w:val="4"/>
  </w:num>
  <w:num w:numId="3">
    <w:abstractNumId w:val="0"/>
  </w:num>
  <w:num w:numId="4">
    <w:abstractNumId w:val="7"/>
  </w:num>
  <w:num w:numId="5">
    <w:abstractNumId w:val="1"/>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26141"/>
    <w:rsid w:val="00033D3E"/>
    <w:rsid w:val="00040C96"/>
    <w:rsid w:val="000411E6"/>
    <w:rsid w:val="00041532"/>
    <w:rsid w:val="000419B8"/>
    <w:rsid w:val="0005534D"/>
    <w:rsid w:val="000576F3"/>
    <w:rsid w:val="00061DF6"/>
    <w:rsid w:val="0006600A"/>
    <w:rsid w:val="000802AF"/>
    <w:rsid w:val="00082C1B"/>
    <w:rsid w:val="00083BA3"/>
    <w:rsid w:val="000845F2"/>
    <w:rsid w:val="00084B7C"/>
    <w:rsid w:val="000871D1"/>
    <w:rsid w:val="00090C9A"/>
    <w:rsid w:val="0009646C"/>
    <w:rsid w:val="00097A43"/>
    <w:rsid w:val="000B0CD5"/>
    <w:rsid w:val="000B1CE8"/>
    <w:rsid w:val="000B2216"/>
    <w:rsid w:val="000B4D6E"/>
    <w:rsid w:val="000B6D81"/>
    <w:rsid w:val="000C330A"/>
    <w:rsid w:val="000C46AE"/>
    <w:rsid w:val="000C756E"/>
    <w:rsid w:val="000D0A53"/>
    <w:rsid w:val="000D7A10"/>
    <w:rsid w:val="000E1793"/>
    <w:rsid w:val="000E6E9D"/>
    <w:rsid w:val="000F3CF5"/>
    <w:rsid w:val="00100693"/>
    <w:rsid w:val="0010450C"/>
    <w:rsid w:val="00104C98"/>
    <w:rsid w:val="00107D8F"/>
    <w:rsid w:val="00113A93"/>
    <w:rsid w:val="00121137"/>
    <w:rsid w:val="00123416"/>
    <w:rsid w:val="00123C82"/>
    <w:rsid w:val="00125AF1"/>
    <w:rsid w:val="00125BF3"/>
    <w:rsid w:val="001267E0"/>
    <w:rsid w:val="00126D66"/>
    <w:rsid w:val="00141990"/>
    <w:rsid w:val="00142C36"/>
    <w:rsid w:val="00142C43"/>
    <w:rsid w:val="00143AE1"/>
    <w:rsid w:val="001531A4"/>
    <w:rsid w:val="0017229E"/>
    <w:rsid w:val="00175C44"/>
    <w:rsid w:val="00182767"/>
    <w:rsid w:val="001865DE"/>
    <w:rsid w:val="001925E2"/>
    <w:rsid w:val="001947E2"/>
    <w:rsid w:val="001A0004"/>
    <w:rsid w:val="001A0E33"/>
    <w:rsid w:val="001A0F32"/>
    <w:rsid w:val="001A1323"/>
    <w:rsid w:val="001B4334"/>
    <w:rsid w:val="001B7C13"/>
    <w:rsid w:val="001D01D4"/>
    <w:rsid w:val="001D0CB9"/>
    <w:rsid w:val="001D1D81"/>
    <w:rsid w:val="001D63F1"/>
    <w:rsid w:val="001F26B7"/>
    <w:rsid w:val="00202761"/>
    <w:rsid w:val="00210BDA"/>
    <w:rsid w:val="0023120A"/>
    <w:rsid w:val="002373C6"/>
    <w:rsid w:val="00237F29"/>
    <w:rsid w:val="0025208E"/>
    <w:rsid w:val="00256B3A"/>
    <w:rsid w:val="00257971"/>
    <w:rsid w:val="00265917"/>
    <w:rsid w:val="0027203B"/>
    <w:rsid w:val="00273B5E"/>
    <w:rsid w:val="00275388"/>
    <w:rsid w:val="002771CE"/>
    <w:rsid w:val="00277A19"/>
    <w:rsid w:val="00281B96"/>
    <w:rsid w:val="00283093"/>
    <w:rsid w:val="0029787A"/>
    <w:rsid w:val="002A2600"/>
    <w:rsid w:val="002B2286"/>
    <w:rsid w:val="002B52E3"/>
    <w:rsid w:val="002C0080"/>
    <w:rsid w:val="002C0684"/>
    <w:rsid w:val="002E62F4"/>
    <w:rsid w:val="002E7B11"/>
    <w:rsid w:val="002F7A7B"/>
    <w:rsid w:val="00300F80"/>
    <w:rsid w:val="00301E35"/>
    <w:rsid w:val="0031138A"/>
    <w:rsid w:val="00315435"/>
    <w:rsid w:val="00342AB8"/>
    <w:rsid w:val="00342AEC"/>
    <w:rsid w:val="00344AEB"/>
    <w:rsid w:val="003465A6"/>
    <w:rsid w:val="00350285"/>
    <w:rsid w:val="00355D20"/>
    <w:rsid w:val="00362926"/>
    <w:rsid w:val="00365808"/>
    <w:rsid w:val="0037067F"/>
    <w:rsid w:val="003735A0"/>
    <w:rsid w:val="00375500"/>
    <w:rsid w:val="00382DFD"/>
    <w:rsid w:val="00385B7D"/>
    <w:rsid w:val="003A288C"/>
    <w:rsid w:val="003A5CA6"/>
    <w:rsid w:val="003C30A2"/>
    <w:rsid w:val="003C79DB"/>
    <w:rsid w:val="003D217B"/>
    <w:rsid w:val="003D34A4"/>
    <w:rsid w:val="003D7C20"/>
    <w:rsid w:val="003E0732"/>
    <w:rsid w:val="003E15F1"/>
    <w:rsid w:val="004048A0"/>
    <w:rsid w:val="00407A9D"/>
    <w:rsid w:val="00412EDE"/>
    <w:rsid w:val="0041400A"/>
    <w:rsid w:val="00416A04"/>
    <w:rsid w:val="0042357C"/>
    <w:rsid w:val="0043728D"/>
    <w:rsid w:val="004558D2"/>
    <w:rsid w:val="00462EF5"/>
    <w:rsid w:val="0046373C"/>
    <w:rsid w:val="004639FD"/>
    <w:rsid w:val="00463A66"/>
    <w:rsid w:val="004677F7"/>
    <w:rsid w:val="004718E4"/>
    <w:rsid w:val="004721EF"/>
    <w:rsid w:val="00487F32"/>
    <w:rsid w:val="004921DA"/>
    <w:rsid w:val="00492BD6"/>
    <w:rsid w:val="00493D91"/>
    <w:rsid w:val="00493E96"/>
    <w:rsid w:val="004A340C"/>
    <w:rsid w:val="004A3EF1"/>
    <w:rsid w:val="004A45FB"/>
    <w:rsid w:val="004A7C9F"/>
    <w:rsid w:val="004B3EB7"/>
    <w:rsid w:val="004C0F0C"/>
    <w:rsid w:val="004C344E"/>
    <w:rsid w:val="004C4694"/>
    <w:rsid w:val="004D0E08"/>
    <w:rsid w:val="004D14C6"/>
    <w:rsid w:val="004D20AD"/>
    <w:rsid w:val="004D3E54"/>
    <w:rsid w:val="004E01F3"/>
    <w:rsid w:val="004E3308"/>
    <w:rsid w:val="004E540F"/>
    <w:rsid w:val="00515333"/>
    <w:rsid w:val="00520846"/>
    <w:rsid w:val="00530B64"/>
    <w:rsid w:val="005354A0"/>
    <w:rsid w:val="00545B19"/>
    <w:rsid w:val="00554C6E"/>
    <w:rsid w:val="005571A5"/>
    <w:rsid w:val="00560939"/>
    <w:rsid w:val="005619FA"/>
    <w:rsid w:val="005629EE"/>
    <w:rsid w:val="0057204F"/>
    <w:rsid w:val="0059345C"/>
    <w:rsid w:val="00597B59"/>
    <w:rsid w:val="005A2328"/>
    <w:rsid w:val="005A3D74"/>
    <w:rsid w:val="005A43EF"/>
    <w:rsid w:val="005A590C"/>
    <w:rsid w:val="005B0B04"/>
    <w:rsid w:val="005B2B06"/>
    <w:rsid w:val="005C0473"/>
    <w:rsid w:val="005C26A6"/>
    <w:rsid w:val="005C3A33"/>
    <w:rsid w:val="005D22D4"/>
    <w:rsid w:val="005D60B2"/>
    <w:rsid w:val="005E0208"/>
    <w:rsid w:val="005E1E37"/>
    <w:rsid w:val="005F0D96"/>
    <w:rsid w:val="00603FD4"/>
    <w:rsid w:val="00606969"/>
    <w:rsid w:val="00607EE9"/>
    <w:rsid w:val="0061471A"/>
    <w:rsid w:val="00614CB4"/>
    <w:rsid w:val="006230E9"/>
    <w:rsid w:val="00627075"/>
    <w:rsid w:val="00630B8A"/>
    <w:rsid w:val="00633B1C"/>
    <w:rsid w:val="00642038"/>
    <w:rsid w:val="00647956"/>
    <w:rsid w:val="00654B66"/>
    <w:rsid w:val="00664C47"/>
    <w:rsid w:val="00667E82"/>
    <w:rsid w:val="00673394"/>
    <w:rsid w:val="006836A7"/>
    <w:rsid w:val="0068417E"/>
    <w:rsid w:val="00685B2E"/>
    <w:rsid w:val="00690B69"/>
    <w:rsid w:val="00692C51"/>
    <w:rsid w:val="00697119"/>
    <w:rsid w:val="00697EE9"/>
    <w:rsid w:val="006A7187"/>
    <w:rsid w:val="006A749A"/>
    <w:rsid w:val="006C3391"/>
    <w:rsid w:val="006C56F3"/>
    <w:rsid w:val="006C5C51"/>
    <w:rsid w:val="006D12ED"/>
    <w:rsid w:val="006D5CD9"/>
    <w:rsid w:val="006E3CA6"/>
    <w:rsid w:val="006E6A1B"/>
    <w:rsid w:val="006E7EC9"/>
    <w:rsid w:val="006F32E6"/>
    <w:rsid w:val="006F46F8"/>
    <w:rsid w:val="00705ECF"/>
    <w:rsid w:val="007122DC"/>
    <w:rsid w:val="007210F0"/>
    <w:rsid w:val="007315CD"/>
    <w:rsid w:val="00735008"/>
    <w:rsid w:val="00735EF6"/>
    <w:rsid w:val="00744B71"/>
    <w:rsid w:val="00744E86"/>
    <w:rsid w:val="007549C4"/>
    <w:rsid w:val="00762ED4"/>
    <w:rsid w:val="0077339C"/>
    <w:rsid w:val="007736CC"/>
    <w:rsid w:val="00781883"/>
    <w:rsid w:val="00783481"/>
    <w:rsid w:val="007867EA"/>
    <w:rsid w:val="00791C15"/>
    <w:rsid w:val="00797BD8"/>
    <w:rsid w:val="007A094A"/>
    <w:rsid w:val="007A1D12"/>
    <w:rsid w:val="007C034C"/>
    <w:rsid w:val="007C5285"/>
    <w:rsid w:val="007D0E91"/>
    <w:rsid w:val="007E0208"/>
    <w:rsid w:val="007E41B4"/>
    <w:rsid w:val="007F711A"/>
    <w:rsid w:val="0080688C"/>
    <w:rsid w:val="00812136"/>
    <w:rsid w:val="00812A35"/>
    <w:rsid w:val="008210E5"/>
    <w:rsid w:val="0082262E"/>
    <w:rsid w:val="008249C7"/>
    <w:rsid w:val="00830525"/>
    <w:rsid w:val="00830B5F"/>
    <w:rsid w:val="0084271C"/>
    <w:rsid w:val="00845379"/>
    <w:rsid w:val="008541AA"/>
    <w:rsid w:val="00872DFD"/>
    <w:rsid w:val="00874DA2"/>
    <w:rsid w:val="00877492"/>
    <w:rsid w:val="008849E4"/>
    <w:rsid w:val="008851ED"/>
    <w:rsid w:val="00886457"/>
    <w:rsid w:val="008876F4"/>
    <w:rsid w:val="00891643"/>
    <w:rsid w:val="008A0467"/>
    <w:rsid w:val="008A327D"/>
    <w:rsid w:val="008A61A1"/>
    <w:rsid w:val="008B2012"/>
    <w:rsid w:val="008C3177"/>
    <w:rsid w:val="008C55E1"/>
    <w:rsid w:val="008C59D7"/>
    <w:rsid w:val="008C5F86"/>
    <w:rsid w:val="008D09D8"/>
    <w:rsid w:val="008D2F8C"/>
    <w:rsid w:val="008E43E7"/>
    <w:rsid w:val="008E7DFF"/>
    <w:rsid w:val="008F7297"/>
    <w:rsid w:val="00900DF4"/>
    <w:rsid w:val="00904CB2"/>
    <w:rsid w:val="00904CBB"/>
    <w:rsid w:val="00912769"/>
    <w:rsid w:val="00916D5F"/>
    <w:rsid w:val="009212C2"/>
    <w:rsid w:val="0092152A"/>
    <w:rsid w:val="00923113"/>
    <w:rsid w:val="00925D9A"/>
    <w:rsid w:val="0093388F"/>
    <w:rsid w:val="00933E26"/>
    <w:rsid w:val="009355DF"/>
    <w:rsid w:val="0094117E"/>
    <w:rsid w:val="009436B3"/>
    <w:rsid w:val="009446D2"/>
    <w:rsid w:val="009560B2"/>
    <w:rsid w:val="00963838"/>
    <w:rsid w:val="00963D49"/>
    <w:rsid w:val="00965E7D"/>
    <w:rsid w:val="00970B5D"/>
    <w:rsid w:val="00974BB9"/>
    <w:rsid w:val="00977562"/>
    <w:rsid w:val="009A114D"/>
    <w:rsid w:val="009A51EF"/>
    <w:rsid w:val="009B1C6B"/>
    <w:rsid w:val="009B72FB"/>
    <w:rsid w:val="009B7364"/>
    <w:rsid w:val="009C017B"/>
    <w:rsid w:val="009C3686"/>
    <w:rsid w:val="009C426B"/>
    <w:rsid w:val="009D53CA"/>
    <w:rsid w:val="009E12FA"/>
    <w:rsid w:val="009E3297"/>
    <w:rsid w:val="009F1BB2"/>
    <w:rsid w:val="009F7E08"/>
    <w:rsid w:val="00A16257"/>
    <w:rsid w:val="00A17865"/>
    <w:rsid w:val="00A20BB6"/>
    <w:rsid w:val="00A22E62"/>
    <w:rsid w:val="00A25AC0"/>
    <w:rsid w:val="00A35B3E"/>
    <w:rsid w:val="00A51E3C"/>
    <w:rsid w:val="00A6000E"/>
    <w:rsid w:val="00A64AFC"/>
    <w:rsid w:val="00A72E38"/>
    <w:rsid w:val="00A80DD8"/>
    <w:rsid w:val="00A878E9"/>
    <w:rsid w:val="00A96BE8"/>
    <w:rsid w:val="00A97439"/>
    <w:rsid w:val="00AA0124"/>
    <w:rsid w:val="00AA4943"/>
    <w:rsid w:val="00AA6C16"/>
    <w:rsid w:val="00AB3B00"/>
    <w:rsid w:val="00AB77B4"/>
    <w:rsid w:val="00AD2A89"/>
    <w:rsid w:val="00AD780D"/>
    <w:rsid w:val="00AD7AD4"/>
    <w:rsid w:val="00AF5099"/>
    <w:rsid w:val="00AF678F"/>
    <w:rsid w:val="00AF7837"/>
    <w:rsid w:val="00B01646"/>
    <w:rsid w:val="00B06A20"/>
    <w:rsid w:val="00B10274"/>
    <w:rsid w:val="00B22B9B"/>
    <w:rsid w:val="00B2469D"/>
    <w:rsid w:val="00B2533A"/>
    <w:rsid w:val="00B31A44"/>
    <w:rsid w:val="00B32E2D"/>
    <w:rsid w:val="00B339E0"/>
    <w:rsid w:val="00B342B1"/>
    <w:rsid w:val="00B45875"/>
    <w:rsid w:val="00B45907"/>
    <w:rsid w:val="00B607B7"/>
    <w:rsid w:val="00B66EF1"/>
    <w:rsid w:val="00B6758E"/>
    <w:rsid w:val="00B700C2"/>
    <w:rsid w:val="00B7229B"/>
    <w:rsid w:val="00B7303D"/>
    <w:rsid w:val="00B84A3B"/>
    <w:rsid w:val="00B902D4"/>
    <w:rsid w:val="00B908DF"/>
    <w:rsid w:val="00B976EE"/>
    <w:rsid w:val="00BA1F88"/>
    <w:rsid w:val="00BA421B"/>
    <w:rsid w:val="00BB2166"/>
    <w:rsid w:val="00BD0A63"/>
    <w:rsid w:val="00BD6504"/>
    <w:rsid w:val="00BE0CAA"/>
    <w:rsid w:val="00BE2828"/>
    <w:rsid w:val="00BE3A00"/>
    <w:rsid w:val="00BE5787"/>
    <w:rsid w:val="00BE660F"/>
    <w:rsid w:val="00BF1DFC"/>
    <w:rsid w:val="00BF4A03"/>
    <w:rsid w:val="00BF5EA4"/>
    <w:rsid w:val="00C01C67"/>
    <w:rsid w:val="00C04C3C"/>
    <w:rsid w:val="00C127AC"/>
    <w:rsid w:val="00C13004"/>
    <w:rsid w:val="00C13EEA"/>
    <w:rsid w:val="00C212E0"/>
    <w:rsid w:val="00C27F98"/>
    <w:rsid w:val="00C30DCE"/>
    <w:rsid w:val="00C32B71"/>
    <w:rsid w:val="00C354EE"/>
    <w:rsid w:val="00C4416E"/>
    <w:rsid w:val="00C46CCB"/>
    <w:rsid w:val="00C47D37"/>
    <w:rsid w:val="00C530EA"/>
    <w:rsid w:val="00C61A74"/>
    <w:rsid w:val="00C64074"/>
    <w:rsid w:val="00C736AE"/>
    <w:rsid w:val="00C77A79"/>
    <w:rsid w:val="00C80924"/>
    <w:rsid w:val="00C863D4"/>
    <w:rsid w:val="00C97E99"/>
    <w:rsid w:val="00CA1064"/>
    <w:rsid w:val="00CA2224"/>
    <w:rsid w:val="00CA4DAB"/>
    <w:rsid w:val="00CB05DF"/>
    <w:rsid w:val="00CB4514"/>
    <w:rsid w:val="00CB7003"/>
    <w:rsid w:val="00CB78E1"/>
    <w:rsid w:val="00CC22EE"/>
    <w:rsid w:val="00CC3DA0"/>
    <w:rsid w:val="00CC4CDF"/>
    <w:rsid w:val="00CC7A7C"/>
    <w:rsid w:val="00CD17DE"/>
    <w:rsid w:val="00CD394D"/>
    <w:rsid w:val="00CE6EF3"/>
    <w:rsid w:val="00CE7ABD"/>
    <w:rsid w:val="00CF4998"/>
    <w:rsid w:val="00CF5869"/>
    <w:rsid w:val="00D0610F"/>
    <w:rsid w:val="00D062FE"/>
    <w:rsid w:val="00D12CD6"/>
    <w:rsid w:val="00D14278"/>
    <w:rsid w:val="00D238CC"/>
    <w:rsid w:val="00D30BF0"/>
    <w:rsid w:val="00D32DE2"/>
    <w:rsid w:val="00D44A81"/>
    <w:rsid w:val="00D551D8"/>
    <w:rsid w:val="00D579F8"/>
    <w:rsid w:val="00D7009E"/>
    <w:rsid w:val="00D7140B"/>
    <w:rsid w:val="00D717B3"/>
    <w:rsid w:val="00D96EC6"/>
    <w:rsid w:val="00DA0417"/>
    <w:rsid w:val="00DA5FDE"/>
    <w:rsid w:val="00DB1B6D"/>
    <w:rsid w:val="00DB4BA7"/>
    <w:rsid w:val="00DC16E0"/>
    <w:rsid w:val="00DD26C7"/>
    <w:rsid w:val="00DD342C"/>
    <w:rsid w:val="00DE2A15"/>
    <w:rsid w:val="00DE70E0"/>
    <w:rsid w:val="00DF3F24"/>
    <w:rsid w:val="00E04F5A"/>
    <w:rsid w:val="00E1007A"/>
    <w:rsid w:val="00E1414A"/>
    <w:rsid w:val="00E23746"/>
    <w:rsid w:val="00E238B9"/>
    <w:rsid w:val="00E24BF5"/>
    <w:rsid w:val="00E302F2"/>
    <w:rsid w:val="00E30A0A"/>
    <w:rsid w:val="00E34BA0"/>
    <w:rsid w:val="00E41766"/>
    <w:rsid w:val="00E4216B"/>
    <w:rsid w:val="00E422CC"/>
    <w:rsid w:val="00E47243"/>
    <w:rsid w:val="00E52D44"/>
    <w:rsid w:val="00E537B8"/>
    <w:rsid w:val="00E54284"/>
    <w:rsid w:val="00E737CA"/>
    <w:rsid w:val="00E84CCE"/>
    <w:rsid w:val="00E92F77"/>
    <w:rsid w:val="00E958EF"/>
    <w:rsid w:val="00E97CEA"/>
    <w:rsid w:val="00EB4C05"/>
    <w:rsid w:val="00EC07C3"/>
    <w:rsid w:val="00EC3687"/>
    <w:rsid w:val="00EC67DF"/>
    <w:rsid w:val="00ED29D3"/>
    <w:rsid w:val="00EE5C8E"/>
    <w:rsid w:val="00EF1567"/>
    <w:rsid w:val="00F005BA"/>
    <w:rsid w:val="00F021B3"/>
    <w:rsid w:val="00F0730F"/>
    <w:rsid w:val="00F134D1"/>
    <w:rsid w:val="00F21918"/>
    <w:rsid w:val="00F24EEB"/>
    <w:rsid w:val="00F3187F"/>
    <w:rsid w:val="00F605B2"/>
    <w:rsid w:val="00F65C08"/>
    <w:rsid w:val="00F66654"/>
    <w:rsid w:val="00F70CBD"/>
    <w:rsid w:val="00FA47F3"/>
    <w:rsid w:val="00FB270D"/>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hyperlink" Target="https://doi.org/10.1287/opre.39.2.1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qt.io/qt-6/qtdesigner-manual.html"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pypl.github.io/PYPL.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katalogagh.cyfronet.pl/lib/item?id=chamo:53931&amp;fromLocationLink=false&amp;theme=bgagh"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AC5F-D138-4CDF-9DF9-877DEE4F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9347</TotalTime>
  <Pages>1</Pages>
  <Words>4999</Words>
  <Characters>29999</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89</cp:revision>
  <cp:lastPrinted>2022-12-07T22:31:00Z</cp:lastPrinted>
  <dcterms:created xsi:type="dcterms:W3CDTF">2022-10-02T18:17:00Z</dcterms:created>
  <dcterms:modified xsi:type="dcterms:W3CDTF">2022-12-07T22:32:00Z</dcterms:modified>
</cp:coreProperties>
</file>