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b/>
          <w:bCs/>
          <w:sz w:val="44"/>
          <w:szCs w:val="44"/>
        </w:rPr>
        <w:t xml:space="preserve">Laporan Proyek PADAN</w:t>
      </w:r>
    </w:p>
    <w:p>
      <w:pPr>
        <w:spacing w:after="80"/>
      </w:pPr>
      <w:r>
        <w:rPr>
          <w:color w:val="404040"/>
          <w:sz w:val="26"/>
          <w:szCs w:val="26"/>
        </w:rPr>
        <w:t xml:space="preserve">Identifikasi 1:N INT8 dengan ABFT, dari model hingga integrasi FPGA DE10-Nano</w:t>
      </w:r>
    </w:p>
    <w:p>
      <w:pPr>
        <w:spacing w:after="240"/>
      </w:pPr>
      <w:r>
        <w:rPr>
          <w:color w:val="606060"/>
          <w:sz w:val="20"/>
          <w:szCs w:val="20"/>
        </w:rPr>
        <w:t xml:space="preserve">Per 6 Oktober 2026 · repositori hudaubaya/padan, branch main @ 258c487</w:t>
      </w:r>
    </w:p>
    <w:p>
      <w:pPr>
        <w:pStyle w:val="Heading1"/>
      </w:pPr>
      <w:r>
        <w:t xml:space="preserve">Ringkasan</w:t>
      </w:r>
    </w:p>
    <w:p>
      <w:pPr>
        <w:spacing w:after="120"/>
      </w:pPr>
      <w:r>
        <w:t xml:space="preserve">PADAN sudah memiliki golden model, RTL lengkap, antarmuka Avalon-MM, penjaga keamanan (guard), dan paket integrasi DE10-Nano. Semuanya terbukti </w:t>
      </w:r>
      <w:r>
        <w:rPr>
          <w:b/>
          <w:bCs/>
        </w:rPr>
        <w:t xml:space="preserve">di simulasi</w:t>
      </w:r>
      <w:r>
        <w:t xml:space="preserve"> dan lulus CI. </w:t>
      </w:r>
      <w:r>
        <w:rPr>
          <w:b/>
          <w:bCs/>
        </w:rPr>
        <w:t xml:space="preserve">Belum ada satu pun hasil Quartus, timing, atau board.</w:t>
      </w:r>
      <w:r>
        <w:t xml:space="preserve"> Itu adalah risiko terbesar proyek saat ini.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Fungsi:</w:t>
      </w:r>
      <w:r>
        <w:t xml:space="preserve"> 16 template × 128 byte INT8, skor s_j = Σ T[j,i]·p_i, keputusan MATCH / NO_MATCH / FAULT dengan latensi tetap 153 siklus.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Keamanan fault:</w:t>
      </w:r>
      <w:r>
        <w:t xml:space="preserve"> dari 48.765 fault bit tunggal yang disuntikkan lewat antarmuka bus, tidak satu pun menghasilkan MATCH yang salah.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Keamanan sistem:</w:t>
      </w:r>
      <w:r>
        <w:t xml:space="preserve"> pembatas percobaan, LOCK dengan τ terkunci, zeroize saat tamper atau FAULT berulang, dan FSM safe-state yang dibuktikan dengan SAT (Yosys).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Estimasi sumber daya (Yosys):</w:t>
      </w:r>
      <w:r>
        <w:t xml:space="preserve"> semua di bawah 10% kapasitas, kecuali blok DSP yang berada di 9,8–17%. Keputusannya masih menunggu Anda.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</w:t>
      </w:r>
      <w:r>
        <w:t xml:space="preserve"> 6 PR sudah di-merge ke main. CI terakhir hijau dan log-nya sudah diperiksa untuk setiap target baru.</w:t>
      </w:r>
    </w:p>
    <w:p>
      <w:pPr>
        <w:pStyle w:val="Heading2"/>
      </w:pPr>
      <w:r>
        <w:t xml:space="preserve">Cara membaca label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Label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Arti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[Pasti]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Dibuktikan oleh simulasi, bukti formal, aljabar, atau struktur netlist di repo ini.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[Kemungkinan Besar]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Inferensi kuat yang belum dibuktikan di sini, misalnya perilaku Quartus.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[Menebak]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Mengisi celah informasi; perlu dicek.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(model)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Angka dari golden model Python, bukan dari RTL, FPGA, atau silikon.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estimasi Yosys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Pemetaan Yosys synth_intel_alm, bukan laporan fitter Quartus.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Kronologi</w:t>
      </w:r>
    </w:p>
    <w:p>
      <w:pPr>
        <w:spacing w:after="120"/>
      </w:pPr>
      <w:r>
        <w:t xml:space="preserve">Seluruh pekerjaan dilakukan pada 6 Oktober 2026 dalam 6 pull request, masing-masing di-merge setelah CI hijau.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1928"/>
        <w:gridCol w:w="5204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Tahap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Commit / PR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Isi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Kerangka dan baseline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c319f85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Struktur repo; tiga desain TT07 disalin apa adanya beserta lisensi dan SHA256SUMS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Audit baseline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ecbc278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Ketiga baseline diuji apa adanya (RTL dan netlist gate-level) terhadap model Python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Golden model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d1a274d (PR #1)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 integer PADAN, analisis batas 32 bit, data sintetis INT8 vs float, simulasi fault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RTL inti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982d2a6 (PR #2)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template_mem, mac_array, abft_check + test cocotb dan uji mutasi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Keputusan dan bus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4210629 (PR #3)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decision (dua komparator), padan_avmm (slave Avalon-MM), paritas probe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FPGA DE10-Nano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1ed2f89 (PR #4)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Komponen Platform Designer, skrip GHRD, SDC, skrip System Console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7. Guard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811f8ce (PR #5)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Pembatas percobaan, LOCK + τ terkunci, FAULT, tamper KEY0, zeroize, safe-state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8. Injeksi fault debug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2e694e4 (PR #6)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 DEBUG_FAULT dan bukti bahwa build rilis tidak memuatnya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 Estimasi sumber daya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(tanpa commit)</w:t>
            </w:r>
          </w:p>
        </w:tc>
        <w:tc>
          <w:tcPr>
            <w:tcW w:type="dxa" w:w="5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Yosys synth_intel_alm per modul; laporan terpisah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1. Baseline TT07 dan audit</w:t>
      </w:r>
    </w:p>
    <w:p>
      <w:pPr>
        <w:spacing w:after="120"/>
      </w:pPr>
      <w:r>
        <w:t xml:space="preserve">Tiga desain Tiny Tapeout 07 disimpan </w:t>
      </w:r>
      <w:r>
        <w:rPr>
          <w:b/>
          <w:bCs/>
        </w:rPr>
        <w:t xml:space="preserve">tanpa modifikasi</w:t>
      </w:r>
      <w:r>
        <w:t xml:space="preserve"> pada commit yang di-tapeout. </w:t>
      </w:r>
      <w:r>
        <w:rPr>
          <w:rFonts w:ascii="Consolas" w:cs="Consolas" w:eastAsia="Consolas" w:hAnsi="Consolas"/>
          <w:sz w:val="19"/>
          <w:szCs w:val="19"/>
        </w:rPr>
        <w:t xml:space="preserve">make check-baseline</w:t>
      </w:r>
      <w:r>
        <w:t xml:space="preserve"> gagal bila satu byte berubah. Audit menguji RTL dan netlist tapeout (sky130) dengan cocotb terhadap model maksud desain.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506"/>
        <w:gridCol w:w="3277"/>
        <w:gridCol w:w="2120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Baseline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Yang benar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Cacat yang ditemukan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Dipakai ulang</w:t>
            </w:r>
          </w:p>
        </w:tc>
      </w:tr>
      <w:t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TinyTPU #0590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sistolik 2×2 benar untuk 400 pasang matriks acak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tx_ready terlambat; akumulator 16 bit overflow; operasi kedua tanpa reset salah; 32 latch; register tanpa reset (X di netlist)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Konsep mac.v + systolic.v; kendali I/O ditulis ulang</w:t>
            </w:r>
          </w:p>
        </w:tc>
      </w:tr>
      <w:t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Iterative MAC #0040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Pengali 7×8 benar untuk 32.768 pasangan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 0 selalu 0; uio dipakai dua arah; cabang mati; hasil terpotong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Hanya konsep</w:t>
            </w:r>
          </w:p>
        </w:tc>
      </w:tr>
      <w:t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Vector CiSRAM #0642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Dot product 8 elemen eksak; CLA terbukti formal (SAT)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ada cacat fungsional; hanya tak bertanda; tidak ada SRAM sungguhan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Ya: MAC dan cla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16 test cacat ditandai expect_fail. Suite menjadi merah bila perilaku baseline berubah, tanda dokumen audit perlu diperbarui. Nomor TT07 belum dicek terhadap tinytapeout.com. [Kemungkinan Besar]</w:t>
      </w:r>
    </w:p>
    <w:p>
      <w:pPr>
        <w:pStyle w:val="Heading1"/>
      </w:pPr>
      <w:r>
        <w:t xml:space="preserve">2. Golden model dan analisis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model/padan.py</w:t>
      </w:r>
      <w:r>
        <w:t xml:space="preserve"> mendefinisikan skor, baris checksum C dan Cw, residu ABFT d1 dan d2, dan lokalisasi k = d2/d1 − 1. Semua angka di bagian ini berlabel (model).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Semua besaran muat 32 bit bertanda.</w:t>
      </w:r>
      <w:r>
        <w:t xml:space="preserve"> [Pasti] Yang terbesar tanpa fault adalah Cw·p = 285.212.672 (model, 30 bit), dengan ruang sisa 7,53× terhadap 2^31 − 1.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Baris checksum tidak muat INT8:</w:t>
      </w:r>
      <w:r>
        <w:t xml:space="preserve"> C butuh 12 bit dan Cw 16 bit, sehingga lane harus 16×8, bukan 8×8. [Pasti]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INT8 vs float:</w:t>
      </w:r>
      <w:r>
        <w:t xml:space="preserve"> kesepakatan keputusan ≥ 99,882% (model) untuk τ 0,15–0,50. Semua beda berada dalam 0,0047 dari ambang. FAR/FRR absolut tidak bermakna untuk biometrik nyata, karena data ini sintetis.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Fault tunggal:</w:t>
      </w:r>
      <w:r>
        <w:t xml:space="preserve"> deteksi 100% (model) untuk semua flip efektif. Pemeriksa 32 bit salah tunjuk untuk flip bit 27–31 pada skor; pemeriksa 40 bit atau cek rentang memberi lokalisasi 100%. RTL memakai 40 bit.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Celah yang ditemukan model:</w:t>
      </w:r>
      <w:r>
        <w:t xml:space="preserve"> fault pada probe p tidak terlihat oleh ABFT. 65.536 flip tidak terdeteksi, 229 di antaranya mengubah keputusan (model). Celah ini ditutup di RTL dengan paritas per byte.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Fault ganda:</w:t>
      </w:r>
      <w:r>
        <w:t xml:space="preserve"> dua flip bit 31 bisa saling meniadakan pada pemeriksa 32 bit, dan dua fault bisa salah lokalisasi. Lokalisasi cukup untuk pelaporan, tidak untuk koreksi otomatis.</w:t>
      </w:r>
    </w:p>
    <w:p>
      <w:pPr>
        <w:pStyle w:val="Heading1"/>
      </w:pPr>
      <w:r>
        <w:t xml:space="preserve">3. RTL inti</w:t>
      </w:r>
    </w:p>
    <w:p>
      <w:pPr>
        <w:spacing w:after="120"/>
      </w:pPr>
      <w:r>
        <w:t xml:space="preserve">Tiga modul Verilog-2001 dengan parameter rilis N = 16, D = 128, L = 16 lane.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Modul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Isi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template_mem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 bank M10K × 144 word × 16 bit (T, C, Cw); hanya bisa ditulis; generator memperbarui C dan Cw di setiap tulis byte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mac_array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abft_check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S1, S2, d1, d2 dalam 40 bit; lokalisasi tanpa pembagi, maksimal 16 langkah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38.112 fault</w:t>
      </w:r>
      <w:r>
        <w:t xml:space="preserve"> (lane, akumulator, setiap bit memori) terdeteksi dengan indeks benar; tidak ada alarm palsu pada 1.317 run bersih. [Pasti]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Biaya ABFT:</w:t>
      </w:r>
      <w:r>
        <w:t xml:space="preserve"> 16 siklus (+12,5%) untuk dua baris checksum.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Uji mutasi:</w:t>
      </w:r>
      <w:r>
        <w:t xml:space="preserve"> mutan no_c, no_cw, dan weight_j terbunuh. Mutan no_c dan no_cw membuktikan bahwa test tanpa fault saja tidak cukup, karena pemeriksa yang setengah mati tetap diam.</w:t>
      </w:r>
    </w:p>
    <w:p>
      <w:pPr>
        <w:pStyle w:val="Heading1"/>
      </w:pPr>
      <w:r>
        <w:t xml:space="preserve">4. Keputusan dan antarmuka Avalon-MM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decision.v</w:t>
      </w:r>
      <w:r>
        <w:t xml:space="preserve"> memakai dua komparator yang ditulis berbeda (diversitas). τ di komparator B disimpan sebagai komplemen; tanpa itu Yosys menggabungkan register keduanya. </w:t>
      </w:r>
      <w:r>
        <w:rPr>
          <w:rFonts w:ascii="Consolas" w:cs="Consolas" w:eastAsia="Consolas" w:hAnsi="Consolas"/>
          <w:sz w:val="19"/>
          <w:szCs w:val="19"/>
        </w:rPr>
        <w:t xml:space="preserve">padan_avmm.v</w:t>
      </w:r>
      <w:r>
        <w:t xml:space="preserve"> adalah slave Avalon-MM tanpa jalur baca untuk template, probe, atau skor.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Kode STATUS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Arti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0000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NONE (belum ada keputusan)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0101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NO_MATCH (tanpa indeks, agar identitas terdekat tidak bocor)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1010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MATCH; indeks dikeluarkan dua kali (idx dan ~idx)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1111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FAULT: ABFT gagal, paritas probe salah, atau komparator tidak sepakat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814 keputusan</w:t>
      </w:r>
      <w:r>
        <w:t xml:space="preserve"> identik dengan model, termasuk seri dan nilai ekstrem.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48.765 fault</w:t>
      </w:r>
      <w:r>
        <w:t xml:space="preserve"> (datapath, memori, probe, register komparator, sinyal error, register keluaran): tidak satu pun menghasilkan MATCH yang salah. [Pasti]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Latensi tetap 153 siklus</w:t>
      </w:r>
      <w:r>
        <w:t xml:space="preserve"> untuk MATCH, NO_MATCH, dan FAULT, sehingga tidak ada kanal samping waktu.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Mutan no_parity</w:t>
      </w:r>
      <w:r>
        <w:t xml:space="preserve"> membuktikan temuan model: satu flip bit probe tanpa paritas membuat impostor MATCH.</w:t>
      </w:r>
    </w:p>
    <w:p>
      <w:pPr>
        <w:pStyle w:val="Heading1"/>
      </w:pPr>
      <w:r>
        <w:t xml:space="preserve">5. Integrasi FPGA DE10-Nano</w:t>
      </w:r>
    </w:p>
    <w:p>
      <w:pPr>
        <w:spacing w:after="120"/>
      </w:pPr>
      <w:r>
        <w:t xml:space="preserve">Paket integrasi ke GHRD Terasic sudah lengkap, tetapi </w:t>
      </w:r>
      <w:r>
        <w:rPr>
          <w:b/>
          <w:bCs/>
        </w:rPr>
        <w:t xml:space="preserve">belum pernah dikompilasi atau dijalankan di board</w:t>
      </w:r>
      <w:r>
        <w:t xml:space="preserve">. Tidak ada klaim hasil 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Komponen Platform Designer (</w:t>
      </w:r>
      <w:r>
        <w:rPr>
          <w:rFonts w:ascii="Consolas" w:cs="Consolas" w:eastAsia="Consolas" w:hAnsi="Consolas"/>
          <w:sz w:val="19"/>
          <w:szCs w:val="19"/>
        </w:rPr>
        <w:t xml:space="preserve">padan_avmm_hw.tcl</w:t>
      </w:r>
      <w:r>
        <w:t xml:space="preserve">), skrip </w:t>
      </w:r>
      <w:r>
        <w:rPr>
          <w:rFonts w:ascii="Consolas" w:cs="Consolas" w:eastAsia="Consolas" w:hAnsi="Consolas"/>
          <w:sz w:val="19"/>
          <w:szCs w:val="19"/>
        </w:rPr>
        <w:t xml:space="preserve">add_padan.tcl</w:t>
      </w:r>
      <w:r>
        <w:t xml:space="preserve"> (JTAG master dan lightweight HPS bridge, alamat 0x0004_0000 / HPS 0xFF24_0000), dan SDC pengganti.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Skrip System Console: 3 galeri, 46 kasus dari model, dan pemindaian 1.024 alamat.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Pemeriksaan wajib setelah kompilasi: DSP/M10K (</w:t>
      </w:r>
      <w:r>
        <w:rPr>
          <w:rFonts w:ascii="Consolas" w:cs="Consolas" w:eastAsia="Consolas" w:hAnsi="Consolas"/>
          <w:sz w:val="19"/>
          <w:szCs w:val="19"/>
        </w:rPr>
        <w:t xml:space="preserve">check_reports.py</w:t>
      </w:r>
      <w:r>
        <w:t xml:space="preserve">), Ignored Constraints, dan slack (</w:t>
      </w:r>
      <w:r>
        <w:rPr>
          <w:rFonts w:ascii="Consolas" w:cs="Consolas" w:eastAsia="Consolas" w:hAnsi="Consolas"/>
          <w:sz w:val="19"/>
          <w:szCs w:val="19"/>
        </w:rPr>
        <w:t xml:space="preserve">check_timing.tcl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Yang diuji di CI tanpa Quartus:</w:t>
      </w:r>
      <w:r>
        <w:t xml:space="preserve"> skrip Tcl dijalankan dengan stub. Skrip System Console dijalankan melawan RTL lewat shim, dan lulus 46/46. JTAG, interkoneksi, dan timing tidak tercakup.</w:t>
      </w:r>
    </w:p>
    <w:p>
      <w:pPr>
        <w:pStyle w:val="Heading1"/>
      </w:pPr>
      <w:r>
        <w:t xml:space="preserve">6. Guard: keamanan di tingkat sistem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guard.v</w:t>
      </w:r>
      <w:r>
        <w:t xml:space="preserve"> mengendalikan izin bus. Setiap reset melakukan zeroize sebelum perangkat bisa dipakai.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Fungsi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Perilaku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Pembatas percobaan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 = 5 NO_MATCH berturut-turut → LOUT (keluar hanya lewat reset); MATCH menolkan penghitung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LOCK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Setelah LOCK, template tidak bisa ditulis atau dihapus; probe dan MATCH tetap bisa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τ terkunci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LOCKD, decision memakai GUARD_TAU, bukan τ dari host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FAULT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Penghitung kumulatif; FAULT ke-3 → zeroize → HALT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Tamper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KEY0, sinkronisasi 2-FF → zeroize → HALT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Safe-state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State 4 bit berparitas genap; kode ilegal atau ketidakcocokan penghitung/komplemen → zeroize → HALT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τ terkunci tidak ada di spesifikasi awal.</w:t>
      </w:r>
      <w:r>
        <w:t xml:space="preserve"> Tanpanya, host cukup menulis τ = −2^31 untuk mendapat MATCH dan menolkan penghitung, sehingga pembatas percobaan tidak berarti. [Pasti]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 test dengan parameter rilis. Zeroize dibuktikan dengan memindai seluruh 16 × 144 word memori dan register probe di simulasi.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Bukti SAT Yosys setelah sintesis: setiap state ilegal mematikan semua izin dan menuju zeroize; ada kontrol negatif.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12 mutan guard terbunuh, termasuk clear yang melewatkan baris checksum dan sinkronisasi tamper 1-FF.</w:t>
      </w:r>
    </w:p>
    <w:p>
      <w:pPr>
        <w:pStyle w:val="Heading1"/>
      </w:pPr>
      <w:r>
        <w:t xml:space="preserve">7. Injeksi fault debug (DEBUG_FAULT)</w:t>
      </w:r>
    </w:p>
    <w:p>
      <w:pPr>
        <w:spacing w:after="120"/>
      </w:pPr>
      <w:r>
        <w:t xml:space="preserve">Build debug punya register DBG_FAULT untuk menambahkan delta ke produk satu lane, serta DBG_ABFT untuk membaca hasil lokalisasi. Build rilis </w:t>
      </w:r>
      <w:r>
        <w:rPr>
          <w:b/>
          <w:bCs/>
        </w:rPr>
        <w:t xml:space="preserve">tidak memuat</w:t>
      </w:r>
      <w:r>
        <w:t xml:space="preserve"> port, register, atau logikanya.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Delta aditif, bukan pengganti.</w:t>
      </w:r>
      <w:r>
        <w:t xml:space="preserve"> Dengan delta aditif, residu ABFT hanya bergantung pada delta dan baris. Dengan nilai pengganti, residu membocorkan T·p. [Pasti, aljabar]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288 injeksi (16 lane × 18 baris): semuanya FAULT; 256 dilokalisasi ke barisnya, 32 terdeteksi di baris checksum.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Bukti build rilis: hasil praproses dan netlist Yosys sebelum optimasi tidak memuat jejak dbg; build debug dipakai sebagai kontrol positif.</w:t>
      </w:r>
    </w:p>
    <w:p>
      <w:pPr>
        <w:pStyle w:val="Heading1"/>
      </w:pPr>
      <w:r>
        <w:t xml:space="preserve">8. Estimasi sumber daya</w:t>
      </w:r>
    </w:p>
    <w:p>
      <w:pPr>
        <w:spacing w:after="120"/>
      </w:pPr>
      <w:r>
        <w:t xml:space="preserve">Estimasi Yosys untuk Cyclone V 5CSEBA6U23I7 dengan parameter rilis. Kapasitas perangkat diambil dari ingatan atas tabel Intel dan belum dicek ke datasheet. [Kemungkinan Besar]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1542"/>
        <w:gridCol w:w="1157"/>
        <w:gridCol w:w="2699"/>
        <w:gridCol w:w="1734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Modul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LUT (ALUT)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FF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Pengali</w:t>
            </w:r>
          </w:p>
        </w:tc>
        <w:tc>
          <w:tcPr>
            <w:tcW w:type="dxa" w:w="1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Memori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mac_array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3.109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1.918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 × 18×18</w:t>
            </w:r>
          </w:p>
        </w:tc>
        <w:tc>
          <w:tcPr>
            <w:tcW w:type="dxa" w:w="1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abft_check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462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291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× 27×27 + 1 × 9×9</w:t>
            </w:r>
          </w:p>
        </w:tc>
        <w:tc>
          <w:tcPr>
            <w:tcW w:type="dxa" w:w="1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template_mem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290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× 18×18</w:t>
            </w:r>
          </w:p>
        </w:tc>
        <w:tc>
          <w:tcPr>
            <w:tcW w:type="dxa" w:w="1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 M10K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decision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192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1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1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padan_avmm (total)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3.924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2.612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19 pengali</w:t>
            </w:r>
          </w:p>
        </w:tc>
        <w:tc>
          <w:tcPr>
            <w:tcW w:type="dxa" w:w="1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16 M10K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3181"/>
        <w:gridCol w:w="3180"/>
      </w:tblGrid>
      <w:tr>
        <w:trPr>
          <w:tblHeader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Sumber daya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Estimasi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% kapasitas</w:t>
            </w:r>
          </w:p>
        </w:tc>
      </w:tr>
      <w:t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ALM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1.962–3.924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4,7%–9,5%</w:t>
            </w:r>
          </w:p>
        </w:tc>
      </w:tr>
      <w:t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FF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2.612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1,6%</w:t>
            </w:r>
          </w:p>
        </w:tc>
      </w:tr>
      <w:t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M10K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 blok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2,9%</w:t>
            </w:r>
          </w:p>
        </w:tc>
      </w:tr>
      <w:t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Blok DSP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11–19 blok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9,8%–17%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DSP bisa melewati 10%.</w:t>
      </w:r>
      <w:r>
        <w:t xml:space="preserve"> Penyebab utamanya 16 pengali lane, yang harus 18×18 karena baris Cw 16 bit; apakah Quartus memasangkan dua per blok belum diketahui. Pengali di </w:t>
      </w:r>
      <w:r>
        <w:rPr>
          <w:rFonts w:ascii="Consolas" w:cs="Consolas" w:eastAsia="Consolas" w:hAnsi="Consolas"/>
          <w:sz w:val="19"/>
          <w:szCs w:val="19"/>
        </w:rPr>
        <w:t xml:space="preserve">abft_check</w:t>
      </w:r>
      <w:r>
        <w:t xml:space="preserve"> dan </w:t>
      </w:r>
      <w:r>
        <w:rPr>
          <w:rFonts w:ascii="Consolas" w:cs="Consolas" w:eastAsia="Consolas" w:hAnsi="Consolas"/>
          <w:sz w:val="19"/>
          <w:szCs w:val="19"/>
        </w:rPr>
        <w:t xml:space="preserve">template_mem</w:t>
      </w:r>
      <w:r>
        <w:t xml:space="preserve"> (3 blok) bisa dihapus dengan geser-tambah. Hasilnya 7,1%–14%.</w:t>
      </w:r>
    </w:p>
    <w:p>
      <w:pPr>
        <w:pStyle w:val="Heading1"/>
      </w:pPr>
      <w:r>
        <w:t xml:space="preserve">9. Verifikasi dan CI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make test</w:t>
      </w:r>
      <w:r>
        <w:t xml:space="preserve"> menjalankan semua target di bawah, sekitar 25 menit. CI GitHub Actions menjalankannya di setiap PR dan setiap push ke main. Setiap merge dilakukan setelah CI hijau dan log-nya diperiksa.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Isi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Hasil terakhir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check-baseline, test-baseline, test-audit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Integritas baseline, test upstream, audit RTL + gate-level + bukti SAT CLA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lulus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test-model, check-model-report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Self-test model; dokumen model sinkron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lulus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test-rtl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Inti RTL vs model, 38.112 fault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7/7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test-rtl-avmm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Bus + decision, 814 keputusan, 48.765 fault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7/7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test-rtl-guard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Guard, parameter rilis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9/9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check-rtl-guard-safe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Bukti SAT safe-state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 bukti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test-rtl-mutation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Mutan RTL harus terbunuh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18/18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check-rtl-infer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M10K/DSP terinferensi; FF decision 151, guard 103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lulus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test-rtl-debug, check-rtl-release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 debug; bukti build rilis bersih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4/4; PASS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test-fpga-scripts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Skrip FPGA tanpa Quartus, System Console vs RTL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4/4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10. Batas dan risiko terbuka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Belum ada Quartus, timing, atau board.</w:t>
      </w:r>
      <w:r>
        <w:t xml:space="preserve"> Semua klaim fungsional berlaku untuk simulasi RTL. Inferensi DSP/M10K dan logika safe-state baru terbukti untuk Yosys.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Template selalu ada di luar chip.</w:t>
      </w:r>
      <w:r>
        <w:t xml:space="preserve"> Keadaan guard volatil dan setiap reset menghapus template, jadi host harus mengirim ulang template setiap boot.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Pembatas hanya menghitung kegagalan berturut-turut.</w:t>
      </w:r>
      <w:r>
        <w:t xml:space="preserve"> Penyerang dengan satu probe sah bisa menyelipkannya setiap 4 percobaan.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Fault kendali belum disimulasikan:</w:t>
      </w:r>
      <w:r>
        <w:t xml:space="preserve"> sequencer, tag baris, FSM. Flip pada tag baris bisa membuat ABFT dan kedua komparator salah secara konsisten. [Kemungkinan Besar]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Fault ganda</w:t>
      </w:r>
      <w:r>
        <w:t xml:space="preserve"> bisa salah lokalisasi; lokalisasi tidak boleh dipakai untuk koreksi otomatis.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Flip dua bit</w:t>
      </w:r>
      <w:r>
        <w:t xml:space="preserve"> bisa membawa LOCKD ke OPEN; flip satu bit selalu tertangkap.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Bitstream debug adalah alat DoS</w:t>
      </w:r>
      <w:r>
        <w:t xml:space="preserve"> dan bisa dibangun lewat pengaturan Quartus di luar repo. Penandanya STATUS[31] = 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Hasil INT8 vs float memakai data sintetis;</w:t>
      </w:r>
      <w:r>
        <w:t xml:space="preserve"> tidak ada klaim akurasi biometrik nyata.</w:t>
      </w:r>
    </w:p>
    <w:p>
      <w:pPr>
        <w:pStyle w:val="Heading1"/>
      </w:pPr>
      <w:r>
        <w:t xml:space="preserve">11. Langkah berikutnya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Putuskan soal DSP:</w:t>
      </w:r>
      <w:r>
        <w:t xml:space="preserve"> hapus 3 pengali di </w:t>
      </w:r>
      <w:r>
        <w:rPr>
          <w:rFonts w:ascii="Consolas" w:cs="Consolas" w:eastAsia="Consolas" w:hAnsi="Consolas"/>
          <w:sz w:val="19"/>
          <w:szCs w:val="19"/>
        </w:rPr>
        <w:t xml:space="preserve">abft_check</w:t>
      </w:r>
      <w:r>
        <w:t xml:space="preserve"> dan </w:t>
      </w:r>
      <w:r>
        <w:rPr>
          <w:rFonts w:ascii="Consolas" w:cs="Consolas" w:eastAsia="Consolas" w:hAnsi="Consolas"/>
          <w:sz w:val="19"/>
          <w:szCs w:val="19"/>
        </w:rPr>
        <w:t xml:space="preserve">template_mem</w:t>
      </w:r>
      <w:r>
        <w:t xml:space="preserve"> sekarang, atau tunggu fitter Quartus.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Kompilasi di Quartus</w:t>
      </w:r>
      <w:r>
        <w:t xml:space="preserve"> mengikuti </w:t>
      </w:r>
      <w:r>
        <w:rPr>
          <w:rFonts w:ascii="Consolas" w:cs="Consolas" w:eastAsia="Consolas" w:hAnsi="Consolas"/>
          <w:sz w:val="19"/>
          <w:szCs w:val="19"/>
        </w:rPr>
        <w:t xml:space="preserve">docs/fpga_howto.md</w:t>
      </w:r>
      <w:r>
        <w:t xml:space="preserve">. Lalu jalankan pemeriksaan wajib: DSP/M10K, register yang tidak boleh dihapus, Ignored Constraints, dan slack.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Uji di board:</w:t>
      </w:r>
      <w:r>
        <w:t xml:space="preserve"> jalankan </w:t>
      </w:r>
      <w:r>
        <w:rPr>
          <w:rFonts w:ascii="Consolas" w:cs="Consolas" w:eastAsia="Consolas" w:hAnsi="Consolas"/>
          <w:sz w:val="19"/>
          <w:szCs w:val="19"/>
        </w:rPr>
        <w:t xml:space="preserve">padan_test.tcl</w:t>
      </w:r>
      <w:r>
        <w:t xml:space="preserve"> (target PASS 46/46), lalu uji tamper KEY0 secara manual.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Pertimbangkan penghitung kegagalan total atau pembatas laju</w:t>
      </w:r>
      <w:r>
        <w:t xml:space="preserve"> bila ancaman probe sah relevan.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Tambah simulasi fault kendali</w:t>
      </w:r>
      <w:r>
        <w:t xml:space="preserve"> (sequencer, tag baris) atau duplikasi kendali.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  <w:t xml:space="preserve"> dari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Laporan Proyek PADAN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>PADAN</dc:creator>
  <cp:lastModifiedBy>Un-named</cp:lastModifiedBy>
  <cp:revision>1</cp:revision>
  <dcterms:created xsi:type="dcterms:W3CDTF">2026-10-06T23:13:45.725Z</dcterms:created>
  <dcterms:modified xsi:type="dcterms:W3CDTF">2026-10-06T23:13:45.738Z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