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08C7" w14:textId="6BC59960" w:rsidR="00AD1783" w:rsidRDefault="009A4E0C" w:rsidP="00AD1783">
      <w:pPr>
        <w:ind w:firstLineChars="600" w:firstLine="2640"/>
        <w:rPr>
          <w:b/>
          <w:sz w:val="44"/>
          <w:szCs w:val="44"/>
        </w:rPr>
      </w:pPr>
      <w:r>
        <w:rPr>
          <w:b/>
          <w:sz w:val="44"/>
          <w:szCs w:val="44"/>
        </w:rPr>
        <w:t>GSM</w:t>
      </w:r>
      <w:r>
        <w:rPr>
          <w:rFonts w:hint="eastAsia"/>
          <w:b/>
          <w:sz w:val="44"/>
          <w:szCs w:val="44"/>
        </w:rPr>
        <w:t>模块</w:t>
      </w:r>
      <w:r>
        <w:rPr>
          <w:rFonts w:hint="eastAsia"/>
          <w:b/>
          <w:sz w:val="44"/>
          <w:szCs w:val="44"/>
        </w:rPr>
        <w:tab/>
        <w:t>FAQ</w:t>
      </w:r>
    </w:p>
    <w:p w14:paraId="0E4FF724" w14:textId="77777777" w:rsidR="00C8743C" w:rsidRDefault="00C8743C" w:rsidP="00C8743C">
      <w:pPr>
        <w:rPr>
          <w:b/>
          <w:sz w:val="44"/>
          <w:szCs w:val="44"/>
        </w:rPr>
      </w:pPr>
    </w:p>
    <w:p w14:paraId="2CC8DE92" w14:textId="4C47DFFE" w:rsidR="00C8743C" w:rsidRDefault="00C8743C" w:rsidP="00545919">
      <w:pPr>
        <w:jc w:val="left"/>
        <w:outlineLvl w:val="0"/>
        <w:rPr>
          <w:b/>
          <w:szCs w:val="28"/>
        </w:rPr>
      </w:pPr>
      <w:r w:rsidRPr="00C8743C">
        <w:rPr>
          <w:rFonts w:hint="eastAsia"/>
          <w:b/>
          <w:szCs w:val="28"/>
        </w:rPr>
        <w:t>目前2</w:t>
      </w:r>
      <w:r w:rsidRPr="00C8743C">
        <w:rPr>
          <w:b/>
          <w:szCs w:val="28"/>
        </w:rPr>
        <w:t>G</w:t>
      </w:r>
      <w:r w:rsidRPr="00C8743C">
        <w:rPr>
          <w:rFonts w:hint="eastAsia"/>
          <w:b/>
          <w:szCs w:val="28"/>
        </w:rPr>
        <w:t>产品的计划&amp;状态</w:t>
      </w:r>
    </w:p>
    <w:p w14:paraId="3DCF5DA2" w14:textId="3CD650FA" w:rsidR="00C8743C" w:rsidRDefault="00C8743C" w:rsidP="00C8743C">
      <w:pPr>
        <w:jc w:val="left"/>
        <w:rPr>
          <w:b/>
          <w:szCs w:val="28"/>
        </w:rPr>
      </w:pPr>
      <w:r>
        <w:rPr>
          <w:noProof/>
        </w:rPr>
        <w:drawing>
          <wp:inline distT="0" distB="0" distL="0" distR="0" wp14:anchorId="04ED6443" wp14:editId="27CC9962">
            <wp:extent cx="5274310" cy="2696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6845"/>
                    </a:xfrm>
                    <a:prstGeom prst="rect">
                      <a:avLst/>
                    </a:prstGeom>
                  </pic:spPr>
                </pic:pic>
              </a:graphicData>
            </a:graphic>
          </wp:inline>
        </w:drawing>
      </w:r>
    </w:p>
    <w:p w14:paraId="75504A90" w14:textId="37917C1B" w:rsidR="002A16FF" w:rsidRDefault="002A16FF" w:rsidP="00C8743C">
      <w:pPr>
        <w:jc w:val="left"/>
        <w:rPr>
          <w:b/>
          <w:szCs w:val="28"/>
        </w:rPr>
      </w:pPr>
      <w:r>
        <w:rPr>
          <w:noProof/>
        </w:rPr>
        <w:drawing>
          <wp:inline distT="0" distB="0" distL="0" distR="0" wp14:anchorId="6352E25C" wp14:editId="7DC2D95B">
            <wp:extent cx="3457575" cy="2571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571750"/>
                    </a:xfrm>
                    <a:prstGeom prst="rect">
                      <a:avLst/>
                    </a:prstGeom>
                  </pic:spPr>
                </pic:pic>
              </a:graphicData>
            </a:graphic>
          </wp:inline>
        </w:drawing>
      </w:r>
    </w:p>
    <w:p w14:paraId="75ED7FD9" w14:textId="0544B227" w:rsidR="00AC7411" w:rsidRDefault="00AC7411" w:rsidP="00C8743C">
      <w:pPr>
        <w:jc w:val="left"/>
        <w:rPr>
          <w:b/>
          <w:szCs w:val="28"/>
        </w:rPr>
      </w:pPr>
    </w:p>
    <w:p w14:paraId="66071C0C" w14:textId="569F16A5" w:rsidR="00AC7411" w:rsidRPr="00C8743C" w:rsidRDefault="00AC7411" w:rsidP="00C8743C">
      <w:pPr>
        <w:jc w:val="left"/>
        <w:rPr>
          <w:b/>
          <w:szCs w:val="28"/>
        </w:rPr>
      </w:pPr>
    </w:p>
    <w:p w14:paraId="7558F12D" w14:textId="4CCC5FCA" w:rsidR="00D863BD" w:rsidRPr="00123139" w:rsidRDefault="00CC0F8F" w:rsidP="0007530B">
      <w:pPr>
        <w:pStyle w:val="a3"/>
        <w:numPr>
          <w:ilvl w:val="0"/>
          <w:numId w:val="2"/>
        </w:numPr>
        <w:ind w:firstLineChars="0"/>
        <w:outlineLvl w:val="0"/>
        <w:rPr>
          <w:b/>
        </w:rPr>
      </w:pPr>
      <w:r w:rsidRPr="00123139">
        <w:rPr>
          <w:rFonts w:hint="eastAsia"/>
          <w:b/>
        </w:rPr>
        <w:t>M</w:t>
      </w:r>
      <w:r w:rsidRPr="00123139">
        <w:rPr>
          <w:b/>
        </w:rPr>
        <w:t>TK</w:t>
      </w:r>
      <w:r w:rsidRPr="00123139">
        <w:rPr>
          <w:rFonts w:hint="eastAsia"/>
          <w:b/>
        </w:rPr>
        <w:t>平台（</w:t>
      </w:r>
      <w:r w:rsidR="00DF0302" w:rsidRPr="00123139">
        <w:rPr>
          <w:b/>
        </w:rPr>
        <w:t>M26</w:t>
      </w:r>
      <w:r w:rsidR="008F30E5" w:rsidRPr="00123139">
        <w:rPr>
          <w:b/>
        </w:rPr>
        <w:t>FA/FB</w:t>
      </w:r>
      <w:r w:rsidR="0082562A">
        <w:rPr>
          <w:b/>
        </w:rPr>
        <w:t>、</w:t>
      </w:r>
      <w:r w:rsidR="0082562A">
        <w:rPr>
          <w:rFonts w:hint="eastAsia"/>
          <w:b/>
        </w:rPr>
        <w:t>M</w:t>
      </w:r>
      <w:r w:rsidR="0082562A">
        <w:rPr>
          <w:b/>
        </w:rPr>
        <w:t>C20</w:t>
      </w:r>
      <w:r w:rsidR="008A011D">
        <w:rPr>
          <w:b/>
        </w:rPr>
        <w:t>、</w:t>
      </w:r>
      <w:r w:rsidR="008A011D">
        <w:rPr>
          <w:rFonts w:hint="eastAsia"/>
          <w:b/>
        </w:rPr>
        <w:t>M</w:t>
      </w:r>
      <w:r w:rsidR="008A011D">
        <w:rPr>
          <w:b/>
        </w:rPr>
        <w:t>35</w:t>
      </w:r>
      <w:r w:rsidRPr="00123139">
        <w:rPr>
          <w:rFonts w:hint="eastAsia"/>
          <w:b/>
        </w:rPr>
        <w:t>）</w:t>
      </w:r>
    </w:p>
    <w:p w14:paraId="67805E82" w14:textId="7B53C005" w:rsidR="0007530B" w:rsidRPr="00A31EFC" w:rsidRDefault="008F30E5" w:rsidP="0007530B">
      <w:pPr>
        <w:rPr>
          <w:sz w:val="24"/>
          <w:szCs w:val="24"/>
        </w:rPr>
      </w:pPr>
      <w:r w:rsidRPr="00A31EFC">
        <w:rPr>
          <w:sz w:val="24"/>
          <w:szCs w:val="24"/>
        </w:rPr>
        <w:t>M26FA</w:t>
      </w:r>
      <w:r w:rsidR="00B549FE" w:rsidRPr="00A31EFC">
        <w:rPr>
          <w:sz w:val="24"/>
          <w:szCs w:val="24"/>
        </w:rPr>
        <w:t>(MT6261)</w:t>
      </w:r>
      <w:r w:rsidRPr="00A31EFC">
        <w:rPr>
          <w:rFonts w:hint="eastAsia"/>
          <w:sz w:val="24"/>
          <w:szCs w:val="24"/>
        </w:rPr>
        <w:t>和F</w:t>
      </w:r>
      <w:r w:rsidRPr="00A31EFC">
        <w:rPr>
          <w:sz w:val="24"/>
          <w:szCs w:val="24"/>
        </w:rPr>
        <w:t>B</w:t>
      </w:r>
      <w:r w:rsidRPr="00A31EFC">
        <w:rPr>
          <w:rFonts w:hint="eastAsia"/>
          <w:sz w:val="24"/>
          <w:szCs w:val="24"/>
        </w:rPr>
        <w:t>区别在于P</w:t>
      </w:r>
      <w:r w:rsidRPr="00A31EFC">
        <w:rPr>
          <w:sz w:val="24"/>
          <w:szCs w:val="24"/>
        </w:rPr>
        <w:t>A</w:t>
      </w:r>
      <w:r w:rsidRPr="00A31EFC">
        <w:rPr>
          <w:rFonts w:hint="eastAsia"/>
          <w:sz w:val="24"/>
          <w:szCs w:val="24"/>
        </w:rPr>
        <w:t>的差异，</w:t>
      </w:r>
      <w:r w:rsidRPr="00A31EFC">
        <w:rPr>
          <w:sz w:val="24"/>
          <w:szCs w:val="24"/>
        </w:rPr>
        <w:t>FB</w:t>
      </w:r>
      <w:r w:rsidRPr="00A31EFC">
        <w:rPr>
          <w:rFonts w:hint="eastAsia"/>
          <w:sz w:val="24"/>
          <w:szCs w:val="24"/>
        </w:rPr>
        <w:t>为降成本方案。</w:t>
      </w:r>
    </w:p>
    <w:p w14:paraId="71A9A122" w14:textId="02803314" w:rsidR="00F94C3C" w:rsidRPr="00A31EFC" w:rsidRDefault="00F94C3C" w:rsidP="0007530B">
      <w:pPr>
        <w:rPr>
          <w:sz w:val="24"/>
          <w:szCs w:val="24"/>
        </w:rPr>
      </w:pPr>
      <w:r w:rsidRPr="00A31EFC">
        <w:rPr>
          <w:rFonts w:hint="eastAsia"/>
          <w:sz w:val="24"/>
          <w:szCs w:val="24"/>
        </w:rPr>
        <w:t>支持蓝牙</w:t>
      </w:r>
    </w:p>
    <w:p w14:paraId="2B492C20" w14:textId="44163FF8" w:rsidR="00CC0F8F" w:rsidRDefault="00765920" w:rsidP="00765920">
      <w:pPr>
        <w:outlineLvl w:val="1"/>
      </w:pPr>
      <w:r>
        <w:t>1、</w:t>
      </w:r>
      <w:r>
        <w:rPr>
          <w:rFonts w:hint="eastAsia"/>
        </w:rPr>
        <w:t>软件相关</w:t>
      </w:r>
    </w:p>
    <w:p w14:paraId="044F710F" w14:textId="77777777" w:rsidR="00BE4F90" w:rsidRDefault="00BE4F90" w:rsidP="00BE4F90">
      <w:pPr>
        <w:outlineLvl w:val="1"/>
      </w:pPr>
      <w:r>
        <w:lastRenderedPageBreak/>
        <w:t>1.1、</w:t>
      </w:r>
      <w:r>
        <w:rPr>
          <w:rFonts w:hint="eastAsia"/>
        </w:rPr>
        <w:t>流控</w:t>
      </w:r>
    </w:p>
    <w:p w14:paraId="76B0FEF3" w14:textId="77777777" w:rsidR="00BE4F90" w:rsidRPr="00A31EFC" w:rsidRDefault="00BE4F90" w:rsidP="00BE4F90">
      <w:pPr>
        <w:ind w:firstLineChars="200" w:firstLine="480"/>
        <w:rPr>
          <w:sz w:val="24"/>
          <w:szCs w:val="24"/>
        </w:rPr>
      </w:pPr>
      <w:r w:rsidRPr="00A31EFC">
        <w:rPr>
          <w:sz w:val="24"/>
          <w:szCs w:val="24"/>
        </w:rPr>
        <w:t>假若一次数据或传真呼叫过程中，发送端的数据发送速度大于接收端的数据接收速度，若接收缓存接近满时，接收端应该有方法将发送端暂停发送，直到它的数据传输速度重新赶上发送端数据发送速度或有缓存可使用，这就是流控。</w:t>
      </w:r>
      <w:r w:rsidRPr="00A31EFC">
        <w:rPr>
          <w:rFonts w:hint="eastAsia"/>
          <w:sz w:val="24"/>
          <w:szCs w:val="24"/>
        </w:rPr>
        <w:t>M</w:t>
      </w:r>
      <w:r w:rsidRPr="00A31EFC">
        <w:rPr>
          <w:sz w:val="24"/>
          <w:szCs w:val="24"/>
        </w:rPr>
        <w:t>26</w:t>
      </w:r>
      <w:r w:rsidRPr="00A31EFC">
        <w:rPr>
          <w:rFonts w:hint="eastAsia"/>
          <w:sz w:val="24"/>
          <w:szCs w:val="24"/>
        </w:rPr>
        <w:t>支持硬件和软件流控，默认关闭。</w:t>
      </w:r>
    </w:p>
    <w:p w14:paraId="7F319A72" w14:textId="77777777" w:rsidR="00BE4F90" w:rsidRPr="00A31EFC" w:rsidRDefault="00BE4F90" w:rsidP="000B1FA2">
      <w:pPr>
        <w:rPr>
          <w:sz w:val="24"/>
          <w:szCs w:val="24"/>
        </w:rPr>
      </w:pPr>
      <w:r w:rsidRPr="00A31EFC">
        <w:rPr>
          <w:sz w:val="24"/>
          <w:szCs w:val="24"/>
        </w:rPr>
        <w:t>软件流控发送不同的字符去</w:t>
      </w:r>
      <w:r w:rsidRPr="00A31EFC">
        <w:rPr>
          <w:sz w:val="24"/>
          <w:szCs w:val="24"/>
          <w:highlight w:val="yellow"/>
        </w:rPr>
        <w:t>暂停（XOFF，十进制 19）</w:t>
      </w:r>
      <w:r w:rsidRPr="00A31EFC">
        <w:rPr>
          <w:sz w:val="24"/>
          <w:szCs w:val="24"/>
        </w:rPr>
        <w:t>和</w:t>
      </w:r>
      <w:r w:rsidRPr="00A31EFC">
        <w:rPr>
          <w:sz w:val="24"/>
          <w:szCs w:val="24"/>
          <w:highlight w:val="yellow"/>
        </w:rPr>
        <w:t>恢复（XON，十进制 17）数据流</w:t>
      </w:r>
      <w:r w:rsidRPr="00A31EFC">
        <w:rPr>
          <w:sz w:val="24"/>
          <w:szCs w:val="24"/>
        </w:rPr>
        <w:t>。它适用于仅仅有三根线的串口通信。</w:t>
      </w:r>
    </w:p>
    <w:p w14:paraId="443D1C05" w14:textId="13376209" w:rsidR="00765920" w:rsidRPr="00A31EFC" w:rsidRDefault="000B1FA2" w:rsidP="00CC0F8F">
      <w:pPr>
        <w:rPr>
          <w:sz w:val="24"/>
          <w:szCs w:val="24"/>
        </w:rPr>
      </w:pPr>
      <w:r w:rsidRPr="00A31EFC">
        <w:rPr>
          <w:color w:val="FF0000"/>
          <w:sz w:val="24"/>
          <w:szCs w:val="24"/>
        </w:rPr>
        <w:t>AT+IFC=1,1</w:t>
      </w:r>
      <w:r w:rsidRPr="00A31EFC">
        <w:rPr>
          <w:rFonts w:hint="eastAsia"/>
          <w:sz w:val="24"/>
          <w:szCs w:val="24"/>
        </w:rPr>
        <w:t>打开软件流控，掉电不保存，可以用A</w:t>
      </w:r>
      <w:r w:rsidRPr="00A31EFC">
        <w:rPr>
          <w:sz w:val="24"/>
          <w:szCs w:val="24"/>
        </w:rPr>
        <w:t>T&amp;W</w:t>
      </w:r>
      <w:r w:rsidRPr="00A31EFC">
        <w:rPr>
          <w:rFonts w:hint="eastAsia"/>
          <w:sz w:val="24"/>
          <w:szCs w:val="24"/>
        </w:rPr>
        <w:t>保存到用户配置表中。</w:t>
      </w:r>
    </w:p>
    <w:p w14:paraId="7768CEA5" w14:textId="77777777" w:rsidR="00765920" w:rsidRDefault="00765920" w:rsidP="00CC0F8F"/>
    <w:p w14:paraId="3F7BF51F" w14:textId="77777777" w:rsidR="002E3A14" w:rsidRDefault="002E3A14" w:rsidP="00CC0F8F"/>
    <w:p w14:paraId="11777A2F" w14:textId="600B6E2F" w:rsidR="002E3A14" w:rsidRPr="002E3A14" w:rsidRDefault="002E3A14" w:rsidP="002E3A14">
      <w:pPr>
        <w:outlineLvl w:val="1"/>
        <w:rPr>
          <w:b/>
        </w:rPr>
      </w:pPr>
      <w:r w:rsidRPr="002E3A14">
        <w:rPr>
          <w:rFonts w:hint="eastAsia"/>
          <w:b/>
        </w:rPr>
        <w:t>1</w:t>
      </w:r>
      <w:r w:rsidRPr="002E3A14">
        <w:rPr>
          <w:b/>
        </w:rPr>
        <w:t>.2、</w:t>
      </w:r>
      <w:r w:rsidRPr="002E3A14">
        <w:rPr>
          <w:rFonts w:hint="eastAsia"/>
          <w:b/>
        </w:rPr>
        <w:t>A</w:t>
      </w:r>
      <w:r w:rsidRPr="002E3A14">
        <w:rPr>
          <w:b/>
        </w:rPr>
        <w:t>T</w:t>
      </w:r>
      <w:r w:rsidRPr="002E3A14">
        <w:rPr>
          <w:rFonts w:hint="eastAsia"/>
          <w:b/>
        </w:rPr>
        <w:t>指令相关</w:t>
      </w:r>
    </w:p>
    <w:p w14:paraId="318EEA93" w14:textId="66281237" w:rsidR="002E3A14" w:rsidRPr="00A31EFC" w:rsidRDefault="002E3A14" w:rsidP="00CC0F8F">
      <w:pPr>
        <w:rPr>
          <w:sz w:val="24"/>
          <w:szCs w:val="24"/>
        </w:rPr>
      </w:pPr>
      <w:r w:rsidRPr="00A31EFC">
        <w:rPr>
          <w:rFonts w:hint="eastAsia"/>
          <w:sz w:val="24"/>
          <w:szCs w:val="24"/>
          <w:highlight w:val="yellow"/>
        </w:rPr>
        <w:t>A</w:t>
      </w:r>
      <w:r w:rsidRPr="00A31EFC">
        <w:rPr>
          <w:sz w:val="24"/>
          <w:szCs w:val="24"/>
          <w:highlight w:val="yellow"/>
        </w:rPr>
        <w:t>T&amp;F:</w:t>
      </w:r>
      <w:r w:rsidRPr="00A31EFC">
        <w:rPr>
          <w:rFonts w:hint="eastAsia"/>
          <w:sz w:val="24"/>
          <w:szCs w:val="24"/>
        </w:rPr>
        <w:t>将A</w:t>
      </w:r>
      <w:r w:rsidRPr="00A31EFC">
        <w:rPr>
          <w:sz w:val="24"/>
          <w:szCs w:val="24"/>
        </w:rPr>
        <w:t>T</w:t>
      </w:r>
      <w:r w:rsidRPr="00A31EFC">
        <w:rPr>
          <w:rFonts w:hint="eastAsia"/>
          <w:sz w:val="24"/>
          <w:szCs w:val="24"/>
        </w:rPr>
        <w:t>命令恢复成出厂设备，G</w:t>
      </w:r>
      <w:r w:rsidRPr="00A31EFC">
        <w:rPr>
          <w:sz w:val="24"/>
          <w:szCs w:val="24"/>
        </w:rPr>
        <w:t>PRS</w:t>
      </w:r>
      <w:r w:rsidRPr="00A31EFC">
        <w:rPr>
          <w:rFonts w:hint="eastAsia"/>
          <w:sz w:val="24"/>
          <w:szCs w:val="24"/>
        </w:rPr>
        <w:t>相关的指令除外。</w:t>
      </w:r>
    </w:p>
    <w:p w14:paraId="52C9D9A6" w14:textId="4CA40981" w:rsidR="002E3A14" w:rsidRPr="00A31EFC" w:rsidRDefault="009A2D47" w:rsidP="00CC0F8F">
      <w:pPr>
        <w:rPr>
          <w:sz w:val="24"/>
          <w:szCs w:val="24"/>
        </w:rPr>
      </w:pPr>
      <w:r w:rsidRPr="00A31EFC">
        <w:rPr>
          <w:sz w:val="24"/>
          <w:szCs w:val="24"/>
          <w:highlight w:val="yellow"/>
        </w:rPr>
        <w:t>AT&amp;V:</w:t>
      </w:r>
      <w:r w:rsidRPr="00A31EFC">
        <w:rPr>
          <w:rFonts w:hint="eastAsia"/>
          <w:sz w:val="24"/>
          <w:szCs w:val="24"/>
        </w:rPr>
        <w:t>显示当前所有指令的配置信息。</w:t>
      </w:r>
    </w:p>
    <w:p w14:paraId="79DFDEA5" w14:textId="6E9CF31E" w:rsidR="00AC3972" w:rsidRPr="00A31EFC" w:rsidRDefault="00AC3972" w:rsidP="00CC0F8F">
      <w:pPr>
        <w:rPr>
          <w:sz w:val="24"/>
          <w:szCs w:val="24"/>
        </w:rPr>
      </w:pPr>
      <w:r w:rsidRPr="00A31EFC">
        <w:rPr>
          <w:sz w:val="24"/>
          <w:szCs w:val="24"/>
          <w:highlight w:val="yellow"/>
        </w:rPr>
        <w:t>AT&amp;W：</w:t>
      </w:r>
      <w:r w:rsidRPr="00A31EFC">
        <w:rPr>
          <w:sz w:val="24"/>
          <w:szCs w:val="24"/>
        </w:rPr>
        <w:t>保存用户配置参数，</w:t>
      </w:r>
      <w:r w:rsidRPr="00A31EFC">
        <w:rPr>
          <w:rFonts w:hint="eastAsia"/>
          <w:sz w:val="24"/>
          <w:szCs w:val="24"/>
        </w:rPr>
        <w:t>重启生效，可以通过A</w:t>
      </w:r>
      <w:r w:rsidRPr="00A31EFC">
        <w:rPr>
          <w:sz w:val="24"/>
          <w:szCs w:val="24"/>
        </w:rPr>
        <w:t>T&amp;F</w:t>
      </w:r>
      <w:r w:rsidRPr="00A31EFC">
        <w:rPr>
          <w:rFonts w:hint="eastAsia"/>
          <w:sz w:val="24"/>
          <w:szCs w:val="24"/>
        </w:rPr>
        <w:t>来恢复。</w:t>
      </w:r>
    </w:p>
    <w:p w14:paraId="24AFA3C0" w14:textId="15100D2D" w:rsidR="002E3A14" w:rsidRPr="00A31EFC" w:rsidRDefault="00D32D89" w:rsidP="00CC0F8F">
      <w:pPr>
        <w:rPr>
          <w:sz w:val="24"/>
          <w:szCs w:val="24"/>
        </w:rPr>
      </w:pPr>
      <w:r w:rsidRPr="00A31EFC">
        <w:rPr>
          <w:rFonts w:hint="eastAsia"/>
          <w:sz w:val="24"/>
          <w:szCs w:val="24"/>
        </w:rPr>
        <w:t>A</w:t>
      </w:r>
      <w:r w:rsidRPr="00A31EFC">
        <w:rPr>
          <w:sz w:val="24"/>
          <w:szCs w:val="24"/>
        </w:rPr>
        <w:t xml:space="preserve">T+CFUN=4  </w:t>
      </w:r>
      <w:r w:rsidRPr="00A31EFC">
        <w:rPr>
          <w:rFonts w:hint="eastAsia"/>
          <w:sz w:val="24"/>
          <w:szCs w:val="24"/>
        </w:rPr>
        <w:t>飞行模式</w:t>
      </w:r>
      <w:r w:rsidR="00DD17A7">
        <w:rPr>
          <w:rFonts w:hint="eastAsia"/>
          <w:sz w:val="24"/>
          <w:szCs w:val="24"/>
        </w:rPr>
        <w:t>，注不上网络，可以读取S</w:t>
      </w:r>
      <w:r w:rsidR="00DD17A7">
        <w:rPr>
          <w:sz w:val="24"/>
          <w:szCs w:val="24"/>
        </w:rPr>
        <w:t>IM</w:t>
      </w:r>
      <w:r w:rsidR="00DD17A7">
        <w:rPr>
          <w:rFonts w:hint="eastAsia"/>
          <w:sz w:val="24"/>
          <w:szCs w:val="24"/>
        </w:rPr>
        <w:t>卡</w:t>
      </w:r>
      <w:r w:rsidRPr="00A31EFC">
        <w:rPr>
          <w:rFonts w:hint="eastAsia"/>
          <w:sz w:val="24"/>
          <w:szCs w:val="24"/>
        </w:rPr>
        <w:t>。</w:t>
      </w:r>
    </w:p>
    <w:p w14:paraId="0129CC8E" w14:textId="3C30EB82" w:rsidR="002E3A14" w:rsidRDefault="000F6BE1" w:rsidP="00CC0F8F">
      <w:pPr>
        <w:rPr>
          <w:sz w:val="24"/>
          <w:szCs w:val="24"/>
        </w:rPr>
      </w:pPr>
      <w:r w:rsidRPr="00A31EFC">
        <w:rPr>
          <w:rFonts w:hint="eastAsia"/>
          <w:sz w:val="24"/>
          <w:szCs w:val="24"/>
        </w:rPr>
        <w:t>A</w:t>
      </w:r>
      <w:r>
        <w:rPr>
          <w:sz w:val="24"/>
          <w:szCs w:val="24"/>
        </w:rPr>
        <w:t xml:space="preserve">T+CFUN=0  </w:t>
      </w:r>
      <w:r>
        <w:rPr>
          <w:rFonts w:hint="eastAsia"/>
          <w:sz w:val="24"/>
          <w:szCs w:val="24"/>
        </w:rPr>
        <w:t>最小功能模式，注不上网络，读不到S</w:t>
      </w:r>
      <w:r>
        <w:rPr>
          <w:sz w:val="24"/>
          <w:szCs w:val="24"/>
        </w:rPr>
        <w:t>IM</w:t>
      </w:r>
      <w:r>
        <w:rPr>
          <w:rFonts w:hint="eastAsia"/>
          <w:sz w:val="24"/>
          <w:szCs w:val="24"/>
        </w:rPr>
        <w:t>卡。</w:t>
      </w:r>
    </w:p>
    <w:p w14:paraId="635D59EF" w14:textId="26C095C0" w:rsidR="00F02F5B" w:rsidRDefault="00F02F5B" w:rsidP="00CC0F8F">
      <w:pPr>
        <w:rPr>
          <w:sz w:val="24"/>
          <w:szCs w:val="24"/>
        </w:rPr>
      </w:pPr>
      <w:r w:rsidRPr="00F02F5B">
        <w:rPr>
          <w:sz w:val="24"/>
          <w:szCs w:val="24"/>
        </w:rPr>
        <w:t>AT+QPOWD=1</w:t>
      </w:r>
      <w:r>
        <w:rPr>
          <w:sz w:val="24"/>
          <w:szCs w:val="24"/>
        </w:rPr>
        <w:t xml:space="preserve"> </w:t>
      </w:r>
      <w:r>
        <w:rPr>
          <w:rFonts w:hint="eastAsia"/>
          <w:sz w:val="24"/>
          <w:szCs w:val="24"/>
        </w:rPr>
        <w:t>关机命令（0立即关机，1正常关机）</w:t>
      </w:r>
      <w:r w:rsidR="00FE1628">
        <w:rPr>
          <w:rFonts w:hint="eastAsia"/>
          <w:sz w:val="24"/>
          <w:szCs w:val="24"/>
        </w:rPr>
        <w:t>。</w:t>
      </w:r>
    </w:p>
    <w:p w14:paraId="0F500E34" w14:textId="49352551" w:rsidR="00F02F5B" w:rsidRDefault="001A340E" w:rsidP="00CC0F8F">
      <w:pPr>
        <w:rPr>
          <w:sz w:val="24"/>
          <w:szCs w:val="24"/>
        </w:rPr>
      </w:pPr>
      <w:r w:rsidRPr="001A340E">
        <w:rPr>
          <w:sz w:val="24"/>
          <w:szCs w:val="24"/>
        </w:rPr>
        <w:t xml:space="preserve">AT+CSCS </w:t>
      </w:r>
      <w:r>
        <w:rPr>
          <w:sz w:val="24"/>
          <w:szCs w:val="24"/>
        </w:rPr>
        <w:t xml:space="preserve"> </w:t>
      </w:r>
      <w:r w:rsidRPr="001A340E">
        <w:rPr>
          <w:sz w:val="24"/>
          <w:szCs w:val="24"/>
        </w:rPr>
        <w:t>选择字符集</w:t>
      </w:r>
      <w:r>
        <w:rPr>
          <w:rFonts w:hint="eastAsia"/>
          <w:sz w:val="24"/>
          <w:szCs w:val="24"/>
        </w:rPr>
        <w:t>,如信息出现乱码有可能是字符集（编码）选择错误。</w:t>
      </w:r>
    </w:p>
    <w:p w14:paraId="0D3D9558" w14:textId="3C22D726" w:rsidR="00F02F5B" w:rsidRDefault="006B57F7" w:rsidP="00CC0F8F">
      <w:pPr>
        <w:rPr>
          <w:sz w:val="24"/>
          <w:szCs w:val="24"/>
        </w:rPr>
      </w:pPr>
      <w:r w:rsidRPr="006B57F7">
        <w:rPr>
          <w:sz w:val="24"/>
          <w:szCs w:val="24"/>
        </w:rPr>
        <w:t xml:space="preserve">AT+ICF </w:t>
      </w:r>
      <w:r w:rsidR="00EC70B3">
        <w:rPr>
          <w:sz w:val="24"/>
          <w:szCs w:val="24"/>
        </w:rPr>
        <w:t xml:space="preserve"> </w:t>
      </w:r>
      <w:r w:rsidRPr="006B57F7">
        <w:rPr>
          <w:rFonts w:hint="eastAsia"/>
          <w:sz w:val="24"/>
          <w:szCs w:val="24"/>
        </w:rPr>
        <w:t>设置串口校验位停止位等</w:t>
      </w:r>
    </w:p>
    <w:p w14:paraId="0E970A24" w14:textId="4E8E175B" w:rsidR="00F02F5B" w:rsidRDefault="00EC70B3" w:rsidP="00CC0F8F">
      <w:pPr>
        <w:rPr>
          <w:sz w:val="24"/>
          <w:szCs w:val="24"/>
        </w:rPr>
      </w:pPr>
      <w:r w:rsidRPr="00EC70B3">
        <w:rPr>
          <w:sz w:val="24"/>
          <w:szCs w:val="24"/>
        </w:rPr>
        <w:t>AT+CMUX 多路复用</w:t>
      </w:r>
      <w:r w:rsidRPr="00EC70B3">
        <w:rPr>
          <w:rFonts w:hint="eastAsia"/>
          <w:sz w:val="24"/>
          <w:szCs w:val="24"/>
        </w:rPr>
        <w:t>是在一条物理串行接口上实现多个数据链路连接（DLC），使得可以同时在一条串行接口上存在多个会话，比如语音、FAX、数据、SMS、GPRS、USSD等</w:t>
      </w:r>
    </w:p>
    <w:p w14:paraId="22DEC001" w14:textId="04D479C3" w:rsidR="001D7B1A" w:rsidRDefault="001D7B1A" w:rsidP="00CC0F8F">
      <w:pPr>
        <w:rPr>
          <w:sz w:val="24"/>
          <w:szCs w:val="24"/>
        </w:rPr>
      </w:pPr>
      <w:r w:rsidRPr="001D7B1A">
        <w:rPr>
          <w:sz w:val="24"/>
          <w:szCs w:val="24"/>
        </w:rPr>
        <w:lastRenderedPageBreak/>
        <w:t xml:space="preserve">AT+QEAUART </w:t>
      </w:r>
      <w:r w:rsidRPr="001D7B1A">
        <w:rPr>
          <w:rFonts w:hint="eastAsia"/>
          <w:sz w:val="24"/>
          <w:szCs w:val="24"/>
        </w:rPr>
        <w:t>开启双串口，A</w:t>
      </w:r>
      <w:r w:rsidRPr="001D7B1A">
        <w:rPr>
          <w:sz w:val="24"/>
          <w:szCs w:val="24"/>
        </w:rPr>
        <w:t>UX(UART3)</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1D7B1A" w:rsidRPr="001D7B1A" w14:paraId="70670896" w14:textId="77777777" w:rsidTr="001D7B1A">
        <w:tc>
          <w:tcPr>
            <w:tcW w:w="8250" w:type="dxa"/>
            <w:tcBorders>
              <w:top w:val="single" w:sz="4" w:space="0" w:color="auto"/>
              <w:left w:val="single" w:sz="4" w:space="0" w:color="auto"/>
              <w:bottom w:val="single" w:sz="4" w:space="0" w:color="auto"/>
              <w:right w:val="single" w:sz="4" w:space="0" w:color="auto"/>
            </w:tcBorders>
            <w:vAlign w:val="center"/>
            <w:hideMark/>
          </w:tcPr>
          <w:p w14:paraId="5678B93C" w14:textId="77777777" w:rsidR="001D7B1A" w:rsidRPr="001D7B1A" w:rsidRDefault="001D7B1A" w:rsidP="001D7B1A">
            <w:pPr>
              <w:widowControl/>
              <w:jc w:val="left"/>
              <w:rPr>
                <w:rFonts w:ascii="宋体" w:eastAsia="宋体" w:hAnsi="宋体" w:cs="宋体"/>
                <w:kern w:val="0"/>
                <w:sz w:val="24"/>
                <w:szCs w:val="24"/>
              </w:rPr>
            </w:pPr>
            <w:r w:rsidRPr="001D7B1A">
              <w:rPr>
                <w:sz w:val="24"/>
                <w:szCs w:val="24"/>
              </w:rPr>
              <w:t>UART3 不能使用数传和文件上传/下载相关命令，例如 TCP, FTP, HTTP, SMTP, PPP 和 FILE 等</w:t>
            </w:r>
          </w:p>
        </w:tc>
      </w:tr>
    </w:tbl>
    <w:p w14:paraId="767C09ED" w14:textId="7FD426AA" w:rsidR="00415E75" w:rsidRDefault="00415E75" w:rsidP="00CC0F8F">
      <w:pPr>
        <w:rPr>
          <w:rFonts w:ascii="宋体" w:eastAsia="宋体" w:hAnsi="宋体" w:cs="宋体"/>
          <w:kern w:val="0"/>
          <w:sz w:val="24"/>
          <w:szCs w:val="24"/>
        </w:rPr>
      </w:pPr>
    </w:p>
    <w:p w14:paraId="08DC4C3C" w14:textId="0A76C131" w:rsidR="00415E75" w:rsidRDefault="00E4597A" w:rsidP="00CC0F8F">
      <w:pPr>
        <w:rPr>
          <w:sz w:val="24"/>
          <w:szCs w:val="24"/>
        </w:rPr>
      </w:pPr>
      <w:r w:rsidRPr="00E4597A">
        <w:rPr>
          <w:sz w:val="24"/>
          <w:szCs w:val="24"/>
        </w:rPr>
        <w:t>AT+CPAS 模块活动状态</w:t>
      </w:r>
      <w:r>
        <w:rPr>
          <w:sz w:val="24"/>
          <w:szCs w:val="24"/>
        </w:rPr>
        <w:t>0</w:t>
      </w:r>
      <w:r>
        <w:rPr>
          <w:rFonts w:hint="eastAsia"/>
          <w:sz w:val="24"/>
          <w:szCs w:val="24"/>
        </w:rPr>
        <w:t>准备、2未知、3振铃、4呼叫进行中。</w:t>
      </w:r>
    </w:p>
    <w:p w14:paraId="19F737F9" w14:textId="5B52A6FA" w:rsidR="00BA4D19" w:rsidRDefault="00BA4D19" w:rsidP="00CC0F8F">
      <w:pPr>
        <w:rPr>
          <w:sz w:val="24"/>
          <w:szCs w:val="24"/>
        </w:rPr>
      </w:pPr>
      <w:r>
        <w:rPr>
          <w:rFonts w:hint="eastAsia"/>
          <w:sz w:val="24"/>
          <w:szCs w:val="24"/>
        </w:rPr>
        <w:t>A</w:t>
      </w:r>
      <w:r>
        <w:rPr>
          <w:sz w:val="24"/>
          <w:szCs w:val="24"/>
        </w:rPr>
        <w:t>T+QNSTATUS</w:t>
      </w:r>
      <w:r>
        <w:rPr>
          <w:rFonts w:hint="eastAsia"/>
          <w:sz w:val="24"/>
          <w:szCs w:val="24"/>
        </w:rPr>
        <w:t>查询G</w:t>
      </w:r>
      <w:r>
        <w:rPr>
          <w:sz w:val="24"/>
          <w:szCs w:val="24"/>
        </w:rPr>
        <w:t>SM</w:t>
      </w:r>
      <w:r>
        <w:rPr>
          <w:rFonts w:hint="eastAsia"/>
          <w:sz w:val="24"/>
          <w:szCs w:val="24"/>
        </w:rPr>
        <w:t>网络状态。</w:t>
      </w:r>
    </w:p>
    <w:p w14:paraId="04386D28" w14:textId="492CFCEF" w:rsidR="00BA4D19" w:rsidRDefault="00BA4D19" w:rsidP="00CC0F8F">
      <w:pPr>
        <w:rPr>
          <w:sz w:val="24"/>
          <w:szCs w:val="24"/>
        </w:rPr>
      </w:pPr>
      <w:r>
        <w:rPr>
          <w:noProof/>
        </w:rPr>
        <w:drawing>
          <wp:inline distT="0" distB="0" distL="0" distR="0" wp14:anchorId="5DF0475F" wp14:editId="65EEEC97">
            <wp:extent cx="4114800" cy="308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086100"/>
                    </a:xfrm>
                    <a:prstGeom prst="rect">
                      <a:avLst/>
                    </a:prstGeom>
                  </pic:spPr>
                </pic:pic>
              </a:graphicData>
            </a:graphic>
          </wp:inline>
        </w:drawing>
      </w:r>
    </w:p>
    <w:p w14:paraId="7E537C29" w14:textId="108EA882" w:rsidR="001D7B1A" w:rsidRPr="006B57F7" w:rsidRDefault="00E070E5" w:rsidP="00CC0F8F">
      <w:pPr>
        <w:rPr>
          <w:sz w:val="24"/>
          <w:szCs w:val="24"/>
        </w:rPr>
      </w:pPr>
      <w:r>
        <w:rPr>
          <w:rFonts w:hint="eastAsia"/>
          <w:sz w:val="24"/>
          <w:szCs w:val="24"/>
        </w:rPr>
        <w:t>查询运营商以及P</w:t>
      </w:r>
      <w:r>
        <w:rPr>
          <w:sz w:val="24"/>
          <w:szCs w:val="24"/>
        </w:rPr>
        <w:t xml:space="preserve">LMN: </w:t>
      </w:r>
      <w:r w:rsidRPr="00E070E5">
        <w:rPr>
          <w:sz w:val="24"/>
          <w:szCs w:val="24"/>
        </w:rPr>
        <w:t>AT+QSPN</w:t>
      </w:r>
      <w:r>
        <w:rPr>
          <w:sz w:val="24"/>
          <w:szCs w:val="24"/>
        </w:rPr>
        <w:t>=1</w:t>
      </w:r>
    </w:p>
    <w:p w14:paraId="536CD142" w14:textId="77777777" w:rsidR="00F02F5B" w:rsidRDefault="00F02F5B" w:rsidP="00CC0F8F"/>
    <w:p w14:paraId="38699DD9" w14:textId="3FA89F1F" w:rsidR="001E5F5C" w:rsidRPr="001E5F5C" w:rsidRDefault="001E5F5C" w:rsidP="001E5F5C">
      <w:pPr>
        <w:outlineLvl w:val="1"/>
        <w:rPr>
          <w:b/>
        </w:rPr>
      </w:pPr>
      <w:r w:rsidRPr="001E5F5C">
        <w:rPr>
          <w:b/>
        </w:rPr>
        <w:t>1.3、</w:t>
      </w:r>
      <w:r w:rsidRPr="001E5F5C">
        <w:rPr>
          <w:rFonts w:hint="eastAsia"/>
          <w:b/>
        </w:rPr>
        <w:t>短信&amp;彩信功能相关</w:t>
      </w:r>
    </w:p>
    <w:p w14:paraId="19700A81" w14:textId="77777777" w:rsidR="001E5F5C" w:rsidRDefault="001E5F5C" w:rsidP="00CC0F8F">
      <w:pPr>
        <w:rPr>
          <w:rFonts w:asciiTheme="minorEastAsia" w:hAnsiTheme="minorEastAsia" w:cs="宋体"/>
          <w:color w:val="404040"/>
          <w:kern w:val="0"/>
          <w:sz w:val="22"/>
        </w:rPr>
      </w:pPr>
    </w:p>
    <w:p w14:paraId="50367423" w14:textId="539D4051" w:rsidR="001E5F5C" w:rsidRPr="001E5F5C" w:rsidRDefault="001E5F5C" w:rsidP="00CC0F8F">
      <w:pPr>
        <w:rPr>
          <w:sz w:val="24"/>
          <w:szCs w:val="24"/>
        </w:rPr>
      </w:pPr>
      <w:r w:rsidRPr="001E5F5C">
        <w:rPr>
          <w:sz w:val="24"/>
          <w:szCs w:val="24"/>
        </w:rPr>
        <w:t xml:space="preserve">移远通信 M26 模块自固件版本 </w:t>
      </w:r>
      <w:r w:rsidRPr="001E5F5C">
        <w:rPr>
          <w:sz w:val="24"/>
          <w:szCs w:val="24"/>
          <w:highlight w:val="yellow"/>
        </w:rPr>
        <w:t>M26FAR03A06_TTS</w:t>
      </w:r>
      <w:r w:rsidRPr="001E5F5C">
        <w:rPr>
          <w:sz w:val="24"/>
          <w:szCs w:val="24"/>
        </w:rPr>
        <w:t xml:space="preserve"> 和 </w:t>
      </w:r>
      <w:r w:rsidRPr="001E5F5C">
        <w:rPr>
          <w:sz w:val="24"/>
          <w:szCs w:val="24"/>
          <w:highlight w:val="yellow"/>
        </w:rPr>
        <w:t>M26FBR03A05-TTS</w:t>
      </w:r>
      <w:r w:rsidRPr="001E5F5C">
        <w:rPr>
          <w:sz w:val="24"/>
          <w:szCs w:val="24"/>
        </w:rPr>
        <w:t xml:space="preserve"> 及其后版本开始删除彩信功能</w:t>
      </w:r>
      <w:r>
        <w:rPr>
          <w:sz w:val="24"/>
          <w:szCs w:val="24"/>
        </w:rPr>
        <w:t>。</w:t>
      </w:r>
    </w:p>
    <w:p w14:paraId="54123EA7" w14:textId="77777777" w:rsidR="001E5F5C" w:rsidRDefault="001E5F5C" w:rsidP="00CC0F8F"/>
    <w:p w14:paraId="5AFA61A3" w14:textId="08675C8D" w:rsidR="001E5F5C" w:rsidRPr="007775DE" w:rsidRDefault="007775DE" w:rsidP="007775DE">
      <w:pPr>
        <w:outlineLvl w:val="1"/>
        <w:rPr>
          <w:b/>
        </w:rPr>
      </w:pPr>
      <w:r w:rsidRPr="007775DE">
        <w:rPr>
          <w:rFonts w:hint="eastAsia"/>
          <w:b/>
        </w:rPr>
        <w:t>1</w:t>
      </w:r>
      <w:r w:rsidRPr="007775DE">
        <w:rPr>
          <w:b/>
        </w:rPr>
        <w:t>.4、</w:t>
      </w:r>
      <w:r w:rsidR="005E5A31">
        <w:rPr>
          <w:rFonts w:hint="eastAsia"/>
          <w:b/>
        </w:rPr>
        <w:t>固件</w:t>
      </w:r>
      <w:r w:rsidRPr="007775DE">
        <w:rPr>
          <w:rFonts w:hint="eastAsia"/>
          <w:b/>
        </w:rPr>
        <w:t>版本相关</w:t>
      </w:r>
    </w:p>
    <w:p w14:paraId="10F9E351" w14:textId="615571BE" w:rsidR="007775DE" w:rsidRDefault="007775DE" w:rsidP="00CC0F8F">
      <w:r>
        <w:t>TTS</w:t>
      </w:r>
      <w:r>
        <w:rPr>
          <w:rFonts w:hint="eastAsia"/>
        </w:rPr>
        <w:t>版本（文字转语音</w:t>
      </w:r>
      <w:r w:rsidR="00E30E5F">
        <w:rPr>
          <w:rFonts w:hint="eastAsia"/>
        </w:rPr>
        <w:t>t</w:t>
      </w:r>
      <w:r w:rsidR="00E30E5F">
        <w:t>ext  turn sound</w:t>
      </w:r>
      <w:r>
        <w:rPr>
          <w:rFonts w:hint="eastAsia"/>
        </w:rPr>
        <w:t>），将输入的文字转换成语音</w:t>
      </w:r>
      <w:r>
        <w:rPr>
          <w:rFonts w:hint="eastAsia"/>
        </w:rPr>
        <w:lastRenderedPageBreak/>
        <w:t>播放出来。</w:t>
      </w:r>
    </w:p>
    <w:p w14:paraId="5D9264D4" w14:textId="77777777" w:rsidR="007775DE" w:rsidRDefault="007775DE" w:rsidP="00CC0F8F"/>
    <w:p w14:paraId="54330104" w14:textId="194E7E8D" w:rsidR="007775DE" w:rsidRPr="00D914FF" w:rsidRDefault="00D914FF" w:rsidP="00D914FF">
      <w:pPr>
        <w:outlineLvl w:val="1"/>
        <w:rPr>
          <w:b/>
        </w:rPr>
      </w:pPr>
      <w:r w:rsidRPr="00D914FF">
        <w:rPr>
          <w:b/>
        </w:rPr>
        <w:t>1.5、</w:t>
      </w:r>
      <w:r w:rsidRPr="00D914FF">
        <w:rPr>
          <w:rFonts w:hint="eastAsia"/>
          <w:b/>
        </w:rPr>
        <w:t>模块升级相关</w:t>
      </w:r>
    </w:p>
    <w:p w14:paraId="73599646" w14:textId="77777777" w:rsidR="00D914FF" w:rsidRDefault="00D914FF" w:rsidP="00CC0F8F"/>
    <w:p w14:paraId="43BAD4CA" w14:textId="77777777" w:rsidR="007775DE" w:rsidRPr="001E5F5C" w:rsidRDefault="007775DE" w:rsidP="00CC0F8F"/>
    <w:p w14:paraId="24A0F8D8" w14:textId="5E17ECF0" w:rsidR="00765920" w:rsidRPr="001A3965" w:rsidRDefault="00765920" w:rsidP="00765920">
      <w:pPr>
        <w:outlineLvl w:val="1"/>
        <w:rPr>
          <w:b/>
        </w:rPr>
      </w:pPr>
      <w:r w:rsidRPr="001A3965">
        <w:rPr>
          <w:b/>
        </w:rPr>
        <w:t>2、</w:t>
      </w:r>
      <w:r w:rsidRPr="001A3965">
        <w:rPr>
          <w:rFonts w:hint="eastAsia"/>
          <w:b/>
        </w:rPr>
        <w:t>硬件相关</w:t>
      </w:r>
    </w:p>
    <w:p w14:paraId="0ACC8030" w14:textId="767DF940" w:rsidR="00765920" w:rsidRPr="001A3965" w:rsidRDefault="001A3965" w:rsidP="00B113A7">
      <w:pPr>
        <w:outlineLvl w:val="2"/>
        <w:rPr>
          <w:b/>
          <w:sz w:val="24"/>
          <w:szCs w:val="24"/>
        </w:rPr>
      </w:pPr>
      <w:r w:rsidRPr="001A3965">
        <w:rPr>
          <w:b/>
          <w:sz w:val="24"/>
          <w:szCs w:val="24"/>
        </w:rPr>
        <w:t>2.1、</w:t>
      </w:r>
      <w:r w:rsidRPr="001A3965">
        <w:rPr>
          <w:rFonts w:hint="eastAsia"/>
          <w:b/>
          <w:sz w:val="24"/>
          <w:szCs w:val="24"/>
        </w:rPr>
        <w:t>S</w:t>
      </w:r>
      <w:r w:rsidRPr="001A3965">
        <w:rPr>
          <w:b/>
          <w:sz w:val="24"/>
          <w:szCs w:val="24"/>
        </w:rPr>
        <w:t>IM</w:t>
      </w:r>
      <w:r w:rsidRPr="001A3965">
        <w:rPr>
          <w:rFonts w:hint="eastAsia"/>
          <w:b/>
          <w:sz w:val="24"/>
          <w:szCs w:val="24"/>
        </w:rPr>
        <w:t>卡相关</w:t>
      </w:r>
    </w:p>
    <w:p w14:paraId="152F5023" w14:textId="5457F125" w:rsidR="001A3965" w:rsidRDefault="001A3965" w:rsidP="001A3965">
      <w:pPr>
        <w:ind w:firstLineChars="300" w:firstLine="720"/>
        <w:rPr>
          <w:sz w:val="24"/>
          <w:szCs w:val="24"/>
        </w:rPr>
      </w:pPr>
      <w:r w:rsidRPr="001A3965">
        <w:rPr>
          <w:rFonts w:hint="eastAsia"/>
          <w:sz w:val="24"/>
          <w:szCs w:val="24"/>
        </w:rPr>
        <w:t>M</w:t>
      </w:r>
      <w:r w:rsidRPr="001A3965">
        <w:rPr>
          <w:sz w:val="24"/>
          <w:szCs w:val="24"/>
        </w:rPr>
        <w:t>26</w:t>
      </w:r>
      <w:r w:rsidRPr="001A3965">
        <w:rPr>
          <w:rFonts w:hint="eastAsia"/>
          <w:sz w:val="24"/>
          <w:szCs w:val="24"/>
        </w:rPr>
        <w:t>支持硬件检测S</w:t>
      </w:r>
      <w:r w:rsidRPr="001A3965">
        <w:rPr>
          <w:sz w:val="24"/>
          <w:szCs w:val="24"/>
        </w:rPr>
        <w:t>IM</w:t>
      </w:r>
      <w:r w:rsidRPr="001A3965">
        <w:rPr>
          <w:rFonts w:hint="eastAsia"/>
          <w:sz w:val="24"/>
          <w:szCs w:val="24"/>
        </w:rPr>
        <w:t>卡，D</w:t>
      </w:r>
      <w:r w:rsidRPr="001A3965">
        <w:rPr>
          <w:sz w:val="24"/>
          <w:szCs w:val="24"/>
        </w:rPr>
        <w:t>TR</w:t>
      </w:r>
      <w:r w:rsidRPr="001A3965">
        <w:rPr>
          <w:rFonts w:hint="eastAsia"/>
          <w:sz w:val="24"/>
          <w:szCs w:val="24"/>
        </w:rPr>
        <w:t>引脚作为S</w:t>
      </w:r>
      <w:r w:rsidRPr="001A3965">
        <w:rPr>
          <w:sz w:val="24"/>
          <w:szCs w:val="24"/>
        </w:rPr>
        <w:t>IM</w:t>
      </w:r>
      <w:r w:rsidRPr="001A3965">
        <w:rPr>
          <w:rFonts w:hint="eastAsia"/>
          <w:sz w:val="24"/>
          <w:szCs w:val="24"/>
        </w:rPr>
        <w:t>卡检测引脚，当插入S</w:t>
      </w:r>
      <w:r w:rsidRPr="001A3965">
        <w:rPr>
          <w:sz w:val="24"/>
          <w:szCs w:val="24"/>
        </w:rPr>
        <w:t>IM</w:t>
      </w:r>
      <w:r w:rsidRPr="001A3965">
        <w:rPr>
          <w:rFonts w:hint="eastAsia"/>
          <w:sz w:val="24"/>
          <w:szCs w:val="24"/>
        </w:rPr>
        <w:t>卡时D</w:t>
      </w:r>
      <w:r w:rsidRPr="001A3965">
        <w:rPr>
          <w:sz w:val="24"/>
          <w:szCs w:val="24"/>
        </w:rPr>
        <w:t>TR</w:t>
      </w:r>
      <w:r w:rsidRPr="001A3965">
        <w:rPr>
          <w:rFonts w:hint="eastAsia"/>
          <w:sz w:val="24"/>
          <w:szCs w:val="24"/>
        </w:rPr>
        <w:t>为低，拔出S</w:t>
      </w:r>
      <w:r w:rsidRPr="001A3965">
        <w:rPr>
          <w:sz w:val="24"/>
          <w:szCs w:val="24"/>
        </w:rPr>
        <w:t>IM</w:t>
      </w:r>
      <w:r w:rsidRPr="001A3965">
        <w:rPr>
          <w:rFonts w:hint="eastAsia"/>
          <w:sz w:val="24"/>
          <w:szCs w:val="24"/>
        </w:rPr>
        <w:t>卡，D</w:t>
      </w:r>
      <w:r w:rsidRPr="001A3965">
        <w:rPr>
          <w:sz w:val="24"/>
          <w:szCs w:val="24"/>
        </w:rPr>
        <w:t>TR</w:t>
      </w:r>
      <w:r w:rsidRPr="001A3965">
        <w:rPr>
          <w:rFonts w:hint="eastAsia"/>
          <w:sz w:val="24"/>
          <w:szCs w:val="24"/>
        </w:rPr>
        <w:t>为高。以上检测可以用命令开启和关闭（</w:t>
      </w:r>
      <w:r w:rsidRPr="001A3965">
        <w:rPr>
          <w:sz w:val="24"/>
          <w:szCs w:val="24"/>
        </w:rPr>
        <w:t>AT+QSIMDET</w:t>
      </w:r>
      <w:r w:rsidRPr="001A3965">
        <w:rPr>
          <w:rFonts w:hint="eastAsia"/>
          <w:sz w:val="24"/>
          <w:szCs w:val="24"/>
        </w:rPr>
        <w:t>）</w:t>
      </w:r>
      <w:r>
        <w:rPr>
          <w:rFonts w:hint="eastAsia"/>
          <w:sz w:val="24"/>
          <w:szCs w:val="24"/>
        </w:rPr>
        <w:t>。</w:t>
      </w:r>
      <w:r w:rsidR="00E92917">
        <w:rPr>
          <w:rFonts w:hint="eastAsia"/>
          <w:sz w:val="24"/>
          <w:szCs w:val="24"/>
        </w:rPr>
        <w:t>也可以通过指令去查询S</w:t>
      </w:r>
      <w:r w:rsidR="00E92917">
        <w:rPr>
          <w:sz w:val="24"/>
          <w:szCs w:val="24"/>
        </w:rPr>
        <w:t>IM</w:t>
      </w:r>
      <w:r w:rsidR="00E92917">
        <w:rPr>
          <w:rFonts w:hint="eastAsia"/>
          <w:sz w:val="24"/>
          <w:szCs w:val="24"/>
        </w:rPr>
        <w:t>卡的状态（</w:t>
      </w:r>
      <w:r w:rsidR="00E92917" w:rsidRPr="00E92917">
        <w:rPr>
          <w:sz w:val="24"/>
          <w:szCs w:val="24"/>
        </w:rPr>
        <w:t>AT+QSIMSTAT</w:t>
      </w:r>
      <w:r w:rsidR="00E92917">
        <w:rPr>
          <w:rFonts w:hint="eastAsia"/>
          <w:sz w:val="24"/>
          <w:szCs w:val="24"/>
        </w:rPr>
        <w:t>）。</w:t>
      </w:r>
    </w:p>
    <w:p w14:paraId="345582A4" w14:textId="2675D229" w:rsidR="004235C3" w:rsidRDefault="004235C3" w:rsidP="001A3965">
      <w:pPr>
        <w:ind w:firstLineChars="300" w:firstLine="720"/>
        <w:rPr>
          <w:sz w:val="24"/>
          <w:szCs w:val="24"/>
        </w:rPr>
      </w:pPr>
      <w:r>
        <w:rPr>
          <w:rFonts w:hint="eastAsia"/>
          <w:sz w:val="24"/>
          <w:szCs w:val="24"/>
        </w:rPr>
        <w:t>S</w:t>
      </w:r>
      <w:r>
        <w:rPr>
          <w:sz w:val="24"/>
          <w:szCs w:val="24"/>
        </w:rPr>
        <w:t>IM</w:t>
      </w:r>
      <w:r>
        <w:rPr>
          <w:rFonts w:hint="eastAsia"/>
          <w:sz w:val="24"/>
          <w:szCs w:val="24"/>
        </w:rPr>
        <w:t>卡的工作电压可以通过命令来配置（</w:t>
      </w:r>
      <w:r w:rsidRPr="004235C3">
        <w:rPr>
          <w:sz w:val="24"/>
          <w:szCs w:val="24"/>
        </w:rPr>
        <w:t>AT+QSIMVOL</w:t>
      </w:r>
      <w:r>
        <w:rPr>
          <w:rFonts w:hint="eastAsia"/>
          <w:sz w:val="24"/>
          <w:szCs w:val="24"/>
        </w:rPr>
        <w:t>）可以分配1.8</w:t>
      </w:r>
      <w:r>
        <w:rPr>
          <w:sz w:val="24"/>
          <w:szCs w:val="24"/>
        </w:rPr>
        <w:t>V</w:t>
      </w:r>
      <w:r>
        <w:rPr>
          <w:rFonts w:hint="eastAsia"/>
          <w:sz w:val="24"/>
          <w:szCs w:val="24"/>
        </w:rPr>
        <w:t>和3</w:t>
      </w:r>
      <w:r>
        <w:rPr>
          <w:sz w:val="24"/>
          <w:szCs w:val="24"/>
        </w:rPr>
        <w:t>V</w:t>
      </w:r>
      <w:r>
        <w:rPr>
          <w:rFonts w:hint="eastAsia"/>
          <w:sz w:val="24"/>
          <w:szCs w:val="24"/>
        </w:rPr>
        <w:t>以及自动选择（默认）。</w:t>
      </w:r>
    </w:p>
    <w:p w14:paraId="60570A8E" w14:textId="4662B198" w:rsidR="00E070E5" w:rsidRPr="001A3965" w:rsidRDefault="00E070E5" w:rsidP="001A3965">
      <w:pPr>
        <w:ind w:firstLineChars="300" w:firstLine="720"/>
        <w:rPr>
          <w:sz w:val="24"/>
          <w:szCs w:val="24"/>
        </w:rPr>
      </w:pPr>
    </w:p>
    <w:p w14:paraId="5321F8D3" w14:textId="119F5A49" w:rsidR="001A3965" w:rsidRPr="00E37A59" w:rsidRDefault="00E37A59" w:rsidP="00E37A59">
      <w:pPr>
        <w:outlineLvl w:val="1"/>
        <w:rPr>
          <w:b/>
          <w:sz w:val="24"/>
          <w:szCs w:val="24"/>
        </w:rPr>
      </w:pPr>
      <w:r w:rsidRPr="00E37A59">
        <w:rPr>
          <w:b/>
          <w:sz w:val="24"/>
          <w:szCs w:val="24"/>
        </w:rPr>
        <w:t>2.2、</w:t>
      </w:r>
      <w:r w:rsidRPr="00E37A59">
        <w:rPr>
          <w:rFonts w:hint="eastAsia"/>
          <w:b/>
          <w:sz w:val="24"/>
          <w:szCs w:val="24"/>
        </w:rPr>
        <w:t>关键引脚</w:t>
      </w:r>
    </w:p>
    <w:p w14:paraId="0DA951C9" w14:textId="77777777" w:rsidR="00E37A59" w:rsidRPr="00E37A59" w:rsidRDefault="00E37A59" w:rsidP="00B113A7">
      <w:pPr>
        <w:outlineLvl w:val="2"/>
        <w:rPr>
          <w:b/>
          <w:sz w:val="24"/>
          <w:szCs w:val="24"/>
        </w:rPr>
      </w:pPr>
      <w:r w:rsidRPr="00E37A59">
        <w:rPr>
          <w:b/>
          <w:sz w:val="24"/>
          <w:szCs w:val="24"/>
        </w:rPr>
        <w:t>2.2.1、Powerkey</w:t>
      </w:r>
    </w:p>
    <w:p w14:paraId="0FA4CEF0" w14:textId="33B3444B" w:rsidR="00F62FC7" w:rsidRPr="00E37A59" w:rsidRDefault="00E37A59" w:rsidP="00E37A59">
      <w:pPr>
        <w:rPr>
          <w:sz w:val="24"/>
          <w:szCs w:val="24"/>
        </w:rPr>
      </w:pPr>
      <w:r w:rsidRPr="00E37A59">
        <w:rPr>
          <w:rFonts w:hint="eastAsia"/>
          <w:sz w:val="24"/>
          <w:szCs w:val="24"/>
        </w:rPr>
        <w:t>长按开机、长按关机。电压3.1</w:t>
      </w:r>
      <w:r w:rsidRPr="00E37A59">
        <w:rPr>
          <w:sz w:val="24"/>
          <w:szCs w:val="24"/>
        </w:rPr>
        <w:t>V</w:t>
      </w:r>
      <w:r w:rsidRPr="00E37A59">
        <w:rPr>
          <w:rFonts w:hint="eastAsia"/>
          <w:sz w:val="24"/>
          <w:szCs w:val="24"/>
        </w:rPr>
        <w:t>高</w:t>
      </w:r>
    </w:p>
    <w:p w14:paraId="40A37859" w14:textId="62E5B7D8" w:rsidR="00F62FC7" w:rsidRDefault="00E37A59" w:rsidP="00344D5B">
      <w:pPr>
        <w:outlineLvl w:val="2"/>
        <w:rPr>
          <w:b/>
          <w:sz w:val="24"/>
          <w:szCs w:val="24"/>
        </w:rPr>
      </w:pPr>
      <w:r w:rsidRPr="00344D5B">
        <w:rPr>
          <w:b/>
          <w:sz w:val="24"/>
          <w:szCs w:val="24"/>
        </w:rPr>
        <w:t>2.2.2、</w:t>
      </w:r>
      <w:r w:rsidR="00FB334A" w:rsidRPr="00344D5B">
        <w:rPr>
          <w:rFonts w:hint="eastAsia"/>
          <w:b/>
          <w:sz w:val="24"/>
          <w:szCs w:val="24"/>
        </w:rPr>
        <w:t>R</w:t>
      </w:r>
      <w:r w:rsidR="00FB334A" w:rsidRPr="00344D5B">
        <w:rPr>
          <w:b/>
          <w:sz w:val="24"/>
          <w:szCs w:val="24"/>
        </w:rPr>
        <w:t>ST</w:t>
      </w:r>
    </w:p>
    <w:p w14:paraId="620B9561" w14:textId="69A05F5E" w:rsidR="00567009" w:rsidRPr="00567009" w:rsidRDefault="00567009" w:rsidP="00567009">
      <w:pPr>
        <w:rPr>
          <w:sz w:val="24"/>
          <w:szCs w:val="24"/>
        </w:rPr>
      </w:pPr>
      <w:r w:rsidRPr="00567009">
        <w:rPr>
          <w:rFonts w:hint="eastAsia"/>
          <w:sz w:val="24"/>
          <w:szCs w:val="24"/>
        </w:rPr>
        <w:t>没有单独的复位引脚，直接通过开机键，长按关机再开机。</w:t>
      </w:r>
    </w:p>
    <w:p w14:paraId="21CAB21C" w14:textId="4F94F019" w:rsidR="00FB334A" w:rsidRDefault="00FB334A" w:rsidP="00344D5B">
      <w:pPr>
        <w:outlineLvl w:val="2"/>
        <w:rPr>
          <w:b/>
          <w:sz w:val="24"/>
          <w:szCs w:val="24"/>
        </w:rPr>
      </w:pPr>
      <w:r w:rsidRPr="00344D5B">
        <w:rPr>
          <w:b/>
          <w:sz w:val="24"/>
          <w:szCs w:val="24"/>
        </w:rPr>
        <w:t>2.2.3、VDD_EXT</w:t>
      </w:r>
    </w:p>
    <w:p w14:paraId="1F64070C" w14:textId="7333A10C" w:rsidR="00567009" w:rsidRPr="00567009" w:rsidRDefault="00567009" w:rsidP="00567009">
      <w:pPr>
        <w:rPr>
          <w:sz w:val="24"/>
          <w:szCs w:val="24"/>
        </w:rPr>
      </w:pPr>
      <w:r w:rsidRPr="00567009">
        <w:rPr>
          <w:rFonts w:hint="eastAsia"/>
          <w:sz w:val="24"/>
          <w:szCs w:val="24"/>
        </w:rPr>
        <w:t>2</w:t>
      </w:r>
      <w:r w:rsidRPr="00567009">
        <w:rPr>
          <w:sz w:val="24"/>
          <w:szCs w:val="24"/>
        </w:rPr>
        <w:t>.8V</w:t>
      </w:r>
      <w:r w:rsidRPr="00567009">
        <w:rPr>
          <w:rFonts w:hint="eastAsia"/>
          <w:sz w:val="24"/>
          <w:szCs w:val="24"/>
        </w:rPr>
        <w:t>对外输出，最大20</w:t>
      </w:r>
      <w:r w:rsidRPr="00567009">
        <w:rPr>
          <w:sz w:val="24"/>
          <w:szCs w:val="24"/>
        </w:rPr>
        <w:t>mA</w:t>
      </w:r>
      <w:r w:rsidRPr="00567009">
        <w:rPr>
          <w:rFonts w:hint="eastAsia"/>
          <w:sz w:val="24"/>
          <w:szCs w:val="24"/>
        </w:rPr>
        <w:t>电流，使用则增加旁路电容</w:t>
      </w:r>
      <w:r>
        <w:rPr>
          <w:rFonts w:hint="eastAsia"/>
          <w:sz w:val="24"/>
          <w:szCs w:val="24"/>
        </w:rPr>
        <w:t>（</w:t>
      </w:r>
      <w:r w:rsidRPr="00567009">
        <w:rPr>
          <w:rFonts w:ascii="Arial" w:hAnsi="Arial" w:cs="Arial"/>
          <w:color w:val="404040"/>
          <w:sz w:val="22"/>
        </w:rPr>
        <w:t>2.2uF~4.7uF</w:t>
      </w:r>
      <w:r>
        <w:rPr>
          <w:rFonts w:hint="eastAsia"/>
          <w:sz w:val="24"/>
          <w:szCs w:val="24"/>
        </w:rPr>
        <w:t>）</w:t>
      </w:r>
      <w:r w:rsidRPr="00567009">
        <w:rPr>
          <w:rFonts w:hint="eastAsia"/>
          <w:sz w:val="24"/>
          <w:szCs w:val="24"/>
        </w:rPr>
        <w:t>。</w:t>
      </w:r>
    </w:p>
    <w:p w14:paraId="1FCBD331" w14:textId="06A08572" w:rsidR="00FB334A" w:rsidRDefault="00FB334A" w:rsidP="00344D5B">
      <w:pPr>
        <w:outlineLvl w:val="2"/>
        <w:rPr>
          <w:b/>
          <w:sz w:val="24"/>
          <w:szCs w:val="24"/>
        </w:rPr>
      </w:pPr>
      <w:r w:rsidRPr="00344D5B">
        <w:rPr>
          <w:b/>
          <w:sz w:val="24"/>
          <w:szCs w:val="24"/>
        </w:rPr>
        <w:t>2.2.4、</w:t>
      </w:r>
      <w:r w:rsidRPr="00344D5B">
        <w:rPr>
          <w:rFonts w:hint="eastAsia"/>
          <w:b/>
          <w:sz w:val="24"/>
          <w:szCs w:val="24"/>
        </w:rPr>
        <w:t>串口</w:t>
      </w:r>
    </w:p>
    <w:p w14:paraId="5B6F0BCF" w14:textId="39247750" w:rsidR="00567009" w:rsidRPr="00072C11" w:rsidRDefault="007B6CBD" w:rsidP="0097468A">
      <w:pPr>
        <w:rPr>
          <w:sz w:val="24"/>
          <w:szCs w:val="24"/>
        </w:rPr>
      </w:pPr>
      <w:r w:rsidRPr="00072C11">
        <w:rPr>
          <w:rFonts w:hint="eastAsia"/>
          <w:sz w:val="24"/>
          <w:szCs w:val="24"/>
        </w:rPr>
        <w:t>串口电压域最大</w:t>
      </w:r>
      <w:r w:rsidR="00072C11" w:rsidRPr="00072C11">
        <w:rPr>
          <w:rFonts w:hint="eastAsia"/>
          <w:sz w:val="24"/>
          <w:szCs w:val="24"/>
          <w:highlight w:val="yellow"/>
        </w:rPr>
        <w:t>2.1</w:t>
      </w:r>
      <w:r w:rsidR="00072C11">
        <w:rPr>
          <w:rFonts w:hint="eastAsia"/>
          <w:sz w:val="24"/>
          <w:szCs w:val="24"/>
        </w:rPr>
        <w:t>（V</w:t>
      </w:r>
      <w:r w:rsidR="00072C11">
        <w:rPr>
          <w:sz w:val="24"/>
          <w:szCs w:val="24"/>
        </w:rPr>
        <w:t>DD_EXT X0.75</w:t>
      </w:r>
      <w:r w:rsidR="00072C11">
        <w:rPr>
          <w:rFonts w:hint="eastAsia"/>
          <w:sz w:val="24"/>
          <w:szCs w:val="24"/>
        </w:rPr>
        <w:t>）-</w:t>
      </w:r>
      <w:r w:rsidRPr="00072C11">
        <w:rPr>
          <w:rFonts w:hint="eastAsia"/>
          <w:sz w:val="24"/>
          <w:szCs w:val="24"/>
          <w:highlight w:val="yellow"/>
        </w:rPr>
        <w:t>3.0</w:t>
      </w:r>
      <w:r w:rsidRPr="00072C11">
        <w:rPr>
          <w:sz w:val="24"/>
          <w:szCs w:val="24"/>
          <w:highlight w:val="yellow"/>
        </w:rPr>
        <w:t>V</w:t>
      </w:r>
      <w:r w:rsidRPr="00072C11">
        <w:rPr>
          <w:sz w:val="24"/>
          <w:szCs w:val="24"/>
        </w:rPr>
        <w:t>（</w:t>
      </w:r>
      <w:r w:rsidRPr="00072C11">
        <w:rPr>
          <w:rFonts w:hint="eastAsia"/>
          <w:sz w:val="24"/>
          <w:szCs w:val="24"/>
        </w:rPr>
        <w:t>V</w:t>
      </w:r>
      <w:r w:rsidRPr="00072C11">
        <w:rPr>
          <w:sz w:val="24"/>
          <w:szCs w:val="24"/>
        </w:rPr>
        <w:t>DD_EXT+0.2）</w:t>
      </w:r>
    </w:p>
    <w:p w14:paraId="6976A070" w14:textId="354516B6" w:rsidR="00344D5B" w:rsidRDefault="00344D5B" w:rsidP="00344D5B">
      <w:pPr>
        <w:outlineLvl w:val="2"/>
        <w:rPr>
          <w:b/>
          <w:sz w:val="24"/>
          <w:szCs w:val="24"/>
        </w:rPr>
      </w:pPr>
      <w:r w:rsidRPr="00344D5B">
        <w:rPr>
          <w:b/>
          <w:sz w:val="24"/>
          <w:szCs w:val="24"/>
        </w:rPr>
        <w:lastRenderedPageBreak/>
        <w:t>2.2.5、</w:t>
      </w:r>
      <w:r w:rsidRPr="00344D5B">
        <w:rPr>
          <w:rFonts w:hint="eastAsia"/>
          <w:b/>
          <w:sz w:val="24"/>
          <w:szCs w:val="24"/>
        </w:rPr>
        <w:t>Vbat</w:t>
      </w:r>
      <w:r w:rsidR="00072C11">
        <w:rPr>
          <w:rFonts w:hint="eastAsia"/>
          <w:b/>
          <w:sz w:val="24"/>
          <w:szCs w:val="24"/>
        </w:rPr>
        <w:t>&amp;低压报警</w:t>
      </w:r>
    </w:p>
    <w:p w14:paraId="4E24E3BB" w14:textId="28ECD36E" w:rsidR="00567009" w:rsidRPr="00072C11" w:rsidRDefault="00072C11" w:rsidP="00072C11">
      <w:pPr>
        <w:rPr>
          <w:sz w:val="24"/>
          <w:szCs w:val="24"/>
        </w:rPr>
      </w:pPr>
      <w:r>
        <w:rPr>
          <w:rFonts w:hint="eastAsia"/>
          <w:sz w:val="24"/>
          <w:szCs w:val="24"/>
        </w:rPr>
        <w:t>1、</w:t>
      </w:r>
      <w:r w:rsidRPr="00072C11">
        <w:rPr>
          <w:rFonts w:hint="eastAsia"/>
          <w:sz w:val="24"/>
          <w:szCs w:val="24"/>
        </w:rPr>
        <w:t>模块供电电压3.3-4.6</w:t>
      </w:r>
      <w:r w:rsidRPr="00072C11">
        <w:rPr>
          <w:sz w:val="24"/>
          <w:szCs w:val="24"/>
        </w:rPr>
        <w:t>V，</w:t>
      </w:r>
      <w:r w:rsidRPr="00072C11">
        <w:rPr>
          <w:rFonts w:hint="eastAsia"/>
          <w:sz w:val="24"/>
          <w:szCs w:val="24"/>
          <w:highlight w:val="yellow"/>
        </w:rPr>
        <w:t>推荐电压4.</w:t>
      </w:r>
      <w:r w:rsidRPr="00072C11">
        <w:rPr>
          <w:sz w:val="24"/>
          <w:szCs w:val="24"/>
          <w:highlight w:val="yellow"/>
        </w:rPr>
        <w:t>0V</w:t>
      </w:r>
      <w:r w:rsidRPr="00072C11">
        <w:rPr>
          <w:sz w:val="24"/>
          <w:szCs w:val="24"/>
        </w:rPr>
        <w:t>。</w:t>
      </w:r>
      <w:r w:rsidRPr="00072C11">
        <w:rPr>
          <w:rFonts w:hint="eastAsia"/>
          <w:sz w:val="24"/>
          <w:szCs w:val="24"/>
        </w:rPr>
        <w:t>且供电电流不</w:t>
      </w:r>
      <w:r w:rsidRPr="00072C11">
        <w:rPr>
          <w:rFonts w:hint="eastAsia"/>
          <w:sz w:val="24"/>
          <w:szCs w:val="24"/>
          <w:highlight w:val="yellow"/>
        </w:rPr>
        <w:t>小于2</w:t>
      </w:r>
      <w:r w:rsidRPr="00072C11">
        <w:rPr>
          <w:sz w:val="24"/>
          <w:szCs w:val="24"/>
          <w:highlight w:val="yellow"/>
        </w:rPr>
        <w:t>A</w:t>
      </w:r>
      <w:r w:rsidRPr="00072C11">
        <w:rPr>
          <w:sz w:val="24"/>
          <w:szCs w:val="24"/>
        </w:rPr>
        <w:t>，</w:t>
      </w:r>
      <w:r w:rsidRPr="00072C11">
        <w:rPr>
          <w:rFonts w:hint="eastAsia"/>
          <w:sz w:val="24"/>
          <w:szCs w:val="24"/>
        </w:rPr>
        <w:t>电压跌落不大于400</w:t>
      </w:r>
      <w:r w:rsidRPr="00072C11">
        <w:rPr>
          <w:sz w:val="24"/>
          <w:szCs w:val="24"/>
        </w:rPr>
        <w:t>mv。</w:t>
      </w:r>
    </w:p>
    <w:p w14:paraId="71665A0E" w14:textId="66C19721" w:rsidR="00B5217F" w:rsidRDefault="00072C11" w:rsidP="00B5217F">
      <w:pPr>
        <w:rPr>
          <w:sz w:val="24"/>
          <w:szCs w:val="24"/>
        </w:rPr>
      </w:pPr>
      <w:r w:rsidRPr="00B5217F">
        <w:rPr>
          <w:sz w:val="24"/>
          <w:szCs w:val="24"/>
        </w:rPr>
        <w:t>2、</w:t>
      </w:r>
      <w:r w:rsidR="00B5217F">
        <w:rPr>
          <w:rFonts w:hint="eastAsia"/>
          <w:sz w:val="24"/>
          <w:szCs w:val="24"/>
        </w:rPr>
        <w:t>模块低压报警</w:t>
      </w:r>
    </w:p>
    <w:p w14:paraId="6FF021B8" w14:textId="7E99B8A1" w:rsidR="00F46604" w:rsidRPr="00B5217F" w:rsidRDefault="00072C11" w:rsidP="00B5217F">
      <w:pPr>
        <w:rPr>
          <w:sz w:val="24"/>
          <w:szCs w:val="24"/>
        </w:rPr>
      </w:pPr>
      <w:r w:rsidRPr="00B5217F">
        <w:rPr>
          <w:rFonts w:hint="eastAsia"/>
          <w:sz w:val="24"/>
          <w:szCs w:val="24"/>
        </w:rPr>
        <w:t>当模块的供电电压低于3.5</w:t>
      </w:r>
      <w:r w:rsidRPr="00B5217F">
        <w:rPr>
          <w:sz w:val="24"/>
          <w:szCs w:val="24"/>
        </w:rPr>
        <w:t>V</w:t>
      </w:r>
      <w:r w:rsidRPr="00B5217F">
        <w:rPr>
          <w:rFonts w:hint="eastAsia"/>
          <w:sz w:val="24"/>
          <w:szCs w:val="24"/>
        </w:rPr>
        <w:t>时，会有U</w:t>
      </w:r>
      <w:r w:rsidRPr="00B5217F">
        <w:rPr>
          <w:sz w:val="24"/>
          <w:szCs w:val="24"/>
        </w:rPr>
        <w:t>RC</w:t>
      </w:r>
      <w:r w:rsidRPr="00B5217F">
        <w:rPr>
          <w:rFonts w:hint="eastAsia"/>
          <w:sz w:val="24"/>
          <w:szCs w:val="24"/>
        </w:rPr>
        <w:t>上报（</w:t>
      </w:r>
      <w:r w:rsidRPr="00B5217F">
        <w:rPr>
          <w:sz w:val="24"/>
          <w:szCs w:val="24"/>
        </w:rPr>
        <w:t>UNDER_VOLTAGE WARNING</w:t>
      </w:r>
      <w:r w:rsidRPr="00B5217F">
        <w:rPr>
          <w:rFonts w:hint="eastAsia"/>
          <w:sz w:val="24"/>
          <w:szCs w:val="24"/>
        </w:rPr>
        <w:t>），提醒电压低。</w:t>
      </w:r>
    </w:p>
    <w:p w14:paraId="4940B564" w14:textId="4E0621BE" w:rsidR="00B5217F" w:rsidRPr="00B5217F" w:rsidRDefault="00B5217F" w:rsidP="00B5217F">
      <w:pPr>
        <w:rPr>
          <w:sz w:val="24"/>
          <w:szCs w:val="24"/>
        </w:rPr>
      </w:pPr>
      <w:r w:rsidRPr="00B5217F">
        <w:rPr>
          <w:rFonts w:hint="eastAsia"/>
          <w:sz w:val="24"/>
          <w:szCs w:val="24"/>
        </w:rPr>
        <w:t>当电压低于3.3</w:t>
      </w:r>
      <w:r w:rsidRPr="00B5217F">
        <w:rPr>
          <w:sz w:val="24"/>
          <w:szCs w:val="24"/>
        </w:rPr>
        <w:t>V</w:t>
      </w:r>
      <w:r w:rsidRPr="00B5217F">
        <w:rPr>
          <w:rFonts w:hint="eastAsia"/>
          <w:sz w:val="24"/>
          <w:szCs w:val="24"/>
        </w:rPr>
        <w:t>的时候，模块会上报（</w:t>
      </w:r>
      <w:r w:rsidRPr="00B5217F">
        <w:rPr>
          <w:sz w:val="24"/>
          <w:szCs w:val="24"/>
        </w:rPr>
        <w:t>UNDER_VOLTAGE POWER DOWN</w:t>
      </w:r>
      <w:r w:rsidRPr="00B5217F">
        <w:rPr>
          <w:rFonts w:hint="eastAsia"/>
          <w:sz w:val="24"/>
          <w:szCs w:val="24"/>
        </w:rPr>
        <w:t>），然后关机，任何A</w:t>
      </w:r>
      <w:r w:rsidRPr="00B5217F">
        <w:rPr>
          <w:sz w:val="24"/>
          <w:szCs w:val="24"/>
        </w:rPr>
        <w:t>T</w:t>
      </w:r>
      <w:r w:rsidRPr="00B5217F">
        <w:rPr>
          <w:rFonts w:hint="eastAsia"/>
          <w:sz w:val="24"/>
          <w:szCs w:val="24"/>
        </w:rPr>
        <w:t>命令得不到响应。</w:t>
      </w:r>
    </w:p>
    <w:p w14:paraId="6A4A9583" w14:textId="2478E3EF" w:rsidR="00F46604" w:rsidRPr="00344D5B" w:rsidRDefault="00F46604" w:rsidP="00344D5B">
      <w:pPr>
        <w:outlineLvl w:val="2"/>
        <w:rPr>
          <w:b/>
          <w:sz w:val="24"/>
          <w:szCs w:val="24"/>
        </w:rPr>
      </w:pPr>
      <w:r>
        <w:rPr>
          <w:b/>
          <w:sz w:val="24"/>
          <w:szCs w:val="24"/>
        </w:rPr>
        <w:t>2.2.6、</w:t>
      </w:r>
      <w:r>
        <w:rPr>
          <w:rFonts w:hint="eastAsia"/>
          <w:b/>
          <w:sz w:val="24"/>
          <w:szCs w:val="24"/>
        </w:rPr>
        <w:t>n</w:t>
      </w:r>
      <w:r>
        <w:rPr>
          <w:b/>
          <w:sz w:val="24"/>
          <w:szCs w:val="24"/>
        </w:rPr>
        <w:t xml:space="preserve">etlight </w:t>
      </w:r>
      <w:r>
        <w:rPr>
          <w:rFonts w:hint="eastAsia"/>
          <w:b/>
          <w:sz w:val="24"/>
          <w:szCs w:val="24"/>
        </w:rPr>
        <w:t>网络灯</w:t>
      </w:r>
    </w:p>
    <w:p w14:paraId="4C18257B" w14:textId="77777777" w:rsidR="00E37A59" w:rsidRDefault="00E37A59" w:rsidP="00CC0F8F"/>
    <w:p w14:paraId="5562C5BC" w14:textId="77777777" w:rsidR="00E37A59" w:rsidRDefault="00E37A59" w:rsidP="00CC0F8F"/>
    <w:p w14:paraId="7F8EAF39" w14:textId="6AC5A71B" w:rsidR="00B113A7" w:rsidRPr="00B113A7" w:rsidRDefault="00B113A7" w:rsidP="00B113A7">
      <w:pPr>
        <w:outlineLvl w:val="1"/>
        <w:rPr>
          <w:b/>
        </w:rPr>
      </w:pPr>
      <w:r w:rsidRPr="00B113A7">
        <w:rPr>
          <w:b/>
        </w:rPr>
        <w:t>2.3、</w:t>
      </w:r>
      <w:r w:rsidRPr="00B113A7">
        <w:rPr>
          <w:rFonts w:hint="eastAsia"/>
          <w:b/>
        </w:rPr>
        <w:t>低功耗相关</w:t>
      </w:r>
    </w:p>
    <w:p w14:paraId="1FE52A93" w14:textId="139714F5" w:rsidR="00B113A7" w:rsidRDefault="00B113A7" w:rsidP="00CC0F8F">
      <w:r>
        <w:rPr>
          <w:rFonts w:hint="eastAsia"/>
        </w:rPr>
        <w:t>1、A</w:t>
      </w:r>
      <w:r>
        <w:t>T+CFUN=0</w:t>
      </w:r>
      <w:r w:rsidR="00872FF7">
        <w:t>,</w:t>
      </w:r>
      <w:r w:rsidR="00872FF7">
        <w:rPr>
          <w:rFonts w:hint="eastAsia"/>
        </w:rPr>
        <w:t>进入低功耗模式。</w:t>
      </w:r>
    </w:p>
    <w:p w14:paraId="3155D55D" w14:textId="70DBADAE" w:rsidR="00E64282" w:rsidRDefault="00E64282" w:rsidP="00CC0F8F">
      <w:r>
        <w:t>2、</w:t>
      </w:r>
      <w:r w:rsidRPr="00E64282">
        <w:t>AT+QSCLK=1 并且 DTR 引脚拉高可以使模块切换到睡眠模式</w:t>
      </w:r>
      <w:r>
        <w:t>。</w:t>
      </w:r>
    </w:p>
    <w:p w14:paraId="36A2D184" w14:textId="77777777" w:rsidR="00E64282" w:rsidRDefault="00E64282" w:rsidP="00CC0F8F"/>
    <w:p w14:paraId="1F4C7E9C" w14:textId="77777777" w:rsidR="00E64282" w:rsidRDefault="00E64282" w:rsidP="00CC0F8F"/>
    <w:p w14:paraId="54A1EF5A" w14:textId="77777777" w:rsidR="00E64282" w:rsidRDefault="00E64282" w:rsidP="00CC0F8F"/>
    <w:p w14:paraId="636830E0" w14:textId="77777777" w:rsidR="00E64282" w:rsidRDefault="00E64282" w:rsidP="00CC0F8F"/>
    <w:p w14:paraId="2F27F1C5" w14:textId="77777777" w:rsidR="00E64282" w:rsidRDefault="00E64282" w:rsidP="00CC0F8F"/>
    <w:p w14:paraId="56E9A2E8" w14:textId="5D94ADAA" w:rsidR="00765920" w:rsidRPr="00DD3232" w:rsidRDefault="00765920" w:rsidP="00765920">
      <w:pPr>
        <w:outlineLvl w:val="1"/>
        <w:rPr>
          <w:b/>
          <w:bCs/>
        </w:rPr>
      </w:pPr>
      <w:r w:rsidRPr="00DD3232">
        <w:rPr>
          <w:b/>
          <w:bCs/>
        </w:rPr>
        <w:t>3、</w:t>
      </w:r>
      <w:r w:rsidRPr="00DD3232">
        <w:rPr>
          <w:rFonts w:hint="eastAsia"/>
          <w:b/>
          <w:bCs/>
        </w:rPr>
        <w:t>协议相关</w:t>
      </w:r>
    </w:p>
    <w:p w14:paraId="625E68CF" w14:textId="18482196" w:rsidR="00765920" w:rsidRPr="00450395" w:rsidRDefault="00DD3232" w:rsidP="00DD3232">
      <w:pPr>
        <w:outlineLvl w:val="1"/>
        <w:rPr>
          <w:b/>
          <w:bCs/>
          <w:szCs w:val="28"/>
        </w:rPr>
      </w:pPr>
      <w:r w:rsidRPr="00450395">
        <w:rPr>
          <w:rFonts w:hint="eastAsia"/>
          <w:b/>
          <w:bCs/>
          <w:szCs w:val="28"/>
        </w:rPr>
        <w:t>3.1、T</w:t>
      </w:r>
      <w:r w:rsidRPr="00450395">
        <w:rPr>
          <w:b/>
          <w:bCs/>
          <w:szCs w:val="28"/>
        </w:rPr>
        <w:t>CP</w:t>
      </w:r>
      <w:r w:rsidRPr="00450395">
        <w:rPr>
          <w:rFonts w:hint="eastAsia"/>
          <w:b/>
          <w:bCs/>
          <w:szCs w:val="28"/>
        </w:rPr>
        <w:t>协议</w:t>
      </w:r>
    </w:p>
    <w:p w14:paraId="16E338D4" w14:textId="027E1A3F" w:rsidR="000535B9" w:rsidRPr="00450395" w:rsidRDefault="000535B9" w:rsidP="00450395">
      <w:pPr>
        <w:outlineLvl w:val="2"/>
        <w:rPr>
          <w:b/>
          <w:bCs/>
          <w:sz w:val="24"/>
          <w:szCs w:val="24"/>
        </w:rPr>
      </w:pPr>
      <w:r w:rsidRPr="00450395">
        <w:rPr>
          <w:rFonts w:hint="eastAsia"/>
          <w:b/>
          <w:bCs/>
          <w:sz w:val="24"/>
          <w:szCs w:val="24"/>
        </w:rPr>
        <w:t>1、透传与非透传</w:t>
      </w:r>
    </w:p>
    <w:p w14:paraId="0900261B" w14:textId="3CD3C5CA" w:rsidR="00DD3232" w:rsidRDefault="00355231" w:rsidP="00CC0F8F">
      <w:r>
        <w:rPr>
          <w:rFonts w:hint="eastAsia"/>
        </w:rPr>
        <w:lastRenderedPageBreak/>
        <w:t>进入透传模式后发送认识指令都会被当成数据进行发送，发送+++，且不要加回车换行，可以推出透传模式，推出透传模式的时候会返回O</w:t>
      </w:r>
      <w:r>
        <w:t>K</w:t>
      </w:r>
      <w:r>
        <w:rPr>
          <w:rFonts w:hint="eastAsia"/>
        </w:rPr>
        <w:t>。</w:t>
      </w:r>
    </w:p>
    <w:p w14:paraId="2357A3AC" w14:textId="3260B80D" w:rsidR="005B2D8D" w:rsidRDefault="005B2D8D" w:rsidP="00CC0F8F">
      <w:pPr>
        <w:rPr>
          <w:rFonts w:hint="eastAsia"/>
        </w:rPr>
      </w:pPr>
      <w:r>
        <w:rPr>
          <w:rFonts w:hint="eastAsia"/>
        </w:rPr>
        <w:t>透传与非透传模式的配置要在T</w:t>
      </w:r>
      <w:r>
        <w:t>CP</w:t>
      </w:r>
      <w:r>
        <w:rPr>
          <w:rFonts w:hint="eastAsia"/>
        </w:rPr>
        <w:t>没有建立连接的情况下配置（A</w:t>
      </w:r>
      <w:r>
        <w:t>T+QIMODE=1</w:t>
      </w:r>
      <w:r>
        <w:rPr>
          <w:rFonts w:hint="eastAsia"/>
        </w:rPr>
        <w:t>透传模式）。</w:t>
      </w:r>
      <w:bookmarkStart w:id="0" w:name="_GoBack"/>
      <w:bookmarkEnd w:id="0"/>
    </w:p>
    <w:p w14:paraId="4F11ABA9" w14:textId="73F340B1" w:rsidR="00D31E12" w:rsidRDefault="00D31E12" w:rsidP="00CC0F8F"/>
    <w:p w14:paraId="5605BF62" w14:textId="358C00D2" w:rsidR="00D31E12" w:rsidRDefault="00D31E12" w:rsidP="00CC0F8F"/>
    <w:p w14:paraId="5708598B" w14:textId="77777777" w:rsidR="00D31E12" w:rsidRDefault="00D31E12" w:rsidP="00CC0F8F"/>
    <w:p w14:paraId="7425F604" w14:textId="77777777" w:rsidR="00DD3232" w:rsidRDefault="00DD3232" w:rsidP="00CC0F8F"/>
    <w:p w14:paraId="2BD745A0" w14:textId="7A19A0DC" w:rsidR="00765920" w:rsidRDefault="00765920" w:rsidP="00765920">
      <w:pPr>
        <w:outlineLvl w:val="1"/>
      </w:pPr>
      <w:r>
        <w:t>4、</w:t>
      </w:r>
      <w:r>
        <w:rPr>
          <w:rFonts w:hint="eastAsia"/>
        </w:rPr>
        <w:t>平台相关</w:t>
      </w:r>
    </w:p>
    <w:p w14:paraId="5AE7AFF4" w14:textId="77777777" w:rsidR="00765920" w:rsidRDefault="00765920" w:rsidP="00CC0F8F"/>
    <w:p w14:paraId="45425486" w14:textId="77777777" w:rsidR="00CC0F8F" w:rsidRDefault="00CC0F8F" w:rsidP="00CC0F8F"/>
    <w:p w14:paraId="6D1AB034" w14:textId="5B98A526" w:rsidR="0052264F" w:rsidRDefault="0052264F" w:rsidP="0052264F">
      <w:pPr>
        <w:outlineLvl w:val="1"/>
      </w:pPr>
      <w:r>
        <w:t>5、</w:t>
      </w:r>
      <w:r>
        <w:rPr>
          <w:rFonts w:hint="eastAsia"/>
        </w:rPr>
        <w:t>网络&amp;log相关</w:t>
      </w:r>
    </w:p>
    <w:p w14:paraId="1CB1687B" w14:textId="77777777" w:rsidR="00CC0F8F" w:rsidRDefault="00CC0F8F" w:rsidP="00CC0F8F"/>
    <w:p w14:paraId="5D01FB51" w14:textId="77777777" w:rsidR="00CC0F8F" w:rsidRDefault="00CC0F8F" w:rsidP="00CC0F8F"/>
    <w:p w14:paraId="30133AF4" w14:textId="77777777" w:rsidR="00CC0F8F" w:rsidRDefault="00CC0F8F" w:rsidP="00CC0F8F"/>
    <w:p w14:paraId="7CA58952" w14:textId="456C1FBC" w:rsidR="00CC0F8F" w:rsidRPr="00123139" w:rsidRDefault="00CC0F8F" w:rsidP="00CC0F8F">
      <w:pPr>
        <w:outlineLvl w:val="0"/>
        <w:rPr>
          <w:b/>
        </w:rPr>
      </w:pPr>
      <w:r w:rsidRPr="00123139">
        <w:rPr>
          <w:rFonts w:hint="eastAsia"/>
          <w:b/>
        </w:rPr>
        <w:t>二、R</w:t>
      </w:r>
      <w:r w:rsidRPr="00123139">
        <w:rPr>
          <w:b/>
        </w:rPr>
        <w:t>DA</w:t>
      </w:r>
      <w:r w:rsidRPr="00123139">
        <w:rPr>
          <w:rFonts w:hint="eastAsia"/>
          <w:b/>
        </w:rPr>
        <w:t>平台（</w:t>
      </w:r>
      <w:r w:rsidR="00433DC8" w:rsidRPr="0029082F">
        <w:rPr>
          <w:rFonts w:hint="eastAsia"/>
          <w:b/>
          <w:color w:val="FF0000"/>
        </w:rPr>
        <w:t>M</w:t>
      </w:r>
      <w:r w:rsidR="00433DC8" w:rsidRPr="0029082F">
        <w:rPr>
          <w:b/>
          <w:color w:val="FF0000"/>
        </w:rPr>
        <w:t>25</w:t>
      </w:r>
      <w:r w:rsidR="00DF0302" w:rsidRPr="00123139">
        <w:rPr>
          <w:b/>
        </w:rPr>
        <w:t>、</w:t>
      </w:r>
      <w:r w:rsidR="00880153" w:rsidRPr="0029082F">
        <w:rPr>
          <w:rFonts w:hint="eastAsia"/>
          <w:b/>
          <w:color w:val="FF0000"/>
        </w:rPr>
        <w:t>M</w:t>
      </w:r>
      <w:r w:rsidR="00880153" w:rsidRPr="0029082F">
        <w:rPr>
          <w:b/>
          <w:color w:val="FF0000"/>
        </w:rPr>
        <w:t>08-R</w:t>
      </w:r>
      <w:r w:rsidR="000166D5">
        <w:rPr>
          <w:b/>
        </w:rPr>
        <w:t>、M35、M56-R</w:t>
      </w:r>
      <w:r w:rsidR="00DA6C87">
        <w:rPr>
          <w:b/>
        </w:rPr>
        <w:t>、</w:t>
      </w:r>
      <w:r w:rsidR="00DA6C87">
        <w:rPr>
          <w:rFonts w:hint="eastAsia"/>
          <w:b/>
        </w:rPr>
        <w:t>M</w:t>
      </w:r>
      <w:r w:rsidR="00DA6C87">
        <w:rPr>
          <w:b/>
        </w:rPr>
        <w:t>C25</w:t>
      </w:r>
      <w:r w:rsidRPr="00123139">
        <w:rPr>
          <w:rFonts w:hint="eastAsia"/>
          <w:b/>
        </w:rPr>
        <w:t>）</w:t>
      </w:r>
    </w:p>
    <w:p w14:paraId="7FB96AAC" w14:textId="576C43CC" w:rsidR="000242B0" w:rsidRDefault="000242B0" w:rsidP="00880153">
      <w:r>
        <w:rPr>
          <w:rFonts w:hint="eastAsia"/>
        </w:rPr>
        <w:t>R</w:t>
      </w:r>
      <w:r>
        <w:t>DA</w:t>
      </w:r>
      <w:r w:rsidR="00B878FF">
        <w:t>（</w:t>
      </w:r>
      <w:r w:rsidR="00B878FF" w:rsidRPr="00B878FF">
        <w:t>8955L</w:t>
      </w:r>
      <w:r w:rsidR="00B878FF">
        <w:t>）</w:t>
      </w:r>
      <w:r>
        <w:rPr>
          <w:rFonts w:hint="eastAsia"/>
        </w:rPr>
        <w:t>平台的模块主要是为了降成本</w:t>
      </w:r>
      <w:r w:rsidR="00EB132A">
        <w:rPr>
          <w:rFonts w:hint="eastAsia"/>
        </w:rPr>
        <w:t>。</w:t>
      </w:r>
      <w:r w:rsidR="00F94C3C">
        <w:rPr>
          <w:rFonts w:hint="eastAsia"/>
        </w:rPr>
        <w:t>不支持蓝牙</w:t>
      </w:r>
    </w:p>
    <w:p w14:paraId="515FBF7B" w14:textId="77777777" w:rsidR="0052264F" w:rsidRDefault="00880153" w:rsidP="00880153">
      <w:r>
        <w:t>M25</w:t>
      </w:r>
      <w:r>
        <w:rPr>
          <w:rFonts w:hint="eastAsia"/>
        </w:rPr>
        <w:t>与M</w:t>
      </w:r>
      <w:r>
        <w:t>08-R</w:t>
      </w:r>
      <w:r>
        <w:rPr>
          <w:rFonts w:hint="eastAsia"/>
        </w:rPr>
        <w:t>只是封装上的区别，（M</w:t>
      </w:r>
      <w:r>
        <w:t>08-R</w:t>
      </w:r>
      <w:r>
        <w:rPr>
          <w:rFonts w:hint="eastAsia"/>
        </w:rPr>
        <w:t>是为了匹配广和通模块的）</w:t>
      </w:r>
      <w:r w:rsidR="00DF422A">
        <w:rPr>
          <w:rFonts w:hint="eastAsia"/>
        </w:rPr>
        <w:t>。</w:t>
      </w:r>
    </w:p>
    <w:p w14:paraId="1C53D43C" w14:textId="6141BB68" w:rsidR="00880153" w:rsidRDefault="00DF422A" w:rsidP="00880153">
      <w:r>
        <w:rPr>
          <w:rFonts w:hint="eastAsia"/>
        </w:rPr>
        <w:t>M</w:t>
      </w:r>
      <w:r>
        <w:t>56-R</w:t>
      </w:r>
      <w:r>
        <w:rPr>
          <w:rFonts w:hint="eastAsia"/>
        </w:rPr>
        <w:t>支持</w:t>
      </w:r>
      <w:r w:rsidRPr="00DF422A">
        <w:rPr>
          <w:rFonts w:hint="eastAsia"/>
          <w:b/>
          <w:highlight w:val="yellow"/>
        </w:rPr>
        <w:t>摄像头扫码、L</w:t>
      </w:r>
      <w:r w:rsidRPr="00DF422A">
        <w:rPr>
          <w:b/>
          <w:highlight w:val="yellow"/>
        </w:rPr>
        <w:t>CD</w:t>
      </w:r>
      <w:r w:rsidRPr="00DF422A">
        <w:rPr>
          <w:rFonts w:hint="eastAsia"/>
          <w:b/>
          <w:highlight w:val="yellow"/>
        </w:rPr>
        <w:t>功能</w:t>
      </w:r>
      <w:r>
        <w:rPr>
          <w:rFonts w:hint="eastAsia"/>
        </w:rPr>
        <w:t>。</w:t>
      </w:r>
    </w:p>
    <w:p w14:paraId="600A5439" w14:textId="029611A7" w:rsidR="00DA6C87" w:rsidRDefault="00DA6C87" w:rsidP="00880153">
      <w:r>
        <w:rPr>
          <w:rFonts w:hint="eastAsia"/>
        </w:rPr>
        <w:t>M</w:t>
      </w:r>
      <w:r>
        <w:t>C25</w:t>
      </w:r>
      <w:r>
        <w:rPr>
          <w:rFonts w:hint="eastAsia"/>
        </w:rPr>
        <w:t>支持G</w:t>
      </w:r>
      <w:r>
        <w:t>NSS</w:t>
      </w:r>
      <w:r>
        <w:rPr>
          <w:rFonts w:hint="eastAsia"/>
        </w:rPr>
        <w:t>定位功能。</w:t>
      </w:r>
    </w:p>
    <w:p w14:paraId="0CA279E4" w14:textId="7494E049" w:rsidR="0029082F" w:rsidRDefault="0029082F" w:rsidP="00880153">
      <w:r>
        <w:rPr>
          <w:noProof/>
        </w:rPr>
        <w:lastRenderedPageBreak/>
        <w:drawing>
          <wp:inline distT="0" distB="0" distL="0" distR="0" wp14:anchorId="0E6D438A" wp14:editId="2365E3FF">
            <wp:extent cx="5274310" cy="28105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0510"/>
                    </a:xfrm>
                    <a:prstGeom prst="rect">
                      <a:avLst/>
                    </a:prstGeom>
                  </pic:spPr>
                </pic:pic>
              </a:graphicData>
            </a:graphic>
          </wp:inline>
        </w:drawing>
      </w:r>
    </w:p>
    <w:p w14:paraId="395D1115" w14:textId="77777777" w:rsidR="00EA2E54" w:rsidRDefault="00EA2E54" w:rsidP="00EA2E54">
      <w:pPr>
        <w:outlineLvl w:val="1"/>
      </w:pPr>
      <w:r>
        <w:t>1、</w:t>
      </w:r>
      <w:r>
        <w:rPr>
          <w:rFonts w:hint="eastAsia"/>
        </w:rPr>
        <w:t>软件相关</w:t>
      </w:r>
    </w:p>
    <w:p w14:paraId="4C2154E8" w14:textId="77777777" w:rsidR="00EA2E54" w:rsidRDefault="00EA2E54" w:rsidP="00EA2E54">
      <w:pPr>
        <w:outlineLvl w:val="1"/>
      </w:pPr>
      <w:r>
        <w:t>2、</w:t>
      </w:r>
      <w:r>
        <w:rPr>
          <w:rFonts w:hint="eastAsia"/>
        </w:rPr>
        <w:t>硬件相关</w:t>
      </w:r>
    </w:p>
    <w:p w14:paraId="35C31E00" w14:textId="77777777" w:rsidR="00EA2E54" w:rsidRDefault="00EA2E54" w:rsidP="00EA2E54"/>
    <w:p w14:paraId="1962B80D" w14:textId="77777777" w:rsidR="00EA2E54" w:rsidRDefault="00EA2E54" w:rsidP="00EA2E54">
      <w:pPr>
        <w:outlineLvl w:val="1"/>
      </w:pPr>
      <w:r>
        <w:t>3、</w:t>
      </w:r>
      <w:r>
        <w:rPr>
          <w:rFonts w:hint="eastAsia"/>
        </w:rPr>
        <w:t>协议相关</w:t>
      </w:r>
    </w:p>
    <w:p w14:paraId="7B3B7A39" w14:textId="77777777" w:rsidR="00EA2E54" w:rsidRDefault="00EA2E54" w:rsidP="00EA2E54"/>
    <w:p w14:paraId="33CCE30E" w14:textId="77777777" w:rsidR="00EA2E54" w:rsidRDefault="00EA2E54" w:rsidP="00EA2E54">
      <w:pPr>
        <w:outlineLvl w:val="1"/>
      </w:pPr>
      <w:r>
        <w:t>4、</w:t>
      </w:r>
      <w:r>
        <w:rPr>
          <w:rFonts w:hint="eastAsia"/>
        </w:rPr>
        <w:t>平台相关</w:t>
      </w:r>
    </w:p>
    <w:p w14:paraId="5701BD10" w14:textId="77777777" w:rsidR="00880153" w:rsidRPr="00EA2E54" w:rsidRDefault="00880153" w:rsidP="00EA2E54"/>
    <w:p w14:paraId="022A1763" w14:textId="4C88C873" w:rsidR="00F26136" w:rsidRDefault="00F26136" w:rsidP="00F26136">
      <w:pPr>
        <w:pStyle w:val="a3"/>
        <w:numPr>
          <w:ilvl w:val="0"/>
          <w:numId w:val="1"/>
        </w:numPr>
        <w:ind w:firstLineChars="0"/>
      </w:pPr>
      <w:r>
        <w:rPr>
          <w:rFonts w:hint="eastAsia"/>
        </w:rPr>
        <w:t>不常用的指令解释</w:t>
      </w:r>
    </w:p>
    <w:p w14:paraId="6390FEB8" w14:textId="05F46C14" w:rsidR="00F26136" w:rsidRDefault="00F26136" w:rsidP="00F26136">
      <w:r>
        <w:rPr>
          <w:rFonts w:hint="eastAsia"/>
        </w:rPr>
        <w:t>A</w:t>
      </w:r>
      <w:r>
        <w:t xml:space="preserve">T+CFUN=5 </w:t>
      </w:r>
      <w:r>
        <w:rPr>
          <w:rFonts w:hint="eastAsia"/>
        </w:rPr>
        <w:t>工厂模式，一般用作校准用的。</w:t>
      </w:r>
    </w:p>
    <w:p w14:paraId="7B5E10BA" w14:textId="62B4B0AC" w:rsidR="00D863BD" w:rsidRDefault="00D863BD"/>
    <w:p w14:paraId="48EA8F20" w14:textId="698193E4" w:rsidR="00D863BD" w:rsidRDefault="00D863BD"/>
    <w:p w14:paraId="2B1386CB" w14:textId="2726E1FB" w:rsidR="00D863BD" w:rsidRDefault="00D863BD"/>
    <w:p w14:paraId="19B8118F" w14:textId="61C2CBED" w:rsidR="00D863BD" w:rsidRPr="00AF2D2D" w:rsidRDefault="00AF2D2D" w:rsidP="00AF2D2D">
      <w:pPr>
        <w:outlineLvl w:val="0"/>
        <w:rPr>
          <w:b/>
        </w:rPr>
      </w:pPr>
      <w:r w:rsidRPr="00AF2D2D">
        <w:rPr>
          <w:rFonts w:hint="eastAsia"/>
          <w:b/>
        </w:rPr>
        <w:t>三、</w:t>
      </w:r>
      <w:r w:rsidR="00DA6C87" w:rsidRPr="00AF2D2D">
        <w:rPr>
          <w:rFonts w:hint="eastAsia"/>
          <w:b/>
        </w:rPr>
        <w:t>M</w:t>
      </w:r>
      <w:r w:rsidR="00DA6C87" w:rsidRPr="00AF2D2D">
        <w:rPr>
          <w:b/>
        </w:rPr>
        <w:t>C</w:t>
      </w:r>
      <w:r w:rsidR="00DA6C87" w:rsidRPr="00AF2D2D">
        <w:rPr>
          <w:rFonts w:hint="eastAsia"/>
          <w:b/>
        </w:rPr>
        <w:t>系列（组合G</w:t>
      </w:r>
      <w:r w:rsidR="00DA6C87" w:rsidRPr="00AF2D2D">
        <w:rPr>
          <w:b/>
        </w:rPr>
        <w:t>NSS+BT</w:t>
      </w:r>
      <w:r w:rsidR="00DA6C87" w:rsidRPr="00AF2D2D">
        <w:rPr>
          <w:rFonts w:hint="eastAsia"/>
          <w:b/>
        </w:rPr>
        <w:t>）</w:t>
      </w:r>
    </w:p>
    <w:p w14:paraId="1BCF3597" w14:textId="77777777" w:rsidR="00DA6C87" w:rsidRDefault="00DA6C87" w:rsidP="00DA6C87"/>
    <w:p w14:paraId="11C4BFD8" w14:textId="70CF7CAF" w:rsidR="00DA6C87" w:rsidRDefault="00DA6C87" w:rsidP="00DA6C87">
      <w:r>
        <w:rPr>
          <w:noProof/>
        </w:rPr>
        <w:lastRenderedPageBreak/>
        <w:drawing>
          <wp:inline distT="0" distB="0" distL="0" distR="0" wp14:anchorId="62EF4B9E" wp14:editId="776D4625">
            <wp:extent cx="5274310" cy="2745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5105"/>
                    </a:xfrm>
                    <a:prstGeom prst="rect">
                      <a:avLst/>
                    </a:prstGeom>
                  </pic:spPr>
                </pic:pic>
              </a:graphicData>
            </a:graphic>
          </wp:inline>
        </w:drawing>
      </w:r>
    </w:p>
    <w:p w14:paraId="4811C0AA" w14:textId="2E379805" w:rsidR="000310D1" w:rsidRDefault="000310D1" w:rsidP="00DA6C87">
      <w:r>
        <w:rPr>
          <w:noProof/>
        </w:rPr>
        <w:drawing>
          <wp:inline distT="0" distB="0" distL="0" distR="0" wp14:anchorId="25CFCAFD" wp14:editId="176E3104">
            <wp:extent cx="5274310" cy="2447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47925"/>
                    </a:xfrm>
                    <a:prstGeom prst="rect">
                      <a:avLst/>
                    </a:prstGeom>
                  </pic:spPr>
                </pic:pic>
              </a:graphicData>
            </a:graphic>
          </wp:inline>
        </w:drawing>
      </w:r>
    </w:p>
    <w:p w14:paraId="37734514" w14:textId="77777777" w:rsidR="002A16FF" w:rsidRDefault="002A16FF" w:rsidP="00DA6C87"/>
    <w:p w14:paraId="07BDB999" w14:textId="77777777" w:rsidR="002A16FF" w:rsidRDefault="002A16FF" w:rsidP="00DA6C87"/>
    <w:p w14:paraId="1485CB6C" w14:textId="77777777" w:rsidR="002A16FF" w:rsidRDefault="002A16FF" w:rsidP="00DA6C87"/>
    <w:p w14:paraId="1B3650CA" w14:textId="77777777" w:rsidR="00F80A63" w:rsidRDefault="00F80A63" w:rsidP="00DA6C87"/>
    <w:p w14:paraId="0DC60E1B" w14:textId="77777777" w:rsidR="00F80A63" w:rsidRDefault="00F80A63" w:rsidP="00DA6C87"/>
    <w:p w14:paraId="0217E88C" w14:textId="6904F85F" w:rsidR="00F80A63" w:rsidRPr="00F80A63" w:rsidRDefault="00F80A63" w:rsidP="00F80A63">
      <w:pPr>
        <w:outlineLvl w:val="0"/>
        <w:rPr>
          <w:b/>
        </w:rPr>
      </w:pPr>
      <w:r w:rsidRPr="00F80A63">
        <w:rPr>
          <w:rFonts w:hint="eastAsia"/>
          <w:b/>
        </w:rPr>
        <w:t>四、其他</w:t>
      </w:r>
    </w:p>
    <w:p w14:paraId="7EB93F6E" w14:textId="5E38C381" w:rsidR="00F80A63" w:rsidRPr="00F80A63" w:rsidRDefault="00F80A63" w:rsidP="00F80A63">
      <w:pPr>
        <w:outlineLvl w:val="1"/>
        <w:rPr>
          <w:b/>
        </w:rPr>
      </w:pPr>
      <w:r w:rsidRPr="00F80A63">
        <w:rPr>
          <w:b/>
        </w:rPr>
        <w:t>4.1、</w:t>
      </w:r>
      <w:r w:rsidRPr="00F80A63">
        <w:rPr>
          <w:rFonts w:hint="eastAsia"/>
          <w:b/>
        </w:rPr>
        <w:t>国内对手2</w:t>
      </w:r>
      <w:r w:rsidRPr="00F80A63">
        <w:rPr>
          <w:b/>
        </w:rPr>
        <w:t>G</w:t>
      </w:r>
      <w:r w:rsidRPr="00F80A63">
        <w:rPr>
          <w:rFonts w:hint="eastAsia"/>
          <w:b/>
        </w:rPr>
        <w:t>模块平台&amp;型号分布</w:t>
      </w:r>
    </w:p>
    <w:p w14:paraId="6BD9A17C" w14:textId="1714F52E" w:rsidR="002A16FF" w:rsidRDefault="002A16FF" w:rsidP="00DA6C87">
      <w:r w:rsidRPr="00AC7411">
        <w:rPr>
          <w:b/>
          <w:noProof/>
          <w:szCs w:val="28"/>
        </w:rPr>
        <w:lastRenderedPageBreak/>
        <w:drawing>
          <wp:inline distT="0" distB="0" distL="0" distR="0" wp14:anchorId="1A0EA52E" wp14:editId="3EE3836B">
            <wp:extent cx="4680897" cy="6742162"/>
            <wp:effectExtent l="0" t="0" r="5715" b="1905"/>
            <wp:docPr id="4" name="图片 2">
              <a:extLst xmlns:a="http://schemas.openxmlformats.org/drawingml/2006/main">
                <a:ext uri="{FF2B5EF4-FFF2-40B4-BE49-F238E27FC236}">
                  <a16:creationId xmlns:a16="http://schemas.microsoft.com/office/drawing/2014/main" id="{A5E71E2A-3BBA-4DF5-8E3A-F4B94D600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A5E71E2A-3BBA-4DF5-8E3A-F4B94D60035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80897" cy="6742162"/>
                    </a:xfrm>
                    <a:prstGeom prst="rect">
                      <a:avLst/>
                    </a:prstGeom>
                  </pic:spPr>
                </pic:pic>
              </a:graphicData>
            </a:graphic>
          </wp:inline>
        </w:drawing>
      </w:r>
    </w:p>
    <w:p w14:paraId="3034A20B" w14:textId="77777777" w:rsidR="002A16FF" w:rsidRDefault="002A16FF" w:rsidP="00DA6C87"/>
    <w:p w14:paraId="1D4319CB" w14:textId="324155A4" w:rsidR="002A16FF" w:rsidRDefault="002A16FF" w:rsidP="00DA6C87">
      <w:r w:rsidRPr="00AC7411">
        <w:rPr>
          <w:b/>
          <w:noProof/>
          <w:szCs w:val="28"/>
        </w:rPr>
        <w:lastRenderedPageBreak/>
        <w:drawing>
          <wp:inline distT="0" distB="0" distL="0" distR="0" wp14:anchorId="0F7F46B4" wp14:editId="20C81DDE">
            <wp:extent cx="3716589" cy="4032448"/>
            <wp:effectExtent l="0" t="0" r="0" b="6350"/>
            <wp:docPr id="6" name="图片 5">
              <a:extLst xmlns:a="http://schemas.openxmlformats.org/drawingml/2006/main">
                <a:ext uri="{FF2B5EF4-FFF2-40B4-BE49-F238E27FC236}">
                  <a16:creationId xmlns:a16="http://schemas.microsoft.com/office/drawing/2014/main" id="{14ACD648-4174-4E9A-A837-BADBEE0C5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14ACD648-4174-4E9A-A837-BADBEE0C5DE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16589" cy="4032448"/>
                    </a:xfrm>
                    <a:prstGeom prst="rect">
                      <a:avLst/>
                    </a:prstGeom>
                  </pic:spPr>
                </pic:pic>
              </a:graphicData>
            </a:graphic>
          </wp:inline>
        </w:drawing>
      </w:r>
    </w:p>
    <w:sectPr w:rsidR="002A1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FFFFB" w14:textId="77777777" w:rsidR="005A3E79" w:rsidRDefault="005A3E79" w:rsidP="00D914FF">
      <w:r>
        <w:separator/>
      </w:r>
    </w:p>
  </w:endnote>
  <w:endnote w:type="continuationSeparator" w:id="0">
    <w:p w14:paraId="743A41D5" w14:textId="77777777" w:rsidR="005A3E79" w:rsidRDefault="005A3E79" w:rsidP="00D9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6EA1E" w14:textId="77777777" w:rsidR="005A3E79" w:rsidRDefault="005A3E79" w:rsidP="00D914FF">
      <w:r>
        <w:separator/>
      </w:r>
    </w:p>
  </w:footnote>
  <w:footnote w:type="continuationSeparator" w:id="0">
    <w:p w14:paraId="3A44B211" w14:textId="77777777" w:rsidR="005A3E79" w:rsidRDefault="005A3E79" w:rsidP="00D91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33356"/>
    <w:multiLevelType w:val="hybridMultilevel"/>
    <w:tmpl w:val="56E64C52"/>
    <w:lvl w:ilvl="0" w:tplc="7FA2E6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A3750F"/>
    <w:multiLevelType w:val="hybridMultilevel"/>
    <w:tmpl w:val="2B98EDD2"/>
    <w:lvl w:ilvl="0" w:tplc="1DB02F68">
      <w:start w:val="1"/>
      <w:numFmt w:val="none"/>
      <w:lvlText w:val="一、"/>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E3"/>
    <w:rsid w:val="000166D5"/>
    <w:rsid w:val="000242B0"/>
    <w:rsid w:val="000310D1"/>
    <w:rsid w:val="000535B9"/>
    <w:rsid w:val="00072C11"/>
    <w:rsid w:val="0007530B"/>
    <w:rsid w:val="000B1FA2"/>
    <w:rsid w:val="000F6BE1"/>
    <w:rsid w:val="0011190D"/>
    <w:rsid w:val="00123139"/>
    <w:rsid w:val="001A340E"/>
    <w:rsid w:val="001A3965"/>
    <w:rsid w:val="001D7B1A"/>
    <w:rsid w:val="001E5F5C"/>
    <w:rsid w:val="00214C8C"/>
    <w:rsid w:val="0029082F"/>
    <w:rsid w:val="002A16FF"/>
    <w:rsid w:val="002D11E1"/>
    <w:rsid w:val="002E3A14"/>
    <w:rsid w:val="002F6439"/>
    <w:rsid w:val="00333BD9"/>
    <w:rsid w:val="0033704F"/>
    <w:rsid w:val="00344D5B"/>
    <w:rsid w:val="00355231"/>
    <w:rsid w:val="00415E75"/>
    <w:rsid w:val="004235C3"/>
    <w:rsid w:val="004252AB"/>
    <w:rsid w:val="00433DC8"/>
    <w:rsid w:val="00450395"/>
    <w:rsid w:val="0052264F"/>
    <w:rsid w:val="00525C74"/>
    <w:rsid w:val="00545919"/>
    <w:rsid w:val="00567009"/>
    <w:rsid w:val="005A3E79"/>
    <w:rsid w:val="005B2D8D"/>
    <w:rsid w:val="005E5A31"/>
    <w:rsid w:val="006256C5"/>
    <w:rsid w:val="006B57F7"/>
    <w:rsid w:val="00765920"/>
    <w:rsid w:val="007775DE"/>
    <w:rsid w:val="007B6CBD"/>
    <w:rsid w:val="0082562A"/>
    <w:rsid w:val="008563E6"/>
    <w:rsid w:val="00872FF7"/>
    <w:rsid w:val="00880153"/>
    <w:rsid w:val="008A011D"/>
    <w:rsid w:val="008F30E5"/>
    <w:rsid w:val="0097468A"/>
    <w:rsid w:val="009A2D47"/>
    <w:rsid w:val="009A4E0C"/>
    <w:rsid w:val="009A701A"/>
    <w:rsid w:val="009E3F68"/>
    <w:rsid w:val="00A31EFC"/>
    <w:rsid w:val="00A42F51"/>
    <w:rsid w:val="00AC3972"/>
    <w:rsid w:val="00AC7411"/>
    <w:rsid w:val="00AD1783"/>
    <w:rsid w:val="00AF2D2D"/>
    <w:rsid w:val="00B113A7"/>
    <w:rsid w:val="00B5217F"/>
    <w:rsid w:val="00B549FE"/>
    <w:rsid w:val="00B878FF"/>
    <w:rsid w:val="00BA4D19"/>
    <w:rsid w:val="00BD2CDC"/>
    <w:rsid w:val="00BE4F90"/>
    <w:rsid w:val="00C256DB"/>
    <w:rsid w:val="00C8585D"/>
    <w:rsid w:val="00C8743C"/>
    <w:rsid w:val="00CC0F8F"/>
    <w:rsid w:val="00CC1CE3"/>
    <w:rsid w:val="00D31E12"/>
    <w:rsid w:val="00D32D89"/>
    <w:rsid w:val="00D80139"/>
    <w:rsid w:val="00D80EC8"/>
    <w:rsid w:val="00D863BD"/>
    <w:rsid w:val="00D914FF"/>
    <w:rsid w:val="00D962A8"/>
    <w:rsid w:val="00DA6C87"/>
    <w:rsid w:val="00DC17CC"/>
    <w:rsid w:val="00DD17A7"/>
    <w:rsid w:val="00DD3232"/>
    <w:rsid w:val="00DE5DAA"/>
    <w:rsid w:val="00DF0302"/>
    <w:rsid w:val="00DF422A"/>
    <w:rsid w:val="00E070E5"/>
    <w:rsid w:val="00E30E5F"/>
    <w:rsid w:val="00E37A59"/>
    <w:rsid w:val="00E4597A"/>
    <w:rsid w:val="00E64282"/>
    <w:rsid w:val="00E92917"/>
    <w:rsid w:val="00EA2E54"/>
    <w:rsid w:val="00EB132A"/>
    <w:rsid w:val="00EB75AE"/>
    <w:rsid w:val="00EC70B3"/>
    <w:rsid w:val="00F02F5B"/>
    <w:rsid w:val="00F17B4B"/>
    <w:rsid w:val="00F26136"/>
    <w:rsid w:val="00F46604"/>
    <w:rsid w:val="00F62FC7"/>
    <w:rsid w:val="00F80A63"/>
    <w:rsid w:val="00F94C3C"/>
    <w:rsid w:val="00FB334A"/>
    <w:rsid w:val="00FE1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399F"/>
  <w15:chartTrackingRefBased/>
  <w15:docId w15:val="{EBACE380-9DAF-42E4-8A37-B57F0B56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b/>
        <w:bCs/>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E0C"/>
    <w:pPr>
      <w:widowControl w:val="0"/>
      <w:jc w:val="both"/>
    </w:pPr>
    <w:rPr>
      <w:rFonts w:asciiTheme="minorHAnsi" w:eastAsiaTheme="minorEastAsia" w:hAnsiTheme="minorHAnsi" w:cstheme="minorBidi"/>
      <w:b w:val="0"/>
      <w:bCs w:val="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36"/>
    <w:pPr>
      <w:ind w:firstLineChars="200" w:firstLine="420"/>
    </w:pPr>
  </w:style>
  <w:style w:type="character" w:customStyle="1" w:styleId="fontstyle01">
    <w:name w:val="fontstyle01"/>
    <w:basedOn w:val="a0"/>
    <w:rsid w:val="006256C5"/>
    <w:rPr>
      <w:rFonts w:ascii="宋体" w:eastAsia="宋体" w:hAnsi="宋体" w:hint="eastAsia"/>
      <w:b/>
      <w:bCs/>
      <w:i w:val="0"/>
      <w:iCs w:val="0"/>
      <w:color w:val="404040"/>
      <w:sz w:val="22"/>
      <w:szCs w:val="22"/>
    </w:rPr>
  </w:style>
  <w:style w:type="character" w:customStyle="1" w:styleId="fontstyle11">
    <w:name w:val="fontstyle11"/>
    <w:basedOn w:val="a0"/>
    <w:rsid w:val="002F6439"/>
    <w:rPr>
      <w:rFonts w:ascii="Arial" w:hAnsi="Arial" w:cs="Arial" w:hint="default"/>
      <w:b/>
      <w:bCs/>
      <w:i w:val="0"/>
      <w:iCs w:val="0"/>
      <w:color w:val="404040"/>
      <w:sz w:val="22"/>
      <w:szCs w:val="22"/>
    </w:rPr>
  </w:style>
  <w:style w:type="character" w:customStyle="1" w:styleId="fontstyle21">
    <w:name w:val="fontstyle21"/>
    <w:basedOn w:val="a0"/>
    <w:rsid w:val="00AC3972"/>
    <w:rPr>
      <w:rFonts w:ascii="宋体" w:eastAsia="宋体" w:hAnsi="宋体" w:hint="eastAsia"/>
      <w:b/>
      <w:bCs/>
      <w:i w:val="0"/>
      <w:iCs w:val="0"/>
      <w:color w:val="404040"/>
      <w:sz w:val="28"/>
      <w:szCs w:val="28"/>
    </w:rPr>
  </w:style>
  <w:style w:type="paragraph" w:styleId="a4">
    <w:name w:val="header"/>
    <w:basedOn w:val="a"/>
    <w:link w:val="a5"/>
    <w:uiPriority w:val="99"/>
    <w:unhideWhenUsed/>
    <w:rsid w:val="00D91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14FF"/>
    <w:rPr>
      <w:rFonts w:asciiTheme="minorHAnsi" w:eastAsiaTheme="minorEastAsia" w:hAnsiTheme="minorHAnsi" w:cstheme="minorBidi"/>
      <w:b w:val="0"/>
      <w:bCs w:val="0"/>
      <w:sz w:val="18"/>
      <w:szCs w:val="18"/>
    </w:rPr>
  </w:style>
  <w:style w:type="paragraph" w:styleId="a6">
    <w:name w:val="footer"/>
    <w:basedOn w:val="a"/>
    <w:link w:val="a7"/>
    <w:uiPriority w:val="99"/>
    <w:unhideWhenUsed/>
    <w:rsid w:val="00D914FF"/>
    <w:pPr>
      <w:tabs>
        <w:tab w:val="center" w:pos="4153"/>
        <w:tab w:val="right" w:pos="8306"/>
      </w:tabs>
      <w:snapToGrid w:val="0"/>
      <w:jc w:val="left"/>
    </w:pPr>
    <w:rPr>
      <w:sz w:val="18"/>
      <w:szCs w:val="18"/>
    </w:rPr>
  </w:style>
  <w:style w:type="character" w:customStyle="1" w:styleId="a7">
    <w:name w:val="页脚 字符"/>
    <w:basedOn w:val="a0"/>
    <w:link w:val="a6"/>
    <w:uiPriority w:val="99"/>
    <w:rsid w:val="00D914FF"/>
    <w:rPr>
      <w:rFonts w:asciiTheme="minorHAnsi" w:eastAsiaTheme="minorEastAsia" w:hAnsiTheme="minorHAnsi" w:cstheme="minorBidi"/>
      <w:b w:val="0"/>
      <w:bCs w:val="0"/>
      <w:sz w:val="18"/>
      <w:szCs w:val="18"/>
    </w:rPr>
  </w:style>
  <w:style w:type="character" w:customStyle="1" w:styleId="fontstyle31">
    <w:name w:val="fontstyle31"/>
    <w:basedOn w:val="a0"/>
    <w:rsid w:val="00E64282"/>
    <w:rPr>
      <w:rFonts w:ascii="Arial" w:hAnsi="Arial" w:cs="Arial" w:hint="default"/>
      <w:b/>
      <w:bCs/>
      <w:i w:val="0"/>
      <w:iCs w:val="0"/>
      <w:color w:val="4040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2218">
      <w:bodyDiv w:val="1"/>
      <w:marLeft w:val="0"/>
      <w:marRight w:val="0"/>
      <w:marTop w:val="0"/>
      <w:marBottom w:val="0"/>
      <w:divBdr>
        <w:top w:val="none" w:sz="0" w:space="0" w:color="auto"/>
        <w:left w:val="none" w:sz="0" w:space="0" w:color="auto"/>
        <w:bottom w:val="none" w:sz="0" w:space="0" w:color="auto"/>
        <w:right w:val="none" w:sz="0" w:space="0" w:color="auto"/>
      </w:divBdr>
    </w:div>
    <w:div w:id="1048604217">
      <w:bodyDiv w:val="1"/>
      <w:marLeft w:val="0"/>
      <w:marRight w:val="0"/>
      <w:marTop w:val="0"/>
      <w:marBottom w:val="0"/>
      <w:divBdr>
        <w:top w:val="none" w:sz="0" w:space="0" w:color="auto"/>
        <w:left w:val="none" w:sz="0" w:space="0" w:color="auto"/>
        <w:bottom w:val="none" w:sz="0" w:space="0" w:color="auto"/>
        <w:right w:val="none" w:sz="0" w:space="0" w:color="auto"/>
      </w:divBdr>
    </w:div>
    <w:div w:id="11907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10</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yongxing.hu</dc:creator>
  <cp:keywords/>
  <dc:description/>
  <cp:lastModifiedBy>Yongxing Hu(胡永兴)</cp:lastModifiedBy>
  <cp:revision>124</cp:revision>
  <dcterms:created xsi:type="dcterms:W3CDTF">2019-04-04T03:00:00Z</dcterms:created>
  <dcterms:modified xsi:type="dcterms:W3CDTF">2020-03-10T02:57:00Z</dcterms:modified>
</cp:coreProperties>
</file>