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0C3" w:rsidRDefault="009770C3" w:rsidP="003B7F8D">
      <w:r>
        <w:rPr>
          <w:rFonts w:hint="eastAsia"/>
        </w:rPr>
        <w:t>CTA</w:t>
      </w:r>
      <w:r>
        <w:rPr>
          <w:rFonts w:hint="eastAsia"/>
        </w:rPr>
        <w:t>入网</w:t>
      </w:r>
      <w:r>
        <w:t>测试过程：</w:t>
      </w:r>
    </w:p>
    <w:p w:rsidR="009770C3" w:rsidRDefault="009770C3" w:rsidP="003B7F8D">
      <w:pPr>
        <w:rPr>
          <w:rFonts w:hint="eastAsia"/>
        </w:rPr>
      </w:pPr>
      <w:r w:rsidRPr="009770C3">
        <w:rPr>
          <w:rFonts w:hint="eastAsia"/>
          <w:highlight w:val="yellow"/>
        </w:rPr>
        <w:t>仪器</w:t>
      </w:r>
      <w:r w:rsidRPr="009770C3">
        <w:rPr>
          <w:highlight w:val="yellow"/>
        </w:rPr>
        <w:t>用的是</w:t>
      </w:r>
      <w:r w:rsidRPr="009770C3">
        <w:rPr>
          <w:rFonts w:hint="eastAsia"/>
          <w:highlight w:val="yellow"/>
        </w:rPr>
        <w:t>安立仪表</w:t>
      </w:r>
    </w:p>
    <w:p w:rsidR="003B7F8D" w:rsidRDefault="003B7F8D" w:rsidP="003B7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PPP</w:t>
      </w:r>
      <w:r>
        <w:rPr>
          <w:rFonts w:hint="eastAsia"/>
        </w:rPr>
        <w:t>拨号</w:t>
      </w:r>
    </w:p>
    <w:p w:rsidR="003B7F8D" w:rsidRDefault="003B7F8D" w:rsidP="003B7F8D">
      <w:r>
        <w:rPr>
          <w:rFonts w:hint="eastAsia"/>
        </w:rPr>
        <w:t xml:space="preserve">PPP </w:t>
      </w:r>
      <w:r>
        <w:rPr>
          <w:rFonts w:hint="eastAsia"/>
        </w:rPr>
        <w:t>拨号</w:t>
      </w:r>
      <w:r>
        <w:rPr>
          <w:rFonts w:hint="eastAsia"/>
        </w:rPr>
        <w:t xml:space="preserve"> IPV4</w:t>
      </w:r>
      <w:r>
        <w:rPr>
          <w:rFonts w:hint="eastAsia"/>
        </w:rPr>
        <w:t>：</w:t>
      </w:r>
    </w:p>
    <w:p w:rsidR="003B7F8D" w:rsidRDefault="003B7F8D" w:rsidP="003B7F8D">
      <w:r>
        <w:rPr>
          <w:rFonts w:hint="eastAsia"/>
        </w:rPr>
        <w:t>AT+CGDCONT=1,</w:t>
      </w:r>
      <w:r>
        <w:t>”IPV4”,”&lt;apn_name&gt;”</w:t>
      </w:r>
    </w:p>
    <w:p w:rsidR="003B7F8D" w:rsidRDefault="003B7F8D" w:rsidP="003B7F8D"/>
    <w:p w:rsidR="003B7F8D" w:rsidRDefault="003B7F8D" w:rsidP="003B7F8D">
      <w:r>
        <w:rPr>
          <w:rFonts w:hint="eastAsia"/>
        </w:rPr>
        <w:t xml:space="preserve">PPP </w:t>
      </w:r>
      <w:r>
        <w:rPr>
          <w:rFonts w:hint="eastAsia"/>
        </w:rPr>
        <w:t>拨号</w:t>
      </w:r>
      <w:r>
        <w:rPr>
          <w:rFonts w:hint="eastAsia"/>
        </w:rPr>
        <w:t xml:space="preserve"> IPV4</w:t>
      </w:r>
      <w:r>
        <w:t>V6</w:t>
      </w:r>
      <w:r>
        <w:rPr>
          <w:rFonts w:hint="eastAsia"/>
        </w:rPr>
        <w:t>：</w:t>
      </w:r>
    </w:p>
    <w:p w:rsidR="003B7F8D" w:rsidRDefault="003B7F8D" w:rsidP="003B7F8D">
      <w:r>
        <w:rPr>
          <w:rFonts w:hint="eastAsia"/>
        </w:rPr>
        <w:t>AT+CGDCONT=1,</w:t>
      </w:r>
      <w:r>
        <w:t>”IPV4V6”,”&lt;apn_name&gt;”</w:t>
      </w:r>
    </w:p>
    <w:p w:rsidR="003B7F8D" w:rsidRDefault="003B7F8D" w:rsidP="003B7F8D"/>
    <w:p w:rsidR="003B7F8D" w:rsidRDefault="003B7F8D" w:rsidP="003B7F8D">
      <w:r>
        <w:rPr>
          <w:rFonts w:hint="eastAsia"/>
        </w:rPr>
        <w:t xml:space="preserve">PPP </w:t>
      </w:r>
      <w:r>
        <w:rPr>
          <w:rFonts w:hint="eastAsia"/>
        </w:rPr>
        <w:t>拨号</w:t>
      </w:r>
      <w:r>
        <w:rPr>
          <w:rFonts w:hint="eastAsia"/>
        </w:rPr>
        <w:t xml:space="preserve"> IPV6</w:t>
      </w:r>
      <w:r>
        <w:rPr>
          <w:rFonts w:hint="eastAsia"/>
        </w:rPr>
        <w:t>：</w:t>
      </w:r>
    </w:p>
    <w:p w:rsidR="003B7F8D" w:rsidRDefault="003B7F8D" w:rsidP="003B7F8D">
      <w:r>
        <w:rPr>
          <w:rFonts w:hint="eastAsia"/>
        </w:rPr>
        <w:t>AT+CGDCONT=1,</w:t>
      </w:r>
      <w:r>
        <w:t>”IPV6”,”&lt;apn_name&gt;”</w:t>
      </w:r>
    </w:p>
    <w:p w:rsidR="003B7F8D" w:rsidRDefault="003B7F8D" w:rsidP="003B7F8D">
      <w:r w:rsidRPr="003B7F8D">
        <w:rPr>
          <w:rFonts w:hint="eastAsia"/>
          <w:highlight w:val="yellow"/>
        </w:rPr>
        <w:t>PPP</w:t>
      </w:r>
      <w:r w:rsidRPr="003B7F8D">
        <w:rPr>
          <w:rFonts w:hint="eastAsia"/>
          <w:highlight w:val="yellow"/>
        </w:rPr>
        <w:t>拨号</w:t>
      </w:r>
      <w:r w:rsidRPr="003B7F8D">
        <w:rPr>
          <w:highlight w:val="yellow"/>
        </w:rPr>
        <w:t>测试流程详解</w:t>
      </w:r>
      <w:r w:rsidRPr="003B7F8D">
        <w:rPr>
          <w:rFonts w:hint="eastAsia"/>
          <w:highlight w:val="yellow"/>
        </w:rPr>
        <w:t>IPV4V6</w:t>
      </w:r>
      <w:r w:rsidRPr="003B7F8D">
        <w:rPr>
          <w:rFonts w:hint="eastAsia"/>
          <w:highlight w:val="yellow"/>
        </w:rPr>
        <w:t>测试使用指导文档</w:t>
      </w:r>
      <w:r w:rsidRPr="003B7F8D">
        <w:rPr>
          <w:rFonts w:hint="eastAsia"/>
          <w:highlight w:val="yellow"/>
        </w:rPr>
        <w:t xml:space="preserve"> .pdf</w:t>
      </w:r>
      <w:r w:rsidRPr="003B7F8D">
        <w:rPr>
          <w:highlight w:val="yellow"/>
        </w:rPr>
        <w:t xml:space="preserve">  11~22</w:t>
      </w:r>
      <w:r w:rsidRPr="003B7F8D">
        <w:rPr>
          <w:rFonts w:hint="eastAsia"/>
          <w:highlight w:val="yellow"/>
        </w:rPr>
        <w:t>页</w:t>
      </w:r>
      <w:r w:rsidRPr="003B7F8D">
        <w:rPr>
          <w:highlight w:val="yellow"/>
        </w:rPr>
        <w:t>，</w:t>
      </w:r>
      <w:r w:rsidRPr="003B7F8D">
        <w:rPr>
          <w:rFonts w:hint="eastAsia"/>
          <w:highlight w:val="yellow"/>
        </w:rPr>
        <w:t>1.2.2</w:t>
      </w:r>
      <w:r w:rsidRPr="003B7F8D">
        <w:rPr>
          <w:rFonts w:hint="eastAsia"/>
          <w:highlight w:val="yellow"/>
        </w:rPr>
        <w:t>节</w:t>
      </w:r>
    </w:p>
    <w:p w:rsidR="003B7F8D" w:rsidRDefault="003B7F8D" w:rsidP="003B7F8D"/>
    <w:p w:rsidR="003B7F8D" w:rsidRDefault="003B7F8D" w:rsidP="003B7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AT+PING</w:t>
      </w:r>
      <w:r>
        <w:rPr>
          <w:rFonts w:hint="eastAsia"/>
        </w:rPr>
        <w:t>的</w:t>
      </w:r>
      <w:r>
        <w:t>方式</w:t>
      </w:r>
      <w:bookmarkStart w:id="0" w:name="_GoBack"/>
      <w:bookmarkEnd w:id="0"/>
    </w:p>
    <w:p w:rsidR="003B7F8D" w:rsidRDefault="003B7F8D" w:rsidP="003B7F8D">
      <w:r>
        <w:rPr>
          <w:rFonts w:hint="eastAsia"/>
        </w:rPr>
        <w:t>PING IPV4</w:t>
      </w:r>
      <w:r>
        <w:rPr>
          <w:rFonts w:hint="eastAsia"/>
        </w:rPr>
        <w:t>：</w:t>
      </w:r>
    </w:p>
    <w:p w:rsidR="003B7F8D" w:rsidRDefault="003B7F8D" w:rsidP="003B7F8D">
      <w:r>
        <w:rPr>
          <w:rFonts w:hint="eastAsia"/>
        </w:rPr>
        <w:t>AT+EGDCONT=</w:t>
      </w:r>
      <w:r w:rsidR="00D25136" w:rsidRPr="00C96421">
        <w:rPr>
          <w:color w:val="FF0000"/>
        </w:rPr>
        <w:t>1</w:t>
      </w:r>
      <w:r w:rsidRPr="00C96421">
        <w:rPr>
          <w:rFonts w:hint="eastAsia"/>
          <w:color w:val="FF0000"/>
        </w:rPr>
        <w:t>0</w:t>
      </w:r>
      <w:r>
        <w:rPr>
          <w:rFonts w:hint="eastAsia"/>
        </w:rPr>
        <w:t>,</w:t>
      </w:r>
      <w:r>
        <w:t>”IPV4”,&lt;apn_name&gt;</w:t>
      </w:r>
    </w:p>
    <w:p w:rsidR="003B7F8D" w:rsidRDefault="003B7F8D" w:rsidP="003B7F8D">
      <w:r>
        <w:t>AT+PING=</w:t>
      </w:r>
      <w:r>
        <w:rPr>
          <w:rFonts w:hint="eastAsia"/>
        </w:rPr>
        <w:t>&lt;</w:t>
      </w:r>
      <w:r>
        <w:t>domain_name</w:t>
      </w:r>
      <w:r>
        <w:rPr>
          <w:rFonts w:hint="eastAsia"/>
        </w:rPr>
        <w:t>&gt;</w:t>
      </w:r>
    </w:p>
    <w:p w:rsidR="003B7F8D" w:rsidRDefault="003B7F8D" w:rsidP="003B7F8D"/>
    <w:p w:rsidR="003B7F8D" w:rsidRDefault="003B7F8D" w:rsidP="003B7F8D">
      <w:r>
        <w:rPr>
          <w:rFonts w:hint="eastAsia"/>
        </w:rPr>
        <w:t>PING IPV4</w:t>
      </w:r>
      <w:r>
        <w:t>V6</w:t>
      </w:r>
      <w:r>
        <w:rPr>
          <w:rFonts w:hint="eastAsia"/>
        </w:rPr>
        <w:t>：</w:t>
      </w:r>
    </w:p>
    <w:p w:rsidR="003B7F8D" w:rsidRDefault="003B7F8D" w:rsidP="003B7F8D">
      <w:r>
        <w:rPr>
          <w:rFonts w:hint="eastAsia"/>
        </w:rPr>
        <w:t>AT+EGDCONT=</w:t>
      </w:r>
      <w:r w:rsidR="00D25136" w:rsidRPr="00C96421">
        <w:rPr>
          <w:color w:val="FF0000"/>
        </w:rPr>
        <w:t>1</w:t>
      </w:r>
      <w:r w:rsidRPr="00C96421">
        <w:rPr>
          <w:rFonts w:hint="eastAsia"/>
          <w:color w:val="FF0000"/>
        </w:rPr>
        <w:t>0</w:t>
      </w:r>
      <w:r>
        <w:rPr>
          <w:rFonts w:hint="eastAsia"/>
        </w:rPr>
        <w:t>,</w:t>
      </w:r>
      <w:r>
        <w:t>”IPV4V6”,&lt;apn_name&gt;</w:t>
      </w:r>
    </w:p>
    <w:p w:rsidR="003B7F8D" w:rsidRPr="003E3E2B" w:rsidRDefault="003B7F8D" w:rsidP="003B7F8D">
      <w:r>
        <w:t>AT+PING=</w:t>
      </w:r>
      <w:r>
        <w:rPr>
          <w:rFonts w:hint="eastAsia"/>
        </w:rPr>
        <w:t>&lt;</w:t>
      </w:r>
      <w:r>
        <w:t>domain_name</w:t>
      </w:r>
      <w:r>
        <w:rPr>
          <w:rFonts w:hint="eastAsia"/>
        </w:rPr>
        <w:t>&gt;</w:t>
      </w:r>
    </w:p>
    <w:p w:rsidR="003B7F8D" w:rsidRDefault="003B7F8D" w:rsidP="003B7F8D"/>
    <w:p w:rsidR="003B7F8D" w:rsidRDefault="003B7F8D" w:rsidP="003B7F8D">
      <w:r>
        <w:rPr>
          <w:rFonts w:hint="eastAsia"/>
        </w:rPr>
        <w:t>PING IPV6</w:t>
      </w:r>
      <w:r>
        <w:rPr>
          <w:rFonts w:hint="eastAsia"/>
        </w:rPr>
        <w:t>：</w:t>
      </w:r>
    </w:p>
    <w:p w:rsidR="003B7F8D" w:rsidRDefault="003B7F8D" w:rsidP="003B7F8D">
      <w:r>
        <w:rPr>
          <w:rFonts w:hint="eastAsia"/>
        </w:rPr>
        <w:t>AT+EGDCONT=</w:t>
      </w:r>
      <w:r w:rsidR="00D25136" w:rsidRPr="00C96421">
        <w:rPr>
          <w:color w:val="FF0000"/>
        </w:rPr>
        <w:t>1</w:t>
      </w:r>
      <w:r w:rsidRPr="00C96421">
        <w:rPr>
          <w:rFonts w:hint="eastAsia"/>
          <w:color w:val="FF0000"/>
        </w:rPr>
        <w:t>0</w:t>
      </w:r>
      <w:r>
        <w:rPr>
          <w:rFonts w:hint="eastAsia"/>
        </w:rPr>
        <w:t>,</w:t>
      </w:r>
      <w:r>
        <w:t>”IPV6”,&lt;apn_name&gt;</w:t>
      </w:r>
    </w:p>
    <w:p w:rsidR="003B7F8D" w:rsidRPr="003E3E2B" w:rsidRDefault="003B7F8D" w:rsidP="003B7F8D">
      <w:r>
        <w:t>AT+PING=</w:t>
      </w:r>
      <w:r>
        <w:rPr>
          <w:rFonts w:hint="eastAsia"/>
        </w:rPr>
        <w:t>&lt;</w:t>
      </w:r>
      <w:r>
        <w:t>domain_name</w:t>
      </w:r>
      <w:r>
        <w:rPr>
          <w:rFonts w:hint="eastAsia"/>
        </w:rPr>
        <w:t>&gt;</w:t>
      </w:r>
    </w:p>
    <w:p w:rsidR="003B7F8D" w:rsidRDefault="003B7F8D" w:rsidP="003B7F8D"/>
    <w:p w:rsidR="00EA6F1B" w:rsidRDefault="003B7F8D" w:rsidP="003B7F8D">
      <w:r>
        <w:rPr>
          <w:rFonts w:hint="eastAsia"/>
        </w:rPr>
        <w:t>注意事项</w:t>
      </w:r>
      <w:r>
        <w:t>：</w:t>
      </w:r>
      <w:r>
        <w:rPr>
          <w:rFonts w:hint="eastAsia"/>
        </w:rPr>
        <w:t>1.</w:t>
      </w:r>
      <w:r w:rsidR="00EA6F1B">
        <w:t xml:space="preserve"> </w:t>
      </w:r>
      <w:r w:rsidR="00EA6F1B" w:rsidRPr="00EA6F1B">
        <w:t>at+creg?;+cgreg?;+csq</w:t>
      </w:r>
      <w:r w:rsidR="00EA6F1B">
        <w:t xml:space="preserve"> </w:t>
      </w:r>
      <w:r w:rsidR="009231A0" w:rsidRPr="009231A0">
        <w:rPr>
          <w:rFonts w:hint="eastAsia"/>
          <w:color w:val="FF0000"/>
          <w:highlight w:val="yellow"/>
        </w:rPr>
        <w:t>需要</w:t>
      </w:r>
      <w:r w:rsidR="00EA6F1B" w:rsidRPr="009231A0">
        <w:rPr>
          <w:rFonts w:hint="eastAsia"/>
          <w:color w:val="FF0000"/>
          <w:highlight w:val="yellow"/>
        </w:rPr>
        <w:t>检查</w:t>
      </w:r>
      <w:r w:rsidR="00EA6F1B" w:rsidRPr="009231A0">
        <w:rPr>
          <w:color w:val="FF0000"/>
          <w:highlight w:val="yellow"/>
        </w:rPr>
        <w:t>注网状态</w:t>
      </w:r>
      <w:r w:rsidR="00EA6F1B" w:rsidRPr="009231A0">
        <w:rPr>
          <w:rFonts w:hint="eastAsia"/>
          <w:color w:val="FF0000"/>
          <w:highlight w:val="yellow"/>
        </w:rPr>
        <w:t>是否</w:t>
      </w:r>
      <w:r w:rsidR="00EA6F1B" w:rsidRPr="009231A0">
        <w:rPr>
          <w:color w:val="FF0000"/>
          <w:highlight w:val="yellow"/>
        </w:rPr>
        <w:t>正常</w:t>
      </w:r>
      <w:r w:rsidRPr="009231A0">
        <w:rPr>
          <w:rFonts w:hint="eastAsia"/>
          <w:color w:val="FF0000"/>
        </w:rPr>
        <w:t xml:space="preserve"> </w:t>
      </w:r>
    </w:p>
    <w:p w:rsidR="003B7F8D" w:rsidRDefault="00EA6F1B" w:rsidP="00EA6F1B">
      <w:pPr>
        <w:ind w:firstLineChars="500" w:firstLine="1050"/>
        <w:rPr>
          <w:color w:val="FF0000"/>
        </w:rPr>
      </w:pPr>
      <w:r>
        <w:t>2.</w:t>
      </w:r>
      <w:r w:rsidR="003B7F8D">
        <w:rPr>
          <w:rFonts w:hint="eastAsia"/>
        </w:rPr>
        <w:t>AT+PING</w:t>
      </w:r>
      <w:r w:rsidR="003B7F8D">
        <w:rPr>
          <w:rFonts w:hint="eastAsia"/>
        </w:rPr>
        <w:t>执行</w:t>
      </w:r>
      <w:r w:rsidR="003B7F8D">
        <w:t>时域名</w:t>
      </w:r>
      <w:r w:rsidR="003B7F8D" w:rsidRPr="003B7F8D">
        <w:rPr>
          <w:color w:val="FF0000"/>
          <w:highlight w:val="yellow"/>
        </w:rPr>
        <w:t>不需要加</w:t>
      </w:r>
      <w:r w:rsidR="003B7F8D" w:rsidRPr="003B7F8D">
        <w:rPr>
          <w:rFonts w:hint="eastAsia"/>
          <w:color w:val="FF0000"/>
          <w:highlight w:val="yellow"/>
        </w:rPr>
        <w:t>“”</w:t>
      </w:r>
    </w:p>
    <w:p w:rsidR="003B7F8D" w:rsidRPr="003E3E2B" w:rsidRDefault="00EA6F1B" w:rsidP="003B7F8D">
      <w:r>
        <w:tab/>
      </w:r>
      <w:r>
        <w:tab/>
        <w:t xml:space="preserve">  3</w:t>
      </w:r>
      <w:r w:rsidR="003B7F8D">
        <w:t>.</w:t>
      </w:r>
      <w:r w:rsidR="003B7F8D">
        <w:rPr>
          <w:rFonts w:hint="eastAsia"/>
        </w:rPr>
        <w:t>需要</w:t>
      </w:r>
      <w:r w:rsidR="003B7F8D">
        <w:t>和认证实验室的测试人员说明</w:t>
      </w:r>
      <w:r w:rsidR="003B7F8D">
        <w:t>ipv6 PING</w:t>
      </w:r>
      <w:r w:rsidR="003B7F8D" w:rsidRPr="003B7F8D">
        <w:rPr>
          <w:rFonts w:hint="eastAsia"/>
          <w:color w:val="FF0000"/>
          <w:highlight w:val="yellow"/>
        </w:rPr>
        <w:t>需要</w:t>
      </w:r>
      <w:r w:rsidR="003B7F8D" w:rsidRPr="003B7F8D">
        <w:rPr>
          <w:color w:val="FF0000"/>
          <w:highlight w:val="yellow"/>
        </w:rPr>
        <w:t>下发全球单播地址</w:t>
      </w:r>
    </w:p>
    <w:p w:rsidR="00ED195F" w:rsidRDefault="00ED195F"/>
    <w:sectPr w:rsidR="00ED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E7" w:rsidRDefault="00A618E7" w:rsidP="00D25136">
      <w:r>
        <w:separator/>
      </w:r>
    </w:p>
  </w:endnote>
  <w:endnote w:type="continuationSeparator" w:id="0">
    <w:p w:rsidR="00A618E7" w:rsidRDefault="00A618E7" w:rsidP="00D2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E7" w:rsidRDefault="00A618E7" w:rsidP="00D25136">
      <w:r>
        <w:separator/>
      </w:r>
    </w:p>
  </w:footnote>
  <w:footnote w:type="continuationSeparator" w:id="0">
    <w:p w:rsidR="00A618E7" w:rsidRDefault="00A618E7" w:rsidP="00D2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D34E4"/>
    <w:multiLevelType w:val="hybridMultilevel"/>
    <w:tmpl w:val="A3E64C70"/>
    <w:lvl w:ilvl="0" w:tplc="E38AE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4F"/>
    <w:rsid w:val="003B7F8D"/>
    <w:rsid w:val="005A3231"/>
    <w:rsid w:val="009231A0"/>
    <w:rsid w:val="009770C3"/>
    <w:rsid w:val="00A618E7"/>
    <w:rsid w:val="00A91F4F"/>
    <w:rsid w:val="00BF2928"/>
    <w:rsid w:val="00C96421"/>
    <w:rsid w:val="00CB7B6C"/>
    <w:rsid w:val="00D25136"/>
    <w:rsid w:val="00EA6F1B"/>
    <w:rsid w:val="00E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0AEE7-47B3-4F20-95F8-DEE3181A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51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5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jaryoung.li</dc:creator>
  <cp:keywords/>
  <dc:description/>
  <cp:lastModifiedBy>sunny.huang</cp:lastModifiedBy>
  <cp:revision>19</cp:revision>
  <dcterms:created xsi:type="dcterms:W3CDTF">2019-03-20T01:40:00Z</dcterms:created>
  <dcterms:modified xsi:type="dcterms:W3CDTF">2019-05-23T09:09:00Z</dcterms:modified>
</cp:coreProperties>
</file>