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610DD" w14:textId="11987108" w:rsidR="004F7E13" w:rsidRPr="006D1B72" w:rsidRDefault="001A04B2" w:rsidP="00062C7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1B72">
        <w:rPr>
          <w:rFonts w:ascii="Times New Roman" w:hAnsi="Times New Roman" w:cs="Times New Roman"/>
          <w:b/>
          <w:bCs/>
          <w:sz w:val="28"/>
          <w:szCs w:val="28"/>
        </w:rPr>
        <w:t>Report – Crowdfunding</w:t>
      </w:r>
    </w:p>
    <w:p w14:paraId="203501B2" w14:textId="2C8ECF93" w:rsidR="006D1B72" w:rsidRDefault="006D1B72" w:rsidP="00062C7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BDFFEF" w14:textId="19F1555A" w:rsidR="006D1B72" w:rsidRDefault="006D1B72" w:rsidP="006D1B7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 </w:t>
      </w:r>
      <w:proofErr w:type="spellStart"/>
      <w:r>
        <w:rPr>
          <w:rFonts w:ascii="Times New Roman" w:hAnsi="Times New Roman" w:cs="Times New Roman"/>
          <w:sz w:val="24"/>
          <w:szCs w:val="24"/>
        </w:rPr>
        <w:t>Woon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Jang</w:t>
      </w:r>
    </w:p>
    <w:p w14:paraId="77C6B452" w14:textId="1D00B6D6" w:rsidR="007960C0" w:rsidRDefault="007960C0" w:rsidP="00C560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72EBC3" w14:textId="01FE7C8A" w:rsidR="007960C0" w:rsidRDefault="007960C0" w:rsidP="00C560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0C0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What are three conclusions we can draw about crowdfunding campaigns?</w:t>
      </w:r>
    </w:p>
    <w:p w14:paraId="1AFC6E49" w14:textId="611FAA2E" w:rsidR="00C13CAA" w:rsidRDefault="00C13CAA" w:rsidP="00C560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D09861" w14:textId="0D687E1C" w:rsidR="00C13CAA" w:rsidRPr="007960C0" w:rsidRDefault="00B32DCF" w:rsidP="00C560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397CA3CF" wp14:editId="72835699">
            <wp:simplePos x="0" y="0"/>
            <wp:positionH relativeFrom="margin">
              <wp:posOffset>257175</wp:posOffset>
            </wp:positionH>
            <wp:positionV relativeFrom="paragraph">
              <wp:posOffset>1401445</wp:posOffset>
            </wp:positionV>
            <wp:extent cx="5400675" cy="2303145"/>
            <wp:effectExtent l="0" t="0" r="9525" b="1905"/>
            <wp:wrapTight wrapText="bothSides">
              <wp:wrapPolygon edited="0">
                <wp:start x="0" y="0"/>
                <wp:lineTo x="0" y="21439"/>
                <wp:lineTo x="21562" y="21439"/>
                <wp:lineTo x="21562" y="0"/>
                <wp:lineTo x="0" y="0"/>
              </wp:wrapPolygon>
            </wp:wrapTight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3CAA">
        <w:rPr>
          <w:rFonts w:ascii="Times New Roman" w:hAnsi="Times New Roman" w:cs="Times New Roman"/>
          <w:sz w:val="24"/>
          <w:szCs w:val="24"/>
        </w:rPr>
        <w:t xml:space="preserve">     Crowdfunding </w:t>
      </w:r>
      <w:r w:rsidR="00EE3AD7">
        <w:rPr>
          <w:rFonts w:ascii="Times New Roman" w:hAnsi="Times New Roman" w:cs="Times New Roman"/>
          <w:sz w:val="24"/>
          <w:szCs w:val="24"/>
        </w:rPr>
        <w:t>campaigns are</w:t>
      </w:r>
      <w:r w:rsidR="00C13CAA">
        <w:rPr>
          <w:rFonts w:ascii="Times New Roman" w:hAnsi="Times New Roman" w:cs="Times New Roman"/>
          <w:sz w:val="24"/>
          <w:szCs w:val="24"/>
        </w:rPr>
        <w:t xml:space="preserve"> </w:t>
      </w:r>
      <w:r w:rsidR="00EE3AD7">
        <w:rPr>
          <w:rFonts w:ascii="Times New Roman" w:hAnsi="Times New Roman" w:cs="Times New Roman"/>
          <w:sz w:val="24"/>
          <w:szCs w:val="24"/>
        </w:rPr>
        <w:t>analyzed</w:t>
      </w:r>
      <w:r w:rsidR="00C13CAA">
        <w:rPr>
          <w:rFonts w:ascii="Times New Roman" w:hAnsi="Times New Roman" w:cs="Times New Roman"/>
          <w:sz w:val="24"/>
          <w:szCs w:val="24"/>
        </w:rPr>
        <w:t xml:space="preserve"> by nine</w:t>
      </w:r>
      <w:r w:rsidR="00EE3AD7">
        <w:rPr>
          <w:rFonts w:ascii="Times New Roman" w:hAnsi="Times New Roman" w:cs="Times New Roman"/>
          <w:sz w:val="24"/>
          <w:szCs w:val="24"/>
        </w:rPr>
        <w:t xml:space="preserve"> main</w:t>
      </w:r>
      <w:r w:rsidR="00C13CAA">
        <w:rPr>
          <w:rFonts w:ascii="Times New Roman" w:hAnsi="Times New Roman" w:cs="Times New Roman"/>
          <w:sz w:val="24"/>
          <w:szCs w:val="24"/>
        </w:rPr>
        <w:t xml:space="preserve"> </w:t>
      </w:r>
      <w:r w:rsidR="00EE3AD7">
        <w:rPr>
          <w:rFonts w:ascii="Times New Roman" w:hAnsi="Times New Roman" w:cs="Times New Roman"/>
          <w:sz w:val="24"/>
          <w:szCs w:val="24"/>
        </w:rPr>
        <w:t>categories</w:t>
      </w:r>
      <w:r w:rsidR="00C13CAA">
        <w:rPr>
          <w:rFonts w:ascii="Times New Roman" w:hAnsi="Times New Roman" w:cs="Times New Roman"/>
          <w:sz w:val="24"/>
          <w:szCs w:val="24"/>
        </w:rPr>
        <w:t xml:space="preserve"> as shown in Fig. 1. </w:t>
      </w:r>
      <w:r w:rsidR="00EE3AD7">
        <w:rPr>
          <w:rFonts w:ascii="Times New Roman" w:hAnsi="Times New Roman" w:cs="Times New Roman"/>
          <w:sz w:val="24"/>
          <w:szCs w:val="24"/>
        </w:rPr>
        <w:t xml:space="preserve">Most projects are more likely to be successful than to fail except for food and games </w:t>
      </w:r>
      <w:r w:rsidR="00F34FAC">
        <w:rPr>
          <w:rFonts w:ascii="Times New Roman" w:hAnsi="Times New Roman" w:cs="Times New Roman"/>
          <w:sz w:val="24"/>
          <w:szCs w:val="24"/>
        </w:rPr>
        <w:t xml:space="preserve">categories. </w:t>
      </w:r>
      <w:r w:rsidR="0065228B">
        <w:rPr>
          <w:rFonts w:ascii="Times New Roman" w:hAnsi="Times New Roman" w:cs="Times New Roman"/>
          <w:sz w:val="24"/>
          <w:szCs w:val="24"/>
        </w:rPr>
        <w:t xml:space="preserve">Three crowdfunding campaigns </w:t>
      </w:r>
      <w:r w:rsidR="009A14B7">
        <w:rPr>
          <w:rFonts w:ascii="Times New Roman" w:hAnsi="Times New Roman" w:cs="Times New Roman"/>
          <w:sz w:val="24"/>
          <w:szCs w:val="24"/>
        </w:rPr>
        <w:t>-</w:t>
      </w:r>
      <w:r w:rsidR="0065228B">
        <w:rPr>
          <w:rFonts w:ascii="Times New Roman" w:hAnsi="Times New Roman" w:cs="Times New Roman"/>
          <w:sz w:val="24"/>
          <w:szCs w:val="24"/>
        </w:rPr>
        <w:t>film &amp; video, music, and theater</w:t>
      </w:r>
      <w:r w:rsidR="009A14B7">
        <w:rPr>
          <w:rFonts w:ascii="Times New Roman" w:hAnsi="Times New Roman" w:cs="Times New Roman"/>
          <w:sz w:val="24"/>
          <w:szCs w:val="24"/>
        </w:rPr>
        <w:t>-</w:t>
      </w:r>
      <w:r w:rsidR="0065228B">
        <w:rPr>
          <w:rFonts w:ascii="Times New Roman" w:hAnsi="Times New Roman" w:cs="Times New Roman"/>
          <w:sz w:val="24"/>
          <w:szCs w:val="24"/>
        </w:rPr>
        <w:t xml:space="preserve"> are most popular</w:t>
      </w:r>
      <w:r w:rsidR="009A14B7">
        <w:rPr>
          <w:rFonts w:ascii="Times New Roman" w:hAnsi="Times New Roman" w:cs="Times New Roman"/>
          <w:sz w:val="24"/>
          <w:szCs w:val="24"/>
        </w:rPr>
        <w:t xml:space="preserve">. Although journalism </w:t>
      </w:r>
      <w:r w:rsidR="0065228B">
        <w:rPr>
          <w:rFonts w:ascii="Times New Roman" w:hAnsi="Times New Roman" w:cs="Times New Roman"/>
          <w:sz w:val="24"/>
          <w:szCs w:val="24"/>
        </w:rPr>
        <w:t xml:space="preserve">shows </w:t>
      </w:r>
      <w:r w:rsidR="00267851">
        <w:rPr>
          <w:rFonts w:ascii="Times New Roman" w:hAnsi="Times New Roman" w:cs="Times New Roman"/>
          <w:sz w:val="24"/>
          <w:szCs w:val="24"/>
        </w:rPr>
        <w:t xml:space="preserve">100 % successful rate, </w:t>
      </w:r>
      <w:r w:rsidR="009A14B7">
        <w:rPr>
          <w:rFonts w:ascii="Times New Roman" w:hAnsi="Times New Roman" w:cs="Times New Roman"/>
          <w:sz w:val="24"/>
          <w:szCs w:val="24"/>
        </w:rPr>
        <w:t xml:space="preserve">it is not statistically </w:t>
      </w:r>
      <w:r w:rsidR="00B2442B">
        <w:rPr>
          <w:rFonts w:ascii="Times New Roman" w:hAnsi="Times New Roman" w:cs="Times New Roman"/>
          <w:sz w:val="24"/>
          <w:szCs w:val="24"/>
        </w:rPr>
        <w:t>meaningful</w:t>
      </w:r>
      <w:r w:rsidR="009A14B7">
        <w:rPr>
          <w:rFonts w:ascii="Times New Roman" w:hAnsi="Times New Roman" w:cs="Times New Roman"/>
          <w:sz w:val="24"/>
          <w:szCs w:val="24"/>
        </w:rPr>
        <w:t xml:space="preserve"> because of the scarce number of samples. </w:t>
      </w:r>
      <w:r w:rsidR="00267851">
        <w:rPr>
          <w:rFonts w:ascii="Times New Roman" w:hAnsi="Times New Roman" w:cs="Times New Roman"/>
          <w:sz w:val="24"/>
          <w:szCs w:val="24"/>
        </w:rPr>
        <w:t xml:space="preserve">The successful rate of all other crowdfunding campaigns except for games (47 %) is above 50 %. The order of the </w:t>
      </w:r>
      <w:r w:rsidR="005C1E9C">
        <w:rPr>
          <w:rFonts w:ascii="Times New Roman" w:hAnsi="Times New Roman" w:cs="Times New Roman"/>
          <w:sz w:val="24"/>
          <w:szCs w:val="24"/>
        </w:rPr>
        <w:t xml:space="preserve">successful </w:t>
      </w:r>
      <w:r w:rsidR="00267851">
        <w:rPr>
          <w:rFonts w:ascii="Times New Roman" w:hAnsi="Times New Roman" w:cs="Times New Roman"/>
          <w:sz w:val="24"/>
          <w:szCs w:val="24"/>
        </w:rPr>
        <w:t>rate is as follows: technology</w:t>
      </w:r>
      <w:r w:rsidR="00AC6D6A">
        <w:rPr>
          <w:rFonts w:ascii="Times New Roman" w:hAnsi="Times New Roman" w:cs="Times New Roman"/>
          <w:sz w:val="24"/>
          <w:szCs w:val="24"/>
        </w:rPr>
        <w:t xml:space="preserve"> (66 %)</w:t>
      </w:r>
      <w:r w:rsidR="00267851">
        <w:rPr>
          <w:rFonts w:ascii="Times New Roman" w:hAnsi="Times New Roman" w:cs="Times New Roman"/>
          <w:sz w:val="24"/>
          <w:szCs w:val="24"/>
        </w:rPr>
        <w:t xml:space="preserve"> &gt; photography</w:t>
      </w:r>
      <w:r w:rsidR="00AC6D6A">
        <w:rPr>
          <w:rFonts w:ascii="Times New Roman" w:hAnsi="Times New Roman" w:cs="Times New Roman"/>
          <w:sz w:val="24"/>
          <w:szCs w:val="24"/>
        </w:rPr>
        <w:t xml:space="preserve"> (61 %)</w:t>
      </w:r>
      <w:r w:rsidR="00267851">
        <w:rPr>
          <w:rFonts w:ascii="Times New Roman" w:hAnsi="Times New Roman" w:cs="Times New Roman"/>
          <w:sz w:val="24"/>
          <w:szCs w:val="24"/>
        </w:rPr>
        <w:t xml:space="preserve"> &gt; publishing</w:t>
      </w:r>
      <w:r w:rsidR="00AC6D6A">
        <w:rPr>
          <w:rFonts w:ascii="Times New Roman" w:hAnsi="Times New Roman" w:cs="Times New Roman"/>
          <w:sz w:val="24"/>
          <w:szCs w:val="24"/>
        </w:rPr>
        <w:t xml:space="preserve"> (60 %)</w:t>
      </w:r>
      <w:r w:rsidR="00267851">
        <w:rPr>
          <w:rFonts w:ascii="Times New Roman" w:hAnsi="Times New Roman" w:cs="Times New Roman"/>
          <w:sz w:val="24"/>
          <w:szCs w:val="24"/>
        </w:rPr>
        <w:t xml:space="preserve"> &gt; film &amp; video</w:t>
      </w:r>
      <w:r w:rsidR="00AC6D6A">
        <w:rPr>
          <w:rFonts w:ascii="Times New Roman" w:hAnsi="Times New Roman" w:cs="Times New Roman"/>
          <w:sz w:val="24"/>
          <w:szCs w:val="24"/>
        </w:rPr>
        <w:t xml:space="preserve"> (57 %)</w:t>
      </w:r>
      <w:r w:rsidR="00267851">
        <w:rPr>
          <w:rFonts w:ascii="Times New Roman" w:hAnsi="Times New Roman" w:cs="Times New Roman"/>
          <w:sz w:val="24"/>
          <w:szCs w:val="24"/>
        </w:rPr>
        <w:t xml:space="preserve"> &gt; </w:t>
      </w:r>
      <w:r w:rsidR="00AC6D6A">
        <w:rPr>
          <w:rFonts w:ascii="Times New Roman" w:hAnsi="Times New Roman" w:cs="Times New Roman"/>
          <w:sz w:val="24"/>
          <w:szCs w:val="24"/>
        </w:rPr>
        <w:t>music (56 %) &gt; theater (54 %).</w:t>
      </w:r>
      <w:r w:rsidR="007326E9">
        <w:rPr>
          <w:rFonts w:ascii="Times New Roman" w:hAnsi="Times New Roman" w:cs="Times New Roman"/>
          <w:sz w:val="24"/>
          <w:szCs w:val="24"/>
        </w:rPr>
        <w:t xml:space="preserve"> </w:t>
      </w:r>
      <w:r w:rsidR="00AC6D6A">
        <w:rPr>
          <w:rFonts w:ascii="Times New Roman" w:hAnsi="Times New Roman" w:cs="Times New Roman"/>
          <w:sz w:val="24"/>
          <w:szCs w:val="24"/>
        </w:rPr>
        <w:t xml:space="preserve"> </w:t>
      </w:r>
      <w:r w:rsidR="00C13C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E66A36" w14:textId="087B6C82" w:rsidR="0003330E" w:rsidRDefault="0003330E" w:rsidP="00C560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</w:t>
      </w:r>
      <w:r w:rsidR="00C13CA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 w:rsidR="00C13CAA">
        <w:rPr>
          <w:rFonts w:ascii="Times New Roman" w:hAnsi="Times New Roman" w:cs="Times New Roman"/>
          <w:sz w:val="24"/>
          <w:szCs w:val="24"/>
        </w:rPr>
        <w:t xml:space="preserve"> Nine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3CAA">
        <w:rPr>
          <w:rFonts w:ascii="Times New Roman" w:hAnsi="Times New Roman" w:cs="Times New Roman"/>
          <w:sz w:val="24"/>
          <w:szCs w:val="24"/>
        </w:rPr>
        <w:t xml:space="preserve">parent categories of 1000 crowdfunding projects. </w:t>
      </w:r>
    </w:p>
    <w:p w14:paraId="7D18DECA" w14:textId="2F4513CB" w:rsidR="0003330E" w:rsidRDefault="0003330E" w:rsidP="00C560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1522D9" w14:textId="77777777" w:rsidR="00260CDA" w:rsidRDefault="00260CDA" w:rsidP="00C560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0FA4DE" w14:textId="1536499C" w:rsidR="00C13CAA" w:rsidRDefault="00C13CAA" w:rsidP="00C13C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In the Fig. 2, we counted and analyzed 1000 crowdfunding campaigns by individual 41 subcategories. We can easily compare which subcategories are most successful and popular; plays are the most popular one, but the success rate looks similar to other subcategories. However, we need to further analyze it for the rate. A few subcategories may not be statistically significant to draw solid conclusion due to the small number of samples: audio, electric music, jazz, metal, mobile games, ratio &amp; podcasts, scientific fiction, shorts, television, world music. </w:t>
      </w:r>
    </w:p>
    <w:p w14:paraId="6034B3FC" w14:textId="77777777" w:rsidR="00C13CAA" w:rsidRPr="00044C5D" w:rsidRDefault="00C13CAA" w:rsidP="00C13C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E9B47E" w14:textId="7F14E411" w:rsidR="00C13CAA" w:rsidRPr="00044C5D" w:rsidRDefault="00C13CAA" w:rsidP="00C13C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BE3FD6" w14:textId="77777777" w:rsidR="00C13CAA" w:rsidRPr="00044C5D" w:rsidRDefault="00C13CAA" w:rsidP="00C13C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A3A419" w14:textId="77777777" w:rsidR="00C13CAA" w:rsidRPr="00044C5D" w:rsidRDefault="00C13CAA" w:rsidP="00C13C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DB2522" w14:textId="77777777" w:rsidR="00C13CAA" w:rsidRPr="00044C5D" w:rsidRDefault="00C13CAA" w:rsidP="00C13C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2C445B" w14:textId="77777777" w:rsidR="00C13CAA" w:rsidRPr="00044C5D" w:rsidRDefault="00C13CAA" w:rsidP="00C13C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4745B0" w14:textId="77777777" w:rsidR="00C13CAA" w:rsidRPr="00044C5D" w:rsidRDefault="00C13CAA" w:rsidP="00C13C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C2F80E" w14:textId="77777777" w:rsidR="00C13CAA" w:rsidRPr="00044C5D" w:rsidRDefault="00C13CAA" w:rsidP="00C13C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82C7B3" w14:textId="4E3F5838" w:rsidR="00C13CAA" w:rsidRPr="00044C5D" w:rsidRDefault="009761E3" w:rsidP="00C13C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1" locked="0" layoutInCell="1" allowOverlap="1" wp14:anchorId="2BC96227" wp14:editId="0C0AE783">
            <wp:simplePos x="0" y="0"/>
            <wp:positionH relativeFrom="margin">
              <wp:posOffset>217170</wp:posOffset>
            </wp:positionH>
            <wp:positionV relativeFrom="paragraph">
              <wp:posOffset>0</wp:posOffset>
            </wp:positionV>
            <wp:extent cx="5410200" cy="2372360"/>
            <wp:effectExtent l="0" t="0" r="0" b="8890"/>
            <wp:wrapTight wrapText="bothSides">
              <wp:wrapPolygon edited="0">
                <wp:start x="0" y="0"/>
                <wp:lineTo x="0" y="21507"/>
                <wp:lineTo x="21524" y="21507"/>
                <wp:lineTo x="21524" y="0"/>
                <wp:lineTo x="0" y="0"/>
              </wp:wrapPolygon>
            </wp:wrapTight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3CAA">
        <w:rPr>
          <w:rFonts w:ascii="Times New Roman" w:hAnsi="Times New Roman" w:cs="Times New Roman"/>
          <w:sz w:val="24"/>
          <w:szCs w:val="24"/>
        </w:rPr>
        <w:t xml:space="preserve">Figure </w:t>
      </w:r>
      <w:r w:rsidR="007326E9">
        <w:rPr>
          <w:rFonts w:ascii="Times New Roman" w:hAnsi="Times New Roman" w:cs="Times New Roman"/>
          <w:sz w:val="24"/>
          <w:szCs w:val="24"/>
        </w:rPr>
        <w:t>2</w:t>
      </w:r>
      <w:r w:rsidR="00C13CA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24</w:t>
      </w:r>
      <w:r w:rsidR="00C13CAA">
        <w:rPr>
          <w:rFonts w:ascii="Times New Roman" w:hAnsi="Times New Roman" w:cs="Times New Roman"/>
          <w:sz w:val="24"/>
          <w:szCs w:val="24"/>
        </w:rPr>
        <w:t xml:space="preserve"> subcategories of 1000 crowdfunding projects.</w:t>
      </w:r>
      <w:r w:rsidR="00570284">
        <w:rPr>
          <w:rFonts w:ascii="Times New Roman" w:hAnsi="Times New Roman" w:cs="Times New Roman"/>
          <w:sz w:val="24"/>
          <w:szCs w:val="24"/>
        </w:rPr>
        <w:t xml:space="preserve"> The subcategory of</w:t>
      </w:r>
      <w:r w:rsidR="00C13CAA">
        <w:rPr>
          <w:rFonts w:ascii="Times New Roman" w:hAnsi="Times New Roman" w:cs="Times New Roman"/>
          <w:sz w:val="24"/>
          <w:szCs w:val="24"/>
        </w:rPr>
        <w:t xml:space="preserve"> </w:t>
      </w:r>
      <w:r w:rsidR="00570284">
        <w:rPr>
          <w:rFonts w:ascii="Times New Roman" w:hAnsi="Times New Roman" w:cs="Times New Roman"/>
          <w:sz w:val="24"/>
          <w:szCs w:val="24"/>
        </w:rPr>
        <w:t>plays has been the biggest campaign</w:t>
      </w:r>
      <w:r w:rsidR="00790C1A">
        <w:rPr>
          <w:rFonts w:ascii="Times New Roman" w:hAnsi="Times New Roman" w:cs="Times New Roman"/>
          <w:sz w:val="24"/>
          <w:szCs w:val="24"/>
        </w:rPr>
        <w:t xml:space="preserve"> </w:t>
      </w:r>
      <w:r w:rsidR="00467F1D">
        <w:rPr>
          <w:rFonts w:ascii="Times New Roman" w:hAnsi="Times New Roman" w:cs="Times New Roman"/>
          <w:sz w:val="24"/>
          <w:szCs w:val="24"/>
        </w:rPr>
        <w:t>raised</w:t>
      </w:r>
      <w:r w:rsidR="00570284">
        <w:rPr>
          <w:rFonts w:ascii="Times New Roman" w:hAnsi="Times New Roman" w:cs="Times New Roman"/>
          <w:sz w:val="24"/>
          <w:szCs w:val="24"/>
        </w:rPr>
        <w:t>.</w:t>
      </w:r>
      <w:r w:rsidR="00467F1D">
        <w:rPr>
          <w:rFonts w:ascii="Times New Roman" w:hAnsi="Times New Roman" w:cs="Times New Roman"/>
          <w:sz w:val="24"/>
          <w:szCs w:val="24"/>
        </w:rPr>
        <w:t xml:space="preserve"> </w:t>
      </w:r>
      <w:r w:rsidR="005702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272674" w14:textId="7827B9BD" w:rsidR="0003330E" w:rsidRDefault="0003330E" w:rsidP="00C560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357D36" w14:textId="7A39326B" w:rsidR="003A559A" w:rsidRDefault="003A559A" w:rsidP="00C560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50347E" w14:textId="6B40E426" w:rsidR="003A559A" w:rsidRDefault="003A559A" w:rsidP="00C560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The successful rate of crowdfunding campaigns </w:t>
      </w:r>
      <w:r w:rsidR="00D14A82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affected by launching date as shown in Fig. 3. </w:t>
      </w:r>
      <w:r w:rsidR="00FD6269">
        <w:rPr>
          <w:rFonts w:ascii="Times New Roman" w:hAnsi="Times New Roman" w:cs="Times New Roman"/>
          <w:sz w:val="24"/>
          <w:szCs w:val="24"/>
        </w:rPr>
        <w:t>T</w:t>
      </w:r>
      <w:r w:rsidR="00D14A82">
        <w:rPr>
          <w:rFonts w:ascii="Times New Roman" w:hAnsi="Times New Roman" w:cs="Times New Roman"/>
          <w:sz w:val="24"/>
          <w:szCs w:val="24"/>
        </w:rPr>
        <w:t xml:space="preserve">he </w:t>
      </w:r>
      <w:r w:rsidR="0080757A">
        <w:rPr>
          <w:rFonts w:ascii="Times New Roman" w:hAnsi="Times New Roman" w:cs="Times New Roman"/>
          <w:sz w:val="24"/>
          <w:szCs w:val="24"/>
        </w:rPr>
        <w:t>number of the crowdfunding successes</w:t>
      </w:r>
      <w:r w:rsidR="00D14A82">
        <w:rPr>
          <w:rFonts w:ascii="Times New Roman" w:hAnsi="Times New Roman" w:cs="Times New Roman"/>
          <w:sz w:val="24"/>
          <w:szCs w:val="24"/>
        </w:rPr>
        <w:t xml:space="preserve"> starts increasing</w:t>
      </w:r>
      <w:r w:rsidR="00FD6269">
        <w:rPr>
          <w:rFonts w:ascii="Times New Roman" w:hAnsi="Times New Roman" w:cs="Times New Roman"/>
          <w:sz w:val="24"/>
          <w:szCs w:val="24"/>
        </w:rPr>
        <w:t xml:space="preserve"> from May</w:t>
      </w:r>
      <w:r w:rsidR="00D14A82">
        <w:rPr>
          <w:rFonts w:ascii="Times New Roman" w:hAnsi="Times New Roman" w:cs="Times New Roman"/>
          <w:sz w:val="24"/>
          <w:szCs w:val="24"/>
        </w:rPr>
        <w:t xml:space="preserve"> and reached the peak </w:t>
      </w:r>
      <w:r w:rsidR="003B3D29">
        <w:rPr>
          <w:rFonts w:ascii="Times New Roman" w:hAnsi="Times New Roman" w:cs="Times New Roman"/>
          <w:sz w:val="24"/>
          <w:szCs w:val="24"/>
        </w:rPr>
        <w:t xml:space="preserve">in the middle of summer </w:t>
      </w:r>
      <w:r w:rsidR="00D36032">
        <w:rPr>
          <w:rFonts w:ascii="Times New Roman" w:hAnsi="Times New Roman" w:cs="Times New Roman"/>
          <w:sz w:val="24"/>
          <w:szCs w:val="24"/>
        </w:rPr>
        <w:t>in</w:t>
      </w:r>
      <w:r w:rsidR="00D14A82">
        <w:rPr>
          <w:rFonts w:ascii="Times New Roman" w:hAnsi="Times New Roman" w:cs="Times New Roman"/>
          <w:sz w:val="24"/>
          <w:szCs w:val="24"/>
        </w:rPr>
        <w:t xml:space="preserve"> Jul</w:t>
      </w:r>
      <w:r w:rsidR="006404E4">
        <w:rPr>
          <w:rFonts w:ascii="Times New Roman" w:hAnsi="Times New Roman" w:cs="Times New Roman"/>
          <w:sz w:val="24"/>
          <w:szCs w:val="24"/>
        </w:rPr>
        <w:t>y</w:t>
      </w:r>
      <w:r w:rsidR="00D14A82">
        <w:rPr>
          <w:rFonts w:ascii="Times New Roman" w:hAnsi="Times New Roman" w:cs="Times New Roman"/>
          <w:sz w:val="24"/>
          <w:szCs w:val="24"/>
        </w:rPr>
        <w:t>.</w:t>
      </w:r>
      <w:r w:rsidR="00FD6269">
        <w:rPr>
          <w:rFonts w:ascii="Times New Roman" w:hAnsi="Times New Roman" w:cs="Times New Roman"/>
          <w:sz w:val="24"/>
          <w:szCs w:val="24"/>
        </w:rPr>
        <w:t xml:space="preserve"> </w:t>
      </w:r>
      <w:r w:rsidR="000D5304">
        <w:rPr>
          <w:rFonts w:ascii="Times New Roman" w:hAnsi="Times New Roman" w:cs="Times New Roman"/>
          <w:sz w:val="24"/>
          <w:szCs w:val="24"/>
        </w:rPr>
        <w:t xml:space="preserve">Canceled campaigns are consistently low. </w:t>
      </w:r>
    </w:p>
    <w:p w14:paraId="39BDEABF" w14:textId="7CF5C138" w:rsidR="0003330E" w:rsidRDefault="00BB3294" w:rsidP="00C560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4BEC6540" wp14:editId="7B027DDF">
            <wp:simplePos x="0" y="0"/>
            <wp:positionH relativeFrom="margin">
              <wp:align>center</wp:align>
            </wp:positionH>
            <wp:positionV relativeFrom="paragraph">
              <wp:posOffset>291465</wp:posOffset>
            </wp:positionV>
            <wp:extent cx="5314950" cy="2261235"/>
            <wp:effectExtent l="0" t="0" r="0" b="5715"/>
            <wp:wrapTight wrapText="bothSides">
              <wp:wrapPolygon edited="0">
                <wp:start x="0" y="0"/>
                <wp:lineTo x="0" y="21473"/>
                <wp:lineTo x="21523" y="21473"/>
                <wp:lineTo x="21523" y="0"/>
                <wp:lineTo x="0" y="0"/>
              </wp:wrapPolygon>
            </wp:wrapTight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A8096F" w14:textId="47B4A4EC" w:rsidR="007326E9" w:rsidRDefault="007326E9" w:rsidP="00C560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3. </w:t>
      </w:r>
      <w:r w:rsidR="00100CC2">
        <w:rPr>
          <w:rFonts w:ascii="Times New Roman" w:hAnsi="Times New Roman" w:cs="Times New Roman"/>
          <w:sz w:val="24"/>
          <w:szCs w:val="24"/>
        </w:rPr>
        <w:t>Success</w:t>
      </w:r>
      <w:r w:rsidR="003A559A">
        <w:rPr>
          <w:rFonts w:ascii="Times New Roman" w:hAnsi="Times New Roman" w:cs="Times New Roman"/>
          <w:sz w:val="24"/>
          <w:szCs w:val="24"/>
        </w:rPr>
        <w:t>/failed/canceled</w:t>
      </w:r>
      <w:r w:rsidR="00100CC2">
        <w:rPr>
          <w:rFonts w:ascii="Times New Roman" w:hAnsi="Times New Roman" w:cs="Times New Roman"/>
          <w:sz w:val="24"/>
          <w:szCs w:val="24"/>
        </w:rPr>
        <w:t xml:space="preserve"> vs</w:t>
      </w:r>
      <w:r w:rsidR="003A559A">
        <w:rPr>
          <w:rFonts w:ascii="Times New Roman" w:hAnsi="Times New Roman" w:cs="Times New Roman"/>
          <w:sz w:val="24"/>
          <w:szCs w:val="24"/>
        </w:rPr>
        <w:t>.</w:t>
      </w:r>
      <w:r w:rsidR="00100CC2">
        <w:rPr>
          <w:rFonts w:ascii="Times New Roman" w:hAnsi="Times New Roman" w:cs="Times New Roman"/>
          <w:sz w:val="24"/>
          <w:szCs w:val="24"/>
        </w:rPr>
        <w:t xml:space="preserve"> month of launching crowdfunding campaigns. </w:t>
      </w:r>
    </w:p>
    <w:p w14:paraId="2BBA1178" w14:textId="77777777" w:rsidR="007326E9" w:rsidRDefault="007326E9" w:rsidP="00C560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680FEB" w14:textId="77777777" w:rsidR="007326E9" w:rsidRDefault="007326E9" w:rsidP="00C560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009644" w14:textId="22D7B2E3" w:rsidR="004F7E13" w:rsidRDefault="004F7E13" w:rsidP="00C560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4C5D">
        <w:rPr>
          <w:rFonts w:ascii="Times New Roman" w:hAnsi="Times New Roman" w:cs="Times New Roman"/>
          <w:sz w:val="24"/>
          <w:szCs w:val="24"/>
        </w:rPr>
        <w:t>2. What are some limitations of this dataset?</w:t>
      </w:r>
    </w:p>
    <w:p w14:paraId="47F672B9" w14:textId="08AA3F2B" w:rsidR="001C23B9" w:rsidRDefault="001C23B9" w:rsidP="00C560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8188C4" w14:textId="77777777" w:rsidR="000A2C36" w:rsidRDefault="001C23B9" w:rsidP="001C23B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Only a few main- and sub-categories have large enough dataset for deriving statistical </w:t>
      </w:r>
      <w:r w:rsidR="000A2C36">
        <w:rPr>
          <w:rFonts w:ascii="Times New Roman" w:hAnsi="Times New Roman" w:cs="Times New Roman"/>
          <w:sz w:val="24"/>
          <w:szCs w:val="24"/>
        </w:rPr>
        <w:t>relevant results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3EAE1D" w14:textId="7FEC7C03" w:rsidR="001C23B9" w:rsidRDefault="00D757D0" w:rsidP="00C560D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should collect very large dataset from a variety of companies to draw significant conclusion.</w:t>
      </w:r>
    </w:p>
    <w:p w14:paraId="2F91634E" w14:textId="11EAE910" w:rsidR="004F7E13" w:rsidRPr="00FA5F8A" w:rsidRDefault="004F7E13" w:rsidP="00FA5F8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A5F8A">
        <w:rPr>
          <w:rFonts w:ascii="Times New Roman" w:hAnsi="Times New Roman" w:cs="Times New Roman"/>
          <w:sz w:val="24"/>
          <w:szCs w:val="24"/>
        </w:rPr>
        <w:lastRenderedPageBreak/>
        <w:t>3. What are some other possible tables and/or graphs that we could create, and what additional value would they provide?</w:t>
      </w:r>
    </w:p>
    <w:p w14:paraId="0E5BD39A" w14:textId="73D16C05" w:rsidR="00DD5E08" w:rsidRDefault="00DD5E08" w:rsidP="00C560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29FB0B" w14:textId="7A694323" w:rsidR="00DD5E08" w:rsidRDefault="00BB4396" w:rsidP="00C32C0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would be interesting to analyze the success rate</w:t>
      </w:r>
      <w:r w:rsidR="00B337E5">
        <w:rPr>
          <w:rFonts w:ascii="Times New Roman" w:hAnsi="Times New Roman" w:cs="Times New Roman"/>
          <w:sz w:val="24"/>
          <w:szCs w:val="24"/>
        </w:rPr>
        <w:t xml:space="preserve"> and the number of crowdfunding campaigns </w:t>
      </w:r>
      <w:r>
        <w:rPr>
          <w:rFonts w:ascii="Times New Roman" w:hAnsi="Times New Roman" w:cs="Times New Roman"/>
          <w:sz w:val="24"/>
          <w:szCs w:val="24"/>
        </w:rPr>
        <w:t>by country</w:t>
      </w:r>
      <w:r w:rsidR="00F06FBC">
        <w:rPr>
          <w:rFonts w:ascii="Times New Roman" w:hAnsi="Times New Roman" w:cs="Times New Roman"/>
          <w:sz w:val="24"/>
          <w:szCs w:val="24"/>
        </w:rPr>
        <w:t>.</w:t>
      </w:r>
      <w:r w:rsidR="002B49E4">
        <w:rPr>
          <w:rFonts w:ascii="Times New Roman" w:hAnsi="Times New Roman" w:cs="Times New Roman"/>
          <w:sz w:val="24"/>
          <w:szCs w:val="24"/>
        </w:rPr>
        <w:t xml:space="preserve"> We could understand the trends in which countries have crowdfunding projects with the highest success rate. </w:t>
      </w:r>
    </w:p>
    <w:p w14:paraId="4EB04E4F" w14:textId="0ED9CD99" w:rsidR="002B49E4" w:rsidRDefault="00B337E5" w:rsidP="00C32C0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addition, the</w:t>
      </w:r>
      <w:r w:rsidR="00EF5764">
        <w:rPr>
          <w:rFonts w:ascii="Times New Roman" w:hAnsi="Times New Roman" w:cs="Times New Roman"/>
          <w:sz w:val="24"/>
          <w:szCs w:val="24"/>
        </w:rPr>
        <w:t xml:space="preserve"> sum</w:t>
      </w:r>
      <w:r w:rsidR="0067071A">
        <w:rPr>
          <w:rFonts w:ascii="Times New Roman" w:hAnsi="Times New Roman" w:cs="Times New Roman"/>
          <w:sz w:val="24"/>
          <w:szCs w:val="24"/>
        </w:rPr>
        <w:t xml:space="preserve"> of </w:t>
      </w:r>
      <w:r w:rsidR="00EF5764">
        <w:rPr>
          <w:rFonts w:ascii="Times New Roman" w:hAnsi="Times New Roman" w:cs="Times New Roman"/>
          <w:sz w:val="24"/>
          <w:szCs w:val="24"/>
        </w:rPr>
        <w:t xml:space="preserve">percent </w:t>
      </w:r>
      <w:r w:rsidR="005E53E1">
        <w:rPr>
          <w:rFonts w:ascii="Times New Roman" w:hAnsi="Times New Roman" w:cs="Times New Roman"/>
          <w:sz w:val="24"/>
          <w:szCs w:val="24"/>
        </w:rPr>
        <w:t xml:space="preserve">successfully </w:t>
      </w:r>
      <w:r w:rsidR="00EF5764">
        <w:rPr>
          <w:rFonts w:ascii="Times New Roman" w:hAnsi="Times New Roman" w:cs="Times New Roman"/>
          <w:sz w:val="24"/>
          <w:szCs w:val="24"/>
        </w:rPr>
        <w:t>funded</w:t>
      </w:r>
      <w:r w:rsidR="006707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 country</w:t>
      </w:r>
      <w:r w:rsidR="000C1D2D">
        <w:rPr>
          <w:rFonts w:ascii="Times New Roman" w:hAnsi="Times New Roman" w:cs="Times New Roman"/>
          <w:sz w:val="24"/>
          <w:szCs w:val="24"/>
        </w:rPr>
        <w:t xml:space="preserve"> provide</w:t>
      </w:r>
      <w:r w:rsidR="00E92793">
        <w:rPr>
          <w:rFonts w:ascii="Times New Roman" w:hAnsi="Times New Roman" w:cs="Times New Roman"/>
          <w:sz w:val="24"/>
          <w:szCs w:val="24"/>
        </w:rPr>
        <w:t>s</w:t>
      </w:r>
      <w:r w:rsidR="000C1D2D">
        <w:rPr>
          <w:rFonts w:ascii="Times New Roman" w:hAnsi="Times New Roman" w:cs="Times New Roman"/>
          <w:sz w:val="24"/>
          <w:szCs w:val="24"/>
        </w:rPr>
        <w:t xml:space="preserve"> information where crowdfunding</w:t>
      </w:r>
      <w:r w:rsidR="00E36BB3">
        <w:rPr>
          <w:rFonts w:ascii="Times New Roman" w:hAnsi="Times New Roman" w:cs="Times New Roman"/>
          <w:sz w:val="24"/>
          <w:szCs w:val="24"/>
        </w:rPr>
        <w:t xml:space="preserve"> </w:t>
      </w:r>
      <w:r w:rsidR="001D2722">
        <w:rPr>
          <w:rFonts w:ascii="Times New Roman" w:hAnsi="Times New Roman" w:cs="Times New Roman"/>
          <w:sz w:val="24"/>
          <w:szCs w:val="24"/>
        </w:rPr>
        <w:t>is</w:t>
      </w:r>
      <w:r w:rsidR="000C1D2D">
        <w:rPr>
          <w:rFonts w:ascii="Times New Roman" w:hAnsi="Times New Roman" w:cs="Times New Roman"/>
          <w:sz w:val="24"/>
          <w:szCs w:val="24"/>
        </w:rPr>
        <w:t xml:space="preserve"> actively invested. The crowdfunding campaigns</w:t>
      </w:r>
      <w:r w:rsidR="00580A69">
        <w:rPr>
          <w:rFonts w:ascii="Times New Roman" w:hAnsi="Times New Roman" w:cs="Times New Roman"/>
          <w:sz w:val="24"/>
          <w:szCs w:val="24"/>
        </w:rPr>
        <w:t xml:space="preserve"> in US</w:t>
      </w:r>
      <w:r w:rsidR="000C1D2D">
        <w:rPr>
          <w:rFonts w:ascii="Times New Roman" w:hAnsi="Times New Roman" w:cs="Times New Roman"/>
          <w:sz w:val="24"/>
          <w:szCs w:val="24"/>
        </w:rPr>
        <w:t xml:space="preserve"> are </w:t>
      </w:r>
      <w:r w:rsidR="00EF5041">
        <w:rPr>
          <w:rFonts w:ascii="Times New Roman" w:hAnsi="Times New Roman" w:cs="Times New Roman"/>
          <w:sz w:val="24"/>
          <w:szCs w:val="24"/>
        </w:rPr>
        <w:t>overwhelming</w:t>
      </w:r>
      <w:r w:rsidR="000C1D2D">
        <w:rPr>
          <w:rFonts w:ascii="Times New Roman" w:hAnsi="Times New Roman" w:cs="Times New Roman"/>
          <w:sz w:val="24"/>
          <w:szCs w:val="24"/>
        </w:rPr>
        <w:t xml:space="preserve"> to</w:t>
      </w:r>
      <w:r w:rsidR="00580A69">
        <w:rPr>
          <w:rFonts w:ascii="Times New Roman" w:hAnsi="Times New Roman" w:cs="Times New Roman"/>
          <w:sz w:val="24"/>
          <w:szCs w:val="24"/>
        </w:rPr>
        <w:t xml:space="preserve"> those of</w:t>
      </w:r>
      <w:r w:rsidR="000C1D2D">
        <w:rPr>
          <w:rFonts w:ascii="Times New Roman" w:hAnsi="Times New Roman" w:cs="Times New Roman"/>
          <w:sz w:val="24"/>
          <w:szCs w:val="24"/>
        </w:rPr>
        <w:t xml:space="preserve"> all other countries as shown in Fig. 4.</w:t>
      </w:r>
    </w:p>
    <w:p w14:paraId="7903D53E" w14:textId="7E75F20F" w:rsidR="00C90533" w:rsidRDefault="00644FF5" w:rsidP="00C32C0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6B0A5A02" wp14:editId="45697FF3">
            <wp:simplePos x="0" y="0"/>
            <wp:positionH relativeFrom="margin">
              <wp:align>center</wp:align>
            </wp:positionH>
            <wp:positionV relativeFrom="paragraph">
              <wp:posOffset>505460</wp:posOffset>
            </wp:positionV>
            <wp:extent cx="5162550" cy="2240915"/>
            <wp:effectExtent l="0" t="0" r="0" b="6985"/>
            <wp:wrapTight wrapText="bothSides">
              <wp:wrapPolygon edited="0">
                <wp:start x="0" y="0"/>
                <wp:lineTo x="0" y="21484"/>
                <wp:lineTo x="21520" y="21484"/>
                <wp:lineTo x="21520" y="0"/>
                <wp:lineTo x="0" y="0"/>
              </wp:wrapPolygon>
            </wp:wrapTight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0533">
        <w:rPr>
          <w:rFonts w:ascii="Times New Roman" w:hAnsi="Times New Roman" w:cs="Times New Roman"/>
          <w:sz w:val="24"/>
          <w:szCs w:val="24"/>
        </w:rPr>
        <w:t xml:space="preserve">Average donation to the subcategory can also provide </w:t>
      </w:r>
      <w:r w:rsidR="005307A8">
        <w:rPr>
          <w:rFonts w:ascii="Times New Roman" w:hAnsi="Times New Roman" w:cs="Times New Roman"/>
          <w:sz w:val="24"/>
          <w:szCs w:val="24"/>
        </w:rPr>
        <w:t>wh</w:t>
      </w:r>
      <w:r>
        <w:rPr>
          <w:rFonts w:ascii="Times New Roman" w:hAnsi="Times New Roman" w:cs="Times New Roman"/>
          <w:sz w:val="24"/>
          <w:szCs w:val="24"/>
        </w:rPr>
        <w:t>ich crowdfunding campaign</w:t>
      </w:r>
      <w:r w:rsidR="00C90533">
        <w:rPr>
          <w:rFonts w:ascii="Times New Roman" w:hAnsi="Times New Roman" w:cs="Times New Roman"/>
          <w:sz w:val="24"/>
          <w:szCs w:val="24"/>
        </w:rPr>
        <w:t xml:space="preserve"> people like to invest in. </w:t>
      </w:r>
    </w:p>
    <w:p w14:paraId="1CA1858D" w14:textId="4B726412" w:rsidR="00C90533" w:rsidRDefault="00C90533" w:rsidP="00A524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846ED8" w14:textId="77777777" w:rsidR="00C90533" w:rsidRDefault="00C90533" w:rsidP="00A524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BB4ACA" w14:textId="77777777" w:rsidR="00C90533" w:rsidRDefault="00C90533" w:rsidP="00A524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1FEF5B" w14:textId="77777777" w:rsidR="00C90533" w:rsidRDefault="00C90533" w:rsidP="00A524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293751" w14:textId="77777777" w:rsidR="00C90533" w:rsidRDefault="00C90533" w:rsidP="00A524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6662CD" w14:textId="77777777" w:rsidR="00C90533" w:rsidRDefault="00C90533" w:rsidP="00A524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6AC362" w14:textId="77777777" w:rsidR="00C90533" w:rsidRDefault="00C90533" w:rsidP="00A524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4E1975" w14:textId="716A79A9" w:rsidR="000C1D2D" w:rsidRPr="00A52491" w:rsidRDefault="000C1D2D" w:rsidP="00A52491">
      <w:pPr>
        <w:jc w:val="both"/>
        <w:rPr>
          <w:rFonts w:ascii="Times New Roman" w:hAnsi="Times New Roman" w:cs="Times New Roman"/>
          <w:sz w:val="24"/>
          <w:szCs w:val="24"/>
        </w:rPr>
      </w:pPr>
      <w:r w:rsidRPr="00A52491">
        <w:rPr>
          <w:rFonts w:ascii="Times New Roman" w:hAnsi="Times New Roman" w:cs="Times New Roman"/>
          <w:sz w:val="24"/>
          <w:szCs w:val="24"/>
        </w:rPr>
        <w:t>Figure 4.</w:t>
      </w:r>
      <w:r w:rsidR="00B321A8">
        <w:rPr>
          <w:rFonts w:ascii="Times New Roman" w:hAnsi="Times New Roman" w:cs="Times New Roman"/>
          <w:sz w:val="24"/>
          <w:szCs w:val="24"/>
        </w:rPr>
        <w:t xml:space="preserve"> Sum of</w:t>
      </w:r>
      <w:r w:rsidRPr="00A52491">
        <w:rPr>
          <w:rFonts w:ascii="Times New Roman" w:hAnsi="Times New Roman" w:cs="Times New Roman"/>
          <w:sz w:val="24"/>
          <w:szCs w:val="24"/>
        </w:rPr>
        <w:t xml:space="preserve"> </w:t>
      </w:r>
      <w:r w:rsidR="00B321A8">
        <w:rPr>
          <w:rFonts w:ascii="Times New Roman" w:hAnsi="Times New Roman" w:cs="Times New Roman"/>
          <w:sz w:val="24"/>
          <w:szCs w:val="24"/>
        </w:rPr>
        <w:t>p</w:t>
      </w:r>
      <w:r w:rsidRPr="00A52491">
        <w:rPr>
          <w:rFonts w:ascii="Times New Roman" w:hAnsi="Times New Roman" w:cs="Times New Roman"/>
          <w:sz w:val="24"/>
          <w:szCs w:val="24"/>
        </w:rPr>
        <w:t>recent</w:t>
      </w:r>
      <w:r w:rsidR="00225631">
        <w:rPr>
          <w:rFonts w:ascii="Times New Roman" w:hAnsi="Times New Roman" w:cs="Times New Roman"/>
          <w:sz w:val="24"/>
          <w:szCs w:val="24"/>
        </w:rPr>
        <w:t xml:space="preserve"> successfully</w:t>
      </w:r>
      <w:r w:rsidRPr="00A52491">
        <w:rPr>
          <w:rFonts w:ascii="Times New Roman" w:hAnsi="Times New Roman" w:cs="Times New Roman"/>
          <w:sz w:val="24"/>
          <w:szCs w:val="24"/>
        </w:rPr>
        <w:t xml:space="preserve"> </w:t>
      </w:r>
      <w:r w:rsidR="00B321A8">
        <w:rPr>
          <w:rFonts w:ascii="Times New Roman" w:hAnsi="Times New Roman" w:cs="Times New Roman"/>
          <w:sz w:val="24"/>
          <w:szCs w:val="24"/>
        </w:rPr>
        <w:t>funded</w:t>
      </w:r>
      <w:r w:rsidRPr="00A52491">
        <w:rPr>
          <w:rFonts w:ascii="Times New Roman" w:hAnsi="Times New Roman" w:cs="Times New Roman"/>
          <w:sz w:val="24"/>
          <w:szCs w:val="24"/>
        </w:rPr>
        <w:t xml:space="preserve"> by countries.</w:t>
      </w:r>
      <w:r w:rsidR="00B321A8">
        <w:rPr>
          <w:rFonts w:ascii="Times New Roman" w:hAnsi="Times New Roman" w:cs="Times New Roman"/>
          <w:sz w:val="24"/>
          <w:szCs w:val="24"/>
        </w:rPr>
        <w:t xml:space="preserve"> It is </w:t>
      </w:r>
      <w:r w:rsidR="004E63E5">
        <w:rPr>
          <w:rFonts w:ascii="Times New Roman" w:hAnsi="Times New Roman" w:cs="Times New Roman"/>
          <w:sz w:val="24"/>
          <w:szCs w:val="24"/>
        </w:rPr>
        <w:t>plotted</w:t>
      </w:r>
      <w:r w:rsidR="00B321A8">
        <w:rPr>
          <w:rFonts w:ascii="Times New Roman" w:hAnsi="Times New Roman" w:cs="Times New Roman"/>
          <w:sz w:val="24"/>
          <w:szCs w:val="24"/>
        </w:rPr>
        <w:t xml:space="preserve"> </w:t>
      </w:r>
      <w:r w:rsidR="000E003C">
        <w:rPr>
          <w:rFonts w:ascii="Times New Roman" w:hAnsi="Times New Roman" w:cs="Times New Roman"/>
          <w:sz w:val="24"/>
          <w:szCs w:val="24"/>
        </w:rPr>
        <w:t>by</w:t>
      </w:r>
      <w:r w:rsidR="00B321A8">
        <w:rPr>
          <w:rFonts w:ascii="Times New Roman" w:hAnsi="Times New Roman" w:cs="Times New Roman"/>
          <w:sz w:val="24"/>
          <w:szCs w:val="24"/>
        </w:rPr>
        <w:t xml:space="preserve"> parent categories.</w:t>
      </w:r>
    </w:p>
    <w:sectPr w:rsidR="000C1D2D" w:rsidRPr="00A52491" w:rsidSect="00E30020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862F7"/>
    <w:multiLevelType w:val="hybridMultilevel"/>
    <w:tmpl w:val="DFFA1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B4521"/>
    <w:multiLevelType w:val="hybridMultilevel"/>
    <w:tmpl w:val="1E88A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4F355F"/>
    <w:multiLevelType w:val="hybridMultilevel"/>
    <w:tmpl w:val="8DA68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E13"/>
    <w:rsid w:val="0000711D"/>
    <w:rsid w:val="00013481"/>
    <w:rsid w:val="0003330E"/>
    <w:rsid w:val="00044C5D"/>
    <w:rsid w:val="00062C72"/>
    <w:rsid w:val="000A2C36"/>
    <w:rsid w:val="000C1D2D"/>
    <w:rsid w:val="000D5304"/>
    <w:rsid w:val="000E003C"/>
    <w:rsid w:val="00100CC2"/>
    <w:rsid w:val="001357FE"/>
    <w:rsid w:val="001463F3"/>
    <w:rsid w:val="001A04B2"/>
    <w:rsid w:val="001C23B9"/>
    <w:rsid w:val="001D2722"/>
    <w:rsid w:val="00225631"/>
    <w:rsid w:val="00260CDA"/>
    <w:rsid w:val="00267851"/>
    <w:rsid w:val="002B49E4"/>
    <w:rsid w:val="00357C45"/>
    <w:rsid w:val="003A559A"/>
    <w:rsid w:val="003B3D29"/>
    <w:rsid w:val="00467F1D"/>
    <w:rsid w:val="004774EC"/>
    <w:rsid w:val="004D4EA0"/>
    <w:rsid w:val="004E63E5"/>
    <w:rsid w:val="004F7E13"/>
    <w:rsid w:val="005307A8"/>
    <w:rsid w:val="00550F0A"/>
    <w:rsid w:val="00570284"/>
    <w:rsid w:val="00580A69"/>
    <w:rsid w:val="005C1E9C"/>
    <w:rsid w:val="005E53E1"/>
    <w:rsid w:val="00607CEF"/>
    <w:rsid w:val="00636F16"/>
    <w:rsid w:val="006404E4"/>
    <w:rsid w:val="00644FF5"/>
    <w:rsid w:val="0065228B"/>
    <w:rsid w:val="0067071A"/>
    <w:rsid w:val="006967E8"/>
    <w:rsid w:val="006C1207"/>
    <w:rsid w:val="006D0A40"/>
    <w:rsid w:val="006D1B72"/>
    <w:rsid w:val="007326E9"/>
    <w:rsid w:val="00790C1A"/>
    <w:rsid w:val="007960C0"/>
    <w:rsid w:val="0080757A"/>
    <w:rsid w:val="00855197"/>
    <w:rsid w:val="0087254C"/>
    <w:rsid w:val="008A48CD"/>
    <w:rsid w:val="00967F09"/>
    <w:rsid w:val="009761E3"/>
    <w:rsid w:val="009A14B7"/>
    <w:rsid w:val="00A52491"/>
    <w:rsid w:val="00AC6D6A"/>
    <w:rsid w:val="00AC70A3"/>
    <w:rsid w:val="00AE568E"/>
    <w:rsid w:val="00B2442B"/>
    <w:rsid w:val="00B321A8"/>
    <w:rsid w:val="00B32DCF"/>
    <w:rsid w:val="00B337E5"/>
    <w:rsid w:val="00B956F7"/>
    <w:rsid w:val="00BA5CA6"/>
    <w:rsid w:val="00BB3294"/>
    <w:rsid w:val="00BB4396"/>
    <w:rsid w:val="00BE0762"/>
    <w:rsid w:val="00C13CAA"/>
    <w:rsid w:val="00C32C08"/>
    <w:rsid w:val="00C560DF"/>
    <w:rsid w:val="00C90533"/>
    <w:rsid w:val="00D14A82"/>
    <w:rsid w:val="00D36032"/>
    <w:rsid w:val="00D757D0"/>
    <w:rsid w:val="00DD5E08"/>
    <w:rsid w:val="00E36BB3"/>
    <w:rsid w:val="00E7262F"/>
    <w:rsid w:val="00E92793"/>
    <w:rsid w:val="00EE3AD7"/>
    <w:rsid w:val="00EE73D0"/>
    <w:rsid w:val="00EF5041"/>
    <w:rsid w:val="00EF5764"/>
    <w:rsid w:val="00F06FBC"/>
    <w:rsid w:val="00F34FAC"/>
    <w:rsid w:val="00FA5F8A"/>
    <w:rsid w:val="00FD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815B1"/>
  <w15:chartTrackingRefBased/>
  <w15:docId w15:val="{30208100-4E85-450B-94C3-66921629D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3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Nuri Jang</dc:creator>
  <cp:keywords/>
  <dc:description/>
  <cp:lastModifiedBy>Bryan Nuri Jang</cp:lastModifiedBy>
  <cp:revision>75</cp:revision>
  <dcterms:created xsi:type="dcterms:W3CDTF">2022-03-27T03:16:00Z</dcterms:created>
  <dcterms:modified xsi:type="dcterms:W3CDTF">2022-03-28T13:46:00Z</dcterms:modified>
</cp:coreProperties>
</file>