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09723" w14:textId="77777777" w:rsidR="002A7BE1" w:rsidRDefault="00C65D55" w:rsidP="004F4533">
      <w:pPr>
        <w:contextualSpacing/>
        <w:jc w:val="center"/>
      </w:pPr>
      <w:r>
        <w:t>Database Management</w:t>
      </w:r>
    </w:p>
    <w:p w14:paraId="3FC2F7D3" w14:textId="7E87EA04" w:rsidR="00C65D55" w:rsidRDefault="00C65D55" w:rsidP="004F4533">
      <w:pPr>
        <w:contextualSpacing/>
        <w:jc w:val="center"/>
      </w:pPr>
      <w:r>
        <w:t>Project Assignment</w:t>
      </w:r>
    </w:p>
    <w:p w14:paraId="35AA38E3" w14:textId="77777777" w:rsidR="00C65D55" w:rsidRDefault="00C65D55" w:rsidP="004F4533">
      <w:pPr>
        <w:contextualSpacing/>
        <w:jc w:val="both"/>
      </w:pPr>
    </w:p>
    <w:p w14:paraId="054AC8EF" w14:textId="29CA7900" w:rsidR="00C65D55" w:rsidRDefault="00545AA7" w:rsidP="004F4533">
      <w:pPr>
        <w:contextualSpacing/>
        <w:jc w:val="both"/>
      </w:pPr>
      <w:r>
        <w:t xml:space="preserve">This semester, our database management project will incorporate a practical approach to </w:t>
      </w:r>
      <w:r w:rsidR="00C763B1">
        <w:t xml:space="preserve">building a functional, practical database application for </w:t>
      </w:r>
      <w:r>
        <w:t xml:space="preserve">crime data sets that are freely and openly available from the </w:t>
      </w:r>
      <w:r w:rsidR="00FE70E1">
        <w:t>U.S. federal government</w:t>
      </w:r>
      <w:r>
        <w:t xml:space="preserve">. </w:t>
      </w:r>
      <w:r w:rsidR="004F4533">
        <w:t xml:space="preserve">This guide serves as the overview for assignment completion. </w:t>
      </w:r>
      <w:r w:rsidR="00FB0792">
        <w:t xml:space="preserve"> Each component will be graded as either satisfactory or unsatisfactory. </w:t>
      </w:r>
      <w:r w:rsidR="00713094">
        <w:t xml:space="preserve">Both content and English will be assessed. </w:t>
      </w:r>
    </w:p>
    <w:p w14:paraId="3CC8E4C1" w14:textId="77777777" w:rsidR="00690A49" w:rsidRDefault="00690A49" w:rsidP="004F4533">
      <w:pPr>
        <w:contextualSpacing/>
        <w:jc w:val="both"/>
      </w:pPr>
    </w:p>
    <w:p w14:paraId="01FC8B7F" w14:textId="7E2F44FA" w:rsidR="00690A49" w:rsidRDefault="00690A49" w:rsidP="00690A49">
      <w:pPr>
        <w:contextualSpacing/>
        <w:jc w:val="center"/>
      </w:pPr>
      <w:r>
        <w:t>Components of the Project</w:t>
      </w:r>
    </w:p>
    <w:p w14:paraId="50803046" w14:textId="77777777" w:rsidR="00690A49" w:rsidRDefault="00690A49" w:rsidP="004F4533">
      <w:pPr>
        <w:contextualSpacing/>
        <w:jc w:val="both"/>
      </w:pPr>
    </w:p>
    <w:p w14:paraId="3D710C39" w14:textId="42D13566" w:rsidR="00332F42" w:rsidRDefault="00332F42" w:rsidP="004F4533">
      <w:pPr>
        <w:contextualSpacing/>
        <w:jc w:val="both"/>
      </w:pPr>
      <w:r>
        <w:t>Federal/State/Regional Data Sets</w:t>
      </w:r>
    </w:p>
    <w:p w14:paraId="46B34F3B" w14:textId="29601544" w:rsidR="004F4533" w:rsidRDefault="00367C81" w:rsidP="004F4533">
      <w:pPr>
        <w:contextualSpacing/>
        <w:jc w:val="both"/>
      </w:pPr>
      <w:r>
        <w:t xml:space="preserve">Project Overview </w:t>
      </w:r>
    </w:p>
    <w:p w14:paraId="71199144" w14:textId="3DAB582C" w:rsidR="00367C81" w:rsidRDefault="00367C81" w:rsidP="004F4533">
      <w:pPr>
        <w:contextualSpacing/>
        <w:jc w:val="both"/>
      </w:pPr>
      <w:r>
        <w:t xml:space="preserve">Data Dictionary </w:t>
      </w:r>
    </w:p>
    <w:p w14:paraId="67269976" w14:textId="23C89600" w:rsidR="00367C81" w:rsidRDefault="00367C81" w:rsidP="004F4533">
      <w:pPr>
        <w:contextualSpacing/>
        <w:jc w:val="both"/>
      </w:pPr>
      <w:r>
        <w:t xml:space="preserve">Graphical </w:t>
      </w:r>
      <w:r w:rsidR="00332F42">
        <w:t xml:space="preserve">User Interface </w:t>
      </w:r>
      <w:r>
        <w:t xml:space="preserve">Concepts </w:t>
      </w:r>
    </w:p>
    <w:p w14:paraId="612F3C30" w14:textId="4E0E860B" w:rsidR="00B31766" w:rsidRDefault="00B31766" w:rsidP="004F4533">
      <w:pPr>
        <w:contextualSpacing/>
        <w:jc w:val="both"/>
      </w:pPr>
      <w:r>
        <w:t>Code and Development Environment</w:t>
      </w:r>
    </w:p>
    <w:p w14:paraId="156924BF" w14:textId="6901E0FC" w:rsidR="00367C81" w:rsidRDefault="00367C81" w:rsidP="004F4533">
      <w:pPr>
        <w:contextualSpacing/>
        <w:jc w:val="both"/>
      </w:pPr>
      <w:r>
        <w:t xml:space="preserve">Queries and Relevant Structured Query Language </w:t>
      </w:r>
    </w:p>
    <w:p w14:paraId="79FDD313" w14:textId="6345A720" w:rsidR="00367C81" w:rsidRDefault="00367C81" w:rsidP="004F4533">
      <w:pPr>
        <w:contextualSpacing/>
        <w:jc w:val="both"/>
      </w:pPr>
      <w:r>
        <w:t>User Interface</w:t>
      </w:r>
    </w:p>
    <w:p w14:paraId="0229550A" w14:textId="7279FEC1" w:rsidR="00367C81" w:rsidRDefault="005122D8" w:rsidP="004F4533">
      <w:pPr>
        <w:contextualSpacing/>
        <w:jc w:val="both"/>
      </w:pPr>
      <w:r>
        <w:t xml:space="preserve">Quality Management -- </w:t>
      </w:r>
      <w:r w:rsidR="00367C81">
        <w:t>Assurance</w:t>
      </w:r>
      <w:r>
        <w:t>, Control,</w:t>
      </w:r>
      <w:r w:rsidR="00367C81">
        <w:t xml:space="preserve"> </w:t>
      </w:r>
      <w:r>
        <w:t xml:space="preserve">Integration, </w:t>
      </w:r>
      <w:r w:rsidR="00367C81">
        <w:t>and Testing</w:t>
      </w:r>
    </w:p>
    <w:p w14:paraId="2D6644FE" w14:textId="4771998B" w:rsidR="00E02B38" w:rsidRDefault="00E02B38" w:rsidP="004F4533">
      <w:pPr>
        <w:contextualSpacing/>
        <w:jc w:val="both"/>
      </w:pPr>
      <w:r>
        <w:t>Platforms and Mobility</w:t>
      </w:r>
    </w:p>
    <w:p w14:paraId="1AE35ED1" w14:textId="1F2FEFAB" w:rsidR="00367C81" w:rsidRDefault="00367C81" w:rsidP="004F4533">
      <w:pPr>
        <w:contextualSpacing/>
        <w:jc w:val="both"/>
      </w:pPr>
      <w:r>
        <w:t>Appendix (tables, code, etc.).</w:t>
      </w:r>
    </w:p>
    <w:p w14:paraId="5B74565D" w14:textId="4965F87A" w:rsidR="00367C81" w:rsidRDefault="00367C81" w:rsidP="004F4533">
      <w:pPr>
        <w:contextualSpacing/>
        <w:jc w:val="both"/>
      </w:pPr>
      <w:r>
        <w:t>References</w:t>
      </w:r>
    </w:p>
    <w:p w14:paraId="192206A7" w14:textId="77777777" w:rsidR="00367C81" w:rsidRDefault="00367C81" w:rsidP="004F4533">
      <w:pPr>
        <w:contextualSpacing/>
        <w:jc w:val="both"/>
      </w:pPr>
    </w:p>
    <w:p w14:paraId="67FA48EB" w14:textId="3037A184" w:rsidR="00367C81" w:rsidRDefault="00690A49" w:rsidP="00717418">
      <w:pPr>
        <w:contextualSpacing/>
        <w:jc w:val="center"/>
      </w:pPr>
      <w:r>
        <w:t>Components of Management and Governance</w:t>
      </w:r>
    </w:p>
    <w:p w14:paraId="76763762" w14:textId="77777777" w:rsidR="00690A49" w:rsidRDefault="00690A49" w:rsidP="004F4533">
      <w:pPr>
        <w:contextualSpacing/>
        <w:jc w:val="both"/>
      </w:pPr>
    </w:p>
    <w:p w14:paraId="354B168A" w14:textId="1CAC6CE0" w:rsidR="00332F42" w:rsidRDefault="00332F42" w:rsidP="004F4533">
      <w:pPr>
        <w:contextualSpacing/>
        <w:jc w:val="both"/>
      </w:pPr>
      <w:r>
        <w:t xml:space="preserve">Students are responsible for: </w:t>
      </w:r>
    </w:p>
    <w:p w14:paraId="05CC45B6" w14:textId="77777777" w:rsidR="00332F42" w:rsidRDefault="00332F42" w:rsidP="004F4533">
      <w:pPr>
        <w:contextualSpacing/>
        <w:jc w:val="both"/>
      </w:pPr>
    </w:p>
    <w:p w14:paraId="613C029E" w14:textId="288F87B0" w:rsidR="00690A49" w:rsidRDefault="00690A49" w:rsidP="00332F42">
      <w:pPr>
        <w:pStyle w:val="ListParagraph"/>
        <w:numPr>
          <w:ilvl w:val="0"/>
          <w:numId w:val="2"/>
        </w:numPr>
        <w:jc w:val="both"/>
      </w:pPr>
      <w:r>
        <w:t>Selection of group name</w:t>
      </w:r>
    </w:p>
    <w:p w14:paraId="563D540B" w14:textId="3CE3F2DE" w:rsidR="00690A49" w:rsidRDefault="00690A49" w:rsidP="00332F42">
      <w:pPr>
        <w:pStyle w:val="ListParagraph"/>
        <w:numPr>
          <w:ilvl w:val="0"/>
          <w:numId w:val="2"/>
        </w:numPr>
        <w:jc w:val="both"/>
      </w:pPr>
      <w:r>
        <w:t>Selection of group leader/commander</w:t>
      </w:r>
    </w:p>
    <w:p w14:paraId="41A3A153" w14:textId="1183A5DB" w:rsidR="00690A49" w:rsidRDefault="00690A49" w:rsidP="00332F42">
      <w:pPr>
        <w:pStyle w:val="ListParagraph"/>
        <w:numPr>
          <w:ilvl w:val="0"/>
          <w:numId w:val="2"/>
        </w:numPr>
        <w:jc w:val="both"/>
      </w:pPr>
      <w:r>
        <w:t xml:space="preserve">Selection of team leader for each function listed in the ‘Components of the Project’ section. </w:t>
      </w:r>
    </w:p>
    <w:p w14:paraId="0640F78F" w14:textId="2D872D23" w:rsidR="00C20975" w:rsidRDefault="00C20975" w:rsidP="00332F42">
      <w:pPr>
        <w:pStyle w:val="ListParagraph"/>
        <w:numPr>
          <w:ilvl w:val="0"/>
          <w:numId w:val="2"/>
        </w:numPr>
        <w:jc w:val="both"/>
      </w:pPr>
      <w:r>
        <w:t>Crafting the database.</w:t>
      </w:r>
    </w:p>
    <w:p w14:paraId="0565CD71" w14:textId="3B98092D" w:rsidR="00C20975" w:rsidRDefault="00C20975" w:rsidP="00332F42">
      <w:pPr>
        <w:pStyle w:val="ListParagraph"/>
        <w:numPr>
          <w:ilvl w:val="0"/>
          <w:numId w:val="2"/>
        </w:numPr>
        <w:jc w:val="both"/>
      </w:pPr>
      <w:r>
        <w:t>Developing the database.</w:t>
      </w:r>
    </w:p>
    <w:p w14:paraId="35DB5D53" w14:textId="19BACCA1" w:rsidR="00C20975" w:rsidRDefault="00C20975" w:rsidP="00332F42">
      <w:pPr>
        <w:pStyle w:val="ListParagraph"/>
        <w:numPr>
          <w:ilvl w:val="0"/>
          <w:numId w:val="2"/>
        </w:numPr>
        <w:jc w:val="both"/>
      </w:pPr>
      <w:r>
        <w:t>Integrating the database hardware, software, platforms, etc.</w:t>
      </w:r>
    </w:p>
    <w:p w14:paraId="52A4DCE3" w14:textId="5E114AD6" w:rsidR="00C20975" w:rsidRDefault="00C20975" w:rsidP="00332F42">
      <w:pPr>
        <w:pStyle w:val="ListParagraph"/>
        <w:numPr>
          <w:ilvl w:val="0"/>
          <w:numId w:val="2"/>
        </w:numPr>
        <w:jc w:val="both"/>
      </w:pPr>
      <w:r>
        <w:t>Qualit</w:t>
      </w:r>
      <w:r w:rsidR="00E857CF">
        <w:t>y assurance and quality testing</w:t>
      </w:r>
      <w:r>
        <w:t xml:space="preserve"> </w:t>
      </w:r>
    </w:p>
    <w:p w14:paraId="7E3DCA6D" w14:textId="4191CCBA" w:rsidR="00690A49" w:rsidRDefault="00C20975" w:rsidP="00332F42">
      <w:pPr>
        <w:pStyle w:val="ListParagraph"/>
        <w:numPr>
          <w:ilvl w:val="0"/>
          <w:numId w:val="2"/>
        </w:numPr>
        <w:jc w:val="both"/>
      </w:pPr>
      <w:r>
        <w:t xml:space="preserve">Project </w:t>
      </w:r>
      <w:r w:rsidR="00690A49">
        <w:t>Documentation</w:t>
      </w:r>
    </w:p>
    <w:p w14:paraId="427BA0C5" w14:textId="630EEA61" w:rsidR="00690A49" w:rsidRDefault="00690A49" w:rsidP="00332F42">
      <w:pPr>
        <w:pStyle w:val="ListParagraph"/>
        <w:numPr>
          <w:ilvl w:val="0"/>
          <w:numId w:val="2"/>
        </w:numPr>
        <w:jc w:val="both"/>
      </w:pPr>
      <w:r>
        <w:t xml:space="preserve">Completion schedule (with dates, milestones, and deliverables) </w:t>
      </w:r>
    </w:p>
    <w:p w14:paraId="1972C57C" w14:textId="7ACE8C01" w:rsidR="00690A49" w:rsidRDefault="00690A49" w:rsidP="00332F42">
      <w:pPr>
        <w:pStyle w:val="ListParagraph"/>
        <w:numPr>
          <w:ilvl w:val="0"/>
          <w:numId w:val="2"/>
        </w:numPr>
        <w:jc w:val="both"/>
      </w:pPr>
      <w:r>
        <w:t>Governance charter</w:t>
      </w:r>
    </w:p>
    <w:p w14:paraId="4E427E41" w14:textId="56ECA8D7" w:rsidR="00690A49" w:rsidRDefault="00690A49" w:rsidP="00332F42">
      <w:pPr>
        <w:pStyle w:val="ListParagraph"/>
        <w:numPr>
          <w:ilvl w:val="0"/>
          <w:numId w:val="2"/>
        </w:numPr>
        <w:jc w:val="both"/>
      </w:pPr>
      <w:r>
        <w:t>Any other pertinent materials</w:t>
      </w:r>
    </w:p>
    <w:p w14:paraId="1167D56A" w14:textId="1D796EA7" w:rsidR="00C20975" w:rsidRDefault="00C20975" w:rsidP="00332F42">
      <w:pPr>
        <w:pStyle w:val="ListParagraph"/>
        <w:numPr>
          <w:ilvl w:val="0"/>
          <w:numId w:val="2"/>
        </w:numPr>
        <w:jc w:val="both"/>
      </w:pPr>
      <w:r>
        <w:t xml:space="preserve">Submission of the final documentation during week 14 </w:t>
      </w:r>
    </w:p>
    <w:p w14:paraId="5870CE1B" w14:textId="5D44DD18" w:rsidR="00E857CF" w:rsidRDefault="00E857CF" w:rsidP="00332F42">
      <w:pPr>
        <w:pStyle w:val="ListParagraph"/>
        <w:numPr>
          <w:ilvl w:val="0"/>
          <w:numId w:val="2"/>
        </w:numPr>
        <w:jc w:val="both"/>
      </w:pPr>
      <w:r>
        <w:t>Submission of the approved project document to selected publisher</w:t>
      </w:r>
    </w:p>
    <w:p w14:paraId="7A9FBDE4" w14:textId="35E2D8EE" w:rsidR="00E857CF" w:rsidRDefault="00E857CF" w:rsidP="00332F42">
      <w:pPr>
        <w:pStyle w:val="ListParagraph"/>
        <w:numPr>
          <w:ilvl w:val="0"/>
          <w:numId w:val="2"/>
        </w:numPr>
        <w:jc w:val="both"/>
      </w:pPr>
      <w:r>
        <w:t>Presentation and defense of the database project to an open audience</w:t>
      </w:r>
    </w:p>
    <w:p w14:paraId="07CC4F18" w14:textId="77777777" w:rsidR="00367C81" w:rsidRDefault="00367C81" w:rsidP="004F4533">
      <w:pPr>
        <w:contextualSpacing/>
        <w:jc w:val="both"/>
      </w:pPr>
    </w:p>
    <w:p w14:paraId="67F361A6" w14:textId="6DB29767" w:rsidR="004F4533" w:rsidRDefault="00236EB2" w:rsidP="00D7361F">
      <w:pPr>
        <w:contextualSpacing/>
        <w:jc w:val="center"/>
      </w:pPr>
      <w:r>
        <w:t xml:space="preserve">Assignment </w:t>
      </w:r>
      <w:r w:rsidR="00D7361F">
        <w:t>Requirements Overview</w:t>
      </w:r>
    </w:p>
    <w:p w14:paraId="1A3A85DA" w14:textId="77777777" w:rsidR="00D7361F" w:rsidRDefault="00D7361F" w:rsidP="004F4533">
      <w:pPr>
        <w:contextualSpacing/>
        <w:jc w:val="both"/>
      </w:pPr>
    </w:p>
    <w:p w14:paraId="69BF27FC" w14:textId="3EED494F" w:rsidR="00D7361F" w:rsidRDefault="002A5404" w:rsidP="004F4533">
      <w:pPr>
        <w:contextualSpacing/>
        <w:jc w:val="both"/>
      </w:pPr>
      <w:r>
        <w:t xml:space="preserve">This project integrates concepts learned during the CS 472 course.  </w:t>
      </w:r>
      <w:r w:rsidR="005C5593">
        <w:t xml:space="preserve">Students will: </w:t>
      </w:r>
    </w:p>
    <w:p w14:paraId="5CE7AD39" w14:textId="77777777" w:rsidR="005C5593" w:rsidRDefault="005C5593" w:rsidP="004F4533">
      <w:pPr>
        <w:contextualSpacing/>
        <w:jc w:val="both"/>
      </w:pPr>
    </w:p>
    <w:p w14:paraId="3022413A" w14:textId="5FCFA8B1" w:rsidR="005C5593" w:rsidRDefault="005C5593" w:rsidP="004E14B4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Obtain current data from the </w:t>
      </w:r>
      <w:r w:rsidR="00B74BD7">
        <w:t>U.S. federal government.  The instructor will identify which data source will be used during week 8 of the course</w:t>
      </w:r>
      <w:r>
        <w:t xml:space="preserve">. </w:t>
      </w:r>
    </w:p>
    <w:p w14:paraId="617A142A" w14:textId="6CEB5C3B" w:rsidR="004E14B4" w:rsidRDefault="004E14B4" w:rsidP="004E14B4">
      <w:pPr>
        <w:pStyle w:val="ListParagraph"/>
        <w:numPr>
          <w:ilvl w:val="0"/>
          <w:numId w:val="1"/>
        </w:numPr>
        <w:jc w:val="both"/>
      </w:pPr>
      <w:r>
        <w:t xml:space="preserve">Select, download, and install an acceptable open-source database management system package for PC or Mac environments. </w:t>
      </w:r>
    </w:p>
    <w:p w14:paraId="0C011A2B" w14:textId="43102FBF" w:rsidR="004E14B4" w:rsidRDefault="00077EC1" w:rsidP="004E14B4">
      <w:pPr>
        <w:pStyle w:val="ListParagraph"/>
        <w:numPr>
          <w:ilvl w:val="0"/>
          <w:numId w:val="1"/>
        </w:numPr>
        <w:jc w:val="both"/>
      </w:pPr>
      <w:r>
        <w:t>Normalize the database through the third normal form (3NF).</w:t>
      </w:r>
    </w:p>
    <w:p w14:paraId="3109E606" w14:textId="019ECB79" w:rsidR="00077EC1" w:rsidRDefault="00077EC1" w:rsidP="004E14B4">
      <w:pPr>
        <w:pStyle w:val="ListParagraph"/>
        <w:numPr>
          <w:ilvl w:val="0"/>
          <w:numId w:val="1"/>
        </w:numPr>
        <w:jc w:val="both"/>
      </w:pPr>
      <w:r>
        <w:t>Incorporate some amount of database security (the more, the better).</w:t>
      </w:r>
    </w:p>
    <w:p w14:paraId="66F13F8A" w14:textId="77777777" w:rsidR="00683727" w:rsidRDefault="00683727" w:rsidP="00683727">
      <w:pPr>
        <w:pStyle w:val="ListParagraph"/>
        <w:numPr>
          <w:ilvl w:val="0"/>
          <w:numId w:val="1"/>
        </w:numPr>
        <w:jc w:val="both"/>
      </w:pPr>
      <w:r>
        <w:t>Craft the appropriate entity-relationship models based upon 3NF outcomes.</w:t>
      </w:r>
    </w:p>
    <w:p w14:paraId="501F91EF" w14:textId="77777777" w:rsidR="00683727" w:rsidRDefault="00683727" w:rsidP="00683727">
      <w:pPr>
        <w:pStyle w:val="ListParagraph"/>
        <w:numPr>
          <w:ilvl w:val="0"/>
          <w:numId w:val="1"/>
        </w:numPr>
        <w:jc w:val="both"/>
      </w:pPr>
      <w:r>
        <w:t xml:space="preserve">Craft database designs – conceptual, logical, and physical. </w:t>
      </w:r>
    </w:p>
    <w:p w14:paraId="61B897A7" w14:textId="662E60E1" w:rsidR="00077EC1" w:rsidRDefault="00683727" w:rsidP="004E14B4">
      <w:pPr>
        <w:pStyle w:val="ListParagraph"/>
        <w:numPr>
          <w:ilvl w:val="0"/>
          <w:numId w:val="1"/>
        </w:numPr>
        <w:jc w:val="both"/>
      </w:pPr>
      <w:r>
        <w:t>Craft appropriate database documentation for submission during week 14.</w:t>
      </w:r>
    </w:p>
    <w:p w14:paraId="18F67C6D" w14:textId="16D8764A" w:rsidR="00077EC1" w:rsidRDefault="00077EC1" w:rsidP="004E14B4">
      <w:pPr>
        <w:pStyle w:val="ListParagraph"/>
        <w:numPr>
          <w:ilvl w:val="0"/>
          <w:numId w:val="1"/>
        </w:numPr>
        <w:jc w:val="both"/>
      </w:pPr>
      <w:r>
        <w:t xml:space="preserve">Develop graphical user interface (GUI) whereby users may query the database for national, regional, or state inquiries (or any combination thereof). </w:t>
      </w:r>
    </w:p>
    <w:p w14:paraId="047BA793" w14:textId="622474BC" w:rsidR="00077EC1" w:rsidRDefault="00591AF6" w:rsidP="004E14B4">
      <w:pPr>
        <w:pStyle w:val="ListParagraph"/>
        <w:numPr>
          <w:ilvl w:val="0"/>
          <w:numId w:val="1"/>
        </w:numPr>
        <w:jc w:val="both"/>
      </w:pPr>
      <w:r>
        <w:t>Incorporate error handling and fault tolerance as necessary.</w:t>
      </w:r>
    </w:p>
    <w:p w14:paraId="78809AA7" w14:textId="388A0A8E" w:rsidR="00C84EE2" w:rsidRDefault="00C84EE2" w:rsidP="004E14B4">
      <w:pPr>
        <w:pStyle w:val="ListParagraph"/>
        <w:numPr>
          <w:ilvl w:val="0"/>
          <w:numId w:val="1"/>
        </w:numPr>
        <w:jc w:val="both"/>
      </w:pPr>
      <w:r>
        <w:t xml:space="preserve">Demonstrate their final deliverable to an audience. </w:t>
      </w:r>
    </w:p>
    <w:p w14:paraId="06911100" w14:textId="77777777" w:rsidR="00D216C3" w:rsidRDefault="00D216C3" w:rsidP="004E14B4">
      <w:pPr>
        <w:pStyle w:val="ListParagraph"/>
        <w:numPr>
          <w:ilvl w:val="0"/>
          <w:numId w:val="1"/>
        </w:numPr>
        <w:jc w:val="both"/>
      </w:pPr>
      <w:r>
        <w:t>Performance requirements will be presented during week 8.</w:t>
      </w:r>
    </w:p>
    <w:p w14:paraId="22C3C1C7" w14:textId="1257FA95" w:rsidR="00D216C3" w:rsidRDefault="00D216C3" w:rsidP="004E14B4">
      <w:pPr>
        <w:pStyle w:val="ListParagraph"/>
        <w:numPr>
          <w:ilvl w:val="0"/>
          <w:numId w:val="1"/>
        </w:numPr>
        <w:jc w:val="both"/>
      </w:pPr>
      <w:r>
        <w:t xml:space="preserve">Functional requirements will be presented during week 8.  </w:t>
      </w:r>
    </w:p>
    <w:p w14:paraId="78B9E8E8" w14:textId="2E1B486B" w:rsidR="00C84EE2" w:rsidRDefault="00C84EE2" w:rsidP="004E14B4">
      <w:pPr>
        <w:pStyle w:val="ListParagraph"/>
        <w:numPr>
          <w:ilvl w:val="0"/>
          <w:numId w:val="1"/>
        </w:numPr>
        <w:jc w:val="both"/>
      </w:pPr>
      <w:r>
        <w:t>Submit all database software during week 14.</w:t>
      </w:r>
    </w:p>
    <w:p w14:paraId="35663C12" w14:textId="4E557352" w:rsidR="00C84EE2" w:rsidRDefault="00C84EE2" w:rsidP="004E14B4">
      <w:pPr>
        <w:pStyle w:val="ListParagraph"/>
        <w:numPr>
          <w:ilvl w:val="0"/>
          <w:numId w:val="1"/>
        </w:numPr>
        <w:jc w:val="both"/>
      </w:pPr>
      <w:r>
        <w:t xml:space="preserve">Submit project documentation during week 14. </w:t>
      </w:r>
    </w:p>
    <w:p w14:paraId="67B60E74" w14:textId="77777777" w:rsidR="00C84EE2" w:rsidRDefault="00C84EE2" w:rsidP="00C84EE2">
      <w:pPr>
        <w:jc w:val="both"/>
      </w:pPr>
    </w:p>
    <w:p w14:paraId="77673124" w14:textId="5E99B6A7" w:rsidR="00236EB2" w:rsidRDefault="00236EB2" w:rsidP="00236EB2">
      <w:pPr>
        <w:jc w:val="center"/>
      </w:pPr>
      <w:r>
        <w:t>Database Requirements</w:t>
      </w:r>
    </w:p>
    <w:p w14:paraId="2A24C3D6" w14:textId="77777777" w:rsidR="00236EB2" w:rsidRDefault="00236EB2" w:rsidP="00C84EE2">
      <w:pPr>
        <w:jc w:val="both"/>
      </w:pPr>
    </w:p>
    <w:p w14:paraId="5A02E424" w14:textId="3BF71996" w:rsidR="00236EB2" w:rsidRDefault="00236EB2" w:rsidP="00C84EE2">
      <w:pPr>
        <w:jc w:val="both"/>
      </w:pPr>
      <w:r>
        <w:t xml:space="preserve">Database requirements will be discussed separately during class. </w:t>
      </w:r>
    </w:p>
    <w:p w14:paraId="4CD5337B" w14:textId="77777777" w:rsidR="00236EB2" w:rsidRDefault="00236EB2" w:rsidP="00C84EE2">
      <w:pPr>
        <w:jc w:val="both"/>
      </w:pPr>
    </w:p>
    <w:p w14:paraId="333CFE7E" w14:textId="6D9D8F50" w:rsidR="00C84EE2" w:rsidRDefault="00C84EE2" w:rsidP="00C84EE2">
      <w:pPr>
        <w:jc w:val="center"/>
      </w:pPr>
      <w:r>
        <w:t>Project Document</w:t>
      </w:r>
    </w:p>
    <w:p w14:paraId="45FBF2C7" w14:textId="77777777" w:rsidR="00C84EE2" w:rsidRDefault="00C84EE2" w:rsidP="00C84EE2">
      <w:pPr>
        <w:jc w:val="both"/>
      </w:pPr>
    </w:p>
    <w:p w14:paraId="508FD3CB" w14:textId="2FC87CBA" w:rsidR="00C84EE2" w:rsidRDefault="00C84EE2" w:rsidP="00C84EE2">
      <w:pPr>
        <w:jc w:val="both"/>
      </w:pPr>
      <w:r>
        <w:t xml:space="preserve">The project document will be submitted to the professor during week 14. </w:t>
      </w:r>
      <w:r w:rsidR="00C93080">
        <w:t>A document template will be provided within Blackboard. Students will complete the project using the assigned template.</w:t>
      </w:r>
      <w:r>
        <w:t xml:space="preserve"> The document will contain the following sections: </w:t>
      </w:r>
    </w:p>
    <w:p w14:paraId="068F7234" w14:textId="73C12FBB" w:rsidR="00C84EE2" w:rsidRDefault="004428A0" w:rsidP="00C84EE2">
      <w:pPr>
        <w:jc w:val="both"/>
      </w:pPr>
      <w:r>
        <w:t xml:space="preserve"> </w:t>
      </w:r>
    </w:p>
    <w:p w14:paraId="4720C4AC" w14:textId="78B9CC8C" w:rsidR="00624D43" w:rsidRDefault="00624D43" w:rsidP="00C84EE2">
      <w:pPr>
        <w:jc w:val="both"/>
      </w:pPr>
      <w:r>
        <w:t xml:space="preserve">Foreword </w:t>
      </w:r>
    </w:p>
    <w:p w14:paraId="4F25D06D" w14:textId="28B3EEC1" w:rsidR="00624D43" w:rsidRDefault="00624D43" w:rsidP="00C84EE2">
      <w:pPr>
        <w:jc w:val="both"/>
      </w:pPr>
      <w:r>
        <w:t>Contents</w:t>
      </w:r>
    </w:p>
    <w:p w14:paraId="0AE906BB" w14:textId="08394C9B" w:rsidR="00624D43" w:rsidRDefault="00624D43" w:rsidP="00C84EE2">
      <w:pPr>
        <w:jc w:val="both"/>
      </w:pPr>
      <w:r>
        <w:t>List of Tables</w:t>
      </w:r>
    </w:p>
    <w:p w14:paraId="19DB2C25" w14:textId="4081EC95" w:rsidR="00624D43" w:rsidRDefault="00624D43" w:rsidP="00C84EE2">
      <w:pPr>
        <w:jc w:val="both"/>
      </w:pPr>
      <w:r>
        <w:t>List of Figures</w:t>
      </w:r>
    </w:p>
    <w:p w14:paraId="193C7C86" w14:textId="54E880A3" w:rsidR="00624D43" w:rsidRDefault="00624D43" w:rsidP="00C84EE2">
      <w:pPr>
        <w:jc w:val="both"/>
      </w:pPr>
      <w:r>
        <w:t xml:space="preserve">List of Abbreviations </w:t>
      </w:r>
    </w:p>
    <w:p w14:paraId="6C335320" w14:textId="5853180A" w:rsidR="007037EE" w:rsidRDefault="007037EE" w:rsidP="00C84EE2">
      <w:pPr>
        <w:jc w:val="both"/>
      </w:pPr>
      <w:r>
        <w:t>Disclaimer</w:t>
      </w:r>
    </w:p>
    <w:p w14:paraId="0808E558" w14:textId="06CE24E2" w:rsidR="007037EE" w:rsidRDefault="007037EE" w:rsidP="00C84EE2">
      <w:pPr>
        <w:jc w:val="both"/>
      </w:pPr>
      <w:r>
        <w:t>Acknowledgement</w:t>
      </w:r>
    </w:p>
    <w:p w14:paraId="535DEA0B" w14:textId="1D62D63A" w:rsidR="00624D43" w:rsidRDefault="004428A0" w:rsidP="00C84EE2">
      <w:pPr>
        <w:jc w:val="both"/>
      </w:pPr>
      <w:r>
        <w:t xml:space="preserve"> </w:t>
      </w:r>
    </w:p>
    <w:p w14:paraId="49D373B9" w14:textId="2955440F" w:rsidR="00624D43" w:rsidRDefault="00624D43" w:rsidP="00624D43">
      <w:pPr>
        <w:contextualSpacing/>
        <w:jc w:val="both"/>
      </w:pPr>
      <w:r>
        <w:t xml:space="preserve">Chapter 1 - Project Overview </w:t>
      </w:r>
    </w:p>
    <w:p w14:paraId="13A546BE" w14:textId="77777777" w:rsidR="0063738E" w:rsidRDefault="00624D43" w:rsidP="00624D43">
      <w:pPr>
        <w:contextualSpacing/>
        <w:jc w:val="both"/>
      </w:pPr>
      <w:r>
        <w:tab/>
      </w:r>
      <w:r w:rsidR="0063738E">
        <w:t>Introduction</w:t>
      </w:r>
    </w:p>
    <w:p w14:paraId="5985568B" w14:textId="46979EEB" w:rsidR="0063738E" w:rsidRDefault="00624D43" w:rsidP="0063738E">
      <w:pPr>
        <w:ind w:firstLine="720"/>
        <w:contextualSpacing/>
        <w:jc w:val="both"/>
      </w:pPr>
      <w:r>
        <w:t xml:space="preserve">Background </w:t>
      </w:r>
    </w:p>
    <w:p w14:paraId="150BE289" w14:textId="5B8EE2F2" w:rsidR="00624D43" w:rsidRDefault="0063738E" w:rsidP="0063738E">
      <w:pPr>
        <w:ind w:firstLine="720"/>
        <w:contextualSpacing/>
        <w:jc w:val="both"/>
      </w:pPr>
      <w:r>
        <w:t xml:space="preserve">Problems and </w:t>
      </w:r>
      <w:r w:rsidR="00624D43">
        <w:t>Issues</w:t>
      </w:r>
    </w:p>
    <w:p w14:paraId="048A03CE" w14:textId="0CF3A588" w:rsidR="00624D43" w:rsidRDefault="00624D43" w:rsidP="00624D43">
      <w:pPr>
        <w:ind w:firstLine="720"/>
        <w:contextualSpacing/>
        <w:jc w:val="both"/>
      </w:pPr>
      <w:r>
        <w:t>Purpose</w:t>
      </w:r>
    </w:p>
    <w:p w14:paraId="7A2215EA" w14:textId="68393EDF" w:rsidR="00EA41CE" w:rsidRDefault="00EA41CE" w:rsidP="00624D43">
      <w:pPr>
        <w:ind w:firstLine="720"/>
        <w:contextualSpacing/>
        <w:jc w:val="both"/>
      </w:pPr>
      <w:r>
        <w:t xml:space="preserve">Relevant Literature </w:t>
      </w:r>
    </w:p>
    <w:p w14:paraId="57AAAECB" w14:textId="4A007511" w:rsidR="00C90FF2" w:rsidRDefault="00C90FF2" w:rsidP="00624D43">
      <w:pPr>
        <w:ind w:firstLine="720"/>
        <w:contextualSpacing/>
        <w:jc w:val="both"/>
      </w:pPr>
      <w:r>
        <w:t xml:space="preserve">Overview of Data Sets </w:t>
      </w:r>
    </w:p>
    <w:p w14:paraId="3DC0B274" w14:textId="7F580358" w:rsidR="00624D43" w:rsidRDefault="00624D43" w:rsidP="00624D43">
      <w:pPr>
        <w:ind w:firstLine="720"/>
        <w:contextualSpacing/>
        <w:jc w:val="both"/>
      </w:pPr>
      <w:r>
        <w:t>Goals and Objectives</w:t>
      </w:r>
    </w:p>
    <w:p w14:paraId="64F1B061" w14:textId="09BA4AEB" w:rsidR="00272B72" w:rsidRDefault="00272B72" w:rsidP="00624D43">
      <w:pPr>
        <w:ind w:firstLine="720"/>
        <w:contextualSpacing/>
        <w:jc w:val="both"/>
      </w:pPr>
      <w:r>
        <w:t xml:space="preserve">Scope </w:t>
      </w:r>
      <w:r w:rsidR="00207349">
        <w:t>and Limitations</w:t>
      </w:r>
    </w:p>
    <w:p w14:paraId="03FE612A" w14:textId="105B0D05" w:rsidR="00624D43" w:rsidRDefault="00624D43" w:rsidP="00624D43">
      <w:pPr>
        <w:contextualSpacing/>
        <w:jc w:val="both"/>
      </w:pPr>
      <w:r>
        <w:tab/>
      </w:r>
      <w:r w:rsidR="00A11BDD">
        <w:t xml:space="preserve">Synopsis of </w:t>
      </w:r>
      <w:r>
        <w:t xml:space="preserve">Methodology </w:t>
      </w:r>
    </w:p>
    <w:p w14:paraId="100F216E" w14:textId="2F822082" w:rsidR="00436255" w:rsidRDefault="00436255" w:rsidP="00436255">
      <w:pPr>
        <w:ind w:firstLine="720"/>
        <w:contextualSpacing/>
        <w:jc w:val="both"/>
      </w:pPr>
      <w:r>
        <w:lastRenderedPageBreak/>
        <w:t>Framework</w:t>
      </w:r>
    </w:p>
    <w:p w14:paraId="658B2063" w14:textId="41DB0BF1" w:rsidR="00501210" w:rsidRDefault="00501210" w:rsidP="00624D43">
      <w:pPr>
        <w:contextualSpacing/>
        <w:jc w:val="both"/>
      </w:pPr>
      <w:r>
        <w:tab/>
        <w:t xml:space="preserve">Significance </w:t>
      </w:r>
    </w:p>
    <w:p w14:paraId="5D5F0364" w14:textId="56A66FFC" w:rsidR="00CC2A86" w:rsidRDefault="004428A0" w:rsidP="00624D43">
      <w:pPr>
        <w:contextualSpacing/>
        <w:jc w:val="both"/>
      </w:pPr>
      <w:r>
        <w:t xml:space="preserve"> </w:t>
      </w:r>
      <w:r w:rsidR="00195977">
        <w:t xml:space="preserve"> </w:t>
      </w:r>
      <w:bookmarkStart w:id="0" w:name="_GoBack"/>
      <w:bookmarkEnd w:id="0"/>
    </w:p>
    <w:p w14:paraId="56BF749F" w14:textId="31CB3FE5" w:rsidR="00624D43" w:rsidRDefault="00624D43" w:rsidP="00624D43">
      <w:pPr>
        <w:contextualSpacing/>
        <w:jc w:val="both"/>
      </w:pPr>
      <w:r>
        <w:t xml:space="preserve">Chapter 2 – Data Dictionary </w:t>
      </w:r>
      <w:r w:rsidR="00DE287A">
        <w:t>and Domain Assumptions</w:t>
      </w:r>
    </w:p>
    <w:p w14:paraId="5413E098" w14:textId="51F59A99" w:rsidR="00624D43" w:rsidRDefault="00624D43" w:rsidP="00624D43">
      <w:pPr>
        <w:contextualSpacing/>
        <w:jc w:val="both"/>
      </w:pPr>
      <w:r>
        <w:tab/>
        <w:t>Terminology</w:t>
      </w:r>
      <w:r w:rsidR="00DC120B">
        <w:t xml:space="preserve"> - </w:t>
      </w:r>
      <w:r>
        <w:t>Definitions</w:t>
      </w:r>
      <w:r w:rsidR="00446C8E">
        <w:t xml:space="preserve"> (alphabetical)</w:t>
      </w:r>
    </w:p>
    <w:p w14:paraId="5E136B60" w14:textId="7D654EE3" w:rsidR="00446C8E" w:rsidRDefault="00446C8E" w:rsidP="002707F0">
      <w:pPr>
        <w:ind w:left="720"/>
        <w:contextualSpacing/>
        <w:jc w:val="both"/>
      </w:pPr>
      <w:r>
        <w:t>Data Structures</w:t>
      </w:r>
      <w:r w:rsidR="002707F0">
        <w:t xml:space="preserve"> --</w:t>
      </w:r>
      <w:r>
        <w:t xml:space="preserve"> </w:t>
      </w:r>
      <w:r w:rsidR="002707F0">
        <w:t>I</w:t>
      </w:r>
      <w:r w:rsidR="00544C1B">
        <w:t>temized delineation of alphanumeric, Boolean, and Numeric data structures and types</w:t>
      </w:r>
    </w:p>
    <w:p w14:paraId="4E96397B" w14:textId="6C878123" w:rsidR="00927DE9" w:rsidRDefault="00927DE9" w:rsidP="00927DE9">
      <w:pPr>
        <w:ind w:left="720"/>
        <w:contextualSpacing/>
        <w:jc w:val="both"/>
      </w:pPr>
      <w:r>
        <w:t>Objects</w:t>
      </w:r>
      <w:r w:rsidR="00DC120B">
        <w:t xml:space="preserve"> – Itemized, alphabetical listing and explanation of all used objects</w:t>
      </w:r>
    </w:p>
    <w:p w14:paraId="742809A8" w14:textId="27B4807B" w:rsidR="00927DE9" w:rsidRDefault="00927DE9" w:rsidP="00927DE9">
      <w:pPr>
        <w:ind w:left="720"/>
        <w:contextualSpacing/>
        <w:jc w:val="both"/>
      </w:pPr>
      <w:r>
        <w:t>Classes</w:t>
      </w:r>
      <w:r w:rsidR="00DC120B">
        <w:t>– Itemized, alphabetical listing and explanation of all classes</w:t>
      </w:r>
    </w:p>
    <w:p w14:paraId="1CEF8B60" w14:textId="77C7CDDC" w:rsidR="00927DE9" w:rsidRDefault="00927DE9" w:rsidP="00927DE9">
      <w:pPr>
        <w:ind w:left="720"/>
        <w:contextualSpacing/>
        <w:jc w:val="both"/>
      </w:pPr>
      <w:r>
        <w:t>Methods</w:t>
      </w:r>
      <w:r w:rsidR="00DC120B">
        <w:t>– Itemized, alphabetical listing and explanation of all methods</w:t>
      </w:r>
    </w:p>
    <w:p w14:paraId="41837CE0" w14:textId="7010BDA6" w:rsidR="00927DE9" w:rsidRDefault="00927DE9" w:rsidP="00927DE9">
      <w:pPr>
        <w:ind w:left="720"/>
        <w:contextualSpacing/>
        <w:jc w:val="both"/>
      </w:pPr>
      <w:r>
        <w:t xml:space="preserve">Abstraction and Polymorphism </w:t>
      </w:r>
      <w:r w:rsidR="00DC120B">
        <w:t>– Discussion of application within project</w:t>
      </w:r>
    </w:p>
    <w:p w14:paraId="413D13B3" w14:textId="1A84FC45" w:rsidR="00446C8E" w:rsidRDefault="00446C8E" w:rsidP="00624D43">
      <w:pPr>
        <w:contextualSpacing/>
        <w:jc w:val="both"/>
      </w:pPr>
      <w:r>
        <w:tab/>
      </w:r>
      <w:r w:rsidR="00116727">
        <w:t xml:space="preserve">Synopsis of </w:t>
      </w:r>
      <w:r>
        <w:t xml:space="preserve">Program Code Components </w:t>
      </w:r>
      <w:r w:rsidR="00DC120B">
        <w:t xml:space="preserve">- </w:t>
      </w:r>
      <w:r>
        <w:t>Itemize and delineate purposes</w:t>
      </w:r>
      <w:r w:rsidR="00DC120B">
        <w:t xml:space="preserve"> </w:t>
      </w:r>
    </w:p>
    <w:p w14:paraId="34139323" w14:textId="1E564AC2" w:rsidR="00D9308C" w:rsidRDefault="00D9308C" w:rsidP="00DC120B">
      <w:pPr>
        <w:ind w:left="720"/>
        <w:contextualSpacing/>
        <w:jc w:val="both"/>
      </w:pPr>
      <w:r>
        <w:t xml:space="preserve">Tables </w:t>
      </w:r>
      <w:r w:rsidR="00DC120B">
        <w:t>– Itemized, alphabetical d</w:t>
      </w:r>
      <w:r w:rsidR="00B36438">
        <w:t xml:space="preserve">elineation of </w:t>
      </w:r>
      <w:r>
        <w:t xml:space="preserve">names, </w:t>
      </w:r>
      <w:r w:rsidR="00DC120B">
        <w:t xml:space="preserve">purposes, </w:t>
      </w:r>
      <w:r>
        <w:t>key fields, attributes, etc.</w:t>
      </w:r>
      <w:r w:rsidR="00DC120B">
        <w:t xml:space="preserve"> </w:t>
      </w:r>
      <w:r>
        <w:t xml:space="preserve"> </w:t>
      </w:r>
    </w:p>
    <w:p w14:paraId="1CB6785B" w14:textId="6F7EA6FA" w:rsidR="00DC120B" w:rsidRDefault="00DC120B" w:rsidP="00DC120B">
      <w:pPr>
        <w:ind w:left="720"/>
        <w:contextualSpacing/>
        <w:jc w:val="both"/>
      </w:pPr>
      <w:r>
        <w:t>Relationships – Itemized, alphabetical delineation of relationships and relevant cardinalities</w:t>
      </w:r>
    </w:p>
    <w:p w14:paraId="12263F83" w14:textId="68D8AEFE" w:rsidR="00624D43" w:rsidRDefault="00624D43" w:rsidP="00DC120B">
      <w:pPr>
        <w:ind w:left="720"/>
        <w:contextualSpacing/>
        <w:jc w:val="both"/>
      </w:pPr>
      <w:r>
        <w:t>Assumptions</w:t>
      </w:r>
      <w:r w:rsidR="00DC120B">
        <w:t xml:space="preserve"> – Delineation of all assumptions within project </w:t>
      </w:r>
    </w:p>
    <w:p w14:paraId="550512BA" w14:textId="622AD819" w:rsidR="0021157B" w:rsidRDefault="0021157B" w:rsidP="00DC120B">
      <w:pPr>
        <w:ind w:left="720"/>
        <w:contextualSpacing/>
        <w:jc w:val="both"/>
      </w:pPr>
      <w:r>
        <w:t xml:space="preserve">Processes – Delineation of all processes within the project </w:t>
      </w:r>
    </w:p>
    <w:p w14:paraId="4AA02B99" w14:textId="55510FC5" w:rsidR="00CC2A86" w:rsidRDefault="004428A0" w:rsidP="00624D43">
      <w:pPr>
        <w:contextualSpacing/>
        <w:jc w:val="both"/>
      </w:pPr>
      <w:r>
        <w:t xml:space="preserve"> </w:t>
      </w:r>
    </w:p>
    <w:p w14:paraId="769BC27B" w14:textId="73E8F231" w:rsidR="00624D43" w:rsidRDefault="00624D43" w:rsidP="00624D43">
      <w:pPr>
        <w:contextualSpacing/>
        <w:jc w:val="both"/>
      </w:pPr>
      <w:r>
        <w:t xml:space="preserve">Chapter 3 – Design </w:t>
      </w:r>
    </w:p>
    <w:p w14:paraId="242E4482" w14:textId="09D4DDD3" w:rsidR="00624D43" w:rsidRDefault="00624D43" w:rsidP="00624D43">
      <w:pPr>
        <w:contextualSpacing/>
        <w:jc w:val="both"/>
      </w:pPr>
      <w:r>
        <w:tab/>
        <w:t>Design Method</w:t>
      </w:r>
    </w:p>
    <w:p w14:paraId="7EB4651B" w14:textId="2F24E1CF" w:rsidR="00AD40B7" w:rsidRDefault="00AD40B7" w:rsidP="00027C87">
      <w:pPr>
        <w:ind w:left="720"/>
        <w:contextualSpacing/>
        <w:jc w:val="both"/>
      </w:pPr>
      <w:r>
        <w:t xml:space="preserve">Normalization </w:t>
      </w:r>
      <w:r w:rsidR="00027C87">
        <w:t>– Delineate all normalization phases and relevant activities through 3NF</w:t>
      </w:r>
    </w:p>
    <w:p w14:paraId="2807D259" w14:textId="4F1D5A07" w:rsidR="00D9308C" w:rsidRDefault="00D9308C" w:rsidP="00624D43">
      <w:pPr>
        <w:contextualSpacing/>
        <w:jc w:val="both"/>
      </w:pPr>
      <w:r>
        <w:tab/>
        <w:t xml:space="preserve">Database Design </w:t>
      </w:r>
    </w:p>
    <w:p w14:paraId="1E06E6E7" w14:textId="394BF205" w:rsidR="00624D43" w:rsidRDefault="00624D43" w:rsidP="00624D43">
      <w:pPr>
        <w:contextualSpacing/>
        <w:jc w:val="both"/>
      </w:pPr>
      <w:r>
        <w:tab/>
      </w:r>
      <w:r w:rsidR="006006C4">
        <w:tab/>
      </w:r>
      <w:r>
        <w:t>Entity-Relationship Diagrams (ERDs)</w:t>
      </w:r>
    </w:p>
    <w:p w14:paraId="3190708D" w14:textId="0D3A96AF" w:rsidR="006006C4" w:rsidRDefault="006006C4" w:rsidP="00624D43">
      <w:pPr>
        <w:contextualSpacing/>
        <w:jc w:val="both"/>
      </w:pPr>
      <w:r>
        <w:tab/>
      </w:r>
      <w:r>
        <w:tab/>
        <w:t xml:space="preserve">Process Diagrams </w:t>
      </w:r>
    </w:p>
    <w:p w14:paraId="3FBD68FC" w14:textId="77777777" w:rsidR="00ED5853" w:rsidRDefault="002707F0" w:rsidP="00624D43">
      <w:pPr>
        <w:contextualSpacing/>
        <w:jc w:val="both"/>
      </w:pPr>
      <w:r>
        <w:tab/>
      </w:r>
      <w:r w:rsidR="00ED5853">
        <w:t>Table Designs</w:t>
      </w:r>
    </w:p>
    <w:p w14:paraId="567874FC" w14:textId="607167DB" w:rsidR="002707F0" w:rsidRDefault="002707F0" w:rsidP="00ED5853">
      <w:pPr>
        <w:ind w:firstLine="720"/>
        <w:contextualSpacing/>
        <w:jc w:val="both"/>
      </w:pPr>
      <w:r>
        <w:t>Fault Tolerance and Exceptions</w:t>
      </w:r>
    </w:p>
    <w:p w14:paraId="010E739F" w14:textId="21D6D5B4" w:rsidR="00CC2A86" w:rsidRDefault="004428A0" w:rsidP="00624D43">
      <w:pPr>
        <w:contextualSpacing/>
        <w:jc w:val="both"/>
      </w:pPr>
      <w:r>
        <w:t xml:space="preserve"> </w:t>
      </w:r>
    </w:p>
    <w:p w14:paraId="12548B41" w14:textId="78AC3231" w:rsidR="00927DE9" w:rsidRDefault="00624D43" w:rsidP="00624D43">
      <w:pPr>
        <w:contextualSpacing/>
        <w:jc w:val="both"/>
      </w:pPr>
      <w:r>
        <w:t xml:space="preserve">Chapter </w:t>
      </w:r>
      <w:r w:rsidR="00A32080">
        <w:t>4</w:t>
      </w:r>
      <w:r>
        <w:t xml:space="preserve"> – </w:t>
      </w:r>
      <w:r w:rsidR="00927DE9">
        <w:t xml:space="preserve">Program Code </w:t>
      </w:r>
    </w:p>
    <w:p w14:paraId="52C40DE5" w14:textId="2CEB0005" w:rsidR="004170EC" w:rsidRDefault="004170EC" w:rsidP="00624D43">
      <w:pPr>
        <w:contextualSpacing/>
        <w:jc w:val="both"/>
      </w:pPr>
      <w:r>
        <w:tab/>
        <w:t>Introductory discussion for database code (1-3 pages).</w:t>
      </w:r>
      <w:r w:rsidR="00927DE9">
        <w:tab/>
      </w:r>
    </w:p>
    <w:p w14:paraId="4C2586B5" w14:textId="7703403B" w:rsidR="00927DE9" w:rsidRDefault="006178F4" w:rsidP="004170EC">
      <w:pPr>
        <w:ind w:firstLine="720"/>
        <w:contextualSpacing/>
        <w:jc w:val="both"/>
      </w:pPr>
      <w:r>
        <w:t xml:space="preserve">Code -- </w:t>
      </w:r>
      <w:r w:rsidR="00927DE9">
        <w:t xml:space="preserve">Main Body </w:t>
      </w:r>
    </w:p>
    <w:p w14:paraId="2E33E3E0" w14:textId="697F3688" w:rsidR="00624D43" w:rsidRDefault="006178F4" w:rsidP="00CC1A10">
      <w:pPr>
        <w:ind w:left="720"/>
        <w:contextualSpacing/>
        <w:jc w:val="both"/>
      </w:pPr>
      <w:r>
        <w:t xml:space="preserve">Code -- </w:t>
      </w:r>
      <w:r w:rsidR="00927DE9">
        <w:t xml:space="preserve">Delineation of Procedures, </w:t>
      </w:r>
      <w:r w:rsidR="00CC1A10">
        <w:t>Functions, Routines, etc. (documentation of all code components explaining purpose, calling origin, parameters passed and their respective explanations, outputs, exceptions, complementary modules, and so forth).</w:t>
      </w:r>
    </w:p>
    <w:p w14:paraId="54EFC513" w14:textId="5A037659" w:rsidR="0075610C" w:rsidRDefault="0075610C" w:rsidP="00CC1A10">
      <w:pPr>
        <w:ind w:left="720"/>
        <w:contextualSpacing/>
        <w:jc w:val="both"/>
      </w:pPr>
      <w:r>
        <w:t xml:space="preserve">Structure Charts – Both main and sub-routines </w:t>
      </w:r>
    </w:p>
    <w:p w14:paraId="699F2C00" w14:textId="49D12BC3" w:rsidR="00CC2A86" w:rsidRDefault="004428A0" w:rsidP="00624D43">
      <w:pPr>
        <w:contextualSpacing/>
        <w:jc w:val="both"/>
      </w:pPr>
      <w:r>
        <w:t xml:space="preserve"> </w:t>
      </w:r>
    </w:p>
    <w:p w14:paraId="53EAEA00" w14:textId="6E4BB657" w:rsidR="00624D43" w:rsidRDefault="00624D43" w:rsidP="00624D43">
      <w:pPr>
        <w:contextualSpacing/>
        <w:jc w:val="both"/>
      </w:pPr>
      <w:r>
        <w:t xml:space="preserve">Chapter </w:t>
      </w:r>
      <w:r w:rsidR="00A32080">
        <w:t>5</w:t>
      </w:r>
      <w:r>
        <w:t xml:space="preserve"> </w:t>
      </w:r>
      <w:r w:rsidR="005E0C48">
        <w:t>–</w:t>
      </w:r>
      <w:r>
        <w:t xml:space="preserve"> </w:t>
      </w:r>
      <w:r w:rsidR="005E0C48">
        <w:t xml:space="preserve">User Interface </w:t>
      </w:r>
    </w:p>
    <w:p w14:paraId="2A9D44E2" w14:textId="1C00C16E" w:rsidR="005E0C48" w:rsidRDefault="005E0C48" w:rsidP="00624D43">
      <w:pPr>
        <w:contextualSpacing/>
        <w:jc w:val="both"/>
      </w:pPr>
      <w:r>
        <w:tab/>
        <w:t>Overview of graphical user interface (GUI) and textual interface (if relevant)</w:t>
      </w:r>
    </w:p>
    <w:p w14:paraId="122B15F9" w14:textId="760A48D1" w:rsidR="005E0C48" w:rsidRDefault="005E0C48" w:rsidP="00624D43">
      <w:pPr>
        <w:contextualSpacing/>
        <w:jc w:val="both"/>
      </w:pPr>
      <w:r>
        <w:tab/>
        <w:t>National – Delineation of screens and input/output</w:t>
      </w:r>
    </w:p>
    <w:p w14:paraId="28ABD945" w14:textId="07D7C0AD" w:rsidR="005E0C48" w:rsidRDefault="005E0C48" w:rsidP="00624D43">
      <w:pPr>
        <w:contextualSpacing/>
        <w:jc w:val="both"/>
      </w:pPr>
      <w:r>
        <w:tab/>
        <w:t>State  - Delineation of screens and input/output</w:t>
      </w:r>
    </w:p>
    <w:p w14:paraId="1734FA19" w14:textId="3FDA3EFC" w:rsidR="005E0C48" w:rsidRDefault="005E0C48" w:rsidP="00624D43">
      <w:pPr>
        <w:contextualSpacing/>
        <w:jc w:val="both"/>
      </w:pPr>
      <w:r>
        <w:tab/>
        <w:t>Regional – Delineation of screens and input/output</w:t>
      </w:r>
    </w:p>
    <w:p w14:paraId="30A833DC" w14:textId="37B30499" w:rsidR="005E0C48" w:rsidRDefault="005E0C48" w:rsidP="00624D43">
      <w:pPr>
        <w:contextualSpacing/>
        <w:jc w:val="both"/>
      </w:pPr>
      <w:r>
        <w:tab/>
        <w:t>Functionality – Discussion of functionality for each of the above views</w:t>
      </w:r>
    </w:p>
    <w:p w14:paraId="750BD3F6" w14:textId="0053D19E" w:rsidR="005E0C48" w:rsidRDefault="005E0C48" w:rsidP="00624D43">
      <w:pPr>
        <w:contextualSpacing/>
        <w:jc w:val="both"/>
      </w:pPr>
      <w:r>
        <w:tab/>
        <w:t>Errors and Exceptions – Discussion of error-handling and appropriate GUIs</w:t>
      </w:r>
    </w:p>
    <w:p w14:paraId="3AF6AC8C" w14:textId="7888BBB7" w:rsidR="00CC2A86" w:rsidRDefault="004428A0" w:rsidP="00624D43">
      <w:pPr>
        <w:contextualSpacing/>
        <w:jc w:val="both"/>
      </w:pPr>
      <w:r>
        <w:t xml:space="preserve"> </w:t>
      </w:r>
    </w:p>
    <w:p w14:paraId="4DDCE90E" w14:textId="337F6FF4" w:rsidR="00B41C05" w:rsidRDefault="00B41C05" w:rsidP="00624D43">
      <w:pPr>
        <w:contextualSpacing/>
        <w:jc w:val="both"/>
      </w:pPr>
      <w:r>
        <w:lastRenderedPageBreak/>
        <w:t xml:space="preserve">Chapter </w:t>
      </w:r>
      <w:r w:rsidR="00A32080">
        <w:t>6</w:t>
      </w:r>
      <w:r>
        <w:t xml:space="preserve"> – Systems Integration </w:t>
      </w:r>
    </w:p>
    <w:p w14:paraId="1DBD7229" w14:textId="034AB869" w:rsidR="007A6388" w:rsidRDefault="007A6388" w:rsidP="00624D43">
      <w:pPr>
        <w:contextualSpacing/>
        <w:jc w:val="both"/>
      </w:pPr>
      <w:r>
        <w:tab/>
        <w:t>Hardware Considerations</w:t>
      </w:r>
    </w:p>
    <w:p w14:paraId="07D14B84" w14:textId="069485D7" w:rsidR="007A6388" w:rsidRDefault="007A6388" w:rsidP="00624D43">
      <w:pPr>
        <w:contextualSpacing/>
        <w:jc w:val="both"/>
      </w:pPr>
      <w:r>
        <w:tab/>
        <w:t>Software Considerations</w:t>
      </w:r>
    </w:p>
    <w:p w14:paraId="6491431F" w14:textId="32128711" w:rsidR="007A6388" w:rsidRDefault="007A6388" w:rsidP="00624D43">
      <w:pPr>
        <w:contextualSpacing/>
        <w:jc w:val="both"/>
      </w:pPr>
      <w:r>
        <w:tab/>
        <w:t>Platform Considerations</w:t>
      </w:r>
    </w:p>
    <w:p w14:paraId="70A2675C" w14:textId="77777777" w:rsidR="00B41D3D" w:rsidRDefault="007A6388" w:rsidP="00624D43">
      <w:pPr>
        <w:contextualSpacing/>
        <w:jc w:val="both"/>
      </w:pPr>
      <w:r>
        <w:tab/>
        <w:t>Mobility/Portability Considerations</w:t>
      </w:r>
    </w:p>
    <w:p w14:paraId="20964720" w14:textId="77777777" w:rsidR="00B41D3D" w:rsidRDefault="00B41D3D" w:rsidP="00624D43">
      <w:pPr>
        <w:contextualSpacing/>
        <w:jc w:val="both"/>
      </w:pPr>
      <w:r>
        <w:tab/>
        <w:t>User considerations</w:t>
      </w:r>
    </w:p>
    <w:p w14:paraId="0ADF42CE" w14:textId="4A838275" w:rsidR="007A6388" w:rsidRDefault="00B41D3D" w:rsidP="00624D43">
      <w:pPr>
        <w:contextualSpacing/>
        <w:jc w:val="both"/>
      </w:pPr>
      <w:r>
        <w:tab/>
        <w:t>Conformance and Performance</w:t>
      </w:r>
      <w:r w:rsidR="007A6388">
        <w:t xml:space="preserve"> </w:t>
      </w:r>
    </w:p>
    <w:p w14:paraId="2E973B65" w14:textId="5F133E62" w:rsidR="00B41D3D" w:rsidRDefault="00B41D3D" w:rsidP="00624D43">
      <w:pPr>
        <w:contextualSpacing/>
        <w:jc w:val="both"/>
      </w:pPr>
      <w:r>
        <w:tab/>
        <w:t>Integration Testing</w:t>
      </w:r>
    </w:p>
    <w:p w14:paraId="200458E0" w14:textId="3096608E" w:rsidR="00CC2A86" w:rsidRDefault="004428A0" w:rsidP="00624D43">
      <w:pPr>
        <w:contextualSpacing/>
        <w:jc w:val="both"/>
      </w:pPr>
      <w:r>
        <w:t xml:space="preserve"> </w:t>
      </w:r>
    </w:p>
    <w:p w14:paraId="153B08F3" w14:textId="7FC76897" w:rsidR="00624D43" w:rsidRDefault="00B41C05" w:rsidP="00624D43">
      <w:pPr>
        <w:contextualSpacing/>
        <w:jc w:val="both"/>
      </w:pPr>
      <w:r>
        <w:t xml:space="preserve">Chapter </w:t>
      </w:r>
      <w:r w:rsidR="00A32080">
        <w:t>7</w:t>
      </w:r>
      <w:r>
        <w:t xml:space="preserve"> - </w:t>
      </w:r>
      <w:r w:rsidR="00624D43">
        <w:t>Quality Assurance and Quality Testing</w:t>
      </w:r>
    </w:p>
    <w:p w14:paraId="1726EBDD" w14:textId="41CE70C6" w:rsidR="00EA73D9" w:rsidRDefault="00EA73D9" w:rsidP="00017C13">
      <w:pPr>
        <w:ind w:left="720"/>
        <w:contextualSpacing/>
        <w:jc w:val="both"/>
      </w:pPr>
      <w:r>
        <w:t xml:space="preserve">Quality Management Overview </w:t>
      </w:r>
    </w:p>
    <w:p w14:paraId="70D7D600" w14:textId="69997BC4" w:rsidR="00017C13" w:rsidRDefault="00017C13" w:rsidP="00017C13">
      <w:pPr>
        <w:ind w:left="720"/>
        <w:contextualSpacing/>
        <w:jc w:val="both"/>
      </w:pPr>
      <w:r>
        <w:t>Delineation of Test Cases – Structured Query Language (SQL) test cases; screen captures; etc. Explain all!</w:t>
      </w:r>
    </w:p>
    <w:p w14:paraId="79613EEE" w14:textId="0FA2B656" w:rsidR="00017C13" w:rsidRDefault="00017C13" w:rsidP="00624D43">
      <w:pPr>
        <w:contextualSpacing/>
        <w:jc w:val="both"/>
      </w:pPr>
      <w:r>
        <w:tab/>
        <w:t xml:space="preserve">Performance Issues </w:t>
      </w:r>
    </w:p>
    <w:p w14:paraId="0B27EEC8" w14:textId="1402F1D8" w:rsidR="00CC2A86" w:rsidRDefault="004428A0" w:rsidP="00624D43">
      <w:pPr>
        <w:contextualSpacing/>
        <w:jc w:val="both"/>
      </w:pPr>
      <w:r>
        <w:t xml:space="preserve"> </w:t>
      </w:r>
    </w:p>
    <w:p w14:paraId="14A4FBC5" w14:textId="079F73BE" w:rsidR="00B41C05" w:rsidRDefault="00B41C05" w:rsidP="00624D43">
      <w:pPr>
        <w:contextualSpacing/>
        <w:jc w:val="both"/>
      </w:pPr>
      <w:r>
        <w:t xml:space="preserve">Chapter </w:t>
      </w:r>
      <w:r w:rsidR="00A32080">
        <w:t>8</w:t>
      </w:r>
      <w:r>
        <w:t xml:space="preserve"> – Project Chronological Timeline </w:t>
      </w:r>
    </w:p>
    <w:p w14:paraId="773C97AC" w14:textId="0D8A60BE" w:rsidR="00C8694D" w:rsidRDefault="00C8694D" w:rsidP="00624D43">
      <w:pPr>
        <w:contextualSpacing/>
        <w:jc w:val="both"/>
      </w:pPr>
      <w:r>
        <w:tab/>
      </w:r>
      <w:r w:rsidR="0023186C">
        <w:t xml:space="preserve">Timeline -- </w:t>
      </w:r>
      <w:r>
        <w:t>Delineate monthly and weekly</w:t>
      </w:r>
    </w:p>
    <w:p w14:paraId="525C907E" w14:textId="44201CEC" w:rsidR="006E4988" w:rsidRDefault="006E4988" w:rsidP="00624D43">
      <w:pPr>
        <w:contextualSpacing/>
        <w:jc w:val="both"/>
      </w:pPr>
      <w:r>
        <w:tab/>
        <w:t>Goals, Objectives and Milestones</w:t>
      </w:r>
    </w:p>
    <w:p w14:paraId="35C6A9F5" w14:textId="10AE1E43" w:rsidR="006E4988" w:rsidRDefault="00C8694D" w:rsidP="00624D43">
      <w:pPr>
        <w:contextualSpacing/>
        <w:jc w:val="both"/>
      </w:pPr>
      <w:r>
        <w:tab/>
      </w:r>
      <w:r w:rsidR="0023186C">
        <w:t xml:space="preserve">Resources -- </w:t>
      </w:r>
      <w:r>
        <w:t xml:space="preserve">Resource allocation per time </w:t>
      </w:r>
    </w:p>
    <w:p w14:paraId="6535F5B0" w14:textId="02CB9D87" w:rsidR="00483E2C" w:rsidRDefault="00483E2C" w:rsidP="00624D43">
      <w:pPr>
        <w:contextualSpacing/>
        <w:jc w:val="both"/>
      </w:pPr>
      <w:r>
        <w:tab/>
      </w:r>
      <w:r w:rsidR="0023186C">
        <w:t xml:space="preserve">Tasks -- </w:t>
      </w:r>
      <w:r>
        <w:t xml:space="preserve">Functions and responsibilities through time </w:t>
      </w:r>
    </w:p>
    <w:p w14:paraId="67F602D7" w14:textId="63D7E9D7" w:rsidR="001633C2" w:rsidRDefault="001633C2" w:rsidP="00624D43">
      <w:pPr>
        <w:contextualSpacing/>
        <w:jc w:val="both"/>
      </w:pPr>
      <w:r>
        <w:t xml:space="preserve">Notes </w:t>
      </w:r>
    </w:p>
    <w:p w14:paraId="14D312F2" w14:textId="5FDCC64C" w:rsidR="00624D43" w:rsidRDefault="00C8694D" w:rsidP="00624D43">
      <w:pPr>
        <w:contextualSpacing/>
        <w:jc w:val="both"/>
      </w:pPr>
      <w:r>
        <w:t xml:space="preserve">Appendix (tables, code, </w:t>
      </w:r>
      <w:r w:rsidR="00481727">
        <w:t xml:space="preserve">governance documents, </w:t>
      </w:r>
      <w:r>
        <w:t>etc.)</w:t>
      </w:r>
    </w:p>
    <w:p w14:paraId="008A7807" w14:textId="77777777" w:rsidR="00624D43" w:rsidRDefault="00624D43" w:rsidP="00624D43">
      <w:pPr>
        <w:contextualSpacing/>
        <w:jc w:val="both"/>
      </w:pPr>
      <w:r>
        <w:t>References</w:t>
      </w:r>
    </w:p>
    <w:p w14:paraId="7D11D346" w14:textId="77777777" w:rsidR="003542D1" w:rsidRDefault="003542D1" w:rsidP="00C84EE2">
      <w:pPr>
        <w:jc w:val="both"/>
      </w:pPr>
    </w:p>
    <w:p w14:paraId="03146706" w14:textId="340E691F" w:rsidR="00C84EE2" w:rsidRDefault="005D4BE6" w:rsidP="005D4BE6">
      <w:pPr>
        <w:jc w:val="center"/>
      </w:pPr>
      <w:r>
        <w:t>Presentation and Publication</w:t>
      </w:r>
    </w:p>
    <w:p w14:paraId="7E7DEC60" w14:textId="77777777" w:rsidR="005D4BE6" w:rsidRDefault="005D4BE6" w:rsidP="00C84EE2">
      <w:pPr>
        <w:jc w:val="both"/>
      </w:pPr>
    </w:p>
    <w:p w14:paraId="5F5684E1" w14:textId="7FA3DD99" w:rsidR="005D4BE6" w:rsidRDefault="005D4BE6" w:rsidP="00C84EE2">
      <w:pPr>
        <w:jc w:val="both"/>
      </w:pPr>
      <w:r>
        <w:t xml:space="preserve">Presentation will occur at the end of the semester. After review, feedback, and approval from the professor, the final document will be submitted for publication. </w:t>
      </w:r>
      <w:r w:rsidR="007A700C">
        <w:t xml:space="preserve"> Discussion of publishing will occur during class. </w:t>
      </w:r>
    </w:p>
    <w:p w14:paraId="4C793A15" w14:textId="2D7CEEE3" w:rsidR="00593ECB" w:rsidRDefault="00593ECB" w:rsidP="00C84EE2">
      <w:pPr>
        <w:jc w:val="both"/>
      </w:pPr>
    </w:p>
    <w:p w14:paraId="2CE55461" w14:textId="6479C77B" w:rsidR="00593ECB" w:rsidRDefault="00593ECB" w:rsidP="00593ECB">
      <w:pPr>
        <w:jc w:val="center"/>
      </w:pPr>
      <w:proofErr w:type="spellStart"/>
      <w:r>
        <w:t>ResearchGate</w:t>
      </w:r>
      <w:proofErr w:type="spellEnd"/>
    </w:p>
    <w:p w14:paraId="2EE69A0B" w14:textId="63EE233D" w:rsidR="00593ECB" w:rsidRDefault="00593ECB" w:rsidP="00C84EE2">
      <w:pPr>
        <w:jc w:val="both"/>
      </w:pPr>
    </w:p>
    <w:p w14:paraId="41CABD64" w14:textId="466AB92A" w:rsidR="00593ECB" w:rsidRDefault="00593ECB" w:rsidP="00C84EE2">
      <w:pPr>
        <w:jc w:val="both"/>
      </w:pPr>
      <w:r>
        <w:t xml:space="preserve">The course will incorporate </w:t>
      </w:r>
      <w:proofErr w:type="spellStart"/>
      <w:r>
        <w:t>ResearchGate</w:t>
      </w:r>
      <w:proofErr w:type="spellEnd"/>
      <w:r>
        <w:t xml:space="preserve">.  Projects will be made available via </w:t>
      </w:r>
      <w:proofErr w:type="spellStart"/>
      <w:r>
        <w:t>ResearchGate</w:t>
      </w:r>
      <w:proofErr w:type="spellEnd"/>
      <w:r>
        <w:t xml:space="preserve"> for both periodic deliverables and final documents. </w:t>
      </w:r>
      <w:r w:rsidR="00827DA7">
        <w:t xml:space="preserve"> Students will make document drafts available and solicit academic community feedback weekly. </w:t>
      </w:r>
      <w:r w:rsidR="0019367B">
        <w:t xml:space="preserve"> Further details will be discussed during class. </w:t>
      </w:r>
    </w:p>
    <w:p w14:paraId="1E36C9B2" w14:textId="44D1D10A" w:rsidR="009B1BE2" w:rsidRDefault="009B1BE2" w:rsidP="00C84EE2">
      <w:pPr>
        <w:jc w:val="both"/>
      </w:pPr>
    </w:p>
    <w:p w14:paraId="404D3457" w14:textId="3590F608" w:rsidR="009B1BE2" w:rsidRDefault="00F17F75" w:rsidP="009B1BE2">
      <w:pPr>
        <w:jc w:val="center"/>
      </w:pPr>
      <w:r>
        <w:t xml:space="preserve"> </w:t>
      </w:r>
    </w:p>
    <w:p w14:paraId="7889FC8F" w14:textId="7C7915C7" w:rsidR="009B1BE2" w:rsidRDefault="009B1BE2" w:rsidP="00C84EE2">
      <w:pPr>
        <w:jc w:val="both"/>
      </w:pPr>
    </w:p>
    <w:p w14:paraId="4C456183" w14:textId="1EB0C8A6" w:rsidR="009B1BE2" w:rsidRDefault="00F17F75" w:rsidP="00C84EE2">
      <w:pPr>
        <w:jc w:val="both"/>
      </w:pPr>
      <w:r>
        <w:t xml:space="preserve"> </w:t>
      </w:r>
    </w:p>
    <w:p w14:paraId="4A649FFD" w14:textId="506757F5" w:rsidR="00593ECB" w:rsidRDefault="00593ECB" w:rsidP="00C84EE2">
      <w:pPr>
        <w:jc w:val="both"/>
      </w:pPr>
    </w:p>
    <w:p w14:paraId="27A622DA" w14:textId="31569380" w:rsidR="00593ECB" w:rsidRDefault="00593ECB" w:rsidP="00C84EE2">
      <w:pPr>
        <w:jc w:val="both"/>
      </w:pPr>
    </w:p>
    <w:p w14:paraId="61655410" w14:textId="77777777" w:rsidR="00593ECB" w:rsidRDefault="00593ECB" w:rsidP="00C84EE2">
      <w:pPr>
        <w:jc w:val="both"/>
      </w:pPr>
    </w:p>
    <w:p w14:paraId="1BF2AB93" w14:textId="77777777" w:rsidR="00E0154C" w:rsidRDefault="00E0154C" w:rsidP="004F4533">
      <w:pPr>
        <w:contextualSpacing/>
        <w:jc w:val="both"/>
      </w:pPr>
    </w:p>
    <w:sectPr w:rsidR="00E0154C" w:rsidSect="002A7BE1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C832" w14:textId="77777777" w:rsidR="005122D8" w:rsidRDefault="005122D8" w:rsidP="00A52078">
      <w:r>
        <w:separator/>
      </w:r>
    </w:p>
  </w:endnote>
  <w:endnote w:type="continuationSeparator" w:id="0">
    <w:p w14:paraId="4526E2BC" w14:textId="77777777" w:rsidR="005122D8" w:rsidRDefault="005122D8" w:rsidP="00A52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69DB13" w14:textId="77777777" w:rsidR="005122D8" w:rsidRDefault="005122D8" w:rsidP="00ED585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B069F" w14:textId="77777777" w:rsidR="005122D8" w:rsidRDefault="005122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6A430" w14:textId="5422452F" w:rsidR="005122D8" w:rsidRDefault="005122D8" w:rsidP="00ED585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5977">
      <w:rPr>
        <w:rStyle w:val="PageNumber"/>
        <w:noProof/>
      </w:rPr>
      <w:t>3</w:t>
    </w:r>
    <w:r>
      <w:rPr>
        <w:rStyle w:val="PageNumber"/>
      </w:rPr>
      <w:fldChar w:fldCharType="end"/>
    </w:r>
  </w:p>
  <w:p w14:paraId="750BC58D" w14:textId="77777777" w:rsidR="005122D8" w:rsidRDefault="00512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B1834" w14:textId="77777777" w:rsidR="005122D8" w:rsidRDefault="005122D8" w:rsidP="00A52078">
      <w:r>
        <w:separator/>
      </w:r>
    </w:p>
  </w:footnote>
  <w:footnote w:type="continuationSeparator" w:id="0">
    <w:p w14:paraId="6C122597" w14:textId="77777777" w:rsidR="005122D8" w:rsidRDefault="005122D8" w:rsidP="00A52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93BD4"/>
    <w:multiLevelType w:val="hybridMultilevel"/>
    <w:tmpl w:val="EB26B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358CB"/>
    <w:multiLevelType w:val="hybridMultilevel"/>
    <w:tmpl w:val="F0C65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4C"/>
    <w:rsid w:val="00017C13"/>
    <w:rsid w:val="00027C87"/>
    <w:rsid w:val="00077EC1"/>
    <w:rsid w:val="000831DD"/>
    <w:rsid w:val="00095D79"/>
    <w:rsid w:val="00116727"/>
    <w:rsid w:val="0015178D"/>
    <w:rsid w:val="001633C2"/>
    <w:rsid w:val="0019367B"/>
    <w:rsid w:val="00195977"/>
    <w:rsid w:val="00207349"/>
    <w:rsid w:val="0021157B"/>
    <w:rsid w:val="0023186C"/>
    <w:rsid w:val="00236EB2"/>
    <w:rsid w:val="002707F0"/>
    <w:rsid w:val="00272B72"/>
    <w:rsid w:val="002A5404"/>
    <w:rsid w:val="002A7BE1"/>
    <w:rsid w:val="002E65CB"/>
    <w:rsid w:val="002F2A0B"/>
    <w:rsid w:val="00332F42"/>
    <w:rsid w:val="003542D1"/>
    <w:rsid w:val="00367C81"/>
    <w:rsid w:val="003E7EE4"/>
    <w:rsid w:val="004170EC"/>
    <w:rsid w:val="004315B3"/>
    <w:rsid w:val="00436255"/>
    <w:rsid w:val="004428A0"/>
    <w:rsid w:val="00446C8E"/>
    <w:rsid w:val="0046255D"/>
    <w:rsid w:val="00481727"/>
    <w:rsid w:val="00483E2C"/>
    <w:rsid w:val="004D1D42"/>
    <w:rsid w:val="004E14B4"/>
    <w:rsid w:val="004F4533"/>
    <w:rsid w:val="00501210"/>
    <w:rsid w:val="005122D8"/>
    <w:rsid w:val="00544C1B"/>
    <w:rsid w:val="00545AA7"/>
    <w:rsid w:val="00591AF6"/>
    <w:rsid w:val="00593ECB"/>
    <w:rsid w:val="005B28C9"/>
    <w:rsid w:val="005C5593"/>
    <w:rsid w:val="005D4BE6"/>
    <w:rsid w:val="005E0C48"/>
    <w:rsid w:val="006006C4"/>
    <w:rsid w:val="006178F4"/>
    <w:rsid w:val="00624D43"/>
    <w:rsid w:val="0063738E"/>
    <w:rsid w:val="006716BB"/>
    <w:rsid w:val="00683727"/>
    <w:rsid w:val="00690A49"/>
    <w:rsid w:val="00695EA9"/>
    <w:rsid w:val="006E4988"/>
    <w:rsid w:val="007037EE"/>
    <w:rsid w:val="00713094"/>
    <w:rsid w:val="00717418"/>
    <w:rsid w:val="0075610C"/>
    <w:rsid w:val="007A6388"/>
    <w:rsid w:val="007A700C"/>
    <w:rsid w:val="00827DA7"/>
    <w:rsid w:val="008957CA"/>
    <w:rsid w:val="00902A7E"/>
    <w:rsid w:val="009151BC"/>
    <w:rsid w:val="00927DE9"/>
    <w:rsid w:val="009657CC"/>
    <w:rsid w:val="00990EF8"/>
    <w:rsid w:val="009A268B"/>
    <w:rsid w:val="009A33EB"/>
    <w:rsid w:val="009B14A0"/>
    <w:rsid w:val="009B1BE2"/>
    <w:rsid w:val="00A11BDD"/>
    <w:rsid w:val="00A32080"/>
    <w:rsid w:val="00A52078"/>
    <w:rsid w:val="00AD40B7"/>
    <w:rsid w:val="00AF409B"/>
    <w:rsid w:val="00B31766"/>
    <w:rsid w:val="00B36438"/>
    <w:rsid w:val="00B41C05"/>
    <w:rsid w:val="00B41D3D"/>
    <w:rsid w:val="00B74BD7"/>
    <w:rsid w:val="00BC3179"/>
    <w:rsid w:val="00C06FD0"/>
    <w:rsid w:val="00C20975"/>
    <w:rsid w:val="00C653D2"/>
    <w:rsid w:val="00C65D55"/>
    <w:rsid w:val="00C763B1"/>
    <w:rsid w:val="00C84EE2"/>
    <w:rsid w:val="00C8694D"/>
    <w:rsid w:val="00C90FF2"/>
    <w:rsid w:val="00C93080"/>
    <w:rsid w:val="00CC1A10"/>
    <w:rsid w:val="00CC2A86"/>
    <w:rsid w:val="00D216C3"/>
    <w:rsid w:val="00D7361F"/>
    <w:rsid w:val="00D91F8F"/>
    <w:rsid w:val="00D9308C"/>
    <w:rsid w:val="00DB5D3B"/>
    <w:rsid w:val="00DC120B"/>
    <w:rsid w:val="00DD0410"/>
    <w:rsid w:val="00DE287A"/>
    <w:rsid w:val="00E0154C"/>
    <w:rsid w:val="00E02B38"/>
    <w:rsid w:val="00E857CF"/>
    <w:rsid w:val="00E90AE7"/>
    <w:rsid w:val="00E95BE2"/>
    <w:rsid w:val="00EA41CE"/>
    <w:rsid w:val="00EA73D9"/>
    <w:rsid w:val="00ED5853"/>
    <w:rsid w:val="00F17F75"/>
    <w:rsid w:val="00FB0792"/>
    <w:rsid w:val="00F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6010B3"/>
  <w14:defaultImageDpi w14:val="300"/>
  <w15:docId w15:val="{EF413A23-A4E0-457D-9978-7F480355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4B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52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2078"/>
  </w:style>
  <w:style w:type="character" w:styleId="PageNumber">
    <w:name w:val="page number"/>
    <w:basedOn w:val="DefaultParagraphFont"/>
    <w:uiPriority w:val="99"/>
    <w:semiHidden/>
    <w:unhideWhenUsed/>
    <w:rsid w:val="00A52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FADB5FA6</Template>
  <TotalTime>22</TotalTime>
  <Pages>4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Alabama</Company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Doss</dc:creator>
  <cp:keywords/>
  <dc:description/>
  <cp:lastModifiedBy>Doss, Daniel</cp:lastModifiedBy>
  <cp:revision>6</cp:revision>
  <cp:lastPrinted>2017-10-13T15:07:00Z</cp:lastPrinted>
  <dcterms:created xsi:type="dcterms:W3CDTF">2018-09-28T15:15:00Z</dcterms:created>
  <dcterms:modified xsi:type="dcterms:W3CDTF">2018-09-28T15:36:00Z</dcterms:modified>
</cp:coreProperties>
</file>