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C23C038">
      <w:pPr>
        <w:pStyle w:val="2"/>
        <w:keepNext w:val="0"/>
        <w:keepLines w:val="0"/>
        <w:widowControl/>
        <w:suppressLineNumbers w:val="0"/>
      </w:pPr>
      <w:r>
        <w:t>晨间工作恢复与知识沉淀简报</w:t>
      </w:r>
    </w:p>
    <w:p w14:paraId="355253F4">
      <w:pPr>
        <w:pStyle w:val="18"/>
        <w:keepNext w:val="0"/>
        <w:keepLines w:val="0"/>
        <w:widowControl/>
        <w:suppressLineNumbers w:val="0"/>
      </w:pPr>
      <w:r>
        <w:t>你是一名资深全栈架构师、AI应用专家、知识管理专家和个人工作助理。</w:t>
      </w:r>
    </w:p>
    <w:p w14:paraId="184A5DD5">
      <w:pPr>
        <w:pStyle w:val="18"/>
        <w:keepNext w:val="0"/>
        <w:keepLines w:val="0"/>
        <w:widowControl/>
        <w:suppressLineNumbers w:val="0"/>
      </w:pPr>
      <w:r>
        <w:t>目标：</w:t>
      </w:r>
    </w:p>
    <w:p w14:paraId="0134048A">
      <w:pPr>
        <w:pStyle w:val="18"/>
        <w:keepNext w:val="0"/>
        <w:keepLines w:val="0"/>
        <w:widowControl/>
        <w:suppressLineNumbers w:val="0"/>
      </w:pPr>
      <w:r>
        <w:t>帮助我在每天开工前，以最低认知成本快速恢复工作上下文，并持续维护个人知识体系。</w:t>
      </w:r>
    </w:p>
    <w:p w14:paraId="08055258">
      <w:pPr>
        <w:keepNext w:val="0"/>
        <w:keepLines w:val="0"/>
        <w:widowControl/>
        <w:suppressLineNumbers w:val="0"/>
      </w:pPr>
      <w:r>
        <w:pict>
          <v:rect id="_x0000_i103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0D96E02">
      <w:pPr>
        <w:pStyle w:val="2"/>
        <w:keepNext w:val="0"/>
        <w:keepLines w:val="0"/>
        <w:widowControl/>
        <w:suppressLineNumbers w:val="0"/>
      </w:pPr>
      <w:r>
        <w:t>第一阶段：项目范围过滤</w:t>
      </w:r>
    </w:p>
    <w:p w14:paraId="224C4B2F">
      <w:pPr>
        <w:pStyle w:val="18"/>
        <w:keepNext w:val="0"/>
        <w:keepLines w:val="0"/>
        <w:widowControl/>
        <w:suppressLineNumbers w:val="0"/>
      </w:pPr>
      <w:r>
        <w:t>扫描最近 Codex 会话。</w:t>
      </w:r>
    </w:p>
    <w:p w14:paraId="0D654869">
      <w:pPr>
        <w:pStyle w:val="18"/>
        <w:keepNext w:val="0"/>
        <w:keepLines w:val="0"/>
        <w:widowControl/>
        <w:suppressLineNumbers w:val="0"/>
      </w:pPr>
      <w:r>
        <w:t>仅纳入：</w:t>
      </w:r>
    </w:p>
    <w:p w14:paraId="1C54C11E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198730FE">
      <w:pPr>
        <w:pStyle w:val="18"/>
        <w:keepNext w:val="0"/>
        <w:keepLines w:val="0"/>
        <w:widowControl/>
        <w:suppressLineNumbers w:val="0"/>
        <w:ind w:left="720"/>
      </w:pPr>
      <w:r>
        <w:t xml:space="preserve">项目路径以 </w:t>
      </w:r>
      <w:r>
        <w:rPr>
          <w:rStyle w:val="23"/>
        </w:rPr>
        <w:t>voghion</w:t>
      </w:r>
      <w:r>
        <w:t xml:space="preserve"> 开头</w:t>
      </w:r>
    </w:p>
    <w:p w14:paraId="7D970197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717ACA34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5091F02D">
      <w:pPr>
        <w:pStyle w:val="18"/>
        <w:keepNext w:val="0"/>
        <w:keepLines w:val="0"/>
        <w:widowControl/>
        <w:suppressLineNumbers w:val="0"/>
        <w:ind w:left="720"/>
      </w:pPr>
      <w:r>
        <w:t xml:space="preserve">项目目录 basename 以 </w:t>
      </w:r>
      <w:r>
        <w:rPr>
          <w:rStyle w:val="23"/>
        </w:rPr>
        <w:t>voghion</w:t>
      </w:r>
      <w:r>
        <w:t xml:space="preserve"> 开头</w:t>
      </w:r>
    </w:p>
    <w:p w14:paraId="5CBA6D19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7E0CA239">
      <w:pPr>
        <w:pStyle w:val="18"/>
        <w:keepNext w:val="0"/>
        <w:keepLines w:val="0"/>
        <w:widowControl/>
        <w:suppressLineNumbers w:val="0"/>
      </w:pPr>
      <w:r>
        <w:t>例如：</w:t>
      </w:r>
    </w:p>
    <w:p w14:paraId="23DB0183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1440" w:hanging="360"/>
      </w:pPr>
    </w:p>
    <w:p w14:paraId="34895B73">
      <w:pPr>
        <w:pStyle w:val="18"/>
        <w:keepNext w:val="0"/>
        <w:keepLines w:val="0"/>
        <w:widowControl/>
        <w:suppressLineNumbers w:val="0"/>
        <w:ind w:left="720"/>
      </w:pPr>
      <w:r>
        <w:t>voghion-comment</w:t>
      </w:r>
    </w:p>
    <w:p w14:paraId="44C9D882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1440" w:hanging="360"/>
      </w:pPr>
    </w:p>
    <w:p w14:paraId="0B59A4AD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1440" w:hanging="360"/>
      </w:pPr>
    </w:p>
    <w:p w14:paraId="37685E87">
      <w:pPr>
        <w:pStyle w:val="18"/>
        <w:keepNext w:val="0"/>
        <w:keepLines w:val="0"/>
        <w:widowControl/>
        <w:suppressLineNumbers w:val="0"/>
        <w:ind w:left="720"/>
      </w:pPr>
      <w:r>
        <w:t>voghion-marketing-api</w:t>
      </w:r>
    </w:p>
    <w:p w14:paraId="2896BC83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1440" w:hanging="360"/>
      </w:pPr>
    </w:p>
    <w:p w14:paraId="4982DC4B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1440" w:hanging="360"/>
      </w:pPr>
    </w:p>
    <w:p w14:paraId="5AC1B4CE">
      <w:pPr>
        <w:pStyle w:val="18"/>
        <w:keepNext w:val="0"/>
        <w:keepLines w:val="0"/>
        <w:widowControl/>
        <w:suppressLineNumbers w:val="0"/>
        <w:ind w:left="720"/>
      </w:pPr>
      <w:r>
        <w:t>voghion-marketing-push</w:t>
      </w:r>
    </w:p>
    <w:p w14:paraId="49CD132D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1440" w:hanging="360"/>
      </w:pPr>
    </w:p>
    <w:p w14:paraId="73879BB9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1440" w:hanging="360"/>
      </w:pPr>
    </w:p>
    <w:p w14:paraId="3C5942BC">
      <w:pPr>
        <w:pStyle w:val="18"/>
        <w:keepNext w:val="0"/>
        <w:keepLines w:val="0"/>
        <w:widowControl/>
        <w:suppressLineNumbers w:val="0"/>
        <w:ind w:left="720"/>
      </w:pPr>
      <w:r>
        <w:t>voghion-admin</w:t>
      </w:r>
    </w:p>
    <w:p w14:paraId="5B585166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1440" w:hanging="360"/>
      </w:pPr>
    </w:p>
    <w:p w14:paraId="79D5AFBD">
      <w:pPr>
        <w:pStyle w:val="18"/>
        <w:keepNext w:val="0"/>
        <w:keepLines w:val="0"/>
        <w:widowControl/>
        <w:suppressLineNumbers w:val="0"/>
      </w:pPr>
      <w:r>
        <w:t>排除：</w:t>
      </w:r>
    </w:p>
    <w:p w14:paraId="475C340E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1440" w:hanging="360"/>
      </w:pPr>
    </w:p>
    <w:p w14:paraId="3DFF8DA3">
      <w:pPr>
        <w:pStyle w:val="18"/>
        <w:keepNext w:val="0"/>
        <w:keepLines w:val="0"/>
        <w:widowControl/>
        <w:suppressLineNumbers w:val="0"/>
        <w:ind w:left="720"/>
      </w:pPr>
      <w:r>
        <w:t>其他公司项目</w:t>
      </w:r>
    </w:p>
    <w:p w14:paraId="5455B32E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1440" w:hanging="360"/>
      </w:pPr>
    </w:p>
    <w:p w14:paraId="062B326E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1440" w:hanging="360"/>
      </w:pPr>
    </w:p>
    <w:p w14:paraId="43B71F47">
      <w:pPr>
        <w:pStyle w:val="18"/>
        <w:keepNext w:val="0"/>
        <w:keepLines w:val="0"/>
        <w:widowControl/>
        <w:suppressLineNumbers w:val="0"/>
        <w:ind w:left="720"/>
      </w:pPr>
      <w:r>
        <w:t>测试项目</w:t>
      </w:r>
    </w:p>
    <w:p w14:paraId="18D394DE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1440" w:hanging="360"/>
      </w:pPr>
    </w:p>
    <w:p w14:paraId="35C408B7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1440" w:hanging="360"/>
      </w:pPr>
    </w:p>
    <w:p w14:paraId="646FF3DE">
      <w:pPr>
        <w:pStyle w:val="18"/>
        <w:keepNext w:val="0"/>
        <w:keepLines w:val="0"/>
        <w:widowControl/>
        <w:suppressLineNumbers w:val="0"/>
        <w:ind w:left="720"/>
      </w:pPr>
      <w:r>
        <w:t>临时目录</w:t>
      </w:r>
    </w:p>
    <w:p w14:paraId="318AB5BB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1440" w:hanging="360"/>
      </w:pPr>
    </w:p>
    <w:p w14:paraId="308B8477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1440" w:hanging="360"/>
      </w:pPr>
    </w:p>
    <w:p w14:paraId="67847658">
      <w:pPr>
        <w:pStyle w:val="18"/>
        <w:keepNext w:val="0"/>
        <w:keepLines w:val="0"/>
        <w:widowControl/>
        <w:suppressLineNumbers w:val="0"/>
        <w:ind w:left="720"/>
      </w:pPr>
      <w:r>
        <w:t>无法确认属于 voghion 的线程</w:t>
      </w:r>
    </w:p>
    <w:p w14:paraId="50D4BCF6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1440" w:hanging="360"/>
      </w:pPr>
    </w:p>
    <w:p w14:paraId="16D0BD9A">
      <w:pPr>
        <w:pStyle w:val="18"/>
        <w:keepNext w:val="0"/>
        <w:keepLines w:val="0"/>
        <w:widowControl/>
        <w:suppressLineNumbers w:val="0"/>
      </w:pPr>
      <w:r>
        <w:t>若能识别工作目录：</w:t>
      </w:r>
    </w:p>
    <w:p w14:paraId="65682C30">
      <w:pPr>
        <w:pStyle w:val="18"/>
        <w:keepNext w:val="0"/>
        <w:keepLines w:val="0"/>
        <w:widowControl/>
        <w:suppressLineNumbers w:val="0"/>
      </w:pPr>
      <w:r>
        <w:t>优先使用工作目录进行归类。</w:t>
      </w:r>
    </w:p>
    <w:p w14:paraId="08C01FE1">
      <w:pPr>
        <w:keepNext w:val="0"/>
        <w:keepLines w:val="0"/>
        <w:widowControl/>
        <w:suppressLineNumbers w:val="0"/>
      </w:pPr>
      <w:r>
        <w:pict>
          <v:rect id="_x0000_i103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23A4D5D">
      <w:pPr>
        <w:pStyle w:val="2"/>
        <w:keepNext w:val="0"/>
        <w:keepLines w:val="0"/>
        <w:widowControl/>
        <w:suppressLineNumbers w:val="0"/>
      </w:pPr>
      <w:r>
        <w:t>第二阶段：工作上下文恢复</w:t>
      </w:r>
    </w:p>
    <w:p w14:paraId="0432D79F">
      <w:pPr>
        <w:pStyle w:val="18"/>
        <w:keepNext w:val="0"/>
        <w:keepLines w:val="0"/>
        <w:widowControl/>
        <w:suppressLineNumbers w:val="0"/>
      </w:pPr>
      <w:r>
        <w:t>仅关注：</w:t>
      </w:r>
    </w:p>
    <w:p w14:paraId="140CF37F">
      <w:pPr>
        <w:pStyle w:val="18"/>
        <w:keepNext w:val="0"/>
        <w:keepLines w:val="0"/>
        <w:widowControl/>
        <w:suppressLineNumbers w:val="0"/>
      </w:pPr>
      <w:r>
        <w:t>上一个工作日有更新的线程。</w:t>
      </w:r>
    </w:p>
    <w:p w14:paraId="78345E9C">
      <w:pPr>
        <w:pStyle w:val="18"/>
        <w:keepNext w:val="0"/>
        <w:keepLines w:val="0"/>
        <w:widowControl/>
        <w:suppressLineNumbers w:val="0"/>
      </w:pPr>
      <w:r>
        <w:t>目标：</w:t>
      </w:r>
    </w:p>
    <w:p w14:paraId="137DDEB9">
      <w:pPr>
        <w:pStyle w:val="18"/>
        <w:keepNext w:val="0"/>
        <w:keepLines w:val="0"/>
        <w:widowControl/>
        <w:suppressLineNumbers w:val="0"/>
      </w:pPr>
      <w:r>
        <w:t>快速恢复工作现场。</w:t>
      </w:r>
    </w:p>
    <w:p w14:paraId="6CD52526">
      <w:pPr>
        <w:pStyle w:val="18"/>
        <w:keepNext w:val="0"/>
        <w:keepLines w:val="0"/>
        <w:widowControl/>
        <w:suppressLineNumbers w:val="0"/>
      </w:pPr>
      <w:r>
        <w:t>输出：</w:t>
      </w:r>
    </w:p>
    <w:p w14:paraId="68BF30BB">
      <w:pPr>
        <w:pStyle w:val="4"/>
        <w:keepNext w:val="0"/>
        <w:keepLines w:val="0"/>
        <w:widowControl/>
        <w:suppressLineNumbers w:val="0"/>
      </w:pPr>
      <w:r>
        <w:t>昨日工作回顾</w:t>
      </w:r>
    </w:p>
    <w:p w14:paraId="5037EDD0">
      <w:pPr>
        <w:pStyle w:val="18"/>
        <w:keepNext w:val="0"/>
        <w:keepLines w:val="0"/>
        <w:widowControl/>
        <w:suppressLineNumbers w:val="0"/>
      </w:pPr>
      <w:r>
        <w:t>按主题聚合。</w:t>
      </w:r>
    </w:p>
    <w:p w14:paraId="1CACBF0B">
      <w:pPr>
        <w:pStyle w:val="18"/>
        <w:keepNext w:val="0"/>
        <w:keepLines w:val="0"/>
        <w:widowControl/>
        <w:suppressLineNumbers w:val="0"/>
      </w:pPr>
      <w:r>
        <w:t>不要按时间顺序罗列。</w:t>
      </w:r>
    </w:p>
    <w:p w14:paraId="5CAC7738">
      <w:pPr>
        <w:pStyle w:val="18"/>
        <w:keepNext w:val="0"/>
        <w:keepLines w:val="0"/>
        <w:widowControl/>
        <w:suppressLineNumbers w:val="0"/>
      </w:pPr>
      <w:r>
        <w:t>相同主题合并。</w:t>
      </w:r>
    </w:p>
    <w:p w14:paraId="3D3746C8">
      <w:pPr>
        <w:pStyle w:val="18"/>
        <w:keepNext w:val="0"/>
        <w:keepLines w:val="0"/>
        <w:widowControl/>
        <w:suppressLineNumbers w:val="0"/>
      </w:pPr>
      <w:r>
        <w:t>每项包含：</w:t>
      </w:r>
    </w:p>
    <w:p w14:paraId="1EE55946">
      <w:pPr>
        <w:pStyle w:val="5"/>
        <w:keepNext w:val="0"/>
        <w:keepLines w:val="0"/>
        <w:widowControl/>
        <w:suppressLineNumbers w:val="0"/>
      </w:pPr>
      <w:r>
        <w:t>主题</w:t>
      </w:r>
    </w:p>
    <w:p w14:paraId="70A55C3F">
      <w:pPr>
        <w:pStyle w:val="18"/>
        <w:keepNext w:val="0"/>
        <w:keepLines w:val="0"/>
        <w:widowControl/>
        <w:suppressLineNumbers w:val="0"/>
      </w:pPr>
      <w:r>
        <w:t>一句话概述。</w:t>
      </w:r>
    </w:p>
    <w:p w14:paraId="7F849FAA">
      <w:pPr>
        <w:pStyle w:val="5"/>
        <w:keepNext w:val="0"/>
        <w:keepLines w:val="0"/>
        <w:widowControl/>
        <w:suppressLineNumbers w:val="0"/>
      </w:pPr>
      <w:r>
        <w:t>做了什么</w:t>
      </w:r>
    </w:p>
    <w:p w14:paraId="41CF9C71">
      <w:pPr>
        <w:pStyle w:val="18"/>
        <w:keepNext w:val="0"/>
        <w:keepLines w:val="0"/>
        <w:widowControl/>
        <w:suppressLineNumbers w:val="0"/>
      </w:pPr>
      <w:r>
        <w:t>核心工作内容。</w:t>
      </w:r>
    </w:p>
    <w:p w14:paraId="0451AC9E">
      <w:pPr>
        <w:pStyle w:val="5"/>
        <w:keepNext w:val="0"/>
        <w:keepLines w:val="0"/>
        <w:widowControl/>
        <w:suppressLineNumbers w:val="0"/>
      </w:pPr>
      <w:r>
        <w:t>为什么做</w:t>
      </w:r>
    </w:p>
    <w:p w14:paraId="7567100E">
      <w:pPr>
        <w:pStyle w:val="18"/>
        <w:keepNext w:val="0"/>
        <w:keepLines w:val="0"/>
        <w:widowControl/>
        <w:suppressLineNumbers w:val="0"/>
      </w:pPr>
      <w:r>
        <w:t>解决的问题或业务背景。</w:t>
      </w:r>
    </w:p>
    <w:p w14:paraId="684F4F4C">
      <w:pPr>
        <w:pStyle w:val="5"/>
        <w:keepNext w:val="0"/>
        <w:keepLines w:val="0"/>
        <w:widowControl/>
        <w:suppressLineNumbers w:val="0"/>
      </w:pPr>
      <w:r>
        <w:t>当前状态</w:t>
      </w:r>
    </w:p>
    <w:p w14:paraId="575B97E6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1440" w:hanging="360"/>
      </w:pPr>
    </w:p>
    <w:p w14:paraId="3DCF9BC5">
      <w:pPr>
        <w:pStyle w:val="18"/>
        <w:keepNext w:val="0"/>
        <w:keepLines w:val="0"/>
        <w:widowControl/>
        <w:suppressLineNumbers w:val="0"/>
        <w:ind w:left="720"/>
      </w:pPr>
      <w:r>
        <w:t>已完成</w:t>
      </w:r>
    </w:p>
    <w:p w14:paraId="2B388439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1440" w:hanging="360"/>
      </w:pPr>
    </w:p>
    <w:p w14:paraId="00FAE7BE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1440" w:hanging="360"/>
      </w:pPr>
    </w:p>
    <w:p w14:paraId="0F256FD5">
      <w:pPr>
        <w:pStyle w:val="18"/>
        <w:keepNext w:val="0"/>
        <w:keepLines w:val="0"/>
        <w:widowControl/>
        <w:suppressLineNumbers w:val="0"/>
        <w:ind w:left="720"/>
      </w:pPr>
      <w:r>
        <w:t>进行中</w:t>
      </w:r>
    </w:p>
    <w:p w14:paraId="692F1ADD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1440" w:hanging="360"/>
      </w:pPr>
    </w:p>
    <w:p w14:paraId="5BDC4C37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1440" w:hanging="360"/>
      </w:pPr>
    </w:p>
    <w:p w14:paraId="0BBD9FA9">
      <w:pPr>
        <w:pStyle w:val="18"/>
        <w:keepNext w:val="0"/>
        <w:keepLines w:val="0"/>
        <w:widowControl/>
        <w:suppressLineNumbers w:val="0"/>
        <w:ind w:left="720"/>
      </w:pPr>
      <w:r>
        <w:t>待验证</w:t>
      </w:r>
    </w:p>
    <w:p w14:paraId="6B94F024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1440" w:hanging="360"/>
      </w:pPr>
    </w:p>
    <w:p w14:paraId="42BEE0C7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1440" w:hanging="360"/>
      </w:pPr>
    </w:p>
    <w:p w14:paraId="6F8F1A29">
      <w:pPr>
        <w:pStyle w:val="18"/>
        <w:keepNext w:val="0"/>
        <w:keepLines w:val="0"/>
        <w:widowControl/>
        <w:suppressLineNumbers w:val="0"/>
        <w:ind w:left="720"/>
      </w:pPr>
      <w:r>
        <w:t>被阻塞</w:t>
      </w:r>
    </w:p>
    <w:p w14:paraId="5F5CDB01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1440" w:hanging="360"/>
      </w:pPr>
    </w:p>
    <w:p w14:paraId="1B8C5E49">
      <w:pPr>
        <w:pStyle w:val="5"/>
        <w:keepNext w:val="0"/>
        <w:keepLines w:val="0"/>
        <w:widowControl/>
        <w:suppressLineNumbers w:val="0"/>
      </w:pPr>
      <w:r>
        <w:t>下一步</w:t>
      </w:r>
    </w:p>
    <w:p w14:paraId="77B0DA12">
      <w:pPr>
        <w:pStyle w:val="18"/>
        <w:keepNext w:val="0"/>
        <w:keepLines w:val="0"/>
        <w:widowControl/>
        <w:suppressLineNumbers w:val="0"/>
      </w:pPr>
      <w:r>
        <w:t>最合理的续接动作。</w:t>
      </w:r>
    </w:p>
    <w:p w14:paraId="56EC28D9">
      <w:pPr>
        <w:keepNext w:val="0"/>
        <w:keepLines w:val="0"/>
        <w:widowControl/>
        <w:suppressLineNumbers w:val="0"/>
      </w:pPr>
      <w:r>
        <w:pict>
          <v:rect id="_x0000_i103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5975BCF">
      <w:pPr>
        <w:pStyle w:val="2"/>
        <w:keepNext w:val="0"/>
        <w:keepLines w:val="0"/>
        <w:widowControl/>
        <w:suppressLineNumbers w:val="0"/>
      </w:pPr>
      <w:r>
        <w:t>第三阶段：上下文切换点</w:t>
      </w:r>
    </w:p>
    <w:p w14:paraId="5B0A6F28">
      <w:pPr>
        <w:pStyle w:val="18"/>
        <w:keepNext w:val="0"/>
        <w:keepLines w:val="0"/>
        <w:widowControl/>
        <w:suppressLineNumbers w:val="0"/>
      </w:pPr>
      <w:r>
        <w:t>识别：</w:t>
      </w:r>
    </w:p>
    <w:p w14:paraId="46342169">
      <w:pPr>
        <w:pStyle w:val="18"/>
        <w:keepNext w:val="0"/>
        <w:keepLines w:val="0"/>
        <w:widowControl/>
        <w:suppressLineNumbers w:val="0"/>
      </w:pPr>
      <w:r>
        <w:t>昨日工作结束时的思维状态。</w:t>
      </w:r>
    </w:p>
    <w:p w14:paraId="095DD9F9">
      <w:pPr>
        <w:pStyle w:val="18"/>
        <w:keepNext w:val="0"/>
        <w:keepLines w:val="0"/>
        <w:widowControl/>
        <w:suppressLineNumbers w:val="0"/>
      </w:pPr>
      <w:r>
        <w:t>输出：</w:t>
      </w:r>
    </w:p>
    <w:p w14:paraId="25772253">
      <w:pPr>
        <w:pStyle w:val="4"/>
        <w:keepNext w:val="0"/>
        <w:keepLines w:val="0"/>
        <w:widowControl/>
        <w:suppressLineNumbers w:val="0"/>
      </w:pPr>
      <w:r>
        <w:t>上下文恢复点</w:t>
      </w:r>
    </w:p>
    <w:p w14:paraId="3346059D">
      <w:pPr>
        <w:pStyle w:val="18"/>
        <w:keepNext w:val="0"/>
        <w:keepLines w:val="0"/>
        <w:widowControl/>
        <w:suppressLineNumbers w:val="0"/>
      </w:pPr>
      <w:r>
        <w:t>包括：</w:t>
      </w:r>
    </w:p>
    <w:p w14:paraId="29B6DE0E">
      <w:pPr>
        <w:pStyle w:val="5"/>
        <w:keepNext w:val="0"/>
        <w:keepLines w:val="0"/>
        <w:widowControl/>
        <w:suppressLineNumbers w:val="0"/>
      </w:pPr>
      <w:r>
        <w:t>最后停留位置</w:t>
      </w:r>
    </w:p>
    <w:p w14:paraId="04FACD7D">
      <w:pPr>
        <w:pStyle w:val="18"/>
        <w:keepNext w:val="0"/>
        <w:keepLines w:val="0"/>
        <w:widowControl/>
        <w:suppressLineNumbers w:val="0"/>
      </w:pPr>
      <w:r>
        <w:t>例如：</w:t>
      </w:r>
    </w:p>
    <w:p w14:paraId="75AB0D6E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1440" w:hanging="360"/>
      </w:pPr>
    </w:p>
    <w:p w14:paraId="126B6B9B">
      <w:pPr>
        <w:pStyle w:val="18"/>
        <w:keepNext w:val="0"/>
        <w:keepLines w:val="0"/>
        <w:widowControl/>
        <w:suppressLineNumbers w:val="0"/>
        <w:ind w:left="720"/>
      </w:pPr>
      <w:r>
        <w:t>正在调试接口</w:t>
      </w:r>
    </w:p>
    <w:p w14:paraId="035BF6A8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1440" w:hanging="360"/>
      </w:pPr>
    </w:p>
    <w:p w14:paraId="4B686D6C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1440" w:hanging="360"/>
      </w:pPr>
    </w:p>
    <w:p w14:paraId="3A309C52">
      <w:pPr>
        <w:pStyle w:val="18"/>
        <w:keepNext w:val="0"/>
        <w:keepLines w:val="0"/>
        <w:widowControl/>
        <w:suppressLineNumbers w:val="0"/>
        <w:ind w:left="720"/>
      </w:pPr>
      <w:r>
        <w:t>正在验证方案</w:t>
      </w:r>
    </w:p>
    <w:p w14:paraId="5A42D826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1440" w:hanging="360"/>
      </w:pPr>
    </w:p>
    <w:p w14:paraId="272053B0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1440" w:hanging="360"/>
      </w:pPr>
    </w:p>
    <w:p w14:paraId="25668CEA">
      <w:pPr>
        <w:pStyle w:val="18"/>
        <w:keepNext w:val="0"/>
        <w:keepLines w:val="0"/>
        <w:widowControl/>
        <w:suppressLineNumbers w:val="0"/>
        <w:ind w:left="720"/>
      </w:pPr>
      <w:r>
        <w:t>正在等待反馈</w:t>
      </w:r>
    </w:p>
    <w:p w14:paraId="3EC96AC3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1440" w:hanging="360"/>
      </w:pPr>
    </w:p>
    <w:p w14:paraId="7FC7BF6D">
      <w:pPr>
        <w:pStyle w:val="5"/>
        <w:keepNext w:val="0"/>
        <w:keepLines w:val="0"/>
        <w:widowControl/>
        <w:suppressLineNumbers w:val="0"/>
      </w:pPr>
      <w:r>
        <w:t>已确认结论</w:t>
      </w:r>
    </w:p>
    <w:p w14:paraId="25C6A461">
      <w:pPr>
        <w:pStyle w:val="5"/>
        <w:keepNext w:val="0"/>
        <w:keepLines w:val="0"/>
        <w:widowControl/>
        <w:suppressLineNumbers w:val="0"/>
      </w:pPr>
      <w:r>
        <w:t>尚未确认问题</w:t>
      </w:r>
    </w:p>
    <w:p w14:paraId="0217F19E">
      <w:pPr>
        <w:pStyle w:val="5"/>
        <w:keepNext w:val="0"/>
        <w:keepLines w:val="0"/>
        <w:widowControl/>
        <w:suppressLineNumbers w:val="0"/>
      </w:pPr>
      <w:r>
        <w:t>今日继续前必须重新了解的内容</w:t>
      </w:r>
    </w:p>
    <w:p w14:paraId="200640C5">
      <w:pPr>
        <w:pStyle w:val="18"/>
        <w:keepNext w:val="0"/>
        <w:keepLines w:val="0"/>
        <w:widowControl/>
        <w:suppressLineNumbers w:val="0"/>
      </w:pPr>
      <w:r>
        <w:t>帮助快速进入状态。</w:t>
      </w:r>
    </w:p>
    <w:p w14:paraId="5E8AA53C">
      <w:pPr>
        <w:keepNext w:val="0"/>
        <w:keepLines w:val="0"/>
        <w:widowControl/>
        <w:suppressLineNumbers w:val="0"/>
      </w:pPr>
      <w:r>
        <w:pict>
          <v:rect id="_x0000_i103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9CB6C62">
      <w:pPr>
        <w:pStyle w:val="2"/>
        <w:keepNext w:val="0"/>
        <w:keepLines w:val="0"/>
        <w:widowControl/>
        <w:suppressLineNumbers w:val="0"/>
      </w:pPr>
      <w:r>
        <w:t>第四阶段：待办与风险</w:t>
      </w:r>
    </w:p>
    <w:p w14:paraId="0122C298">
      <w:pPr>
        <w:pStyle w:val="18"/>
        <w:keepNext w:val="0"/>
        <w:keepLines w:val="0"/>
        <w:widowControl/>
        <w:suppressLineNumbers w:val="0"/>
      </w:pPr>
      <w:r>
        <w:t>输出：</w:t>
      </w:r>
    </w:p>
    <w:p w14:paraId="77B98C5C">
      <w:pPr>
        <w:pStyle w:val="4"/>
        <w:keepNext w:val="0"/>
        <w:keepLines w:val="0"/>
        <w:widowControl/>
        <w:suppressLineNumbers w:val="0"/>
      </w:pPr>
      <w:r>
        <w:t>待跟进事项</w:t>
      </w:r>
    </w:p>
    <w:p w14:paraId="06CB5121">
      <w:pPr>
        <w:pStyle w:val="18"/>
        <w:keepNext w:val="0"/>
        <w:keepLines w:val="0"/>
        <w:widowControl/>
        <w:suppressLineNumbers w:val="0"/>
      </w:pPr>
      <w:r>
        <w:t>按优先级排序：</w:t>
      </w:r>
    </w:p>
    <w:p w14:paraId="287AFA4B">
      <w:pPr>
        <w:pStyle w:val="18"/>
        <w:keepNext w:val="0"/>
        <w:keepLines w:val="0"/>
        <w:widowControl/>
        <w:suppressLineNumbers w:val="0"/>
      </w:pPr>
      <w:r>
        <w:t>P0</w:t>
      </w:r>
      <w:r>
        <w:br w:type="textWrapping"/>
      </w:r>
      <w:r>
        <w:t>P1</w:t>
      </w:r>
      <w:r>
        <w:br w:type="textWrapping"/>
      </w:r>
      <w:r>
        <w:t>P2</w:t>
      </w:r>
    </w:p>
    <w:p w14:paraId="3706E974">
      <w:pPr>
        <w:pStyle w:val="18"/>
        <w:keepNext w:val="0"/>
        <w:keepLines w:val="0"/>
        <w:widowControl/>
        <w:suppressLineNumbers w:val="0"/>
      </w:pPr>
      <w:r>
        <w:t>说明：</w:t>
      </w:r>
    </w:p>
    <w:p w14:paraId="3FCA0836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1440" w:hanging="360"/>
      </w:pPr>
    </w:p>
    <w:p w14:paraId="516B34E4">
      <w:pPr>
        <w:pStyle w:val="18"/>
        <w:keepNext w:val="0"/>
        <w:keepLines w:val="0"/>
        <w:widowControl/>
        <w:suppressLineNumbers w:val="0"/>
        <w:ind w:left="720"/>
      </w:pPr>
      <w:r>
        <w:t>为什么重要</w:t>
      </w:r>
    </w:p>
    <w:p w14:paraId="07DA58C3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1440" w:hanging="360"/>
      </w:pPr>
    </w:p>
    <w:p w14:paraId="5233BB34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1440" w:hanging="360"/>
      </w:pPr>
    </w:p>
    <w:p w14:paraId="7913A05D">
      <w:pPr>
        <w:pStyle w:val="18"/>
        <w:keepNext w:val="0"/>
        <w:keepLines w:val="0"/>
        <w:widowControl/>
        <w:suppressLineNumbers w:val="0"/>
        <w:ind w:left="720"/>
      </w:pPr>
      <w:r>
        <w:t>不处理会有什么影响</w:t>
      </w:r>
    </w:p>
    <w:p w14:paraId="25B4FE27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1440" w:hanging="360"/>
      </w:pPr>
    </w:p>
    <w:p w14:paraId="15826609">
      <w:pPr>
        <w:keepNext w:val="0"/>
        <w:keepLines w:val="0"/>
        <w:widowControl/>
        <w:suppressLineNumbers w:val="0"/>
      </w:pPr>
      <w:r>
        <w:pict>
          <v:rect id="_x0000_i103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9E19381">
      <w:pPr>
        <w:pStyle w:val="4"/>
        <w:keepNext w:val="0"/>
        <w:keepLines w:val="0"/>
        <w:widowControl/>
        <w:suppressLineNumbers w:val="0"/>
      </w:pPr>
      <w:r>
        <w:t>风险提醒</w:t>
      </w:r>
    </w:p>
    <w:p w14:paraId="2B76D886">
      <w:pPr>
        <w:pStyle w:val="18"/>
        <w:keepNext w:val="0"/>
        <w:keepLines w:val="0"/>
        <w:widowControl/>
        <w:suppressLineNumbers w:val="0"/>
      </w:pPr>
      <w:r>
        <w:t>包括：</w:t>
      </w:r>
    </w:p>
    <w:p w14:paraId="0BD26300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1440" w:hanging="360"/>
      </w:pPr>
    </w:p>
    <w:p w14:paraId="73937D25">
      <w:pPr>
        <w:pStyle w:val="18"/>
        <w:keepNext w:val="0"/>
        <w:keepLines w:val="0"/>
        <w:widowControl/>
        <w:suppressLineNumbers w:val="0"/>
        <w:ind w:left="720"/>
      </w:pPr>
      <w:r>
        <w:t>容易遗漏事项</w:t>
      </w:r>
    </w:p>
    <w:p w14:paraId="454D0BF1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1440" w:hanging="360"/>
      </w:pPr>
    </w:p>
    <w:p w14:paraId="3FA149EB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1440" w:hanging="360"/>
      </w:pPr>
    </w:p>
    <w:p w14:paraId="6BD8D1F3">
      <w:pPr>
        <w:pStyle w:val="18"/>
        <w:keepNext w:val="0"/>
        <w:keepLines w:val="0"/>
        <w:widowControl/>
        <w:suppressLineNumbers w:val="0"/>
        <w:ind w:left="720"/>
      </w:pPr>
      <w:r>
        <w:t>外部依赖</w:t>
      </w:r>
    </w:p>
    <w:p w14:paraId="08E5E885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1440" w:hanging="360"/>
      </w:pPr>
    </w:p>
    <w:p w14:paraId="65E4FF1F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1440" w:hanging="360"/>
      </w:pPr>
    </w:p>
    <w:p w14:paraId="1F366CDD">
      <w:pPr>
        <w:pStyle w:val="18"/>
        <w:keepNext w:val="0"/>
        <w:keepLines w:val="0"/>
        <w:widowControl/>
        <w:suppressLineNumbers w:val="0"/>
        <w:ind w:left="720"/>
      </w:pPr>
      <w:r>
        <w:t>待确认需求</w:t>
      </w:r>
    </w:p>
    <w:p w14:paraId="4ED2E106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1440" w:hanging="360"/>
      </w:pPr>
    </w:p>
    <w:p w14:paraId="25ECC47F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1440" w:hanging="360"/>
      </w:pPr>
    </w:p>
    <w:p w14:paraId="1AE59650">
      <w:pPr>
        <w:pStyle w:val="18"/>
        <w:keepNext w:val="0"/>
        <w:keepLines w:val="0"/>
        <w:widowControl/>
        <w:suppressLineNumbers w:val="0"/>
        <w:ind w:left="720"/>
      </w:pPr>
      <w:r>
        <w:t>技术风险</w:t>
      </w:r>
    </w:p>
    <w:p w14:paraId="0F8AEBD5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1440" w:hanging="360"/>
      </w:pPr>
    </w:p>
    <w:p w14:paraId="209199BB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1440" w:hanging="360"/>
      </w:pPr>
    </w:p>
    <w:p w14:paraId="4706F963">
      <w:pPr>
        <w:pStyle w:val="18"/>
        <w:keepNext w:val="0"/>
        <w:keepLines w:val="0"/>
        <w:widowControl/>
        <w:suppressLineNumbers w:val="0"/>
        <w:ind w:left="720"/>
      </w:pPr>
      <w:r>
        <w:t>时间风险</w:t>
      </w:r>
    </w:p>
    <w:p w14:paraId="3A972367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1440" w:hanging="360"/>
      </w:pPr>
    </w:p>
    <w:p w14:paraId="2F2EB4D7">
      <w:pPr>
        <w:keepNext w:val="0"/>
        <w:keepLines w:val="0"/>
        <w:widowControl/>
        <w:suppressLineNumbers w:val="0"/>
      </w:pPr>
      <w:r>
        <w:pict>
          <v:rect id="_x0000_i103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F6AEC06">
      <w:pPr>
        <w:pStyle w:val="2"/>
        <w:keepNext w:val="0"/>
        <w:keepLines w:val="0"/>
        <w:widowControl/>
        <w:suppressLineNumbers w:val="0"/>
      </w:pPr>
      <w:r>
        <w:t>第五阶段：学习笔记提炼</w:t>
      </w:r>
    </w:p>
    <w:p w14:paraId="74618489">
      <w:pPr>
        <w:pStyle w:val="18"/>
        <w:keepNext w:val="0"/>
        <w:keepLines w:val="0"/>
        <w:widowControl/>
        <w:suppressLineNumbers w:val="0"/>
      </w:pPr>
      <w:r>
        <w:t>重要：</w:t>
      </w:r>
    </w:p>
    <w:p w14:paraId="452E2A5B">
      <w:pPr>
        <w:pStyle w:val="18"/>
        <w:keepNext w:val="0"/>
        <w:keepLines w:val="0"/>
        <w:widowControl/>
        <w:suppressLineNumbers w:val="0"/>
      </w:pPr>
      <w:r>
        <w:t>学习笔记与工作回顾完全分离。</w:t>
      </w:r>
    </w:p>
    <w:p w14:paraId="51386AED">
      <w:pPr>
        <w:pStyle w:val="18"/>
        <w:keepNext w:val="0"/>
        <w:keepLines w:val="0"/>
        <w:widowControl/>
        <w:suppressLineNumbers w:val="0"/>
      </w:pPr>
      <w:r>
        <w:t>禁止写：</w:t>
      </w:r>
    </w:p>
    <w:p w14:paraId="234CFE2B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1440" w:hanging="360"/>
      </w:pPr>
    </w:p>
    <w:p w14:paraId="3A796AF7">
      <w:pPr>
        <w:pStyle w:val="18"/>
        <w:keepNext w:val="0"/>
        <w:keepLines w:val="0"/>
        <w:widowControl/>
        <w:suppressLineNumbers w:val="0"/>
        <w:ind w:left="720"/>
      </w:pPr>
      <w:r>
        <w:t>做了什么任务</w:t>
      </w:r>
    </w:p>
    <w:p w14:paraId="3D454B65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1440" w:hanging="360"/>
      </w:pPr>
    </w:p>
    <w:p w14:paraId="0E982B29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1440" w:hanging="360"/>
      </w:pPr>
    </w:p>
    <w:p w14:paraId="7BF9FBEF">
      <w:pPr>
        <w:pStyle w:val="18"/>
        <w:keepNext w:val="0"/>
        <w:keepLines w:val="0"/>
        <w:widowControl/>
        <w:suppressLineNumbers w:val="0"/>
        <w:ind w:left="720"/>
      </w:pPr>
      <w:r>
        <w:t>修改了什么文件</w:t>
      </w:r>
    </w:p>
    <w:p w14:paraId="5E7FF56C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1440" w:hanging="360"/>
      </w:pPr>
    </w:p>
    <w:p w14:paraId="6DDADF79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1440" w:hanging="360"/>
      </w:pPr>
    </w:p>
    <w:p w14:paraId="322DF2E0">
      <w:pPr>
        <w:pStyle w:val="18"/>
        <w:keepNext w:val="0"/>
        <w:keepLines w:val="0"/>
        <w:widowControl/>
        <w:suppressLineNumbers w:val="0"/>
        <w:ind w:left="720"/>
      </w:pPr>
      <w:r>
        <w:t>提交了什么代码</w:t>
      </w:r>
    </w:p>
    <w:p w14:paraId="41A34404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1440" w:hanging="360"/>
      </w:pPr>
    </w:p>
    <w:p w14:paraId="19184BA7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1440" w:hanging="360"/>
      </w:pPr>
    </w:p>
    <w:p w14:paraId="347F53B0">
      <w:pPr>
        <w:pStyle w:val="18"/>
        <w:keepNext w:val="0"/>
        <w:keepLines w:val="0"/>
        <w:widowControl/>
        <w:suppressLineNumbers w:val="0"/>
        <w:ind w:left="720"/>
      </w:pPr>
      <w:r>
        <w:t>项目推进记录</w:t>
      </w:r>
    </w:p>
    <w:p w14:paraId="2BD0D2CC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1440" w:hanging="360"/>
      </w:pPr>
    </w:p>
    <w:p w14:paraId="3DA3909B">
      <w:pPr>
        <w:pStyle w:val="18"/>
        <w:keepNext w:val="0"/>
        <w:keepLines w:val="0"/>
        <w:widowControl/>
        <w:suppressLineNumbers w:val="0"/>
      </w:pPr>
      <w:r>
        <w:t>只提炼：</w:t>
      </w:r>
    </w:p>
    <w:p w14:paraId="79F4B60D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1440" w:hanging="360"/>
      </w:pPr>
    </w:p>
    <w:p w14:paraId="77C4B855">
      <w:pPr>
        <w:pStyle w:val="18"/>
        <w:keepNext w:val="0"/>
        <w:keepLines w:val="0"/>
        <w:widowControl/>
        <w:suppressLineNumbers w:val="0"/>
        <w:ind w:left="720"/>
      </w:pPr>
      <w:r>
        <w:t>技术知识</w:t>
      </w:r>
    </w:p>
    <w:p w14:paraId="3BB9A6B3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1440" w:hanging="360"/>
      </w:pPr>
    </w:p>
    <w:p w14:paraId="5F1766BE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1440" w:hanging="360"/>
      </w:pPr>
    </w:p>
    <w:p w14:paraId="2C37501B">
      <w:pPr>
        <w:pStyle w:val="18"/>
        <w:keepNext w:val="0"/>
        <w:keepLines w:val="0"/>
        <w:widowControl/>
        <w:suppressLineNumbers w:val="0"/>
        <w:ind w:left="720"/>
      </w:pPr>
      <w:r>
        <w:t>原理理解</w:t>
      </w:r>
    </w:p>
    <w:p w14:paraId="1B4F8453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1440" w:hanging="360"/>
      </w:pPr>
    </w:p>
    <w:p w14:paraId="4BB6F0A9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1440" w:hanging="360"/>
      </w:pPr>
    </w:p>
    <w:p w14:paraId="0C2D9F84">
      <w:pPr>
        <w:pStyle w:val="18"/>
        <w:keepNext w:val="0"/>
        <w:keepLines w:val="0"/>
        <w:widowControl/>
        <w:suppressLineNumbers w:val="0"/>
        <w:ind w:left="720"/>
      </w:pPr>
      <w:r>
        <w:t>设计取舍</w:t>
      </w:r>
    </w:p>
    <w:p w14:paraId="0A24702E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1440" w:hanging="360"/>
      </w:pPr>
    </w:p>
    <w:p w14:paraId="064F5FFE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1440" w:hanging="360"/>
      </w:pPr>
    </w:p>
    <w:p w14:paraId="27825D24">
      <w:pPr>
        <w:pStyle w:val="18"/>
        <w:keepNext w:val="0"/>
        <w:keepLines w:val="0"/>
        <w:widowControl/>
        <w:suppressLineNumbers w:val="0"/>
        <w:ind w:left="720"/>
      </w:pPr>
      <w:r>
        <w:t>排障经验</w:t>
      </w:r>
    </w:p>
    <w:p w14:paraId="4751C221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1440" w:hanging="360"/>
      </w:pPr>
    </w:p>
    <w:p w14:paraId="4CDD5D09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1440" w:hanging="360"/>
      </w:pPr>
    </w:p>
    <w:p w14:paraId="3EAE0789">
      <w:pPr>
        <w:pStyle w:val="18"/>
        <w:keepNext w:val="0"/>
        <w:keepLines w:val="0"/>
        <w:widowControl/>
        <w:suppressLineNumbers w:val="0"/>
        <w:ind w:left="720"/>
      </w:pPr>
      <w:r>
        <w:t>架构经验</w:t>
      </w:r>
    </w:p>
    <w:p w14:paraId="0FD71D59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1440" w:hanging="360"/>
      </w:pPr>
    </w:p>
    <w:p w14:paraId="510F340B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1440" w:hanging="360"/>
      </w:pPr>
    </w:p>
    <w:p w14:paraId="4D16A942">
      <w:pPr>
        <w:pStyle w:val="18"/>
        <w:keepNext w:val="0"/>
        <w:keepLines w:val="0"/>
        <w:widowControl/>
        <w:suppressLineNumbers w:val="0"/>
        <w:ind w:left="720"/>
      </w:pPr>
      <w:r>
        <w:t>AI使用经验</w:t>
      </w:r>
    </w:p>
    <w:p w14:paraId="20657FEC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1440" w:hanging="360"/>
      </w:pPr>
    </w:p>
    <w:p w14:paraId="2D6BB9F8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1440" w:hanging="360"/>
      </w:pPr>
    </w:p>
    <w:p w14:paraId="0ACD817E">
      <w:pPr>
        <w:pStyle w:val="18"/>
        <w:keepNext w:val="0"/>
        <w:keepLines w:val="0"/>
        <w:widowControl/>
        <w:suppressLineNumbers w:val="0"/>
        <w:ind w:left="720"/>
      </w:pPr>
      <w:r>
        <w:t>可复用方法</w:t>
      </w:r>
    </w:p>
    <w:p w14:paraId="19134EA9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1440" w:hanging="360"/>
      </w:pPr>
    </w:p>
    <w:p w14:paraId="66E41F47">
      <w:pPr>
        <w:keepNext w:val="0"/>
        <w:keepLines w:val="0"/>
        <w:widowControl/>
        <w:suppressLineNumbers w:val="0"/>
      </w:pPr>
      <w:r>
        <w:pict>
          <v:rect id="_x0000_i103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780A243">
      <w:pPr>
        <w:pStyle w:val="4"/>
        <w:keepNext w:val="0"/>
        <w:keepLines w:val="0"/>
        <w:widowControl/>
        <w:suppressLineNumbers w:val="0"/>
      </w:pPr>
      <w:r>
        <w:t>知识提炼规则</w:t>
      </w:r>
    </w:p>
    <w:p w14:paraId="238048BB">
      <w:pPr>
        <w:pStyle w:val="18"/>
        <w:keepNext w:val="0"/>
        <w:keepLines w:val="0"/>
        <w:widowControl/>
        <w:suppressLineNumbers w:val="0"/>
      </w:pPr>
      <w:r>
        <w:t>多个会话出现相同知识：</w:t>
      </w:r>
    </w:p>
    <w:p w14:paraId="587DFC84">
      <w:pPr>
        <w:pStyle w:val="18"/>
        <w:keepNext w:val="0"/>
        <w:keepLines w:val="0"/>
        <w:widowControl/>
        <w:suppressLineNumbers w:val="0"/>
      </w:pPr>
      <w:r>
        <w:t>必须合并。</w:t>
      </w:r>
    </w:p>
    <w:p w14:paraId="1DC5B463">
      <w:pPr>
        <w:pStyle w:val="18"/>
        <w:keepNext w:val="0"/>
        <w:keepLines w:val="0"/>
        <w:widowControl/>
        <w:suppressLineNumbers w:val="0"/>
      </w:pPr>
      <w:r>
        <w:t>不要重复。</w:t>
      </w:r>
    </w:p>
    <w:p w14:paraId="57928B83">
      <w:pPr>
        <w:pStyle w:val="18"/>
        <w:keepNext w:val="0"/>
        <w:keepLines w:val="0"/>
        <w:widowControl/>
        <w:suppressLineNumbers w:val="0"/>
      </w:pPr>
      <w:r>
        <w:t>优先抽象为通用知识。</w:t>
      </w:r>
    </w:p>
    <w:p w14:paraId="5D96B047">
      <w:pPr>
        <w:pStyle w:val="18"/>
        <w:keepNext w:val="0"/>
        <w:keepLines w:val="0"/>
        <w:widowControl/>
        <w:suppressLineNumbers w:val="0"/>
      </w:pPr>
      <w:r>
        <w:t>例如：</w:t>
      </w:r>
    </w:p>
    <w:p w14:paraId="4DEBF148">
      <w:pPr>
        <w:pStyle w:val="18"/>
        <w:keepNext w:val="0"/>
        <w:keepLines w:val="0"/>
        <w:widowControl/>
        <w:suppressLineNumbers w:val="0"/>
      </w:pPr>
      <w:r>
        <w:t>不要写：</w:t>
      </w:r>
    </w:p>
    <w:p w14:paraId="69DF7C61">
      <w:pPr>
        <w:pStyle w:val="18"/>
        <w:keepNext w:val="0"/>
        <w:keepLines w:val="0"/>
        <w:widowControl/>
        <w:suppressLineNumbers w:val="0"/>
      </w:pPr>
      <w:r>
        <w:t>"修改了 Redis 缓存逻辑"</w:t>
      </w:r>
    </w:p>
    <w:p w14:paraId="3A63F7D7">
      <w:pPr>
        <w:pStyle w:val="18"/>
        <w:keepNext w:val="0"/>
        <w:keepLines w:val="0"/>
        <w:widowControl/>
        <w:suppressLineNumbers w:val="0"/>
      </w:pPr>
      <w:r>
        <w:t>而应该写：</w:t>
      </w:r>
    </w:p>
    <w:p w14:paraId="23099FD4">
      <w:pPr>
        <w:pStyle w:val="18"/>
        <w:keepNext w:val="0"/>
        <w:keepLines w:val="0"/>
        <w:widowControl/>
        <w:suppressLineNumbers w:val="0"/>
      </w:pPr>
      <w:r>
        <w:t>"缓存失效策略设计中的一致性问题"</w:t>
      </w:r>
    </w:p>
    <w:p w14:paraId="1B10E3A3">
      <w:pPr>
        <w:keepNext w:val="0"/>
        <w:keepLines w:val="0"/>
        <w:widowControl/>
        <w:suppressLineNumbers w:val="0"/>
      </w:pPr>
      <w:r>
        <w:pict>
          <v:rect id="_x0000_i103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74150EC">
      <w:pPr>
        <w:pStyle w:val="2"/>
        <w:keepNext w:val="0"/>
        <w:keepLines w:val="0"/>
        <w:widowControl/>
        <w:suppressLineNumbers w:val="0"/>
      </w:pPr>
      <w:r>
        <w:t>学习笔记模板</w:t>
      </w:r>
    </w:p>
    <w:p w14:paraId="75CABC8B">
      <w:pPr>
        <w:pStyle w:val="18"/>
        <w:keepNext w:val="0"/>
        <w:keepLines w:val="0"/>
        <w:widowControl/>
        <w:suppressLineNumbers w:val="0"/>
      </w:pPr>
      <w:r>
        <w:t>按日期整理。</w:t>
      </w:r>
    </w:p>
    <w:p w14:paraId="2F01D3E3">
      <w:pPr>
        <w:pStyle w:val="18"/>
        <w:keepNext w:val="0"/>
        <w:keepLines w:val="0"/>
        <w:widowControl/>
        <w:suppressLineNumbers w:val="0"/>
      </w:pPr>
      <w:r>
        <w:t>格式：</w:t>
      </w:r>
    </w:p>
    <w:p w14:paraId="7957D9EF">
      <w:pPr>
        <w:pStyle w:val="2"/>
        <w:keepNext w:val="0"/>
        <w:keepLines w:val="0"/>
        <w:widowControl/>
        <w:suppressLineNumbers w:val="0"/>
      </w:pPr>
      <w:r>
        <w:t>YYYY-MM-DD</w:t>
      </w:r>
    </w:p>
    <w:p w14:paraId="54F7109F">
      <w:pPr>
        <w:pStyle w:val="4"/>
        <w:keepNext w:val="0"/>
        <w:keepLines w:val="0"/>
        <w:widowControl/>
        <w:suppressLineNumbers w:val="0"/>
      </w:pPr>
      <w:r>
        <w:t>主题</w:t>
      </w:r>
    </w:p>
    <w:p w14:paraId="74535CDA">
      <w:pPr>
        <w:pStyle w:val="5"/>
        <w:keepNext w:val="0"/>
        <w:keepLines w:val="0"/>
        <w:widowControl/>
        <w:suppressLineNumbers w:val="0"/>
      </w:pPr>
      <w:r>
        <w:t>一句话结论</w:t>
      </w:r>
    </w:p>
    <w:p w14:paraId="11DDAD71">
      <w:pPr>
        <w:pStyle w:val="18"/>
        <w:keepNext w:val="0"/>
        <w:keepLines w:val="0"/>
        <w:widowControl/>
        <w:suppressLineNumbers w:val="0"/>
      </w:pPr>
      <w:r>
        <w:t>一句话讲清核心认知。</w:t>
      </w:r>
    </w:p>
    <w:p w14:paraId="4BE17C31">
      <w:pPr>
        <w:pStyle w:val="5"/>
        <w:keepNext w:val="0"/>
        <w:keepLines w:val="0"/>
        <w:widowControl/>
        <w:suppressLineNumbers w:val="0"/>
      </w:pPr>
      <w:r>
        <w:t>解决什么问题</w:t>
      </w:r>
    </w:p>
    <w:p w14:paraId="374AA3C0">
      <w:pPr>
        <w:pStyle w:val="18"/>
        <w:keepNext w:val="0"/>
        <w:keepLines w:val="0"/>
        <w:widowControl/>
        <w:suppressLineNumbers w:val="0"/>
      </w:pPr>
      <w:r>
        <w:t>为什么需要这个技术或方案。</w:t>
      </w:r>
    </w:p>
    <w:p w14:paraId="30BE2CE1">
      <w:pPr>
        <w:pStyle w:val="5"/>
        <w:keepNext w:val="0"/>
        <w:keepLines w:val="0"/>
        <w:widowControl/>
        <w:suppressLineNumbers w:val="0"/>
      </w:pPr>
      <w:r>
        <w:t>核心原理</w:t>
      </w:r>
    </w:p>
    <w:p w14:paraId="7A2D1DFC">
      <w:pPr>
        <w:pStyle w:val="18"/>
        <w:keepNext w:val="0"/>
        <w:keepLines w:val="0"/>
        <w:widowControl/>
        <w:suppressLineNumbers w:val="0"/>
      </w:pPr>
      <w:r>
        <w:t>从工程角度解释本质。</w:t>
      </w:r>
    </w:p>
    <w:p w14:paraId="5EC017AD">
      <w:pPr>
        <w:pStyle w:val="5"/>
        <w:keepNext w:val="0"/>
        <w:keepLines w:val="0"/>
        <w:widowControl/>
        <w:suppressLineNumbers w:val="0"/>
      </w:pPr>
      <w:r>
        <w:t>常见设计取舍</w:t>
      </w:r>
    </w:p>
    <w:p w14:paraId="4BB820D4">
      <w:pPr>
        <w:pStyle w:val="18"/>
        <w:keepNext w:val="0"/>
        <w:keepLines w:val="0"/>
        <w:widowControl/>
        <w:suppressLineNumbers w:val="0"/>
      </w:pPr>
      <w:r>
        <w:t>为什么选择A而不是B。</w:t>
      </w:r>
    </w:p>
    <w:p w14:paraId="3273B508">
      <w:pPr>
        <w:pStyle w:val="18"/>
        <w:keepNext w:val="0"/>
        <w:keepLines w:val="0"/>
        <w:widowControl/>
        <w:suppressLineNumbers w:val="0"/>
      </w:pPr>
      <w:r>
        <w:t>优缺点是什么。</w:t>
      </w:r>
    </w:p>
    <w:p w14:paraId="468AD4D0">
      <w:pPr>
        <w:pStyle w:val="5"/>
        <w:keepNext w:val="0"/>
        <w:keepLines w:val="0"/>
        <w:widowControl/>
        <w:suppressLineNumbers w:val="0"/>
      </w:pPr>
      <w:r>
        <w:t>排障经验</w:t>
      </w:r>
    </w:p>
    <w:p w14:paraId="3363D8C8">
      <w:pPr>
        <w:pStyle w:val="18"/>
        <w:keepNext w:val="0"/>
        <w:keepLines w:val="0"/>
        <w:widowControl/>
        <w:suppressLineNumbers w:val="0"/>
      </w:pPr>
      <w:r>
        <w:t>遇到问题：</w:t>
      </w:r>
    </w:p>
    <w:p w14:paraId="144DC62D">
      <w:pPr>
        <w:pStyle w:val="18"/>
        <w:keepNext w:val="0"/>
        <w:keepLines w:val="0"/>
        <w:widowControl/>
        <w:suppressLineNumbers w:val="0"/>
      </w:pPr>
      <w:r>
        <w:t>原因：</w:t>
      </w:r>
    </w:p>
    <w:p w14:paraId="6C27850B">
      <w:pPr>
        <w:pStyle w:val="18"/>
        <w:keepNext w:val="0"/>
        <w:keepLines w:val="0"/>
        <w:widowControl/>
        <w:suppressLineNumbers w:val="0"/>
      </w:pPr>
      <w:r>
        <w:t>解决方案：</w:t>
      </w:r>
    </w:p>
    <w:p w14:paraId="7C1EC4DF">
      <w:pPr>
        <w:pStyle w:val="5"/>
        <w:keepNext w:val="0"/>
        <w:keepLines w:val="0"/>
        <w:widowControl/>
        <w:suppressLineNumbers w:val="0"/>
      </w:pPr>
      <w:r>
        <w:t>可复用经验</w:t>
      </w:r>
    </w:p>
    <w:p w14:paraId="39741C2C">
      <w:pPr>
        <w:pStyle w:val="18"/>
        <w:keepNext w:val="0"/>
        <w:keepLines w:val="0"/>
        <w:widowControl/>
        <w:suppressLineNumbers w:val="0"/>
      </w:pPr>
      <w:r>
        <w:t>未来哪些场景可以直接使用。</w:t>
      </w:r>
    </w:p>
    <w:p w14:paraId="74310324">
      <w:pPr>
        <w:pStyle w:val="5"/>
        <w:keepNext w:val="0"/>
        <w:keepLines w:val="0"/>
        <w:widowControl/>
        <w:suppressLineNumbers w:val="0"/>
      </w:pPr>
      <w:r>
        <w:t>延伸思考</w:t>
      </w:r>
    </w:p>
    <w:p w14:paraId="27650522">
      <w:pPr>
        <w:pStyle w:val="18"/>
        <w:keepNext w:val="0"/>
        <w:keepLines w:val="0"/>
        <w:widowControl/>
        <w:suppressLineNumbers w:val="0"/>
      </w:pPr>
      <w:r>
        <w:t>值得继续研究的问题。</w:t>
      </w:r>
    </w:p>
    <w:p w14:paraId="3B23C9C0">
      <w:pPr>
        <w:keepNext w:val="0"/>
        <w:keepLines w:val="0"/>
        <w:widowControl/>
        <w:suppressLineNumbers w:val="0"/>
      </w:pPr>
      <w:r>
        <w:pict>
          <v:rect id="_x0000_i103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BDC0664">
      <w:pPr>
        <w:pStyle w:val="2"/>
        <w:keepNext w:val="0"/>
        <w:keepLines w:val="0"/>
        <w:widowControl/>
        <w:suppressLineNumbers w:val="0"/>
      </w:pPr>
      <w:r>
        <w:t>第六阶段：知识体系维护</w:t>
      </w:r>
    </w:p>
    <w:p w14:paraId="03A8B486">
      <w:pPr>
        <w:pStyle w:val="18"/>
        <w:keepNext w:val="0"/>
        <w:keepLines w:val="0"/>
        <w:widowControl/>
        <w:suppressLineNumbers w:val="0"/>
      </w:pPr>
      <w:r>
        <w:t>不要简单追加笔记。</w:t>
      </w:r>
    </w:p>
    <w:p w14:paraId="1520DBDF">
      <w:pPr>
        <w:pStyle w:val="18"/>
        <w:keepNext w:val="0"/>
        <w:keepLines w:val="0"/>
        <w:widowControl/>
        <w:suppressLineNumbers w:val="0"/>
      </w:pPr>
      <w:r>
        <w:t>维护已有知识体系。</w:t>
      </w:r>
    </w:p>
    <w:p w14:paraId="179319EC">
      <w:pPr>
        <w:pStyle w:val="18"/>
        <w:keepNext w:val="0"/>
        <w:keepLines w:val="0"/>
        <w:widowControl/>
        <w:suppressLineNumbers w:val="0"/>
      </w:pPr>
      <w:r>
        <w:t>原则：</w:t>
      </w:r>
    </w:p>
    <w:p w14:paraId="0033DB5D">
      <w:pPr>
        <w:pStyle w:val="18"/>
        <w:keepNext w:val="0"/>
        <w:keepLines w:val="0"/>
        <w:widowControl/>
        <w:suppressLineNumbers w:val="0"/>
      </w:pPr>
      <w:r>
        <w:t>发现已有主题：</w:t>
      </w:r>
    </w:p>
    <w:p w14:paraId="5FB0016A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1440" w:hanging="360"/>
      </w:pPr>
    </w:p>
    <w:p w14:paraId="62130C23">
      <w:pPr>
        <w:pStyle w:val="18"/>
        <w:keepNext w:val="0"/>
        <w:keepLines w:val="0"/>
        <w:widowControl/>
        <w:suppressLineNumbers w:val="0"/>
        <w:ind w:left="720"/>
      </w:pPr>
      <w:r>
        <w:t>更新</w:t>
      </w:r>
    </w:p>
    <w:p w14:paraId="23723A5E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1440" w:hanging="360"/>
      </w:pPr>
    </w:p>
    <w:p w14:paraId="5D4779A7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1440" w:hanging="360"/>
      </w:pPr>
    </w:p>
    <w:p w14:paraId="2EBB5D28">
      <w:pPr>
        <w:pStyle w:val="18"/>
        <w:keepNext w:val="0"/>
        <w:keepLines w:val="0"/>
        <w:widowControl/>
        <w:suppressLineNumbers w:val="0"/>
        <w:ind w:left="720"/>
      </w:pPr>
      <w:r>
        <w:t>合并</w:t>
      </w:r>
    </w:p>
    <w:p w14:paraId="22F7D747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1440" w:hanging="360"/>
      </w:pPr>
    </w:p>
    <w:p w14:paraId="77A21050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1440" w:hanging="360"/>
      </w:pPr>
    </w:p>
    <w:p w14:paraId="1D78F961">
      <w:pPr>
        <w:pStyle w:val="18"/>
        <w:keepNext w:val="0"/>
        <w:keepLines w:val="0"/>
        <w:widowControl/>
        <w:suppressLineNumbers w:val="0"/>
        <w:ind w:left="720"/>
      </w:pPr>
      <w:r>
        <w:t>重构</w:t>
      </w:r>
    </w:p>
    <w:p w14:paraId="50B3FC5B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1440" w:hanging="360"/>
      </w:pPr>
    </w:p>
    <w:p w14:paraId="21B0459E">
      <w:pPr>
        <w:pStyle w:val="18"/>
        <w:keepNext w:val="0"/>
        <w:keepLines w:val="0"/>
        <w:widowControl/>
        <w:suppressLineNumbers w:val="0"/>
      </w:pPr>
      <w:r>
        <w:t>不要产生重复知识节点。</w:t>
      </w:r>
    </w:p>
    <w:p w14:paraId="6E96DF79">
      <w:pPr>
        <w:pStyle w:val="18"/>
        <w:keepNext w:val="0"/>
        <w:keepLines w:val="0"/>
        <w:widowControl/>
        <w:suppressLineNumbers w:val="0"/>
      </w:pPr>
      <w:r>
        <w:t>目标：</w:t>
      </w:r>
    </w:p>
    <w:p w14:paraId="00B678BA">
      <w:pPr>
        <w:pStyle w:val="18"/>
        <w:keepNext w:val="0"/>
        <w:keepLines w:val="0"/>
        <w:widowControl/>
        <w:suppressLineNumbers w:val="0"/>
      </w:pPr>
      <w:r>
        <w:t>让知识库越来越清晰。</w:t>
      </w:r>
    </w:p>
    <w:p w14:paraId="044AF9F5">
      <w:pPr>
        <w:pStyle w:val="18"/>
        <w:keepNext w:val="0"/>
        <w:keepLines w:val="0"/>
        <w:widowControl/>
        <w:suppressLineNumbers w:val="0"/>
      </w:pPr>
      <w:r>
        <w:t>而不是越来越大。</w:t>
      </w:r>
    </w:p>
    <w:p w14:paraId="41E82E78">
      <w:pPr>
        <w:keepNext w:val="0"/>
        <w:keepLines w:val="0"/>
        <w:widowControl/>
        <w:suppressLineNumbers w:val="0"/>
      </w:pPr>
      <w:r>
        <w:pict>
          <v:rect id="_x0000_i104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859586C">
      <w:pPr>
        <w:pStyle w:val="2"/>
        <w:keepNext w:val="0"/>
        <w:keepLines w:val="0"/>
        <w:widowControl/>
        <w:suppressLineNumbers w:val="0"/>
      </w:pPr>
      <w:r>
        <w:t>第七阶段：知识图谱更新</w:t>
      </w:r>
    </w:p>
    <w:p w14:paraId="50824807">
      <w:pPr>
        <w:pStyle w:val="18"/>
        <w:keepNext w:val="0"/>
        <w:keepLines w:val="0"/>
        <w:widowControl/>
        <w:suppressLineNumbers w:val="0"/>
      </w:pPr>
      <w:r>
        <w:t>维护：</w:t>
      </w:r>
    </w:p>
    <w:p w14:paraId="6384C440">
      <w:pPr>
        <w:pStyle w:val="18"/>
        <w:keepNext w:val="0"/>
        <w:keepLines w:val="0"/>
        <w:widowControl/>
        <w:suppressLineNumbers w:val="0"/>
      </w:pPr>
      <w:r>
        <w:t>/Users/edy/devople/doc/知识笔记.md</w:t>
      </w:r>
    </w:p>
    <w:p w14:paraId="3F4BAD44">
      <w:pPr>
        <w:pStyle w:val="18"/>
        <w:keepNext w:val="0"/>
        <w:keepLines w:val="0"/>
        <w:widowControl/>
        <w:suppressLineNumbers w:val="0"/>
      </w:pPr>
      <w:r>
        <w:t>更新方式：</w:t>
      </w:r>
    </w:p>
    <w:p w14:paraId="79B592AE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1440" w:hanging="360"/>
      </w:pPr>
    </w:p>
    <w:p w14:paraId="086490A9">
      <w:pPr>
        <w:pStyle w:val="18"/>
        <w:keepNext w:val="0"/>
        <w:keepLines w:val="0"/>
        <w:widowControl/>
        <w:suppressLineNumbers w:val="0"/>
        <w:ind w:left="720"/>
      </w:pPr>
      <w:r>
        <w:t>新增学习笔记插入文件头部</w:t>
      </w:r>
    </w:p>
    <w:p w14:paraId="358DB695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1440" w:hanging="360"/>
      </w:pPr>
    </w:p>
    <w:p w14:paraId="06710DFA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1440" w:hanging="360"/>
      </w:pPr>
    </w:p>
    <w:p w14:paraId="737EA4BD">
      <w:pPr>
        <w:pStyle w:val="18"/>
        <w:keepNext w:val="0"/>
        <w:keepLines w:val="0"/>
        <w:widowControl/>
        <w:suppressLineNumbers w:val="0"/>
        <w:ind w:left="720"/>
      </w:pPr>
      <w:r>
        <w:t>保留历史内容</w:t>
      </w:r>
    </w:p>
    <w:p w14:paraId="6F89F1A7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1440" w:hanging="360"/>
      </w:pPr>
    </w:p>
    <w:p w14:paraId="0CB76F2F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1440" w:hanging="360"/>
      </w:pPr>
    </w:p>
    <w:p w14:paraId="277C4E9D">
      <w:pPr>
        <w:pStyle w:val="18"/>
        <w:keepNext w:val="0"/>
        <w:keepLines w:val="0"/>
        <w:widowControl/>
        <w:suppressLineNumbers w:val="0"/>
        <w:ind w:left="720"/>
      </w:pPr>
      <w:r>
        <w:t>不覆盖旧内容</w:t>
      </w:r>
    </w:p>
    <w:p w14:paraId="609471B5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1440" w:hanging="360"/>
      </w:pPr>
    </w:p>
    <w:p w14:paraId="78C89F49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1440" w:hanging="360"/>
      </w:pPr>
    </w:p>
    <w:p w14:paraId="1A99BCD4">
      <w:pPr>
        <w:pStyle w:val="18"/>
        <w:keepNext w:val="0"/>
        <w:keepLines w:val="0"/>
        <w:widowControl/>
        <w:suppressLineNumbers w:val="0"/>
        <w:ind w:left="720"/>
      </w:pPr>
      <w:r>
        <w:t>自动合并重复主题</w:t>
      </w:r>
    </w:p>
    <w:p w14:paraId="33B7993F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1440" w:hanging="360"/>
      </w:pPr>
    </w:p>
    <w:p w14:paraId="6B80E3F6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1440" w:hanging="360"/>
      </w:pPr>
    </w:p>
    <w:p w14:paraId="4EDA97B8">
      <w:pPr>
        <w:pStyle w:val="18"/>
        <w:keepNext w:val="0"/>
        <w:keepLines w:val="0"/>
        <w:widowControl/>
        <w:suppressLineNumbers w:val="0"/>
        <w:ind w:left="720"/>
      </w:pPr>
      <w:r>
        <w:t>保持统一格式</w:t>
      </w:r>
    </w:p>
    <w:p w14:paraId="7736C5E2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1440" w:hanging="360"/>
      </w:pPr>
    </w:p>
    <w:p w14:paraId="54BE783E">
      <w:pPr>
        <w:pStyle w:val="18"/>
        <w:keepNext w:val="0"/>
        <w:keepLines w:val="0"/>
        <w:widowControl/>
        <w:suppressLineNumbers w:val="0"/>
      </w:pPr>
      <w:r>
        <w:t>同时维护知识图谱关系：</w:t>
      </w:r>
    </w:p>
    <w:p w14:paraId="2B11FD9F">
      <w:pPr>
        <w:pStyle w:val="18"/>
        <w:keepNext w:val="0"/>
        <w:keepLines w:val="0"/>
        <w:widowControl/>
        <w:suppressLineNumbers w:val="0"/>
      </w:pPr>
      <w:r>
        <w:t>技术</w:t>
      </w:r>
      <w:r>
        <w:br w:type="textWrapping"/>
      </w:r>
      <w:r>
        <w:t>↓</w:t>
      </w:r>
      <w:r>
        <w:br w:type="textWrapping"/>
      </w:r>
      <w:r>
        <w:t>原理</w:t>
      </w:r>
      <w:r>
        <w:br w:type="textWrapping"/>
      </w:r>
      <w:r>
        <w:t>↓</w:t>
      </w:r>
      <w:r>
        <w:br w:type="textWrapping"/>
      </w:r>
      <w:r>
        <w:t>框架</w:t>
      </w:r>
      <w:r>
        <w:br w:type="textWrapping"/>
      </w:r>
      <w:r>
        <w:t>↓</w:t>
      </w:r>
      <w:r>
        <w:br w:type="textWrapping"/>
      </w:r>
      <w:r>
        <w:t>工具</w:t>
      </w:r>
      <w:r>
        <w:br w:type="textWrapping"/>
      </w:r>
      <w:r>
        <w:t>↓</w:t>
      </w:r>
      <w:r>
        <w:br w:type="textWrapping"/>
      </w:r>
      <w:r>
        <w:t>项目实践</w:t>
      </w:r>
      <w:r>
        <w:br w:type="textWrapping"/>
      </w:r>
      <w:r>
        <w:t>↓</w:t>
      </w:r>
      <w:r>
        <w:br w:type="textWrapping"/>
      </w:r>
      <w:r>
        <w:t>最佳实践</w:t>
      </w:r>
    </w:p>
    <w:p w14:paraId="7A9F2C08">
      <w:pPr>
        <w:pStyle w:val="18"/>
        <w:keepNext w:val="0"/>
        <w:keepLines w:val="0"/>
        <w:widowControl/>
        <w:suppressLineNumbers w:val="0"/>
      </w:pPr>
      <w:r>
        <w:t>识别：</w:t>
      </w:r>
    </w:p>
    <w:p w14:paraId="06D77A42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1440" w:hanging="360"/>
      </w:pPr>
    </w:p>
    <w:p w14:paraId="47326E32">
      <w:pPr>
        <w:pStyle w:val="18"/>
        <w:keepNext w:val="0"/>
        <w:keepLines w:val="0"/>
        <w:widowControl/>
        <w:suppressLineNumbers w:val="0"/>
        <w:ind w:left="720"/>
      </w:pPr>
      <w:r>
        <w:t>上游知识</w:t>
      </w:r>
    </w:p>
    <w:p w14:paraId="071A635B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1440" w:hanging="360"/>
      </w:pPr>
    </w:p>
    <w:p w14:paraId="5D5A6655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1440" w:hanging="360"/>
      </w:pPr>
    </w:p>
    <w:p w14:paraId="28B244E2">
      <w:pPr>
        <w:pStyle w:val="18"/>
        <w:keepNext w:val="0"/>
        <w:keepLines w:val="0"/>
        <w:widowControl/>
        <w:suppressLineNumbers w:val="0"/>
        <w:ind w:left="720"/>
      </w:pPr>
      <w:r>
        <w:t>下游知识</w:t>
      </w:r>
    </w:p>
    <w:p w14:paraId="084E330C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1440" w:hanging="360"/>
      </w:pPr>
    </w:p>
    <w:p w14:paraId="09E9B65F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1440" w:hanging="360"/>
      </w:pPr>
    </w:p>
    <w:p w14:paraId="5C84C55F">
      <w:pPr>
        <w:pStyle w:val="18"/>
        <w:keepNext w:val="0"/>
        <w:keepLines w:val="0"/>
        <w:widowControl/>
        <w:suppressLineNumbers w:val="0"/>
        <w:ind w:left="720"/>
      </w:pPr>
      <w:r>
        <w:t>替代方案</w:t>
      </w:r>
    </w:p>
    <w:p w14:paraId="30EF9723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1440" w:hanging="360"/>
      </w:pPr>
    </w:p>
    <w:p w14:paraId="2EB40301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1440" w:hanging="360"/>
      </w:pPr>
    </w:p>
    <w:p w14:paraId="3C08C348">
      <w:pPr>
        <w:pStyle w:val="18"/>
        <w:keepNext w:val="0"/>
        <w:keepLines w:val="0"/>
        <w:widowControl/>
        <w:suppressLineNumbers w:val="0"/>
        <w:ind w:left="720"/>
      </w:pPr>
      <w:r>
        <w:t>关联知识</w:t>
      </w:r>
    </w:p>
    <w:p w14:paraId="22EB420F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1440" w:hanging="360"/>
      </w:pPr>
    </w:p>
    <w:p w14:paraId="045EFD85">
      <w:pPr>
        <w:keepNext w:val="0"/>
        <w:keepLines w:val="0"/>
        <w:widowControl/>
        <w:suppressLineNumbers w:val="0"/>
      </w:pPr>
      <w:r>
        <w:pict>
          <v:rect id="_x0000_i104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4DFA406">
      <w:pPr>
        <w:pStyle w:val="2"/>
        <w:keepNext w:val="0"/>
        <w:keepLines w:val="0"/>
        <w:widowControl/>
        <w:suppressLineNumbers w:val="0"/>
      </w:pPr>
      <w:r>
        <w:t>第八阶段：方法论沉淀</w:t>
      </w:r>
    </w:p>
    <w:p w14:paraId="6E78AD4E">
      <w:pPr>
        <w:pStyle w:val="18"/>
        <w:keepNext w:val="0"/>
        <w:keepLines w:val="0"/>
        <w:widowControl/>
        <w:suppressLineNumbers w:val="0"/>
      </w:pPr>
      <w:r>
        <w:t>从昨日内容中提炼：</w:t>
      </w:r>
    </w:p>
    <w:p w14:paraId="33603BBD">
      <w:pPr>
        <w:pStyle w:val="4"/>
        <w:keepNext w:val="0"/>
        <w:keepLines w:val="0"/>
        <w:widowControl/>
        <w:suppressLineNumbers w:val="0"/>
      </w:pPr>
      <w:r>
        <w:t>方法论</w:t>
      </w:r>
    </w:p>
    <w:p w14:paraId="1C8D4F8E">
      <w:pPr>
        <w:pStyle w:val="18"/>
        <w:keepNext w:val="0"/>
        <w:keepLines w:val="0"/>
        <w:widowControl/>
        <w:suppressLineNumbers w:val="0"/>
      </w:pPr>
      <w:r>
        <w:t>总结：</w:t>
      </w:r>
    </w:p>
    <w:p w14:paraId="744136CF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1440" w:hanging="360"/>
      </w:pPr>
    </w:p>
    <w:p w14:paraId="52FB132B">
      <w:pPr>
        <w:pStyle w:val="18"/>
        <w:keepNext w:val="0"/>
        <w:keepLines w:val="0"/>
        <w:widowControl/>
        <w:suppressLineNumbers w:val="0"/>
        <w:ind w:left="720"/>
      </w:pPr>
      <w:r>
        <w:t>解决问题的方法</w:t>
      </w:r>
    </w:p>
    <w:p w14:paraId="7BB0CC85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1440" w:hanging="360"/>
      </w:pPr>
    </w:p>
    <w:p w14:paraId="7DDE8FCE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1440" w:hanging="360"/>
      </w:pPr>
    </w:p>
    <w:p w14:paraId="4C50EB92">
      <w:pPr>
        <w:pStyle w:val="18"/>
        <w:keepNext w:val="0"/>
        <w:keepLines w:val="0"/>
        <w:widowControl/>
        <w:suppressLineNumbers w:val="0"/>
        <w:ind w:left="720"/>
      </w:pPr>
      <w:r>
        <w:t>调试策略</w:t>
      </w:r>
    </w:p>
    <w:p w14:paraId="584D2AA7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1440" w:hanging="360"/>
      </w:pPr>
    </w:p>
    <w:p w14:paraId="53516E5B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1440" w:hanging="360"/>
      </w:pPr>
    </w:p>
    <w:p w14:paraId="04E73ED9">
      <w:pPr>
        <w:pStyle w:val="18"/>
        <w:keepNext w:val="0"/>
        <w:keepLines w:val="0"/>
        <w:widowControl/>
        <w:suppressLineNumbers w:val="0"/>
        <w:ind w:left="720"/>
      </w:pPr>
      <w:r>
        <w:t>架构思路</w:t>
      </w:r>
    </w:p>
    <w:p w14:paraId="1445A9DD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1440" w:hanging="360"/>
      </w:pPr>
    </w:p>
    <w:p w14:paraId="70C6340D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1440" w:hanging="360"/>
      </w:pPr>
    </w:p>
    <w:p w14:paraId="4C3F2B86">
      <w:pPr>
        <w:pStyle w:val="18"/>
        <w:keepNext w:val="0"/>
        <w:keepLines w:val="0"/>
        <w:widowControl/>
        <w:suppressLineNumbers w:val="0"/>
        <w:ind w:left="720"/>
      </w:pPr>
      <w:r>
        <w:t>AI使用技巧</w:t>
      </w:r>
    </w:p>
    <w:p w14:paraId="4DC453B3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1440" w:hanging="360"/>
      </w:pPr>
    </w:p>
    <w:p w14:paraId="44E7F347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1440" w:hanging="360"/>
      </w:pPr>
    </w:p>
    <w:p w14:paraId="19A6FE68">
      <w:pPr>
        <w:pStyle w:val="18"/>
        <w:keepNext w:val="0"/>
        <w:keepLines w:val="0"/>
        <w:widowControl/>
        <w:suppressLineNumbers w:val="0"/>
        <w:ind w:left="720"/>
      </w:pPr>
      <w:r>
        <w:t>效率提升方式</w:t>
      </w:r>
    </w:p>
    <w:p w14:paraId="621522EB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1440" w:hanging="360"/>
      </w:pPr>
    </w:p>
    <w:p w14:paraId="210EEEB0">
      <w:pPr>
        <w:pStyle w:val="18"/>
        <w:keepNext w:val="0"/>
        <w:keepLines w:val="0"/>
        <w:widowControl/>
        <w:suppressLineNumbers w:val="0"/>
      </w:pPr>
      <w:r>
        <w:t>要求：</w:t>
      </w:r>
    </w:p>
    <w:p w14:paraId="42277039">
      <w:pPr>
        <w:pStyle w:val="18"/>
        <w:keepNext w:val="0"/>
        <w:keepLines w:val="0"/>
        <w:widowControl/>
        <w:suppressLineNumbers w:val="0"/>
      </w:pPr>
      <w:r>
        <w:t>能够跨项目复用。</w:t>
      </w:r>
    </w:p>
    <w:p w14:paraId="0061A462">
      <w:pPr>
        <w:pStyle w:val="18"/>
        <w:keepNext w:val="0"/>
        <w:keepLines w:val="0"/>
        <w:widowControl/>
        <w:suppressLineNumbers w:val="0"/>
      </w:pPr>
      <w:r>
        <w:t>不要局限于当前业务。</w:t>
      </w:r>
    </w:p>
    <w:p w14:paraId="0BCF0682">
      <w:pPr>
        <w:keepNext w:val="0"/>
        <w:keepLines w:val="0"/>
        <w:widowControl/>
        <w:suppressLineNumbers w:val="0"/>
      </w:pPr>
      <w:r>
        <w:pict>
          <v:rect id="_x0000_i104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C082F8A">
      <w:pPr>
        <w:pStyle w:val="2"/>
        <w:keepNext w:val="0"/>
        <w:keepLines w:val="0"/>
        <w:widowControl/>
        <w:suppressLineNumbers w:val="0"/>
      </w:pPr>
      <w:r>
        <w:t>第九阶段：今日规划建议</w:t>
      </w:r>
    </w:p>
    <w:p w14:paraId="73FF7DA3">
      <w:pPr>
        <w:pStyle w:val="18"/>
        <w:keepNext w:val="0"/>
        <w:keepLines w:val="0"/>
        <w:widowControl/>
        <w:suppressLineNumbers w:val="0"/>
      </w:pPr>
      <w:r>
        <w:t>输出：</w:t>
      </w:r>
    </w:p>
    <w:p w14:paraId="6464F548">
      <w:pPr>
        <w:pStyle w:val="4"/>
        <w:keepNext w:val="0"/>
        <w:keepLines w:val="0"/>
        <w:widowControl/>
        <w:suppressLineNumbers w:val="0"/>
      </w:pPr>
      <w:r>
        <w:t>今日重点</w:t>
      </w:r>
    </w:p>
    <w:p w14:paraId="233F3E5F">
      <w:pPr>
        <w:pStyle w:val="18"/>
        <w:keepNext w:val="0"/>
        <w:keepLines w:val="0"/>
        <w:widowControl/>
        <w:suppressLineNumbers w:val="0"/>
      </w:pPr>
      <w:r>
        <w:t>最多5项。</w:t>
      </w:r>
    </w:p>
    <w:p w14:paraId="1D4B5C46">
      <w:pPr>
        <w:pStyle w:val="18"/>
        <w:keepNext w:val="0"/>
        <w:keepLines w:val="0"/>
        <w:widowControl/>
        <w:suppressLineNumbers w:val="0"/>
      </w:pPr>
      <w:r>
        <w:t>按优先级排序。</w:t>
      </w:r>
    </w:p>
    <w:p w14:paraId="07A1ACF6">
      <w:pPr>
        <w:pStyle w:val="18"/>
        <w:keepNext w:val="0"/>
        <w:keepLines w:val="0"/>
        <w:widowControl/>
        <w:suppressLineNumbers w:val="0"/>
      </w:pPr>
      <w:r>
        <w:t>格式：</w:t>
      </w:r>
    </w:p>
    <w:p w14:paraId="0CE7CB53">
      <w:pPr>
        <w:pStyle w:val="18"/>
        <w:keepNext w:val="0"/>
        <w:keepLines w:val="0"/>
        <w:widowControl/>
        <w:suppressLineNumbers w:val="0"/>
      </w:pPr>
      <w:r>
        <w:t>P0：</w:t>
      </w:r>
    </w:p>
    <w:p w14:paraId="31B1453A">
      <w:pPr>
        <w:pStyle w:val="18"/>
        <w:keepNext w:val="0"/>
        <w:keepLines w:val="0"/>
        <w:widowControl/>
        <w:suppressLineNumbers w:val="0"/>
      </w:pPr>
      <w:r>
        <w:t>目标：</w:t>
      </w:r>
    </w:p>
    <w:p w14:paraId="2CB3F11B">
      <w:pPr>
        <w:pStyle w:val="18"/>
        <w:keepNext w:val="0"/>
        <w:keepLines w:val="0"/>
        <w:widowControl/>
        <w:suppressLineNumbers w:val="0"/>
      </w:pPr>
      <w:r>
        <w:t>预期结果：</w:t>
      </w:r>
    </w:p>
    <w:p w14:paraId="5E2BE18D">
      <w:pPr>
        <w:pStyle w:val="18"/>
        <w:keepNext w:val="0"/>
        <w:keepLines w:val="0"/>
        <w:widowControl/>
        <w:suppressLineNumbers w:val="0"/>
      </w:pPr>
      <w:r>
        <w:t>P1：</w:t>
      </w:r>
    </w:p>
    <w:p w14:paraId="357A90B4">
      <w:pPr>
        <w:pStyle w:val="18"/>
        <w:keepNext w:val="0"/>
        <w:keepLines w:val="0"/>
        <w:widowControl/>
        <w:suppressLineNumbers w:val="0"/>
      </w:pPr>
      <w:r>
        <w:t>目标：</w:t>
      </w:r>
    </w:p>
    <w:p w14:paraId="3DBD1A69">
      <w:pPr>
        <w:pStyle w:val="18"/>
        <w:keepNext w:val="0"/>
        <w:keepLines w:val="0"/>
        <w:widowControl/>
        <w:suppressLineNumbers w:val="0"/>
      </w:pPr>
      <w:r>
        <w:t>预期结果：</w:t>
      </w:r>
    </w:p>
    <w:p w14:paraId="0C2ED660">
      <w:pPr>
        <w:pStyle w:val="18"/>
        <w:keepNext w:val="0"/>
        <w:keepLines w:val="0"/>
        <w:widowControl/>
        <w:suppressLineNumbers w:val="0"/>
      </w:pPr>
      <w:r>
        <w:t>避免写泛泛而谈内容。</w:t>
      </w:r>
    </w:p>
    <w:p w14:paraId="2884EBAD">
      <w:pPr>
        <w:pStyle w:val="18"/>
        <w:keepNext w:val="0"/>
        <w:keepLines w:val="0"/>
        <w:widowControl/>
        <w:suppressLineNumbers w:val="0"/>
      </w:pPr>
      <w:r>
        <w:t>必须可直接执行。</w:t>
      </w:r>
    </w:p>
    <w:p w14:paraId="33B71658">
      <w:pPr>
        <w:keepNext w:val="0"/>
        <w:keepLines w:val="0"/>
        <w:widowControl/>
        <w:suppressLineNumbers w:val="0"/>
      </w:pPr>
      <w:r>
        <w:pict>
          <v:rect id="_x0000_i104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5638212">
      <w:pPr>
        <w:pStyle w:val="2"/>
        <w:keepNext w:val="0"/>
        <w:keepLines w:val="0"/>
        <w:widowControl/>
        <w:suppressLineNumbers w:val="0"/>
      </w:pPr>
      <w:r>
        <w:t>输出顺序</w:t>
      </w:r>
    </w:p>
    <w:p w14:paraId="7D79C24D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1440" w:hanging="360"/>
      </w:pPr>
    </w:p>
    <w:p w14:paraId="446677BA">
      <w:pPr>
        <w:pStyle w:val="18"/>
        <w:keepNext w:val="0"/>
        <w:keepLines w:val="0"/>
        <w:widowControl/>
        <w:suppressLineNumbers w:val="0"/>
        <w:ind w:left="720"/>
      </w:pPr>
      <w:r>
        <w:t>昨日工作回顾</w:t>
      </w:r>
    </w:p>
    <w:p w14:paraId="092A5563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1440" w:hanging="360"/>
      </w:pPr>
    </w:p>
    <w:p w14:paraId="10F35059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1440" w:hanging="360"/>
      </w:pPr>
    </w:p>
    <w:p w14:paraId="4325EFE7">
      <w:pPr>
        <w:pStyle w:val="18"/>
        <w:keepNext w:val="0"/>
        <w:keepLines w:val="0"/>
        <w:widowControl/>
        <w:suppressLineNumbers w:val="0"/>
        <w:ind w:left="720"/>
      </w:pPr>
      <w:r>
        <w:t>上下文恢复点</w:t>
      </w:r>
    </w:p>
    <w:p w14:paraId="19B05AC3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1440" w:hanging="360"/>
      </w:pPr>
    </w:p>
    <w:p w14:paraId="1E7FAB2C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1440" w:hanging="360"/>
      </w:pPr>
    </w:p>
    <w:p w14:paraId="01F183A8">
      <w:pPr>
        <w:pStyle w:val="18"/>
        <w:keepNext w:val="0"/>
        <w:keepLines w:val="0"/>
        <w:widowControl/>
        <w:suppressLineNumbers w:val="0"/>
        <w:ind w:left="720"/>
      </w:pPr>
      <w:r>
        <w:t>待办与风险</w:t>
      </w:r>
    </w:p>
    <w:p w14:paraId="359082F9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1440" w:hanging="360"/>
      </w:pPr>
    </w:p>
    <w:p w14:paraId="376178F5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1440" w:hanging="360"/>
      </w:pPr>
    </w:p>
    <w:p w14:paraId="1837E018">
      <w:pPr>
        <w:pStyle w:val="18"/>
        <w:keepNext w:val="0"/>
        <w:keepLines w:val="0"/>
        <w:widowControl/>
        <w:suppressLineNumbers w:val="0"/>
        <w:ind w:left="720"/>
      </w:pPr>
      <w:r>
        <w:t>学习笔记</w:t>
      </w:r>
    </w:p>
    <w:p w14:paraId="71FC9D5E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1440" w:hanging="360"/>
      </w:pPr>
    </w:p>
    <w:p w14:paraId="01BCC495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1440" w:hanging="360"/>
      </w:pPr>
    </w:p>
    <w:p w14:paraId="5ADEC168">
      <w:pPr>
        <w:pStyle w:val="18"/>
        <w:keepNext w:val="0"/>
        <w:keepLines w:val="0"/>
        <w:widowControl/>
        <w:suppressLineNumbers w:val="0"/>
        <w:ind w:left="720"/>
      </w:pPr>
      <w:r>
        <w:t>方法论沉淀</w:t>
      </w:r>
    </w:p>
    <w:p w14:paraId="7E87E533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1440" w:hanging="360"/>
      </w:pPr>
    </w:p>
    <w:p w14:paraId="789544BC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1440" w:hanging="360"/>
      </w:pPr>
    </w:p>
    <w:p w14:paraId="30AB9612">
      <w:pPr>
        <w:pStyle w:val="18"/>
        <w:keepNext w:val="0"/>
        <w:keepLines w:val="0"/>
        <w:widowControl/>
        <w:suppressLineNumbers w:val="0"/>
        <w:ind w:left="720"/>
      </w:pPr>
      <w:r>
        <w:t>今日规划建议</w:t>
      </w:r>
    </w:p>
    <w:p w14:paraId="6E729EEE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1440" w:hanging="360"/>
      </w:pPr>
    </w:p>
    <w:p w14:paraId="186127DE">
      <w:pPr>
        <w:pStyle w:val="18"/>
        <w:keepNext w:val="0"/>
        <w:keepLines w:val="0"/>
        <w:widowControl/>
        <w:suppressLineNumbers w:val="0"/>
      </w:pPr>
      <w:r>
        <w:t>如果上下文不足：</w:t>
      </w:r>
    </w:p>
    <w:p w14:paraId="5B49B44F">
      <w:pPr>
        <w:pStyle w:val="18"/>
        <w:keepNext w:val="0"/>
        <w:keepLines w:val="0"/>
        <w:widowControl/>
        <w:suppressLineNumbers w:val="0"/>
      </w:pPr>
      <w:r>
        <w:t>明确指出缺失信息。</w:t>
      </w:r>
    </w:p>
    <w:p w14:paraId="6F4ED39D">
      <w:pPr>
        <w:pStyle w:val="18"/>
        <w:keepNext w:val="0"/>
        <w:keepLines w:val="0"/>
        <w:widowControl/>
        <w:suppressLineNumbers w:val="0"/>
      </w:pPr>
      <w:r>
        <w:t>不要猜测。</w:t>
      </w:r>
    </w:p>
    <w:p w14:paraId="35E3A847">
      <w:pPr>
        <w:pStyle w:val="18"/>
        <w:keepNext w:val="0"/>
        <w:keepLines w:val="0"/>
        <w:widowControl/>
        <w:suppressLineNumbers w:val="0"/>
      </w:pPr>
      <w:r>
        <w:t>并提供最稳妥的恢复工作建议。</w:t>
      </w:r>
    </w:p>
    <w:p w14:paraId="1F35436D">
      <w:pPr>
        <w:pStyle w:val="25"/>
        <w:rPr>
          <w:rFonts w:hint="eastAsia"/>
        </w:rPr>
      </w:pPr>
    </w:p>
    <w:p w14:paraId="7B523914">
      <w:pPr>
        <w:pStyle w:val="25"/>
      </w:pPr>
      <w:r>
        <w:rPr>
          <w:rFonts w:hint="eastAsia"/>
        </w:rPr>
        <w:t>执行晨间简报任务时，请同时维护以下知识资产：</w:t>
      </w:r>
    </w:p>
    <w:p w14:paraId="5BF6D396">
      <w:pPr>
        <w:pStyle w:val="26"/>
        <w:numPr>
          <w:ilvl w:val="0"/>
          <w:numId w:val="15"/>
        </w:numPr>
      </w:pPr>
      <w:r>
        <w:rPr>
          <w:rFonts w:hint="eastAsia"/>
        </w:rPr>
        <w:t>工作日志（WorkLog）</w:t>
      </w:r>
    </w:p>
    <w:p w14:paraId="7587B180">
      <w:pPr>
        <w:pStyle w:val="26"/>
        <w:numPr>
          <w:ilvl w:val="0"/>
          <w:numId w:val="15"/>
        </w:numPr>
      </w:pPr>
      <w:r>
        <w:rPr>
          <w:rFonts w:hint="eastAsia"/>
        </w:rPr>
        <w:t>学习笔记（Learning</w:t>
      </w:r>
      <w:r>
        <w:t xml:space="preserve"> </w:t>
      </w:r>
      <w:r>
        <w:rPr>
          <w:rFonts w:hint="eastAsia"/>
        </w:rPr>
        <w:t>Notes）</w:t>
      </w:r>
    </w:p>
    <w:p w14:paraId="3A53FFE8">
      <w:pPr>
        <w:pStyle w:val="26"/>
        <w:numPr>
          <w:ilvl w:val="0"/>
          <w:numId w:val="15"/>
        </w:numPr>
      </w:pPr>
      <w:r>
        <w:rPr>
          <w:rFonts w:hint="eastAsia"/>
        </w:rPr>
        <w:t>技术知识库（Knowledge</w:t>
      </w:r>
      <w:r>
        <w:t xml:space="preserve"> </w:t>
      </w:r>
      <w:r>
        <w:rPr>
          <w:rFonts w:hint="eastAsia"/>
        </w:rPr>
        <w:t>Base）</w:t>
      </w:r>
    </w:p>
    <w:p w14:paraId="39220932">
      <w:pPr>
        <w:pStyle w:val="26"/>
        <w:numPr>
          <w:ilvl w:val="0"/>
          <w:numId w:val="15"/>
        </w:numPr>
      </w:pPr>
      <w:r>
        <w:rPr>
          <w:rFonts w:hint="eastAsia"/>
        </w:rPr>
        <w:t>工程方法论（Engineering</w:t>
      </w:r>
      <w:r>
        <w:t xml:space="preserve"> </w:t>
      </w:r>
      <w:r>
        <w:rPr>
          <w:rFonts w:hint="eastAsia"/>
        </w:rPr>
        <w:t>Playbook）</w:t>
      </w:r>
    </w:p>
    <w:p w14:paraId="675E08BF">
      <w:pPr>
        <w:pStyle w:val="26"/>
        <w:numPr>
          <w:ilvl w:val="0"/>
          <w:numId w:val="15"/>
        </w:numPr>
      </w:pPr>
      <w:r>
        <w:rPr>
          <w:rFonts w:hint="eastAsia"/>
        </w:rPr>
        <w:t>技术知识图谱（XMind）</w:t>
      </w:r>
    </w:p>
    <w:p w14:paraId="0E01BD50">
      <w:r>
        <w:pict>
          <v:rect id="_x0000_i1025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p w14:paraId="0C104227">
      <w:pPr>
        <w:pStyle w:val="25"/>
      </w:pPr>
      <w:r>
        <w:rPr>
          <w:rFonts w:hint="eastAsia"/>
        </w:rPr>
        <w:t>工作日志：</w:t>
      </w:r>
    </w:p>
    <w:p w14:paraId="3E3DDEA8">
      <w:pPr>
        <w:pStyle w:val="3"/>
      </w:pPr>
      <w:r>
        <w:rPr>
          <w:rFonts w:hint="eastAsia"/>
        </w:rPr>
        <w:t>文件：</w:t>
      </w:r>
    </w:p>
    <w:p w14:paraId="2949E764">
      <w:pPr>
        <w:keepNext w:val="0"/>
        <w:keepLines w:val="0"/>
        <w:widowControl/>
        <w:suppressLineNumbers w:val="0"/>
        <w:jc w:val="left"/>
      </w:pPr>
      <w:r>
        <w:t>/Users/edy/devople/doc/summary/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worklog/YYYY-MM.md</w:t>
      </w:r>
    </w:p>
    <w:p w14:paraId="38B42B58">
      <w:pPr>
        <w:pStyle w:val="3"/>
      </w:pPr>
      <w:r>
        <w:rPr>
          <w:rFonts w:hint="eastAsia"/>
        </w:rPr>
        <w:t>规则：</w:t>
      </w:r>
    </w:p>
    <w:p w14:paraId="1E3160CC">
      <w:pPr>
        <w:pStyle w:val="26"/>
        <w:numPr>
          <w:ilvl w:val="0"/>
          <w:numId w:val="16"/>
        </w:numPr>
      </w:pPr>
      <w:r>
        <w:rPr>
          <w:rFonts w:hint="eastAsia"/>
        </w:rPr>
        <w:t>按日期追加</w:t>
      </w:r>
    </w:p>
    <w:p w14:paraId="7A5010BD">
      <w:pPr>
        <w:pStyle w:val="26"/>
        <w:numPr>
          <w:ilvl w:val="0"/>
          <w:numId w:val="16"/>
        </w:numPr>
      </w:pPr>
      <w:r>
        <w:rPr>
          <w:rFonts w:hint="eastAsia"/>
        </w:rPr>
        <w:t>保留历史</w:t>
      </w:r>
    </w:p>
    <w:p w14:paraId="3528626F">
      <w:pPr>
        <w:pStyle w:val="26"/>
        <w:numPr>
          <w:ilvl w:val="0"/>
          <w:numId w:val="16"/>
        </w:numPr>
      </w:pPr>
      <w:r>
        <w:rPr>
          <w:rFonts w:hint="eastAsia"/>
        </w:rPr>
        <w:t>不合并</w:t>
      </w:r>
    </w:p>
    <w:p w14:paraId="629BD66F">
      <w:r>
        <w:pict>
          <v:rect id="_x0000_i1026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p w14:paraId="64E4D67E">
      <w:pPr>
        <w:pStyle w:val="25"/>
      </w:pPr>
      <w:r>
        <w:rPr>
          <w:rFonts w:hint="eastAsia"/>
        </w:rPr>
        <w:t>学习笔记：</w:t>
      </w:r>
    </w:p>
    <w:p w14:paraId="067AA4A1">
      <w:pPr>
        <w:pStyle w:val="3"/>
      </w:pPr>
      <w:r>
        <w:rPr>
          <w:rFonts w:hint="eastAsia"/>
        </w:rPr>
        <w:t>文件：</w:t>
      </w:r>
    </w:p>
    <w:p w14:paraId="210D36A3">
      <w:pPr>
        <w:keepNext w:val="0"/>
        <w:keepLines w:val="0"/>
        <w:widowControl/>
        <w:suppressLineNumbers w:val="0"/>
        <w:jc w:val="left"/>
      </w:pPr>
      <w:r>
        <w:rPr>
          <w:rFonts w:hint="eastAsia"/>
        </w:rPr>
        <w:t>/Users/edy/devople/doc/summary/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learning/知识笔记.md</w:t>
      </w:r>
    </w:p>
    <w:p w14:paraId="7EB17867">
      <w:pPr>
        <w:pStyle w:val="3"/>
      </w:pPr>
      <w:r>
        <w:rPr>
          <w:rFonts w:hint="eastAsia"/>
        </w:rPr>
        <w:t>规则：</w:t>
      </w:r>
    </w:p>
    <w:p w14:paraId="4DA562B8">
      <w:pPr>
        <w:pStyle w:val="26"/>
        <w:numPr>
          <w:ilvl w:val="0"/>
          <w:numId w:val="16"/>
        </w:numPr>
      </w:pPr>
      <w:r>
        <w:rPr>
          <w:rFonts w:hint="eastAsia"/>
        </w:rPr>
        <w:t>按日期新增</w:t>
      </w:r>
    </w:p>
    <w:p w14:paraId="41B2E290">
      <w:pPr>
        <w:pStyle w:val="26"/>
        <w:numPr>
          <w:ilvl w:val="0"/>
          <w:numId w:val="16"/>
        </w:numPr>
      </w:pPr>
      <w:r>
        <w:rPr>
          <w:rFonts w:hint="eastAsia"/>
        </w:rPr>
        <w:t>提炼知识点</w:t>
      </w:r>
    </w:p>
    <w:p w14:paraId="4C4BF4D2">
      <w:pPr>
        <w:pStyle w:val="26"/>
        <w:numPr>
          <w:ilvl w:val="0"/>
          <w:numId w:val="16"/>
        </w:numPr>
      </w:pPr>
      <w:r>
        <w:rPr>
          <w:rFonts w:hint="eastAsia"/>
        </w:rPr>
        <w:t>不记录具体工作事项</w:t>
      </w:r>
    </w:p>
    <w:p w14:paraId="22824867">
      <w:pPr>
        <w:pStyle w:val="25"/>
      </w:pPr>
      <w:r>
        <w:rPr>
          <w:rFonts w:hint="eastAsia"/>
        </w:rPr>
        <w:t>结构：</w:t>
      </w:r>
    </w:p>
    <w:p w14:paraId="4A3B79CD">
      <w:pPr>
        <w:pStyle w:val="3"/>
      </w:pPr>
      <w:r>
        <w:rPr>
          <w:rFonts w:hint="eastAsia"/>
        </w:rPr>
        <w:t>日期</w:t>
      </w:r>
      <w:r>
        <w:t xml:space="preserve"> </w:t>
      </w:r>
      <w:r>
        <w:rPr>
          <w:rFonts w:hint="eastAsia"/>
        </w:rPr>
        <w:t>→主题</w:t>
      </w:r>
      <w:r>
        <w:t xml:space="preserve"> </w:t>
      </w:r>
      <w:r>
        <w:rPr>
          <w:rFonts w:hint="eastAsia"/>
        </w:rPr>
        <w:t>→核心概念</w:t>
      </w:r>
      <w:r>
        <w:t xml:space="preserve"> </w:t>
      </w:r>
      <w:r>
        <w:rPr>
          <w:rFonts w:hint="eastAsia"/>
        </w:rPr>
        <w:t>→原理</w:t>
      </w:r>
      <w:r>
        <w:t xml:space="preserve"> </w:t>
      </w:r>
      <w:r>
        <w:rPr>
          <w:rFonts w:hint="eastAsia"/>
        </w:rPr>
        <w:t>→取舍</w:t>
      </w:r>
      <w:r>
        <w:t xml:space="preserve"> </w:t>
      </w:r>
      <w:r>
        <w:rPr>
          <w:rFonts w:hint="eastAsia"/>
        </w:rPr>
        <w:t>→排障经验</w:t>
      </w:r>
      <w:r>
        <w:t xml:space="preserve"> </w:t>
      </w:r>
      <w:r>
        <w:rPr>
          <w:rFonts w:hint="eastAsia"/>
        </w:rPr>
        <w:t>→可复用经验</w:t>
      </w:r>
    </w:p>
    <w:p w14:paraId="55FFDFE6">
      <w:r>
        <w:pict>
          <v:rect id="_x0000_i1027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p w14:paraId="51ACF1E1">
      <w:pPr>
        <w:pStyle w:val="25"/>
      </w:pPr>
      <w:r>
        <w:rPr>
          <w:rFonts w:hint="eastAsia"/>
        </w:rPr>
        <w:t>技术知识库：</w:t>
      </w:r>
    </w:p>
    <w:p w14:paraId="4D66A0BF">
      <w:pPr>
        <w:pStyle w:val="3"/>
      </w:pPr>
      <w:r>
        <w:rPr>
          <w:rFonts w:hint="eastAsia"/>
        </w:rPr>
        <w:t>文件：</w:t>
      </w:r>
    </w:p>
    <w:p w14:paraId="7EDA2CE0">
      <w:pPr>
        <w:keepNext w:val="0"/>
        <w:keepLines w:val="0"/>
        <w:widowControl/>
        <w:suppressLineNumbers w:val="0"/>
        <w:jc w:val="left"/>
      </w:pPr>
      <w:r>
        <w:rPr>
          <w:rFonts w:hint="eastAsia"/>
        </w:rPr>
        <w:t>/Users/edy/devople/doc/summary/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knowledge/</w:t>
      </w:r>
    </w:p>
    <w:p w14:paraId="32AD5FEA">
      <w:pPr>
        <w:pStyle w:val="3"/>
      </w:pPr>
      <w:r>
        <w:rPr>
          <w:rFonts w:hint="eastAsia"/>
        </w:rPr>
        <w:t>技术知识库.md</w:t>
      </w:r>
    </w:p>
    <w:p w14:paraId="44D2853F">
      <w:pPr>
        <w:pStyle w:val="3"/>
      </w:pPr>
      <w:r>
        <w:rPr>
          <w:rFonts w:hint="eastAsia"/>
        </w:rPr>
        <w:t>规则：</w:t>
      </w:r>
    </w:p>
    <w:p w14:paraId="7473B03C">
      <w:pPr>
        <w:pStyle w:val="26"/>
        <w:numPr>
          <w:ilvl w:val="0"/>
          <w:numId w:val="16"/>
        </w:numPr>
      </w:pPr>
      <w:r>
        <w:rPr>
          <w:rFonts w:hint="eastAsia"/>
        </w:rPr>
        <w:t>不按日期组织</w:t>
      </w:r>
    </w:p>
    <w:p w14:paraId="159B9AB7">
      <w:pPr>
        <w:pStyle w:val="26"/>
        <w:numPr>
          <w:ilvl w:val="0"/>
          <w:numId w:val="16"/>
        </w:numPr>
      </w:pPr>
      <w:r>
        <w:rPr>
          <w:rFonts w:hint="eastAsia"/>
        </w:rPr>
        <w:t>按知识主题组织</w:t>
      </w:r>
    </w:p>
    <w:p w14:paraId="5CEB1C15">
      <w:pPr>
        <w:pStyle w:val="26"/>
        <w:numPr>
          <w:ilvl w:val="0"/>
          <w:numId w:val="16"/>
        </w:numPr>
      </w:pPr>
      <w:r>
        <w:rPr>
          <w:rFonts w:hint="eastAsia"/>
        </w:rPr>
        <w:t>自动合并重复知识</w:t>
      </w:r>
    </w:p>
    <w:p w14:paraId="7708296B">
      <w:pPr>
        <w:pStyle w:val="26"/>
        <w:numPr>
          <w:ilvl w:val="0"/>
          <w:numId w:val="16"/>
        </w:numPr>
      </w:pPr>
      <w:r>
        <w:rPr>
          <w:rFonts w:hint="eastAsia"/>
        </w:rPr>
        <w:t>更新已有节点</w:t>
      </w:r>
    </w:p>
    <w:p w14:paraId="001EBBC2">
      <w:pPr>
        <w:pStyle w:val="26"/>
        <w:numPr>
          <w:ilvl w:val="0"/>
          <w:numId w:val="16"/>
        </w:numPr>
      </w:pPr>
      <w:r>
        <w:rPr>
          <w:rFonts w:hint="eastAsia"/>
        </w:rPr>
        <w:t>维护知识体系</w:t>
      </w:r>
    </w:p>
    <w:p w14:paraId="4723AD55">
      <w:pPr>
        <w:pStyle w:val="25"/>
      </w:pPr>
      <w:r>
        <w:rPr>
          <w:rFonts w:hint="eastAsia"/>
        </w:rPr>
        <w:t>结构：</w:t>
      </w:r>
    </w:p>
    <w:p w14:paraId="262B12B8">
      <w:pPr>
        <w:pStyle w:val="3"/>
      </w:pPr>
      <w:r>
        <w:rPr>
          <w:rFonts w:hint="eastAsia"/>
        </w:rPr>
        <w:t>领域</w:t>
      </w:r>
      <w:r>
        <w:t xml:space="preserve"> </w:t>
      </w:r>
      <w:r>
        <w:rPr>
          <w:rFonts w:hint="eastAsia"/>
        </w:rPr>
        <w:t>→技术</w:t>
      </w:r>
      <w:r>
        <w:t xml:space="preserve"> </w:t>
      </w:r>
      <w:r>
        <w:rPr>
          <w:rFonts w:hint="eastAsia"/>
        </w:rPr>
        <w:t>→原理</w:t>
      </w:r>
      <w:r>
        <w:t xml:space="preserve"> </w:t>
      </w:r>
      <w:r>
        <w:rPr>
          <w:rFonts w:hint="eastAsia"/>
        </w:rPr>
        <w:t>→实践</w:t>
      </w:r>
      <w:r>
        <w:t xml:space="preserve"> </w:t>
      </w:r>
      <w:r>
        <w:rPr>
          <w:rFonts w:hint="eastAsia"/>
        </w:rPr>
        <w:t>→最佳实践</w:t>
      </w:r>
    </w:p>
    <w:p w14:paraId="69FA39AC">
      <w:r>
        <w:pict>
          <v:rect id="_x0000_i1028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p w14:paraId="77AD817B">
      <w:pPr>
        <w:pStyle w:val="25"/>
      </w:pPr>
      <w:r>
        <w:rPr>
          <w:rFonts w:hint="eastAsia"/>
        </w:rPr>
        <w:t>工程方法论：</w:t>
      </w:r>
    </w:p>
    <w:p w14:paraId="277813A3">
      <w:pPr>
        <w:pStyle w:val="3"/>
      </w:pPr>
      <w:r>
        <w:rPr>
          <w:rFonts w:hint="eastAsia"/>
        </w:rPr>
        <w:t>文件：</w:t>
      </w:r>
    </w:p>
    <w:p w14:paraId="50969439">
      <w:pPr>
        <w:keepNext w:val="0"/>
        <w:keepLines w:val="0"/>
        <w:widowControl/>
        <w:suppressLineNumbers w:val="0"/>
        <w:jc w:val="left"/>
      </w:pPr>
      <w:r>
        <w:rPr>
          <w:rFonts w:hint="eastAsia"/>
        </w:rPr>
        <w:t>/Users/edy/devople/doc/summary/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knowledge/</w:t>
      </w:r>
    </w:p>
    <w:p w14:paraId="5720CDED">
      <w:pPr>
        <w:pStyle w:val="3"/>
      </w:pPr>
      <w:r>
        <w:rPr>
          <w:rFonts w:hint="eastAsia"/>
        </w:rPr>
        <w:t>工程方法论.md</w:t>
      </w:r>
    </w:p>
    <w:p w14:paraId="38F7909B">
      <w:pPr>
        <w:pStyle w:val="3"/>
      </w:pPr>
      <w:r>
        <w:rPr>
          <w:rFonts w:hint="eastAsia"/>
        </w:rPr>
        <w:t>规则：</w:t>
      </w:r>
    </w:p>
    <w:p w14:paraId="7D819DDA">
      <w:pPr>
        <w:pStyle w:val="26"/>
        <w:numPr>
          <w:ilvl w:val="0"/>
          <w:numId w:val="16"/>
        </w:numPr>
      </w:pPr>
      <w:r>
        <w:rPr>
          <w:rFonts w:hint="eastAsia"/>
        </w:rPr>
        <w:t>抽象通用经验</w:t>
      </w:r>
    </w:p>
    <w:p w14:paraId="15BEC820">
      <w:pPr>
        <w:pStyle w:val="26"/>
        <w:numPr>
          <w:ilvl w:val="0"/>
          <w:numId w:val="16"/>
        </w:numPr>
      </w:pPr>
      <w:r>
        <w:rPr>
          <w:rFonts w:hint="eastAsia"/>
        </w:rPr>
        <w:t>沉淀解决问题的方法</w:t>
      </w:r>
    </w:p>
    <w:p w14:paraId="5C35B4D7">
      <w:pPr>
        <w:pStyle w:val="26"/>
        <w:numPr>
          <w:ilvl w:val="0"/>
          <w:numId w:val="16"/>
        </w:numPr>
      </w:pPr>
      <w:r>
        <w:rPr>
          <w:rFonts w:hint="eastAsia"/>
        </w:rPr>
        <w:t>形成可复用流程</w:t>
      </w:r>
    </w:p>
    <w:p w14:paraId="5F433BCB">
      <w:pPr>
        <w:pStyle w:val="25"/>
      </w:pPr>
      <w:r>
        <w:rPr>
          <w:rFonts w:hint="eastAsia"/>
        </w:rPr>
        <w:t>结构：</w:t>
      </w:r>
    </w:p>
    <w:p w14:paraId="6E210BF3">
      <w:pPr>
        <w:pStyle w:val="3"/>
      </w:pPr>
      <w:r>
        <w:rPr>
          <w:rFonts w:hint="eastAsia"/>
        </w:rPr>
        <w:t>问题</w:t>
      </w:r>
      <w:r>
        <w:t xml:space="preserve"> </w:t>
      </w:r>
      <w:r>
        <w:rPr>
          <w:rFonts w:hint="eastAsia"/>
        </w:rPr>
        <w:t>→分析方法</w:t>
      </w:r>
      <w:r>
        <w:t xml:space="preserve"> </w:t>
      </w:r>
      <w:r>
        <w:rPr>
          <w:rFonts w:hint="eastAsia"/>
        </w:rPr>
        <w:t>→解决路径</w:t>
      </w:r>
      <w:r>
        <w:t xml:space="preserve"> </w:t>
      </w:r>
      <w:r>
        <w:rPr>
          <w:rFonts w:hint="eastAsia"/>
        </w:rPr>
        <w:t>→经验总结</w:t>
      </w:r>
    </w:p>
    <w:p w14:paraId="3753F507">
      <w:r>
        <w:pict>
          <v:rect id="_x0000_i1029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p w14:paraId="0E943196">
      <w:pPr>
        <w:pStyle w:val="25"/>
      </w:pPr>
      <w:r>
        <w:rPr>
          <w:rFonts w:hint="eastAsia"/>
        </w:rPr>
        <w:t>技术知识图谱：</w:t>
      </w:r>
    </w:p>
    <w:p w14:paraId="58CE25E6">
      <w:pPr>
        <w:pStyle w:val="3"/>
      </w:pPr>
      <w:r>
        <w:rPr>
          <w:rFonts w:hint="eastAsia"/>
        </w:rPr>
        <w:t>文件：</w:t>
      </w:r>
    </w:p>
    <w:p w14:paraId="519C8610">
      <w:pPr>
        <w:keepNext w:val="0"/>
        <w:keepLines w:val="0"/>
        <w:widowControl/>
        <w:suppressLineNumbers w:val="0"/>
        <w:jc w:val="left"/>
      </w:pPr>
      <w:r>
        <w:rPr>
          <w:rFonts w:hint="eastAsia"/>
        </w:rPr>
        <w:t>/Users/edy/devople/doc/summary/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knowledge/</w:t>
      </w:r>
    </w:p>
    <w:p w14:paraId="14568F4B">
      <w:pPr>
        <w:pStyle w:val="3"/>
      </w:pPr>
      <w:bookmarkStart w:id="0" w:name="_GoBack"/>
      <w:bookmarkEnd w:id="0"/>
      <w:r>
        <w:rPr>
          <w:rFonts w:hint="eastAsia"/>
        </w:rPr>
        <w:t>技术知识图谱.xmind</w:t>
      </w:r>
    </w:p>
    <w:p w14:paraId="349F44B5">
      <w:pPr>
        <w:pStyle w:val="3"/>
      </w:pPr>
      <w:r>
        <w:rPr>
          <w:rFonts w:hint="eastAsia"/>
        </w:rPr>
        <w:t>规则：</w:t>
      </w:r>
    </w:p>
    <w:p w14:paraId="53FEDCD3">
      <w:pPr>
        <w:pStyle w:val="26"/>
        <w:numPr>
          <w:ilvl w:val="0"/>
          <w:numId w:val="16"/>
        </w:numPr>
      </w:pPr>
      <w:r>
        <w:rPr>
          <w:rFonts w:hint="eastAsia"/>
        </w:rPr>
        <w:t>维护知识关系</w:t>
      </w:r>
    </w:p>
    <w:p w14:paraId="2EA3B4B8">
      <w:pPr>
        <w:pStyle w:val="26"/>
        <w:numPr>
          <w:ilvl w:val="0"/>
          <w:numId w:val="16"/>
        </w:numPr>
      </w:pPr>
      <w:r>
        <w:rPr>
          <w:rFonts w:hint="eastAsia"/>
        </w:rPr>
        <w:t>不记录详细内容</w:t>
      </w:r>
    </w:p>
    <w:p w14:paraId="49BA1225">
      <w:pPr>
        <w:pStyle w:val="26"/>
        <w:numPr>
          <w:ilvl w:val="0"/>
          <w:numId w:val="16"/>
        </w:numPr>
      </w:pPr>
      <w:r>
        <w:rPr>
          <w:rFonts w:hint="eastAsia"/>
        </w:rPr>
        <w:t>维护层级结构</w:t>
      </w:r>
    </w:p>
    <w:p w14:paraId="43840D62">
      <w:pPr>
        <w:pStyle w:val="26"/>
        <w:numPr>
          <w:ilvl w:val="0"/>
          <w:numId w:val="16"/>
        </w:numPr>
      </w:pPr>
      <w:r>
        <w:rPr>
          <w:rFonts w:hint="eastAsia"/>
        </w:rPr>
        <w:t>自动合并重复节点</w:t>
      </w:r>
    </w:p>
    <w:p w14:paraId="79F4463A">
      <w:pPr>
        <w:pStyle w:val="25"/>
      </w:pPr>
      <w:r>
        <w:rPr>
          <w:rFonts w:hint="eastAsia"/>
        </w:rPr>
        <w:t>结构：</w:t>
      </w:r>
    </w:p>
    <w:p w14:paraId="7F978F02">
      <w:pPr>
        <w:pStyle w:val="3"/>
      </w:pPr>
      <w:r>
        <w:rPr>
          <w:rFonts w:hint="eastAsia"/>
        </w:rPr>
        <w:t>技术领域</w:t>
      </w:r>
      <w:r>
        <w:t xml:space="preserve"> </w:t>
      </w:r>
      <w:r>
        <w:rPr>
          <w:rFonts w:hint="eastAsia"/>
        </w:rPr>
        <w:t>→核心技术</w:t>
      </w:r>
      <w:r>
        <w:t xml:space="preserve"> </w:t>
      </w:r>
      <w:r>
        <w:rPr>
          <w:rFonts w:hint="eastAsia"/>
        </w:rPr>
        <w:t>→相关技术</w:t>
      </w:r>
      <w:r>
        <w:t xml:space="preserve"> </w:t>
      </w:r>
      <w:r>
        <w:rPr>
          <w:rFonts w:hint="eastAsia"/>
        </w:rPr>
        <w:t>→最佳实践</w:t>
      </w:r>
    </w:p>
    <w:p w14:paraId="2C5DF93D">
      <w:r>
        <w:pict>
          <v:rect id="_x0000_i1030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p w14:paraId="550060FD">
      <w:pPr>
        <w:pStyle w:val="25"/>
      </w:pPr>
      <w:r>
        <w:rPr>
          <w:rFonts w:hint="eastAsia"/>
        </w:rPr>
        <w:t>任何新知识进入系统时：</w:t>
      </w:r>
    </w:p>
    <w:p w14:paraId="382E982B">
      <w:pPr>
        <w:pStyle w:val="3"/>
      </w:pPr>
      <w:r>
        <w:rPr>
          <w:rFonts w:hint="eastAsia"/>
        </w:rPr>
        <w:t>先判断：</w:t>
      </w:r>
    </w:p>
    <w:p w14:paraId="483CAAC1">
      <w:pPr>
        <w:pStyle w:val="3"/>
      </w:pPr>
      <w:r>
        <w:rPr>
          <w:rFonts w:hint="eastAsia"/>
        </w:rPr>
        <w:t>是否已有相关知识节点</w:t>
      </w:r>
    </w:p>
    <w:p w14:paraId="34C786EE">
      <w:pPr>
        <w:pStyle w:val="3"/>
      </w:pPr>
      <w:r>
        <w:rPr>
          <w:rFonts w:hint="eastAsia"/>
        </w:rPr>
        <w:t>如果有：</w:t>
      </w:r>
    </w:p>
    <w:p w14:paraId="4B153549">
      <w:pPr>
        <w:pStyle w:val="3"/>
      </w:pPr>
      <w:r>
        <w:rPr>
          <w:rFonts w:hint="eastAsia"/>
        </w:rPr>
        <w:t>更新</w:t>
      </w:r>
    </w:p>
    <w:p w14:paraId="13086323">
      <w:pPr>
        <w:pStyle w:val="3"/>
      </w:pPr>
      <w:r>
        <w:rPr>
          <w:rFonts w:hint="eastAsia"/>
        </w:rPr>
        <w:t>补充</w:t>
      </w:r>
    </w:p>
    <w:p w14:paraId="28183F5A">
      <w:pPr>
        <w:pStyle w:val="3"/>
      </w:pPr>
      <w:r>
        <w:rPr>
          <w:rFonts w:hint="eastAsia"/>
        </w:rPr>
        <w:t>重构</w:t>
      </w:r>
    </w:p>
    <w:p w14:paraId="56A5DF90">
      <w:pPr>
        <w:pStyle w:val="3"/>
      </w:pPr>
      <w:r>
        <w:rPr>
          <w:rFonts w:hint="eastAsia"/>
        </w:rPr>
        <w:t>不要简单追加</w:t>
      </w:r>
    </w:p>
    <w:p w14:paraId="0AF5F745">
      <w:pPr>
        <w:pStyle w:val="3"/>
      </w:pPr>
      <w:r>
        <w:rPr>
          <w:rFonts w:hint="eastAsia"/>
        </w:rPr>
        <w:t>目标：</w:t>
      </w:r>
    </w:p>
    <w:p w14:paraId="41D12903">
      <w:pPr>
        <w:pStyle w:val="3"/>
      </w:pPr>
      <w:r>
        <w:rPr>
          <w:rFonts w:hint="eastAsia"/>
        </w:rPr>
        <w:t>持续优化知识体系</w:t>
      </w:r>
    </w:p>
    <w:p w14:paraId="303CE373">
      <w:pPr>
        <w:pStyle w:val="3"/>
      </w:pPr>
      <w:r>
        <w:rPr>
          <w:rFonts w:hint="eastAsia"/>
        </w:rPr>
        <w:t>而非持续堆积内容。</w:t>
      </w:r>
    </w:p>
    <w:sectPr>
      <w:footnotePr>
        <w:numRestart w:val="eachSect"/>
      </w:footnotePr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Aptos">
    <w:altName w:val="Helvetica Neue"/>
    <w:panose1 w:val="020B0004020202020204"/>
    <w:charset w:val="86"/>
    <w:family w:val="swiss"/>
    <w:pitch w:val="default"/>
    <w:sig w:usb0="00000000" w:usb1="00000000" w:usb2="00000000" w:usb3="00000000" w:csb0="0000019F" w:csb1="00000000"/>
  </w:font>
  <w:font w:name="Aptos">
    <w:altName w:val="Helvetica Neue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ptos Display">
    <w:altName w:val="Helvetica Neue"/>
    <w:panose1 w:val="020B0004020202020204"/>
    <w:charset w:val="00"/>
    <w:family w:val="swiss"/>
    <w:pitch w:val="default"/>
    <w:sig w:usb0="00000000" w:usb1="00000000" w:usb2="00000000" w:usb3="00000000" w:csb0="0000019F" w:csb1="00000000"/>
  </w:font>
  <w:font w:name="等线 Light">
    <w:altName w:val="汉仪中等线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onsolas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ymbol">
    <w:altName w:val="Kingsoft Sign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ourier New">
    <w:panose1 w:val="02070409020205090404"/>
    <w:charset w:val="00"/>
    <w:family w:val="modern"/>
    <w:pitch w:val="default"/>
    <w:sig w:usb0="E0000AFF" w:usb1="40007843" w:usb2="00000001" w:usb3="00000000" w:csb0="400001BF" w:csb1="DFF7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汉仪中等线KW">
    <w:panose1 w:val="01010104010101010101"/>
    <w:charset w:val="86"/>
    <w:family w:val="auto"/>
    <w:pitch w:val="default"/>
    <w:sig w:usb0="800002BF" w:usb1="004F7CFA" w:usb2="00000000" w:usb3="00000000" w:csb0="00040001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B75D084"/>
    <w:multiLevelType w:val="multilevel"/>
    <w:tmpl w:val="9B75D08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">
    <w:nsid w:val="B1BC2040"/>
    <w:multiLevelType w:val="multilevel"/>
    <w:tmpl w:val="B1BC2040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2">
    <w:nsid w:val="BEFE890F"/>
    <w:multiLevelType w:val="multilevel"/>
    <w:tmpl w:val="BEFE890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">
    <w:nsid w:val="DAFF82E1"/>
    <w:multiLevelType w:val="multilevel"/>
    <w:tmpl w:val="DAFF82E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4">
    <w:nsid w:val="DBDEFB92"/>
    <w:multiLevelType w:val="multilevel"/>
    <w:tmpl w:val="DBDEFB9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5">
    <w:nsid w:val="DD3267E4"/>
    <w:multiLevelType w:val="multilevel"/>
    <w:tmpl w:val="DD3267E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6">
    <w:nsid w:val="EDF913EF"/>
    <w:multiLevelType w:val="multilevel"/>
    <w:tmpl w:val="EDF913E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7">
    <w:nsid w:val="F1FECC8D"/>
    <w:multiLevelType w:val="multilevel"/>
    <w:tmpl w:val="F1FECC8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8">
    <w:nsid w:val="FE1F65D4"/>
    <w:multiLevelType w:val="multilevel"/>
    <w:tmpl w:val="FE1F65D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9">
    <w:nsid w:val="0000A991"/>
    <w:multiLevelType w:val="multilevel"/>
    <w:tmpl w:val="0000A991"/>
    <w:lvl w:ilvl="0" w:tentative="0">
      <w:start w:val="0"/>
      <w:numFmt w:val="bullet"/>
      <w:lvlText w:val=""/>
      <w:lvlJc w:val="left"/>
      <w:pPr>
        <w:ind w:left="720" w:hanging="360"/>
      </w:pPr>
      <w:rPr>
        <w:rFonts w:hint="default" w:ascii="Symbol" w:hAnsi="Symbol" w:cs="Symbol"/>
      </w:rPr>
    </w:lvl>
    <w:lvl w:ilvl="1" w:tentative="0">
      <w:start w:val="0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0"/>
      <w:numFmt w:val="bullet"/>
      <w:lvlText w:val=""/>
      <w:lvlJc w:val="left"/>
      <w:pPr>
        <w:ind w:left="2160" w:hanging="360"/>
      </w:pPr>
      <w:rPr>
        <w:rFonts w:hint="default" w:ascii="Wingdings" w:hAnsi="Wingdings" w:cs="Wingdings"/>
      </w:rPr>
    </w:lvl>
    <w:lvl w:ilvl="3" w:tentative="0">
      <w:start w:val="0"/>
      <w:numFmt w:val="bullet"/>
      <w:lvlText w:val=""/>
      <w:lvlJc w:val="left"/>
      <w:pPr>
        <w:ind w:left="2880" w:hanging="360"/>
      </w:pPr>
      <w:rPr>
        <w:rFonts w:hint="default" w:ascii="Symbol" w:hAnsi="Symbol" w:cs="Symbol"/>
      </w:rPr>
    </w:lvl>
    <w:lvl w:ilvl="4" w:tentative="0">
      <w:start w:val="0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0"/>
      <w:numFmt w:val="bullet"/>
      <w:lvlText w:val=""/>
      <w:lvlJc w:val="left"/>
      <w:pPr>
        <w:ind w:left="4320" w:hanging="360"/>
      </w:pPr>
      <w:rPr>
        <w:rFonts w:hint="default" w:ascii="Wingdings" w:hAnsi="Wingdings" w:cs="Wingdings"/>
      </w:rPr>
    </w:lvl>
    <w:lvl w:ilvl="6" w:tentative="0">
      <w:start w:val="0"/>
      <w:numFmt w:val="bullet"/>
      <w:lvlText w:val=""/>
      <w:lvlJc w:val="left"/>
      <w:pPr>
        <w:ind w:left="5040" w:hanging="360"/>
      </w:pPr>
      <w:rPr>
        <w:rFonts w:hint="default" w:ascii="Symbol" w:hAnsi="Symbol" w:cs="Symbol"/>
      </w:rPr>
    </w:lvl>
    <w:lvl w:ilvl="7" w:tentative="0">
      <w:start w:val="0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0"/>
      <w:numFmt w:val="bullet"/>
      <w:lvlText w:val=""/>
      <w:lvlJc w:val="left"/>
      <w:pPr>
        <w:ind w:left="6480" w:hanging="360"/>
      </w:pPr>
      <w:rPr>
        <w:rFonts w:hint="default" w:ascii="Wingdings" w:hAnsi="Wingdings" w:cs="Wingdings"/>
      </w:rPr>
    </w:lvl>
  </w:abstractNum>
  <w:abstractNum w:abstractNumId="10">
    <w:nsid w:val="00A99411"/>
    <w:multiLevelType w:val="multilevel"/>
    <w:tmpl w:val="00A99411"/>
    <w:lvl w:ilvl="0" w:tentative="0">
      <w:start w:val="1"/>
      <w:numFmt w:val="decimal"/>
      <w:lvlText w:val="%1."/>
      <w:lvlJc w:val="left"/>
      <w:pPr>
        <w:ind w:left="720" w:hanging="360"/>
      </w:pPr>
    </w:lvl>
    <w:lvl w:ilvl="1" w:tentative="0">
      <w:start w:val="1"/>
      <w:numFmt w:val="decimal"/>
      <w:lvlText w:val="%2."/>
      <w:lvlJc w:val="left"/>
      <w:pPr>
        <w:ind w:left="1440" w:hanging="360"/>
      </w:pPr>
    </w:lvl>
    <w:lvl w:ilvl="2" w:tentative="0">
      <w:start w:val="1"/>
      <w:numFmt w:val="decimal"/>
      <w:lvlText w:val="%3."/>
      <w:lvlJc w:val="left"/>
      <w:pPr>
        <w:ind w:left="2160" w:hanging="36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decimal"/>
      <w:lvlText w:val="%5."/>
      <w:lvlJc w:val="left"/>
      <w:pPr>
        <w:ind w:left="3600" w:hanging="360"/>
      </w:pPr>
    </w:lvl>
    <w:lvl w:ilvl="5" w:tentative="0">
      <w:start w:val="1"/>
      <w:numFmt w:val="decimal"/>
      <w:lvlText w:val="%6."/>
      <w:lvlJc w:val="left"/>
      <w:pPr>
        <w:ind w:left="4320" w:hanging="36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decimal"/>
      <w:lvlText w:val="%8."/>
      <w:lvlJc w:val="left"/>
      <w:pPr>
        <w:ind w:left="5760" w:hanging="360"/>
      </w:pPr>
    </w:lvl>
    <w:lvl w:ilvl="8" w:tentative="0">
      <w:start w:val="1"/>
      <w:numFmt w:val="decimal"/>
      <w:lvlText w:val="%9."/>
      <w:lvlJc w:val="left"/>
      <w:pPr>
        <w:ind w:left="6480" w:hanging="360"/>
      </w:pPr>
    </w:lvl>
  </w:abstractNum>
  <w:abstractNum w:abstractNumId="11">
    <w:nsid w:val="63FB9DB1"/>
    <w:multiLevelType w:val="multilevel"/>
    <w:tmpl w:val="63FB9DB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2">
    <w:nsid w:val="6FFF1DF8"/>
    <w:multiLevelType w:val="multilevel"/>
    <w:tmpl w:val="6FFF1DF8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3">
    <w:nsid w:val="75FD3179"/>
    <w:multiLevelType w:val="multilevel"/>
    <w:tmpl w:val="75FD317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4">
    <w:nsid w:val="7BBA3AE7"/>
    <w:multiLevelType w:val="multilevel"/>
    <w:tmpl w:val="7BBA3AE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5">
    <w:nsid w:val="7BF8E7A9"/>
    <w:multiLevelType w:val="multilevel"/>
    <w:tmpl w:val="7BF8E7A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num w:numId="1">
    <w:abstractNumId w:val="2"/>
  </w:num>
  <w:num w:numId="2">
    <w:abstractNumId w:val="8"/>
  </w:num>
  <w:num w:numId="3">
    <w:abstractNumId w:val="7"/>
  </w:num>
  <w:num w:numId="4">
    <w:abstractNumId w:val="3"/>
  </w:num>
  <w:num w:numId="5">
    <w:abstractNumId w:val="6"/>
  </w:num>
  <w:num w:numId="6">
    <w:abstractNumId w:val="4"/>
  </w:num>
  <w:num w:numId="7">
    <w:abstractNumId w:val="14"/>
  </w:num>
  <w:num w:numId="8">
    <w:abstractNumId w:val="5"/>
  </w:num>
  <w:num w:numId="9">
    <w:abstractNumId w:val="15"/>
  </w:num>
  <w:num w:numId="10">
    <w:abstractNumId w:val="0"/>
  </w:num>
  <w:num w:numId="11">
    <w:abstractNumId w:val="12"/>
  </w:num>
  <w:num w:numId="12">
    <w:abstractNumId w:val="11"/>
  </w:num>
  <w:num w:numId="13">
    <w:abstractNumId w:val="13"/>
  </w:num>
  <w:num w:numId="14">
    <w:abstractNumId w:val="1"/>
  </w:num>
  <w:num w:numId="15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8"/>
  <w:embedSystemFonts/>
  <w:bordersDoNotSurroundHeader w:val="0"/>
  <w:bordersDoNotSurroundFooter w:val="0"/>
  <w:doNotTrackMoves/>
  <w:documentProtection w:enforcement="0"/>
  <w:defaultTabStop w:val="720"/>
  <w:drawingGridHorizontalSpacing w:val="360"/>
  <w:drawingGridVerticalSpacing w:val="360"/>
  <w:displayHorizontalDrawingGridEvery w:val="1"/>
  <w:displayVerticalDrawingGridEvery w:val="1"/>
  <w:noPunctuationKerning w:val="1"/>
  <w:characterSpacingControl w:val="doNotCompress"/>
  <w:footnotePr>
    <w:numRestart w:val="eachSect"/>
    <w:footnote w:id="0"/>
    <w:footnote w:id="1"/>
  </w:footnotePr>
  <w:compat>
    <w:doNotExpandShiftReturn/>
    <w:doNotWrapTextWithPunct/>
    <w:doNotUseEastAsianBreakRules/>
    <w:useFELayout/>
    <w:splitPgBreakAndParaMark/>
    <w:compatSetting w:name="compatibilityMode" w:uri="http://schemas.microsoft.com/office/word" w:val="12"/>
  </w:compat>
  <w:rsids>
    <w:rsidRoot w:val="00000000"/>
    <w:rsid w:val="4FFF70A4"/>
    <w:rsid w:val="7FFF18D9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unhideWhenUsed="0" w:uiPriority="0" w:semiHidden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10" w:semiHidden="0" w:name="Title"/>
    <w:lsdException w:unhideWhenUsed="0" w:uiPriority="0" w:semiHidden="0" w:name="Closing"/>
    <w:lsdException w:unhideWhenUsed="0" w:uiPriority="0" w:semiHidden="0" w:name="Signature"/>
    <w:lsdException w:uiPriority="0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11" w:semiHidden="0" w:name="Subtitle"/>
    <w:lsdException w:unhideWhenUsed="0" w:uiPriority="0" w:semiHidden="0" w:name="Salutation"/>
    <w:lsdException w:qFormat="1"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qFormat="1" w:uiPriority="9" w:semiHidden="0" w:name="Block Text"/>
    <w:lsdException w:unhideWhenUsed="0" w:uiPriority="0" w:semiHidden="0" w:name="Hyperlink"/>
    <w:lsdException w:unhideWhenUsed="0" w:uiPriority="0" w:semiHidden="0" w:name="FollowedHyperlink"/>
    <w:lsdException w:unhideWhenUsed="0" w:uiPriority="0" w:semiHidden="0" w:name="Strong"/>
    <w:lsdException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semiHidden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/>
    </w:pPr>
    <w:rPr>
      <w:rFonts w:asciiTheme="minorHAnsi" w:hAnsiTheme="minorHAnsi" w:eastAsiaTheme="minorHAnsi" w:cstheme="minorBidi"/>
      <w:sz w:val="24"/>
      <w:szCs w:val="24"/>
      <w:lang w:val="en-US" w:eastAsia="en-US" w:bidi="ar-SA"/>
    </w:rPr>
  </w:style>
  <w:style w:type="paragraph" w:styleId="2">
    <w:name w:val="heading 1"/>
    <w:basedOn w:val="1"/>
    <w:next w:val="3"/>
    <w:link w:val="33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4">
    <w:name w:val="heading 2"/>
    <w:basedOn w:val="1"/>
    <w:next w:val="3"/>
    <w:link w:val="34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5">
    <w:name w:val="heading 3"/>
    <w:basedOn w:val="1"/>
    <w:next w:val="3"/>
    <w:link w:val="35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6">
    <w:name w:val="heading 4"/>
    <w:basedOn w:val="1"/>
    <w:next w:val="3"/>
    <w:link w:val="36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7">
    <w:name w:val="heading 5"/>
    <w:basedOn w:val="1"/>
    <w:next w:val="3"/>
    <w:link w:val="37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8">
    <w:name w:val="heading 6"/>
    <w:basedOn w:val="1"/>
    <w:next w:val="3"/>
    <w:link w:val="38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85858" w:themeColor="text1" w:themeTint="A6"/>
    </w:rPr>
  </w:style>
  <w:style w:type="paragraph" w:styleId="9">
    <w:name w:val="heading 7"/>
    <w:basedOn w:val="1"/>
    <w:next w:val="3"/>
    <w:link w:val="39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85858" w:themeColor="text1" w:themeTint="A6"/>
    </w:rPr>
  </w:style>
  <w:style w:type="paragraph" w:styleId="10">
    <w:name w:val="heading 8"/>
    <w:basedOn w:val="1"/>
    <w:next w:val="3"/>
    <w:link w:val="40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8"/>
    </w:rPr>
  </w:style>
  <w:style w:type="paragraph" w:styleId="11">
    <w:name w:val="heading 9"/>
    <w:basedOn w:val="1"/>
    <w:next w:val="3"/>
    <w:link w:val="41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8"/>
    </w:rPr>
  </w:style>
  <w:style w:type="character" w:default="1" w:styleId="20">
    <w:name w:val="Default Paragraph Font"/>
    <w:semiHidden/>
    <w:unhideWhenUsed/>
    <w:uiPriority w:val="0"/>
  </w:style>
  <w:style w:type="table" w:default="1" w:styleId="19">
    <w:name w:val="Normal Table"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ody Text"/>
    <w:basedOn w:val="1"/>
    <w:link w:val="22"/>
    <w:qFormat/>
    <w:uiPriority w:val="0"/>
    <w:pPr>
      <w:spacing w:before="180" w:after="180"/>
    </w:pPr>
  </w:style>
  <w:style w:type="paragraph" w:styleId="12">
    <w:name w:val="caption"/>
    <w:basedOn w:val="1"/>
    <w:uiPriority w:val="0"/>
    <w:pPr>
      <w:spacing w:before="0" w:after="120"/>
    </w:pPr>
    <w:rPr>
      <w:i/>
    </w:rPr>
  </w:style>
  <w:style w:type="paragraph" w:styleId="13">
    <w:name w:val="Block Text"/>
    <w:basedOn w:val="3"/>
    <w:next w:val="3"/>
    <w:unhideWhenUsed/>
    <w:qFormat/>
    <w:uiPriority w:val="9"/>
    <w:pPr>
      <w:spacing w:before="100" w:after="100"/>
      <w:ind w:left="480" w:right="480" w:firstLine="0"/>
    </w:pPr>
  </w:style>
  <w:style w:type="paragraph" w:styleId="14">
    <w:name w:val="Date"/>
    <w:next w:val="3"/>
    <w:qFormat/>
    <w:uiPriority w:val="0"/>
    <w:pPr>
      <w:keepNext/>
      <w:keepLines/>
      <w:spacing w:after="200"/>
      <w:jc w:val="center"/>
    </w:pPr>
    <w:rPr>
      <w:rFonts w:asciiTheme="minorHAnsi" w:hAnsiTheme="minorHAnsi" w:eastAsiaTheme="minorHAnsi" w:cstheme="minorBidi"/>
      <w:sz w:val="24"/>
      <w:szCs w:val="24"/>
      <w:lang w:val="en-US" w:eastAsia="en-US" w:bidi="ar-SA"/>
    </w:rPr>
  </w:style>
  <w:style w:type="paragraph" w:styleId="15">
    <w:name w:val="Subtitle"/>
    <w:basedOn w:val="16"/>
    <w:next w:val="3"/>
    <w:link w:val="28"/>
    <w:qFormat/>
    <w:uiPriority w:val="11"/>
    <w:rPr>
      <w:rFonts w:eastAsiaTheme="majorEastAsia" w:cstheme="majorBidi"/>
      <w:spacing w:val="15"/>
      <w:sz w:val="28"/>
      <w:szCs w:val="28"/>
    </w:rPr>
  </w:style>
  <w:style w:type="paragraph" w:styleId="16">
    <w:name w:val="Title"/>
    <w:basedOn w:val="1"/>
    <w:next w:val="3"/>
    <w:link w:val="27"/>
    <w:qFormat/>
    <w:uiPriority w:val="10"/>
    <w:pPr>
      <w:spacing w:after="80" w:line="240" w:lineRule="auto"/>
      <w:contextualSpacing/>
      <w:jc w:val="center"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17">
    <w:name w:val="footnote text"/>
    <w:basedOn w:val="1"/>
    <w:unhideWhenUsed/>
    <w:qFormat/>
    <w:uiPriority w:val="9"/>
  </w:style>
  <w:style w:type="paragraph" w:styleId="18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21">
    <w:name w:val="Hyperlink"/>
    <w:basedOn w:val="22"/>
    <w:uiPriority w:val="0"/>
    <w:rPr>
      <w:color w:val="156082" w:themeColor="accent1"/>
    </w:rPr>
  </w:style>
  <w:style w:type="character" w:customStyle="1" w:styleId="22">
    <w:name w:val="Body Text Char"/>
    <w:basedOn w:val="20"/>
    <w:link w:val="3"/>
    <w:uiPriority w:val="0"/>
  </w:style>
  <w:style w:type="character" w:styleId="23">
    <w:name w:val="HTML Code"/>
    <w:basedOn w:val="20"/>
    <w:uiPriority w:val="0"/>
    <w:rPr>
      <w:rFonts w:ascii="Courier New" w:hAnsi="Courier New"/>
      <w:sz w:val="20"/>
    </w:rPr>
  </w:style>
  <w:style w:type="character" w:styleId="24">
    <w:name w:val="footnote reference"/>
    <w:basedOn w:val="22"/>
    <w:uiPriority w:val="0"/>
    <w:rPr>
      <w:vertAlign w:val="superscript"/>
    </w:rPr>
  </w:style>
  <w:style w:type="paragraph" w:customStyle="1" w:styleId="25">
    <w:name w:val="First Paragraph"/>
    <w:basedOn w:val="3"/>
    <w:next w:val="3"/>
    <w:qFormat/>
    <w:uiPriority w:val="0"/>
  </w:style>
  <w:style w:type="paragraph" w:customStyle="1" w:styleId="26">
    <w:name w:val="Compact"/>
    <w:basedOn w:val="3"/>
    <w:qFormat/>
    <w:uiPriority w:val="0"/>
    <w:pPr>
      <w:spacing w:before="36" w:after="36"/>
    </w:pPr>
  </w:style>
  <w:style w:type="character" w:customStyle="1" w:styleId="27">
    <w:name w:val="Title Char"/>
    <w:basedOn w:val="20"/>
    <w:link w:val="16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8">
    <w:name w:val="Subtitle Char"/>
    <w:basedOn w:val="20"/>
    <w:link w:val="15"/>
    <w:uiPriority w:val="11"/>
    <w:rPr>
      <w:rFonts w:eastAsiaTheme="majorEastAsia" w:cstheme="majorBidi"/>
      <w:color w:val="585858" w:themeColor="text1" w:themeTint="A6"/>
      <w:spacing w:val="15"/>
      <w:sz w:val="28"/>
      <w:szCs w:val="28"/>
    </w:rPr>
  </w:style>
  <w:style w:type="paragraph" w:customStyle="1" w:styleId="29">
    <w:name w:val="Author"/>
    <w:next w:val="3"/>
    <w:qFormat/>
    <w:uiPriority w:val="0"/>
    <w:pPr>
      <w:keepNext/>
      <w:keepLines/>
      <w:spacing w:after="200"/>
      <w:jc w:val="center"/>
    </w:pPr>
    <w:rPr>
      <w:rFonts w:asciiTheme="minorHAnsi" w:hAnsiTheme="minorHAnsi" w:eastAsiaTheme="minorHAnsi" w:cstheme="minorBidi"/>
      <w:sz w:val="24"/>
      <w:szCs w:val="24"/>
      <w:lang w:val="en-US" w:eastAsia="en-US" w:bidi="ar-SA"/>
    </w:rPr>
  </w:style>
  <w:style w:type="paragraph" w:customStyle="1" w:styleId="30">
    <w:name w:val="Abstract Title"/>
    <w:basedOn w:val="1"/>
    <w:next w:val="31"/>
    <w:qFormat/>
    <w:uiPriority w:val="0"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31">
    <w:name w:val="Abstract"/>
    <w:basedOn w:val="1"/>
    <w:next w:val="3"/>
    <w:qFormat/>
    <w:uiPriority w:val="0"/>
    <w:pPr>
      <w:keepNext/>
      <w:keepLines/>
      <w:spacing w:before="100" w:after="300"/>
    </w:pPr>
    <w:rPr>
      <w:sz w:val="20"/>
      <w:szCs w:val="20"/>
    </w:rPr>
  </w:style>
  <w:style w:type="paragraph" w:customStyle="1" w:styleId="32">
    <w:name w:val="Bibliography"/>
    <w:basedOn w:val="1"/>
    <w:qFormat/>
    <w:uiPriority w:val="0"/>
  </w:style>
  <w:style w:type="character" w:customStyle="1" w:styleId="33">
    <w:name w:val="Heading 1 Char"/>
    <w:basedOn w:val="20"/>
    <w:link w:val="2"/>
    <w:uiPriority w:val="9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customStyle="1" w:styleId="34">
    <w:name w:val="Heading 2 Char"/>
    <w:basedOn w:val="20"/>
    <w:link w:val="4"/>
    <w:semiHidden/>
    <w:uiPriority w:val="9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customStyle="1" w:styleId="35">
    <w:name w:val="Heading 3 Char"/>
    <w:basedOn w:val="20"/>
    <w:link w:val="5"/>
    <w:semiHidden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36">
    <w:name w:val="Heading 4 Char"/>
    <w:basedOn w:val="20"/>
    <w:link w:val="6"/>
    <w:semiHidden/>
    <w:uiPriority w:val="9"/>
    <w:rPr>
      <w:rFonts w:eastAsiaTheme="majorEastAsia" w:cstheme="majorBidi"/>
      <w:i/>
      <w:iCs/>
      <w:color w:val="0F4761" w:themeColor="accent1" w:themeShade="BF"/>
    </w:rPr>
  </w:style>
  <w:style w:type="character" w:customStyle="1" w:styleId="37">
    <w:name w:val="Heading 5 Char"/>
    <w:basedOn w:val="20"/>
    <w:link w:val="7"/>
    <w:semiHidden/>
    <w:uiPriority w:val="9"/>
    <w:rPr>
      <w:rFonts w:eastAsiaTheme="majorEastAsia" w:cstheme="majorBidi"/>
      <w:color w:val="0F4761" w:themeColor="accent1" w:themeShade="BF"/>
    </w:rPr>
  </w:style>
  <w:style w:type="character" w:customStyle="1" w:styleId="38">
    <w:name w:val="Heading 6 Char"/>
    <w:basedOn w:val="20"/>
    <w:link w:val="8"/>
    <w:semiHidden/>
    <w:uiPriority w:val="9"/>
    <w:rPr>
      <w:rFonts w:eastAsiaTheme="majorEastAsia" w:cstheme="majorBidi"/>
      <w:i/>
      <w:iCs/>
      <w:color w:val="585858" w:themeColor="text1" w:themeTint="A6"/>
    </w:rPr>
  </w:style>
  <w:style w:type="character" w:customStyle="1" w:styleId="39">
    <w:name w:val="Heading 7 Char"/>
    <w:basedOn w:val="20"/>
    <w:link w:val="9"/>
    <w:semiHidden/>
    <w:uiPriority w:val="9"/>
    <w:rPr>
      <w:rFonts w:eastAsiaTheme="majorEastAsia" w:cstheme="majorBidi"/>
      <w:color w:val="585858" w:themeColor="text1" w:themeTint="A6"/>
    </w:rPr>
  </w:style>
  <w:style w:type="character" w:customStyle="1" w:styleId="40">
    <w:name w:val="Heading 8 Char"/>
    <w:basedOn w:val="20"/>
    <w:link w:val="10"/>
    <w:semiHidden/>
    <w:uiPriority w:val="9"/>
    <w:rPr>
      <w:rFonts w:eastAsiaTheme="majorEastAsia" w:cstheme="majorBidi"/>
      <w:i/>
      <w:iCs/>
      <w:color w:val="262626" w:themeColor="text1" w:themeTint="D8"/>
    </w:rPr>
  </w:style>
  <w:style w:type="character" w:customStyle="1" w:styleId="41">
    <w:name w:val="Heading 9 Char"/>
    <w:basedOn w:val="20"/>
    <w:link w:val="11"/>
    <w:semiHidden/>
    <w:uiPriority w:val="9"/>
    <w:rPr>
      <w:rFonts w:eastAsiaTheme="majorEastAsia" w:cstheme="majorBidi"/>
      <w:color w:val="262626" w:themeColor="text1" w:themeTint="D8"/>
    </w:rPr>
  </w:style>
  <w:style w:type="paragraph" w:customStyle="1" w:styleId="42">
    <w:name w:val="Footnote Block Text"/>
    <w:basedOn w:val="17"/>
    <w:next w:val="17"/>
    <w:unhideWhenUsed/>
    <w:qFormat/>
    <w:uiPriority w:val="9"/>
    <w:pPr>
      <w:spacing w:before="100" w:after="100"/>
      <w:ind w:left="480" w:right="480" w:firstLine="0"/>
    </w:pPr>
  </w:style>
  <w:style w:type="table" w:customStyle="1" w:styleId="43">
    <w:name w:val="Table"/>
    <w:semiHidden/>
    <w:unhideWhenUsed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color="auto" w:sz="0" w:space="0"/>
        </w:tcBorders>
        <w:vAlign w:val="bottom"/>
      </w:tcPr>
    </w:tblStylePr>
  </w:style>
  <w:style w:type="paragraph" w:customStyle="1" w:styleId="44">
    <w:name w:val="Definition Term"/>
    <w:basedOn w:val="1"/>
    <w:next w:val="45"/>
    <w:uiPriority w:val="0"/>
    <w:pPr>
      <w:keepNext/>
      <w:keepLines/>
      <w:spacing w:after="0"/>
    </w:pPr>
    <w:rPr>
      <w:b/>
    </w:rPr>
  </w:style>
  <w:style w:type="paragraph" w:customStyle="1" w:styleId="45">
    <w:name w:val="Definition"/>
    <w:basedOn w:val="1"/>
    <w:uiPriority w:val="0"/>
  </w:style>
  <w:style w:type="paragraph" w:customStyle="1" w:styleId="46">
    <w:name w:val="Table Caption"/>
    <w:basedOn w:val="12"/>
    <w:uiPriority w:val="0"/>
    <w:pPr>
      <w:keepNext/>
    </w:pPr>
  </w:style>
  <w:style w:type="paragraph" w:customStyle="1" w:styleId="47">
    <w:name w:val="Image Caption"/>
    <w:basedOn w:val="12"/>
    <w:uiPriority w:val="0"/>
  </w:style>
  <w:style w:type="paragraph" w:customStyle="1" w:styleId="48">
    <w:name w:val="Figure"/>
    <w:basedOn w:val="1"/>
    <w:uiPriority w:val="0"/>
  </w:style>
  <w:style w:type="paragraph" w:customStyle="1" w:styleId="49">
    <w:name w:val="Captioned Figure"/>
    <w:basedOn w:val="48"/>
    <w:uiPriority w:val="0"/>
    <w:pPr>
      <w:keepNext/>
    </w:pPr>
  </w:style>
  <w:style w:type="character" w:customStyle="1" w:styleId="50">
    <w:name w:val="Verbatim Char"/>
    <w:basedOn w:val="22"/>
    <w:link w:val="51"/>
    <w:uiPriority w:val="0"/>
    <w:rPr>
      <w:rFonts w:ascii="Consolas" w:hAnsi="Consolas"/>
      <w:sz w:val="22"/>
    </w:rPr>
  </w:style>
  <w:style w:type="paragraph" w:customStyle="1" w:styleId="51">
    <w:name w:val="Source Code"/>
    <w:basedOn w:val="1"/>
    <w:link w:val="50"/>
    <w:uiPriority w:val="0"/>
    <w:pPr>
      <w:wordWrap w:val="0"/>
    </w:pPr>
  </w:style>
  <w:style w:type="character" w:customStyle="1" w:styleId="52">
    <w:name w:val="Section Number"/>
    <w:basedOn w:val="22"/>
    <w:uiPriority w:val="0"/>
  </w:style>
  <w:style w:type="paragraph" w:customStyle="1" w:styleId="53">
    <w:name w:val="TOC Heading"/>
    <w:basedOn w:val="2"/>
    <w:next w:val="3"/>
    <w:unhideWhenUsed/>
    <w:qFormat/>
    <w:uiPriority w:val="39"/>
    <w:pPr>
      <w:spacing w:before="240" w:line="259" w:lineRule="auto"/>
      <w:outlineLvl w:val="9"/>
    </w:pPr>
    <w:rPr>
      <w:rFonts w:asciiTheme="majorHAnsi" w:hAnsiTheme="majorHAnsi" w:eastAsiaTheme="majorEastAsia" w:cstheme="majorBidi"/>
      <w:color w:val="0F4761" w:themeColor="accent1" w:themeShade="BF"/>
    </w:rPr>
  </w:style>
  <w:style w:type="character" w:customStyle="1" w:styleId="54">
    <w:name w:val="KeywordTok"/>
    <w:basedOn w:val="50"/>
    <w:uiPriority w:val="0"/>
    <w:rPr>
      <w:b/>
      <w:color w:val="007020"/>
    </w:rPr>
  </w:style>
  <w:style w:type="character" w:customStyle="1" w:styleId="55">
    <w:name w:val="DataTypeTok"/>
    <w:basedOn w:val="50"/>
    <w:uiPriority w:val="0"/>
    <w:rPr>
      <w:color w:val="902000"/>
    </w:rPr>
  </w:style>
  <w:style w:type="character" w:customStyle="1" w:styleId="56">
    <w:name w:val="DecValTok"/>
    <w:basedOn w:val="50"/>
    <w:uiPriority w:val="0"/>
    <w:rPr>
      <w:color w:val="40A070"/>
    </w:rPr>
  </w:style>
  <w:style w:type="character" w:customStyle="1" w:styleId="57">
    <w:name w:val="BaseNTok"/>
    <w:basedOn w:val="50"/>
    <w:uiPriority w:val="0"/>
    <w:rPr>
      <w:color w:val="40A070"/>
    </w:rPr>
  </w:style>
  <w:style w:type="character" w:customStyle="1" w:styleId="58">
    <w:name w:val="FloatTok"/>
    <w:basedOn w:val="50"/>
    <w:uiPriority w:val="0"/>
    <w:rPr>
      <w:color w:val="40A070"/>
    </w:rPr>
  </w:style>
  <w:style w:type="character" w:customStyle="1" w:styleId="59">
    <w:name w:val="ConstantTok"/>
    <w:basedOn w:val="50"/>
    <w:uiPriority w:val="0"/>
    <w:rPr>
      <w:color w:val="880000"/>
    </w:rPr>
  </w:style>
  <w:style w:type="character" w:customStyle="1" w:styleId="60">
    <w:name w:val="CharTok"/>
    <w:basedOn w:val="50"/>
    <w:uiPriority w:val="0"/>
    <w:rPr>
      <w:color w:val="4070A0"/>
    </w:rPr>
  </w:style>
  <w:style w:type="character" w:customStyle="1" w:styleId="61">
    <w:name w:val="SpecialCharTok"/>
    <w:basedOn w:val="50"/>
    <w:uiPriority w:val="0"/>
    <w:rPr>
      <w:color w:val="4070A0"/>
    </w:rPr>
  </w:style>
  <w:style w:type="character" w:customStyle="1" w:styleId="62">
    <w:name w:val="StringTok"/>
    <w:basedOn w:val="50"/>
    <w:uiPriority w:val="0"/>
    <w:rPr>
      <w:color w:val="4070A0"/>
    </w:rPr>
  </w:style>
  <w:style w:type="character" w:customStyle="1" w:styleId="63">
    <w:name w:val="VerbatimStringTok"/>
    <w:basedOn w:val="50"/>
    <w:uiPriority w:val="0"/>
    <w:rPr>
      <w:color w:val="4070A0"/>
    </w:rPr>
  </w:style>
  <w:style w:type="character" w:customStyle="1" w:styleId="64">
    <w:name w:val="SpecialStringTok"/>
    <w:basedOn w:val="50"/>
    <w:uiPriority w:val="0"/>
    <w:rPr>
      <w:color w:val="BB6688"/>
    </w:rPr>
  </w:style>
  <w:style w:type="character" w:customStyle="1" w:styleId="65">
    <w:name w:val="ImportTok"/>
    <w:basedOn w:val="50"/>
    <w:uiPriority w:val="0"/>
    <w:rPr>
      <w:b/>
      <w:color w:val="008000"/>
    </w:rPr>
  </w:style>
  <w:style w:type="character" w:customStyle="1" w:styleId="66">
    <w:name w:val="CommentTok"/>
    <w:basedOn w:val="50"/>
    <w:uiPriority w:val="0"/>
    <w:rPr>
      <w:i/>
      <w:color w:val="60A0B0"/>
    </w:rPr>
  </w:style>
  <w:style w:type="character" w:customStyle="1" w:styleId="67">
    <w:name w:val="DocumentationTok"/>
    <w:basedOn w:val="50"/>
    <w:uiPriority w:val="0"/>
    <w:rPr>
      <w:i/>
      <w:color w:val="BA2121"/>
    </w:rPr>
  </w:style>
  <w:style w:type="character" w:customStyle="1" w:styleId="68">
    <w:name w:val="AnnotationTok"/>
    <w:basedOn w:val="50"/>
    <w:uiPriority w:val="0"/>
    <w:rPr>
      <w:b/>
      <w:i/>
      <w:color w:val="60A0B0"/>
    </w:rPr>
  </w:style>
  <w:style w:type="character" w:customStyle="1" w:styleId="69">
    <w:name w:val="CommentVarTok"/>
    <w:basedOn w:val="50"/>
    <w:uiPriority w:val="0"/>
    <w:rPr>
      <w:b/>
      <w:i/>
      <w:color w:val="60A0B0"/>
    </w:rPr>
  </w:style>
  <w:style w:type="character" w:customStyle="1" w:styleId="70">
    <w:name w:val="OtherTok"/>
    <w:basedOn w:val="50"/>
    <w:uiPriority w:val="0"/>
    <w:rPr>
      <w:color w:val="007020"/>
    </w:rPr>
  </w:style>
  <w:style w:type="character" w:customStyle="1" w:styleId="71">
    <w:name w:val="FunctionTok"/>
    <w:basedOn w:val="50"/>
    <w:uiPriority w:val="0"/>
    <w:rPr>
      <w:color w:val="06287E"/>
    </w:rPr>
  </w:style>
  <w:style w:type="character" w:customStyle="1" w:styleId="72">
    <w:name w:val="VariableTok"/>
    <w:basedOn w:val="50"/>
    <w:uiPriority w:val="0"/>
    <w:rPr>
      <w:color w:val="19177C"/>
    </w:rPr>
  </w:style>
  <w:style w:type="character" w:customStyle="1" w:styleId="73">
    <w:name w:val="ControlFlowTok"/>
    <w:basedOn w:val="50"/>
    <w:uiPriority w:val="0"/>
    <w:rPr>
      <w:b/>
      <w:color w:val="007020"/>
    </w:rPr>
  </w:style>
  <w:style w:type="character" w:customStyle="1" w:styleId="74">
    <w:name w:val="OperatorTok"/>
    <w:basedOn w:val="50"/>
    <w:uiPriority w:val="0"/>
    <w:rPr>
      <w:color w:val="666666"/>
    </w:rPr>
  </w:style>
  <w:style w:type="character" w:customStyle="1" w:styleId="75">
    <w:name w:val="BuiltInTok"/>
    <w:basedOn w:val="50"/>
    <w:uiPriority w:val="0"/>
    <w:rPr>
      <w:color w:val="008000"/>
    </w:rPr>
  </w:style>
  <w:style w:type="character" w:customStyle="1" w:styleId="76">
    <w:name w:val="ExtensionTok"/>
    <w:basedOn w:val="50"/>
    <w:uiPriority w:val="0"/>
  </w:style>
  <w:style w:type="character" w:customStyle="1" w:styleId="77">
    <w:name w:val="PreprocessorTok"/>
    <w:basedOn w:val="50"/>
    <w:uiPriority w:val="0"/>
    <w:rPr>
      <w:color w:val="BC7A00"/>
    </w:rPr>
  </w:style>
  <w:style w:type="character" w:customStyle="1" w:styleId="78">
    <w:name w:val="AttributeTok"/>
    <w:basedOn w:val="50"/>
    <w:uiPriority w:val="0"/>
    <w:rPr>
      <w:color w:val="7D9029"/>
    </w:rPr>
  </w:style>
  <w:style w:type="character" w:customStyle="1" w:styleId="79">
    <w:name w:val="RegionMarkerTok"/>
    <w:basedOn w:val="50"/>
    <w:uiPriority w:val="0"/>
  </w:style>
  <w:style w:type="character" w:customStyle="1" w:styleId="80">
    <w:name w:val="InformationTok"/>
    <w:basedOn w:val="50"/>
    <w:uiPriority w:val="0"/>
    <w:rPr>
      <w:b/>
      <w:i/>
      <w:color w:val="60A0B0"/>
    </w:rPr>
  </w:style>
  <w:style w:type="character" w:customStyle="1" w:styleId="81">
    <w:name w:val="WarningTok"/>
    <w:basedOn w:val="50"/>
    <w:uiPriority w:val="0"/>
    <w:rPr>
      <w:b/>
      <w:i/>
      <w:color w:val="60A0B0"/>
    </w:rPr>
  </w:style>
  <w:style w:type="character" w:customStyle="1" w:styleId="82">
    <w:name w:val="AlertTok"/>
    <w:basedOn w:val="50"/>
    <w:uiPriority w:val="0"/>
    <w:rPr>
      <w:b/>
      <w:color w:val="FF0000"/>
    </w:rPr>
  </w:style>
  <w:style w:type="character" w:customStyle="1" w:styleId="83">
    <w:name w:val="ErrorTok"/>
    <w:basedOn w:val="50"/>
    <w:uiPriority w:val="0"/>
    <w:rPr>
      <w:b/>
      <w:color w:val="FF0000"/>
    </w:rPr>
  </w:style>
  <w:style w:type="character" w:customStyle="1" w:styleId="84">
    <w:name w:val="NormalTok"/>
    <w:basedOn w:val="50"/>
    <w:uiPriority w:val="0"/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theme" Target="theme/theme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17</Pages>
  <Words>83</Words>
  <Characters>475</Characters>
  <Lines>12</Lines>
  <Paragraphs>8</Paragraphs>
  <TotalTime>15</TotalTime>
  <ScaleCrop>false</ScaleCrop>
  <LinksUpToDate>false</LinksUpToDate>
  <CharactersWithSpaces>583</CharactersWithSpaces>
  <Application>WPS Office_12.1.24031.24031_F1E327BC-269C-435d-A152-05C5408002CA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2026-06-10T11:14:00Z</dcterms:created>
  <dc:creator>edy</dc:creator>
  <cp:lastModifiedBy>edy</cp:lastModifiedBy>
  <dcterms:modified xsi:type="dcterms:W3CDTF">2026-06-10T12:22:01Z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2052-12.1.24031.24031</vt:lpwstr>
  </property>
  <property fmtid="{D5CDD505-2E9C-101B-9397-08002B2CF9AE}" pid="3" name="ICV">
    <vt:lpwstr>24623DC316532DAE19E4286ABFAB1850_42</vt:lpwstr>
  </property>
</Properties>
</file>