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41E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场景物品与人物物品</w:t>
      </w:r>
    </w:p>
    <w:p w14:paraId="77D854FD">
      <w:pPr>
        <w:rPr>
          <w:rFonts w:hint="default"/>
          <w:lang w:val="en-US" w:eastAsia="zh-CN"/>
        </w:rPr>
      </w:pPr>
    </w:p>
    <w:p w14:paraId="065F3E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物品可由角色自行判断使用也可由玩家主动使用</w:t>
      </w:r>
    </w:p>
    <w:p w14:paraId="794B9E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物品均有双效果 分别对角色与玩家</w:t>
      </w:r>
    </w:p>
    <w:p w14:paraId="732466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角色有使用情况判断</w:t>
      </w:r>
    </w:p>
    <w:p w14:paraId="0D58D64A">
      <w:pPr>
        <w:rPr>
          <w:rFonts w:hint="eastAsia"/>
          <w:lang w:val="en-US" w:eastAsia="zh-CN"/>
        </w:rPr>
      </w:pPr>
    </w:p>
    <w:p w14:paraId="23D5B9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使用物品时</w:t>
      </w:r>
    </w:p>
    <w:p w14:paraId="157978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角色反馈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...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?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嘶...</w:t>
      </w:r>
      <w:r>
        <w:rPr>
          <w:rFonts w:hint="default"/>
          <w:lang w:val="en-US" w:eastAsia="zh-CN"/>
        </w:rPr>
        <w:t>”</w:t>
      </w:r>
    </w:p>
    <w:p w14:paraId="7B6BADB4">
      <w:pPr>
        <w:rPr>
          <w:rFonts w:hint="default"/>
          <w:lang w:val="en-US" w:eastAsia="zh-CN"/>
        </w:rPr>
      </w:pPr>
    </w:p>
    <w:p w14:paraId="36E45ADA">
      <w:pPr>
        <w:rPr>
          <w:rFonts w:hint="default"/>
          <w:lang w:val="en-US" w:eastAsia="zh-CN"/>
        </w:rPr>
      </w:pPr>
    </w:p>
    <w:p w14:paraId="58C361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物品/粥：角色与玩家可主动使用 效果与对话框如下：</w:t>
      </w:r>
    </w:p>
    <w:p w14:paraId="617705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物品/糖果或者巧克力 ：母亲放在门口的礼物 角色前往第二关卡时几率获得糖果或者巧克力或者糖果和巧克力</w:t>
      </w:r>
    </w:p>
    <w:p w14:paraId="1D20C5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糖果：恢复角色精神值20点 / 玩家获得5神经元</w:t>
      </w:r>
    </w:p>
    <w:p w14:paraId="7DE2AE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巧克力：恢复角色精神值与生命值各15点 / 玩家获得3神经元和1神经簇</w:t>
      </w:r>
    </w:p>
    <w:p w14:paraId="654F8CC0">
      <w:pPr>
        <w:rPr>
          <w:rFonts w:hint="eastAsia"/>
          <w:lang w:val="en-US" w:eastAsia="zh-CN"/>
        </w:rPr>
      </w:pPr>
    </w:p>
    <w:p w14:paraId="1CA4BE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门/血门</w:t>
      </w:r>
    </w:p>
    <w:p w14:paraId="060083F5">
      <w:pPr>
        <w:rPr>
          <w:rFonts w:hint="eastAsia"/>
          <w:lang w:val="en-US" w:eastAsia="zh-CN"/>
        </w:rPr>
      </w:pPr>
    </w:p>
    <w:p w14:paraId="0FC598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染血病服</w:t>
      </w:r>
    </w:p>
    <w:p w14:paraId="000E9D8A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840E01"/>
    <w:rsid w:val="16D70A47"/>
    <w:rsid w:val="1A84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195</Words>
  <Characters>210</Characters>
  <Lines>0</Lines>
  <Paragraphs>0</Paragraphs>
  <TotalTime>0</TotalTime>
  <ScaleCrop>false</ScaleCrop>
  <LinksUpToDate>false</LinksUpToDate>
  <CharactersWithSpaces>218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2026-10-10T08:47:00Z</dcterms:created>
  <dc:creator>胡丁元</dc:creator>
  <cp:lastModifiedBy>胡丁元</cp:lastModifiedBy>
  <dcterms:modified xsi:type="dcterms:W3CDTF">2026-10-11T09:36:29Z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7EA4B4652AEC4B749D490C4423001D2F_11</vt:lpwstr>
  </property>
  <property fmtid="{D5CDD505-2E9C-101B-9397-08002B2CF9AE}" pid="4" name="KSOTemplateDocerSaveRecord">
    <vt:lpwstr>eyJoZGlkIjoiYTA1N2IxZjA0OWU2YWVhNWMyY2E4ZmFjMWI5ZThiNmMiLCJ1c2VySWQiOiIxNzU0MzgzNzU3In0=</vt:lpwstr>
  </property>
</Properties>
</file>