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04D22" w:rsidRPr="00E04D22" w:rsidRDefault="00E04D22" w:rsidP="00E04D22">
      <w:pPr>
        <w:rPr>
          <w:sz w:val="52"/>
          <w:szCs w:val="52"/>
        </w:rPr>
      </w:pPr>
      <w:r w:rsidRPr="00E04D22">
        <w:rPr>
          <w:sz w:val="52"/>
          <w:szCs w:val="52"/>
        </w:rPr>
        <w:t>单元测试及代码覆盖率提升方案</w:t>
      </w:r>
    </w:p>
    <w:p w:rsidR="00E04D22" w:rsidRDefault="00E04D22" w:rsidP="00E04D22"/>
    <w:p w:rsidR="00E04D22" w:rsidRPr="00E04D22" w:rsidRDefault="00E04D22" w:rsidP="00E04D22">
      <w:pPr>
        <w:rPr>
          <w:rFonts w:hint="eastAsia"/>
          <w:sz w:val="44"/>
          <w:szCs w:val="44"/>
        </w:rPr>
      </w:pPr>
      <w:r w:rsidRPr="00E04D22">
        <w:rPr>
          <w:sz w:val="44"/>
          <w:szCs w:val="44"/>
        </w:rPr>
        <w:t>概述</w:t>
      </w:r>
    </w:p>
    <w:p w:rsidR="00E04D22" w:rsidRDefault="00E04D22" w:rsidP="00E04D22">
      <w:r>
        <w:t xml:space="preserve">  本文会先说明单元测试的针对重点和需要注意的方面，随后会分析我项目中原本的单元测试设计的不足之处，然后尝试用新的方案进行修改</w:t>
      </w:r>
    </w:p>
    <w:p w:rsidR="00E04D22" w:rsidRDefault="00E04D22" w:rsidP="00E04D22"/>
    <w:p w:rsidR="00E04D22" w:rsidRPr="00E04D22" w:rsidRDefault="00E04D22" w:rsidP="00E04D22">
      <w:pPr>
        <w:rPr>
          <w:rFonts w:hint="eastAsia"/>
          <w:sz w:val="44"/>
          <w:szCs w:val="44"/>
        </w:rPr>
      </w:pPr>
      <w:r w:rsidRPr="00E04D22">
        <w:rPr>
          <w:sz w:val="44"/>
          <w:szCs w:val="44"/>
        </w:rPr>
        <w:t>单元测试的意义和目的</w:t>
      </w:r>
    </w:p>
    <w:p w:rsidR="00E04D22" w:rsidRPr="00E04D22" w:rsidRDefault="00E04D22" w:rsidP="00E04D22">
      <w:pPr>
        <w:rPr>
          <w:rFonts w:hint="eastAsia"/>
          <w:sz w:val="32"/>
          <w:szCs w:val="32"/>
        </w:rPr>
      </w:pPr>
      <w:r w:rsidRPr="00E04D22">
        <w:rPr>
          <w:sz w:val="32"/>
          <w:szCs w:val="32"/>
        </w:rPr>
        <w:t>单元测试</w:t>
      </w:r>
    </w:p>
    <w:p w:rsidR="00E04D22" w:rsidRDefault="00E04D22" w:rsidP="00E04D22">
      <w:pPr>
        <w:rPr>
          <w:rFonts w:hint="eastAsia"/>
        </w:rPr>
      </w:pPr>
      <w:r>
        <w:t xml:space="preserve">  单元测试是指对实现某功能对程序模块进行正确性检验的测试工作。</w:t>
      </w:r>
    </w:p>
    <w:p w:rsidR="00E04D22" w:rsidRDefault="00E04D22" w:rsidP="00E04D22">
      <w:pPr>
        <w:rPr>
          <w:rFonts w:hint="eastAsia"/>
        </w:rPr>
      </w:pPr>
      <w:r>
        <w:t xml:space="preserve">  测试有很多种类型，包括单元测试、集成测试和端到端测试等等。</w:t>
      </w:r>
      <w:r>
        <w:rPr>
          <w:rFonts w:hint="eastAsia"/>
        </w:rPr>
        <w:t xml:space="preserve"> </w:t>
      </w:r>
      <w:r>
        <w:t xml:space="preserve">// </w:t>
      </w:r>
      <w:r>
        <w:rPr>
          <w:rFonts w:hint="eastAsia"/>
        </w:rPr>
        <w:t>TODO</w:t>
      </w:r>
    </w:p>
    <w:p w:rsidR="00E04D22" w:rsidRDefault="00E04D22" w:rsidP="00E04D22">
      <w:pPr>
        <w:rPr>
          <w:rFonts w:hint="eastAsia"/>
        </w:rPr>
      </w:pPr>
      <w:r>
        <w:t xml:space="preserve">  我的理解中，单元测试不关心具体的业务逻辑，是对模块的具体功能的和边界条件进行检测的过程。而且，单元测试应该是开发流程中的一个部分，是在设计阶段根据需求进行分析和编写，而非代码实现结束后再补上（TDD）。</w:t>
      </w:r>
    </w:p>
    <w:p w:rsidR="00E04D22" w:rsidRDefault="00E04D22" w:rsidP="00E04D22">
      <w:pPr>
        <w:ind w:firstLineChars="100" w:firstLine="210"/>
        <w:rPr>
          <w:rFonts w:hint="eastAsia"/>
        </w:rPr>
      </w:pPr>
      <w:r>
        <w:rPr>
          <w:rFonts w:hint="eastAsia"/>
        </w:rPr>
        <w:t>在我的理解中，</w:t>
      </w:r>
      <w:r>
        <w:t>单元测试应该考虑到两个层次：一、是否所有的逻辑和边界条件都考虑到了；二、是否所有的业务代码都被测试到了。其中前者可以根据需求进行拆解和分析，考虑各种边界条件和场景，可以使用等价类划分法、边界值分析法和错误推测法等方法进行分析和设计；后者则更像是一个检测机制，保证测试覆盖了所有代码部分，可以用代码覆盖率来表示。</w:t>
      </w:r>
    </w:p>
    <w:p w:rsidR="00E04D22" w:rsidRDefault="00E04D22" w:rsidP="00E04D22">
      <w:r>
        <w:t xml:space="preserve">  我对TDD开发的理解是，第一步是对需求进行分解和梳理，将大的需求分解成小的部分，也就是每一个具体的功能模块；第二步是对这几个模块进行测试用例的设计和编写；最后一步才是对每个功能模块对代码实现，这一步是代码逻辑编写对过程。其中第二和第三步是需要相互弥补的，但是在编写时两者的重点和思考的出发点应该是不同的。</w:t>
      </w:r>
    </w:p>
    <w:p w:rsidR="00E04D22" w:rsidRDefault="00E04D22" w:rsidP="00E04D22"/>
    <w:p w:rsidR="00E04D22" w:rsidRPr="00E04D22" w:rsidRDefault="00E04D22" w:rsidP="00E04D22">
      <w:pPr>
        <w:rPr>
          <w:rFonts w:hint="eastAsia"/>
          <w:sz w:val="32"/>
          <w:szCs w:val="32"/>
        </w:rPr>
      </w:pPr>
      <w:r w:rsidRPr="00E04D22">
        <w:rPr>
          <w:sz w:val="32"/>
          <w:szCs w:val="32"/>
        </w:rPr>
        <w:t>代码覆盖率</w:t>
      </w:r>
    </w:p>
    <w:p w:rsidR="00E04D22" w:rsidRDefault="00E04D22" w:rsidP="00E04D22">
      <w:pPr>
        <w:rPr>
          <w:rFonts w:hint="eastAsia"/>
        </w:rPr>
      </w:pPr>
      <w:r>
        <w:t xml:space="preserve">  代码覆盖率可以分为几个层级：行覆盖率（Line Coverage）、函数覆盖率（Function Coverage）和分支覆盖率（Branch Coverage）。</w:t>
      </w:r>
    </w:p>
    <w:p w:rsidR="00E04D22" w:rsidRDefault="00E04D22" w:rsidP="00E04D22">
      <w:r>
        <w:t xml:space="preserve">  在我的理解中，代码覆盖率是一个用来判断测试用例和优化代码逻辑的指标。就像测试结果标志着代码的健壮性，代码覆盖率一定程度上可以发现测试用例的不足之处。但是就像前文所说的，单元测试的编写和代码逻辑的编写的关注点是不同的，不应该为了通过测试而改写代码，或者为了提高覆盖率而刻意的添加测试用例。所以我认为代码覆盖率是一个用于参考的指标和用来增强测试质量的途径，但并不是说覆盖率高的测试就更好。</w:t>
      </w:r>
    </w:p>
    <w:p w:rsidR="00E04D22" w:rsidRDefault="00E04D22" w:rsidP="00E04D22"/>
    <w:p w:rsidR="00E04D22" w:rsidRPr="00E04D22" w:rsidRDefault="00E04D22" w:rsidP="00E04D22">
      <w:pPr>
        <w:rPr>
          <w:rFonts w:hint="eastAsia"/>
          <w:sz w:val="44"/>
          <w:szCs w:val="44"/>
        </w:rPr>
      </w:pPr>
      <w:r w:rsidRPr="00E04D22">
        <w:rPr>
          <w:sz w:val="44"/>
          <w:szCs w:val="44"/>
        </w:rPr>
        <w:t>单元测试修改</w:t>
      </w:r>
    </w:p>
    <w:p w:rsidR="00E04D22" w:rsidRPr="00E04D22" w:rsidRDefault="00E04D22" w:rsidP="00E04D22">
      <w:pPr>
        <w:rPr>
          <w:rFonts w:hint="eastAsia"/>
          <w:sz w:val="32"/>
          <w:szCs w:val="32"/>
        </w:rPr>
      </w:pPr>
      <w:r w:rsidRPr="00E04D22">
        <w:rPr>
          <w:sz w:val="32"/>
          <w:szCs w:val="32"/>
        </w:rPr>
        <w:t>原本方案不足</w:t>
      </w:r>
    </w:p>
    <w:p w:rsidR="00E04D22" w:rsidRDefault="00E04D22" w:rsidP="00E04D22">
      <w:r>
        <w:t xml:space="preserve">  在原本编写单元测试中，我的编写有几个问题：</w:t>
      </w:r>
    </w:p>
    <w:p w:rsidR="00E04D22" w:rsidRDefault="00E04D22" w:rsidP="00E04D22">
      <w:r>
        <w:t xml:space="preserve">  1. 在主逻辑编写完成后才编写测试用例。虽然在编写测试用例的时候确实是从功能逻辑</w:t>
      </w:r>
      <w:r>
        <w:lastRenderedPageBreak/>
        <w:t>的角度出发进行设计，但是还是会受到一部分代码逻辑思维的影响；</w:t>
      </w:r>
    </w:p>
    <w:p w:rsidR="00E04D22" w:rsidRDefault="00E04D22" w:rsidP="00E04D22">
      <w:r>
        <w:t xml:space="preserve">  </w:t>
      </w:r>
      <w:r>
        <w:t>2</w:t>
      </w:r>
      <w:r>
        <w:t>. 因为没有采用TDD的方案，因此原本在代码模块的分级和测试分级上有些划分不是很明确的部分；</w:t>
      </w:r>
    </w:p>
    <w:p w:rsidR="00E04D22" w:rsidRDefault="00E04D22" w:rsidP="00E04D22">
      <w:r>
        <w:t xml:space="preserve">  </w:t>
      </w:r>
      <w:r>
        <w:t>3</w:t>
      </w:r>
      <w:r>
        <w:t>. // TODO 我跑了一遍测试覆盖率，结果如下：</w:t>
      </w:r>
    </w:p>
    <w:p w:rsidR="00E04D22" w:rsidRDefault="00E04D22" w:rsidP="00E04D22">
      <w:r w:rsidRPr="00E04D22">
        <w:drawing>
          <wp:inline distT="0" distB="0" distL="0" distR="0" wp14:anchorId="6DC58D5D" wp14:editId="209B2E18">
            <wp:extent cx="5270500" cy="2078355"/>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2078355"/>
                    </a:xfrm>
                    <a:prstGeom prst="rect">
                      <a:avLst/>
                    </a:prstGeom>
                  </pic:spPr>
                </pic:pic>
              </a:graphicData>
            </a:graphic>
          </wp:inline>
        </w:drawing>
      </w:r>
      <w:bookmarkStart w:id="0" w:name="_GoBack"/>
      <w:bookmarkEnd w:id="0"/>
    </w:p>
    <w:p w:rsidR="00E04D22" w:rsidRDefault="00E04D22" w:rsidP="00E04D22"/>
    <w:p w:rsidR="00E04D22" w:rsidRPr="00E04D22" w:rsidRDefault="00E04D22" w:rsidP="00E04D22">
      <w:pPr>
        <w:rPr>
          <w:sz w:val="32"/>
          <w:szCs w:val="32"/>
        </w:rPr>
      </w:pPr>
      <w:r w:rsidRPr="00E04D22">
        <w:rPr>
          <w:sz w:val="32"/>
          <w:szCs w:val="32"/>
        </w:rPr>
        <w:t>### 修改后的方案</w:t>
      </w:r>
    </w:p>
    <w:p w:rsidR="00E04D22" w:rsidRDefault="00E04D22" w:rsidP="00E04D22"/>
    <w:p w:rsidR="00E04D22" w:rsidRDefault="00E04D22" w:rsidP="00E04D22"/>
    <w:p w:rsidR="00E04D22" w:rsidRPr="00E04D22" w:rsidRDefault="00E04D22" w:rsidP="00E04D22">
      <w:pPr>
        <w:rPr>
          <w:sz w:val="32"/>
          <w:szCs w:val="32"/>
        </w:rPr>
      </w:pPr>
      <w:r w:rsidRPr="00E04D22">
        <w:rPr>
          <w:sz w:val="32"/>
          <w:szCs w:val="32"/>
        </w:rPr>
        <w:t>### 测试用例编写</w:t>
      </w:r>
    </w:p>
    <w:p w:rsidR="00E04D22" w:rsidRDefault="00E04D22" w:rsidP="00E04D22"/>
    <w:p w:rsidR="00E04D22" w:rsidRDefault="00E04D22" w:rsidP="00E04D22"/>
    <w:p w:rsidR="00E04D22" w:rsidRPr="00E04D22" w:rsidRDefault="00E04D22" w:rsidP="00E04D22">
      <w:pPr>
        <w:rPr>
          <w:sz w:val="32"/>
          <w:szCs w:val="32"/>
        </w:rPr>
      </w:pPr>
      <w:r w:rsidRPr="00E04D22">
        <w:rPr>
          <w:sz w:val="32"/>
          <w:szCs w:val="32"/>
        </w:rPr>
        <w:t>### 覆盖率测试</w:t>
      </w:r>
    </w:p>
    <w:p w:rsidR="00E04D22" w:rsidRDefault="00E04D22" w:rsidP="00E04D22"/>
    <w:p w:rsidR="00E04D22" w:rsidRDefault="00E04D22" w:rsidP="00E04D22"/>
    <w:p w:rsidR="00E04D22" w:rsidRPr="00E04D22" w:rsidRDefault="00E04D22" w:rsidP="00E04D22">
      <w:pPr>
        <w:rPr>
          <w:sz w:val="32"/>
          <w:szCs w:val="32"/>
        </w:rPr>
      </w:pPr>
      <w:r w:rsidRPr="00E04D22">
        <w:rPr>
          <w:sz w:val="32"/>
          <w:szCs w:val="32"/>
        </w:rPr>
        <w:t>### 代码的重构</w:t>
      </w:r>
    </w:p>
    <w:p w:rsidR="00E04D22" w:rsidRDefault="00E04D22" w:rsidP="00E04D22"/>
    <w:p w:rsidR="00E04D22" w:rsidRDefault="00E04D22" w:rsidP="00E04D22"/>
    <w:p w:rsidR="00E04D22" w:rsidRPr="00E04D22" w:rsidRDefault="00E04D22" w:rsidP="00E04D22">
      <w:pPr>
        <w:rPr>
          <w:sz w:val="44"/>
          <w:szCs w:val="44"/>
        </w:rPr>
      </w:pPr>
      <w:r w:rsidRPr="00E04D22">
        <w:rPr>
          <w:sz w:val="44"/>
          <w:szCs w:val="44"/>
        </w:rPr>
        <w:t>## 结果</w:t>
      </w:r>
    </w:p>
    <w:p w:rsidR="00E04D22" w:rsidRDefault="00E04D22" w:rsidP="00E04D22"/>
    <w:p w:rsidR="00E04D22" w:rsidRDefault="00E04D22" w:rsidP="00E04D22"/>
    <w:p w:rsidR="00E04D22" w:rsidRPr="00E04D22" w:rsidRDefault="00E04D22" w:rsidP="00E04D22">
      <w:pPr>
        <w:rPr>
          <w:sz w:val="44"/>
          <w:szCs w:val="44"/>
        </w:rPr>
      </w:pPr>
      <w:r w:rsidRPr="00E04D22">
        <w:rPr>
          <w:sz w:val="44"/>
          <w:szCs w:val="44"/>
        </w:rPr>
        <w:t>## 后续</w:t>
      </w:r>
    </w:p>
    <w:p w:rsidR="00E04D22" w:rsidRDefault="00E04D22" w:rsidP="00E04D22"/>
    <w:p w:rsidR="00E04D22" w:rsidRPr="00E04D22" w:rsidRDefault="00E04D22" w:rsidP="00E04D22">
      <w:pPr>
        <w:rPr>
          <w:sz w:val="32"/>
          <w:szCs w:val="32"/>
        </w:rPr>
      </w:pPr>
      <w:r w:rsidRPr="00E04D22">
        <w:rPr>
          <w:sz w:val="32"/>
          <w:szCs w:val="32"/>
        </w:rPr>
        <w:t>### 不足与思考</w:t>
      </w:r>
    </w:p>
    <w:p w:rsidR="00E04D22" w:rsidRDefault="00E04D22" w:rsidP="00E04D22"/>
    <w:p w:rsidR="00E04D22" w:rsidRDefault="00E04D22" w:rsidP="00E04D22"/>
    <w:p w:rsidR="00E04D22" w:rsidRPr="00E04D22" w:rsidRDefault="00E04D22" w:rsidP="00E04D22">
      <w:pPr>
        <w:rPr>
          <w:sz w:val="44"/>
          <w:szCs w:val="44"/>
        </w:rPr>
      </w:pPr>
      <w:r w:rsidRPr="00E04D22">
        <w:rPr>
          <w:sz w:val="44"/>
          <w:szCs w:val="44"/>
        </w:rPr>
        <w:lastRenderedPageBreak/>
        <w:t>## 参考</w:t>
      </w:r>
    </w:p>
    <w:p w:rsidR="00E04D22" w:rsidRDefault="00E04D22" w:rsidP="00E04D22"/>
    <w:p w:rsidR="00E04D22" w:rsidRDefault="00E04D22" w:rsidP="00E04D22">
      <w:r>
        <w:t>1. https://martinfowler.com/bliki/TestPyramid.html</w:t>
      </w:r>
    </w:p>
    <w:p w:rsidR="00E04D22" w:rsidRDefault="00E04D22" w:rsidP="00E04D22">
      <w:r>
        <w:t>1. https://www.jianshu.com/p/62f16cd4fef3</w:t>
      </w:r>
    </w:p>
    <w:p w:rsidR="006116AC" w:rsidRDefault="00E04D22" w:rsidP="00E04D22">
      <w:r>
        <w:t>1.</w:t>
      </w:r>
    </w:p>
    <w:sectPr w:rsidR="006116AC" w:rsidSect="0002312F">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35803" w:rsidRDefault="00435803" w:rsidP="00E04D22">
      <w:r>
        <w:separator/>
      </w:r>
    </w:p>
  </w:endnote>
  <w:endnote w:type="continuationSeparator" w:id="0">
    <w:p w:rsidR="00435803" w:rsidRDefault="00435803" w:rsidP="00E04D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35803" w:rsidRDefault="00435803" w:rsidP="00E04D22">
      <w:r>
        <w:separator/>
      </w:r>
    </w:p>
  </w:footnote>
  <w:footnote w:type="continuationSeparator" w:id="0">
    <w:p w:rsidR="00435803" w:rsidRDefault="00435803" w:rsidP="00E04D2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690B"/>
    <w:rsid w:val="0002312F"/>
    <w:rsid w:val="000629EB"/>
    <w:rsid w:val="000B690B"/>
    <w:rsid w:val="00311DAF"/>
    <w:rsid w:val="00435803"/>
    <w:rsid w:val="006116AC"/>
    <w:rsid w:val="00E04D22"/>
    <w:rsid w:val="00EF19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3322F62"/>
  <w15:chartTrackingRefBased/>
  <w15:docId w15:val="{9574E46E-D144-7B44-A2DA-67C02BE524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04D2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04D22"/>
    <w:rPr>
      <w:sz w:val="18"/>
      <w:szCs w:val="18"/>
    </w:rPr>
  </w:style>
  <w:style w:type="paragraph" w:styleId="a5">
    <w:name w:val="footer"/>
    <w:basedOn w:val="a"/>
    <w:link w:val="a6"/>
    <w:uiPriority w:val="99"/>
    <w:unhideWhenUsed/>
    <w:rsid w:val="00E04D22"/>
    <w:pPr>
      <w:tabs>
        <w:tab w:val="center" w:pos="4153"/>
        <w:tab w:val="right" w:pos="8306"/>
      </w:tabs>
      <w:snapToGrid w:val="0"/>
      <w:jc w:val="left"/>
    </w:pPr>
    <w:rPr>
      <w:sz w:val="18"/>
      <w:szCs w:val="18"/>
    </w:rPr>
  </w:style>
  <w:style w:type="character" w:customStyle="1" w:styleId="a6">
    <w:name w:val="页脚 字符"/>
    <w:basedOn w:val="a0"/>
    <w:link w:val="a5"/>
    <w:uiPriority w:val="99"/>
    <w:rsid w:val="00E04D2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1525111">
      <w:bodyDiv w:val="1"/>
      <w:marLeft w:val="0"/>
      <w:marRight w:val="0"/>
      <w:marTop w:val="0"/>
      <w:marBottom w:val="0"/>
      <w:divBdr>
        <w:top w:val="none" w:sz="0" w:space="0" w:color="auto"/>
        <w:left w:val="none" w:sz="0" w:space="0" w:color="auto"/>
        <w:bottom w:val="none" w:sz="0" w:space="0" w:color="auto"/>
        <w:right w:val="none" w:sz="0" w:space="0" w:color="auto"/>
      </w:divBdr>
      <w:divsChild>
        <w:div w:id="1262647400">
          <w:marLeft w:val="0"/>
          <w:marRight w:val="0"/>
          <w:marTop w:val="0"/>
          <w:marBottom w:val="0"/>
          <w:divBdr>
            <w:top w:val="none" w:sz="0" w:space="0" w:color="auto"/>
            <w:left w:val="none" w:sz="0" w:space="0" w:color="auto"/>
            <w:bottom w:val="none" w:sz="0" w:space="0" w:color="auto"/>
            <w:right w:val="none" w:sz="0" w:space="0" w:color="auto"/>
          </w:divBdr>
          <w:divsChild>
            <w:div w:id="1900046755">
              <w:marLeft w:val="0"/>
              <w:marRight w:val="0"/>
              <w:marTop w:val="0"/>
              <w:marBottom w:val="0"/>
              <w:divBdr>
                <w:top w:val="none" w:sz="0" w:space="0" w:color="auto"/>
                <w:left w:val="none" w:sz="0" w:space="0" w:color="auto"/>
                <w:bottom w:val="none" w:sz="0" w:space="0" w:color="auto"/>
                <w:right w:val="none" w:sz="0" w:space="0" w:color="auto"/>
              </w:divBdr>
            </w:div>
            <w:div w:id="1187790031">
              <w:marLeft w:val="0"/>
              <w:marRight w:val="0"/>
              <w:marTop w:val="0"/>
              <w:marBottom w:val="0"/>
              <w:divBdr>
                <w:top w:val="none" w:sz="0" w:space="0" w:color="auto"/>
                <w:left w:val="none" w:sz="0" w:space="0" w:color="auto"/>
                <w:bottom w:val="none" w:sz="0" w:space="0" w:color="auto"/>
                <w:right w:val="none" w:sz="0" w:space="0" w:color="auto"/>
              </w:divBdr>
            </w:div>
            <w:div w:id="1972858997">
              <w:marLeft w:val="0"/>
              <w:marRight w:val="0"/>
              <w:marTop w:val="0"/>
              <w:marBottom w:val="0"/>
              <w:divBdr>
                <w:top w:val="none" w:sz="0" w:space="0" w:color="auto"/>
                <w:left w:val="none" w:sz="0" w:space="0" w:color="auto"/>
                <w:bottom w:val="none" w:sz="0" w:space="0" w:color="auto"/>
                <w:right w:val="none" w:sz="0" w:space="0" w:color="auto"/>
              </w:divBdr>
            </w:div>
            <w:div w:id="1684091557">
              <w:marLeft w:val="0"/>
              <w:marRight w:val="0"/>
              <w:marTop w:val="0"/>
              <w:marBottom w:val="0"/>
              <w:divBdr>
                <w:top w:val="none" w:sz="0" w:space="0" w:color="auto"/>
                <w:left w:val="none" w:sz="0" w:space="0" w:color="auto"/>
                <w:bottom w:val="none" w:sz="0" w:space="0" w:color="auto"/>
                <w:right w:val="none" w:sz="0" w:space="0" w:color="auto"/>
              </w:divBdr>
            </w:div>
            <w:div w:id="1889760819">
              <w:marLeft w:val="0"/>
              <w:marRight w:val="0"/>
              <w:marTop w:val="0"/>
              <w:marBottom w:val="0"/>
              <w:divBdr>
                <w:top w:val="none" w:sz="0" w:space="0" w:color="auto"/>
                <w:left w:val="none" w:sz="0" w:space="0" w:color="auto"/>
                <w:bottom w:val="none" w:sz="0" w:space="0" w:color="auto"/>
                <w:right w:val="none" w:sz="0" w:space="0" w:color="auto"/>
              </w:divBdr>
            </w:div>
            <w:div w:id="807820877">
              <w:marLeft w:val="0"/>
              <w:marRight w:val="0"/>
              <w:marTop w:val="0"/>
              <w:marBottom w:val="0"/>
              <w:divBdr>
                <w:top w:val="none" w:sz="0" w:space="0" w:color="auto"/>
                <w:left w:val="none" w:sz="0" w:space="0" w:color="auto"/>
                <w:bottom w:val="none" w:sz="0" w:space="0" w:color="auto"/>
                <w:right w:val="none" w:sz="0" w:space="0" w:color="auto"/>
              </w:divBdr>
            </w:div>
            <w:div w:id="1243643796">
              <w:marLeft w:val="0"/>
              <w:marRight w:val="0"/>
              <w:marTop w:val="0"/>
              <w:marBottom w:val="0"/>
              <w:divBdr>
                <w:top w:val="none" w:sz="0" w:space="0" w:color="auto"/>
                <w:left w:val="none" w:sz="0" w:space="0" w:color="auto"/>
                <w:bottom w:val="none" w:sz="0" w:space="0" w:color="auto"/>
                <w:right w:val="none" w:sz="0" w:space="0" w:color="auto"/>
              </w:divBdr>
            </w:div>
            <w:div w:id="2128426168">
              <w:marLeft w:val="0"/>
              <w:marRight w:val="0"/>
              <w:marTop w:val="0"/>
              <w:marBottom w:val="0"/>
              <w:divBdr>
                <w:top w:val="none" w:sz="0" w:space="0" w:color="auto"/>
                <w:left w:val="none" w:sz="0" w:space="0" w:color="auto"/>
                <w:bottom w:val="none" w:sz="0" w:space="0" w:color="auto"/>
                <w:right w:val="none" w:sz="0" w:space="0" w:color="auto"/>
              </w:divBdr>
            </w:div>
            <w:div w:id="547031172">
              <w:marLeft w:val="0"/>
              <w:marRight w:val="0"/>
              <w:marTop w:val="0"/>
              <w:marBottom w:val="0"/>
              <w:divBdr>
                <w:top w:val="none" w:sz="0" w:space="0" w:color="auto"/>
                <w:left w:val="none" w:sz="0" w:space="0" w:color="auto"/>
                <w:bottom w:val="none" w:sz="0" w:space="0" w:color="auto"/>
                <w:right w:val="none" w:sz="0" w:space="0" w:color="auto"/>
              </w:divBdr>
            </w:div>
            <w:div w:id="713043663">
              <w:marLeft w:val="0"/>
              <w:marRight w:val="0"/>
              <w:marTop w:val="0"/>
              <w:marBottom w:val="0"/>
              <w:divBdr>
                <w:top w:val="none" w:sz="0" w:space="0" w:color="auto"/>
                <w:left w:val="none" w:sz="0" w:space="0" w:color="auto"/>
                <w:bottom w:val="none" w:sz="0" w:space="0" w:color="auto"/>
                <w:right w:val="none" w:sz="0" w:space="0" w:color="auto"/>
              </w:divBdr>
            </w:div>
            <w:div w:id="1629507675">
              <w:marLeft w:val="0"/>
              <w:marRight w:val="0"/>
              <w:marTop w:val="0"/>
              <w:marBottom w:val="0"/>
              <w:divBdr>
                <w:top w:val="none" w:sz="0" w:space="0" w:color="auto"/>
                <w:left w:val="none" w:sz="0" w:space="0" w:color="auto"/>
                <w:bottom w:val="none" w:sz="0" w:space="0" w:color="auto"/>
                <w:right w:val="none" w:sz="0" w:space="0" w:color="auto"/>
              </w:divBdr>
            </w:div>
            <w:div w:id="1588229783">
              <w:marLeft w:val="0"/>
              <w:marRight w:val="0"/>
              <w:marTop w:val="0"/>
              <w:marBottom w:val="0"/>
              <w:divBdr>
                <w:top w:val="none" w:sz="0" w:space="0" w:color="auto"/>
                <w:left w:val="none" w:sz="0" w:space="0" w:color="auto"/>
                <w:bottom w:val="none" w:sz="0" w:space="0" w:color="auto"/>
                <w:right w:val="none" w:sz="0" w:space="0" w:color="auto"/>
              </w:divBdr>
            </w:div>
            <w:div w:id="1017076034">
              <w:marLeft w:val="0"/>
              <w:marRight w:val="0"/>
              <w:marTop w:val="0"/>
              <w:marBottom w:val="0"/>
              <w:divBdr>
                <w:top w:val="none" w:sz="0" w:space="0" w:color="auto"/>
                <w:left w:val="none" w:sz="0" w:space="0" w:color="auto"/>
                <w:bottom w:val="none" w:sz="0" w:space="0" w:color="auto"/>
                <w:right w:val="none" w:sz="0" w:space="0" w:color="auto"/>
              </w:divBdr>
            </w:div>
            <w:div w:id="1295797198">
              <w:marLeft w:val="0"/>
              <w:marRight w:val="0"/>
              <w:marTop w:val="0"/>
              <w:marBottom w:val="0"/>
              <w:divBdr>
                <w:top w:val="none" w:sz="0" w:space="0" w:color="auto"/>
                <w:left w:val="none" w:sz="0" w:space="0" w:color="auto"/>
                <w:bottom w:val="none" w:sz="0" w:space="0" w:color="auto"/>
                <w:right w:val="none" w:sz="0" w:space="0" w:color="auto"/>
              </w:divBdr>
            </w:div>
            <w:div w:id="1042048962">
              <w:marLeft w:val="0"/>
              <w:marRight w:val="0"/>
              <w:marTop w:val="0"/>
              <w:marBottom w:val="0"/>
              <w:divBdr>
                <w:top w:val="none" w:sz="0" w:space="0" w:color="auto"/>
                <w:left w:val="none" w:sz="0" w:space="0" w:color="auto"/>
                <w:bottom w:val="none" w:sz="0" w:space="0" w:color="auto"/>
                <w:right w:val="none" w:sz="0" w:space="0" w:color="auto"/>
              </w:divBdr>
            </w:div>
            <w:div w:id="674188997">
              <w:marLeft w:val="0"/>
              <w:marRight w:val="0"/>
              <w:marTop w:val="0"/>
              <w:marBottom w:val="0"/>
              <w:divBdr>
                <w:top w:val="none" w:sz="0" w:space="0" w:color="auto"/>
                <w:left w:val="none" w:sz="0" w:space="0" w:color="auto"/>
                <w:bottom w:val="none" w:sz="0" w:space="0" w:color="auto"/>
                <w:right w:val="none" w:sz="0" w:space="0" w:color="auto"/>
              </w:divBdr>
            </w:div>
            <w:div w:id="151414897">
              <w:marLeft w:val="0"/>
              <w:marRight w:val="0"/>
              <w:marTop w:val="0"/>
              <w:marBottom w:val="0"/>
              <w:divBdr>
                <w:top w:val="none" w:sz="0" w:space="0" w:color="auto"/>
                <w:left w:val="none" w:sz="0" w:space="0" w:color="auto"/>
                <w:bottom w:val="none" w:sz="0" w:space="0" w:color="auto"/>
                <w:right w:val="none" w:sz="0" w:space="0" w:color="auto"/>
              </w:divBdr>
            </w:div>
            <w:div w:id="1415203709">
              <w:marLeft w:val="0"/>
              <w:marRight w:val="0"/>
              <w:marTop w:val="0"/>
              <w:marBottom w:val="0"/>
              <w:divBdr>
                <w:top w:val="none" w:sz="0" w:space="0" w:color="auto"/>
                <w:left w:val="none" w:sz="0" w:space="0" w:color="auto"/>
                <w:bottom w:val="none" w:sz="0" w:space="0" w:color="auto"/>
                <w:right w:val="none" w:sz="0" w:space="0" w:color="auto"/>
              </w:divBdr>
            </w:div>
            <w:div w:id="306396782">
              <w:marLeft w:val="0"/>
              <w:marRight w:val="0"/>
              <w:marTop w:val="0"/>
              <w:marBottom w:val="0"/>
              <w:divBdr>
                <w:top w:val="none" w:sz="0" w:space="0" w:color="auto"/>
                <w:left w:val="none" w:sz="0" w:space="0" w:color="auto"/>
                <w:bottom w:val="none" w:sz="0" w:space="0" w:color="auto"/>
                <w:right w:val="none" w:sz="0" w:space="0" w:color="auto"/>
              </w:divBdr>
            </w:div>
            <w:div w:id="423300915">
              <w:marLeft w:val="0"/>
              <w:marRight w:val="0"/>
              <w:marTop w:val="0"/>
              <w:marBottom w:val="0"/>
              <w:divBdr>
                <w:top w:val="none" w:sz="0" w:space="0" w:color="auto"/>
                <w:left w:val="none" w:sz="0" w:space="0" w:color="auto"/>
                <w:bottom w:val="none" w:sz="0" w:space="0" w:color="auto"/>
                <w:right w:val="none" w:sz="0" w:space="0" w:color="auto"/>
              </w:divBdr>
            </w:div>
            <w:div w:id="304313918">
              <w:marLeft w:val="0"/>
              <w:marRight w:val="0"/>
              <w:marTop w:val="0"/>
              <w:marBottom w:val="0"/>
              <w:divBdr>
                <w:top w:val="none" w:sz="0" w:space="0" w:color="auto"/>
                <w:left w:val="none" w:sz="0" w:space="0" w:color="auto"/>
                <w:bottom w:val="none" w:sz="0" w:space="0" w:color="auto"/>
                <w:right w:val="none" w:sz="0" w:space="0" w:color="auto"/>
              </w:divBdr>
            </w:div>
            <w:div w:id="1164390769">
              <w:marLeft w:val="0"/>
              <w:marRight w:val="0"/>
              <w:marTop w:val="0"/>
              <w:marBottom w:val="0"/>
              <w:divBdr>
                <w:top w:val="none" w:sz="0" w:space="0" w:color="auto"/>
                <w:left w:val="none" w:sz="0" w:space="0" w:color="auto"/>
                <w:bottom w:val="none" w:sz="0" w:space="0" w:color="auto"/>
                <w:right w:val="none" w:sz="0" w:space="0" w:color="auto"/>
              </w:divBdr>
            </w:div>
            <w:div w:id="1129282006">
              <w:marLeft w:val="0"/>
              <w:marRight w:val="0"/>
              <w:marTop w:val="0"/>
              <w:marBottom w:val="0"/>
              <w:divBdr>
                <w:top w:val="none" w:sz="0" w:space="0" w:color="auto"/>
                <w:left w:val="none" w:sz="0" w:space="0" w:color="auto"/>
                <w:bottom w:val="none" w:sz="0" w:space="0" w:color="auto"/>
                <w:right w:val="none" w:sz="0" w:space="0" w:color="auto"/>
              </w:divBdr>
            </w:div>
            <w:div w:id="662006619">
              <w:marLeft w:val="0"/>
              <w:marRight w:val="0"/>
              <w:marTop w:val="0"/>
              <w:marBottom w:val="0"/>
              <w:divBdr>
                <w:top w:val="none" w:sz="0" w:space="0" w:color="auto"/>
                <w:left w:val="none" w:sz="0" w:space="0" w:color="auto"/>
                <w:bottom w:val="none" w:sz="0" w:space="0" w:color="auto"/>
                <w:right w:val="none" w:sz="0" w:space="0" w:color="auto"/>
              </w:divBdr>
            </w:div>
            <w:div w:id="809401214">
              <w:marLeft w:val="0"/>
              <w:marRight w:val="0"/>
              <w:marTop w:val="0"/>
              <w:marBottom w:val="0"/>
              <w:divBdr>
                <w:top w:val="none" w:sz="0" w:space="0" w:color="auto"/>
                <w:left w:val="none" w:sz="0" w:space="0" w:color="auto"/>
                <w:bottom w:val="none" w:sz="0" w:space="0" w:color="auto"/>
                <w:right w:val="none" w:sz="0" w:space="0" w:color="auto"/>
              </w:divBdr>
            </w:div>
            <w:div w:id="1126119189">
              <w:marLeft w:val="0"/>
              <w:marRight w:val="0"/>
              <w:marTop w:val="0"/>
              <w:marBottom w:val="0"/>
              <w:divBdr>
                <w:top w:val="none" w:sz="0" w:space="0" w:color="auto"/>
                <w:left w:val="none" w:sz="0" w:space="0" w:color="auto"/>
                <w:bottom w:val="none" w:sz="0" w:space="0" w:color="auto"/>
                <w:right w:val="none" w:sz="0" w:space="0" w:color="auto"/>
              </w:divBdr>
            </w:div>
            <w:div w:id="662127036">
              <w:marLeft w:val="0"/>
              <w:marRight w:val="0"/>
              <w:marTop w:val="0"/>
              <w:marBottom w:val="0"/>
              <w:divBdr>
                <w:top w:val="none" w:sz="0" w:space="0" w:color="auto"/>
                <w:left w:val="none" w:sz="0" w:space="0" w:color="auto"/>
                <w:bottom w:val="none" w:sz="0" w:space="0" w:color="auto"/>
                <w:right w:val="none" w:sz="0" w:space="0" w:color="auto"/>
              </w:divBdr>
            </w:div>
            <w:div w:id="1383366548">
              <w:marLeft w:val="0"/>
              <w:marRight w:val="0"/>
              <w:marTop w:val="0"/>
              <w:marBottom w:val="0"/>
              <w:divBdr>
                <w:top w:val="none" w:sz="0" w:space="0" w:color="auto"/>
                <w:left w:val="none" w:sz="0" w:space="0" w:color="auto"/>
                <w:bottom w:val="none" w:sz="0" w:space="0" w:color="auto"/>
                <w:right w:val="none" w:sz="0" w:space="0" w:color="auto"/>
              </w:divBdr>
            </w:div>
            <w:div w:id="1960405213">
              <w:marLeft w:val="0"/>
              <w:marRight w:val="0"/>
              <w:marTop w:val="0"/>
              <w:marBottom w:val="0"/>
              <w:divBdr>
                <w:top w:val="none" w:sz="0" w:space="0" w:color="auto"/>
                <w:left w:val="none" w:sz="0" w:space="0" w:color="auto"/>
                <w:bottom w:val="none" w:sz="0" w:space="0" w:color="auto"/>
                <w:right w:val="none" w:sz="0" w:space="0" w:color="auto"/>
              </w:divBdr>
            </w:div>
            <w:div w:id="391465712">
              <w:marLeft w:val="0"/>
              <w:marRight w:val="0"/>
              <w:marTop w:val="0"/>
              <w:marBottom w:val="0"/>
              <w:divBdr>
                <w:top w:val="none" w:sz="0" w:space="0" w:color="auto"/>
                <w:left w:val="none" w:sz="0" w:space="0" w:color="auto"/>
                <w:bottom w:val="none" w:sz="0" w:space="0" w:color="auto"/>
                <w:right w:val="none" w:sz="0" w:space="0" w:color="auto"/>
              </w:divBdr>
            </w:div>
            <w:div w:id="1919905384">
              <w:marLeft w:val="0"/>
              <w:marRight w:val="0"/>
              <w:marTop w:val="0"/>
              <w:marBottom w:val="0"/>
              <w:divBdr>
                <w:top w:val="none" w:sz="0" w:space="0" w:color="auto"/>
                <w:left w:val="none" w:sz="0" w:space="0" w:color="auto"/>
                <w:bottom w:val="none" w:sz="0" w:space="0" w:color="auto"/>
                <w:right w:val="none" w:sz="0" w:space="0" w:color="auto"/>
              </w:divBdr>
            </w:div>
            <w:div w:id="700979598">
              <w:marLeft w:val="0"/>
              <w:marRight w:val="0"/>
              <w:marTop w:val="0"/>
              <w:marBottom w:val="0"/>
              <w:divBdr>
                <w:top w:val="none" w:sz="0" w:space="0" w:color="auto"/>
                <w:left w:val="none" w:sz="0" w:space="0" w:color="auto"/>
                <w:bottom w:val="none" w:sz="0" w:space="0" w:color="auto"/>
                <w:right w:val="none" w:sz="0" w:space="0" w:color="auto"/>
              </w:divBdr>
            </w:div>
            <w:div w:id="2012828840">
              <w:marLeft w:val="0"/>
              <w:marRight w:val="0"/>
              <w:marTop w:val="0"/>
              <w:marBottom w:val="0"/>
              <w:divBdr>
                <w:top w:val="none" w:sz="0" w:space="0" w:color="auto"/>
                <w:left w:val="none" w:sz="0" w:space="0" w:color="auto"/>
                <w:bottom w:val="none" w:sz="0" w:space="0" w:color="auto"/>
                <w:right w:val="none" w:sz="0" w:space="0" w:color="auto"/>
              </w:divBdr>
            </w:div>
            <w:div w:id="1421834868">
              <w:marLeft w:val="0"/>
              <w:marRight w:val="0"/>
              <w:marTop w:val="0"/>
              <w:marBottom w:val="0"/>
              <w:divBdr>
                <w:top w:val="none" w:sz="0" w:space="0" w:color="auto"/>
                <w:left w:val="none" w:sz="0" w:space="0" w:color="auto"/>
                <w:bottom w:val="none" w:sz="0" w:space="0" w:color="auto"/>
                <w:right w:val="none" w:sz="0" w:space="0" w:color="auto"/>
              </w:divBdr>
            </w:div>
            <w:div w:id="1589267122">
              <w:marLeft w:val="0"/>
              <w:marRight w:val="0"/>
              <w:marTop w:val="0"/>
              <w:marBottom w:val="0"/>
              <w:divBdr>
                <w:top w:val="none" w:sz="0" w:space="0" w:color="auto"/>
                <w:left w:val="none" w:sz="0" w:space="0" w:color="auto"/>
                <w:bottom w:val="none" w:sz="0" w:space="0" w:color="auto"/>
                <w:right w:val="none" w:sz="0" w:space="0" w:color="auto"/>
              </w:divBdr>
            </w:div>
            <w:div w:id="65916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451153">
      <w:bodyDiv w:val="1"/>
      <w:marLeft w:val="0"/>
      <w:marRight w:val="0"/>
      <w:marTop w:val="0"/>
      <w:marBottom w:val="0"/>
      <w:divBdr>
        <w:top w:val="none" w:sz="0" w:space="0" w:color="auto"/>
        <w:left w:val="none" w:sz="0" w:space="0" w:color="auto"/>
        <w:bottom w:val="none" w:sz="0" w:space="0" w:color="auto"/>
        <w:right w:val="none" w:sz="0" w:space="0" w:color="auto"/>
      </w:divBdr>
      <w:divsChild>
        <w:div w:id="673728683">
          <w:marLeft w:val="0"/>
          <w:marRight w:val="0"/>
          <w:marTop w:val="0"/>
          <w:marBottom w:val="0"/>
          <w:divBdr>
            <w:top w:val="none" w:sz="0" w:space="0" w:color="auto"/>
            <w:left w:val="none" w:sz="0" w:space="0" w:color="auto"/>
            <w:bottom w:val="none" w:sz="0" w:space="0" w:color="auto"/>
            <w:right w:val="none" w:sz="0" w:space="0" w:color="auto"/>
          </w:divBdr>
          <w:divsChild>
            <w:div w:id="1095634827">
              <w:marLeft w:val="0"/>
              <w:marRight w:val="0"/>
              <w:marTop w:val="0"/>
              <w:marBottom w:val="0"/>
              <w:divBdr>
                <w:top w:val="none" w:sz="0" w:space="0" w:color="auto"/>
                <w:left w:val="none" w:sz="0" w:space="0" w:color="auto"/>
                <w:bottom w:val="none" w:sz="0" w:space="0" w:color="auto"/>
                <w:right w:val="none" w:sz="0" w:space="0" w:color="auto"/>
              </w:divBdr>
            </w:div>
            <w:div w:id="1260867701">
              <w:marLeft w:val="0"/>
              <w:marRight w:val="0"/>
              <w:marTop w:val="0"/>
              <w:marBottom w:val="0"/>
              <w:divBdr>
                <w:top w:val="none" w:sz="0" w:space="0" w:color="auto"/>
                <w:left w:val="none" w:sz="0" w:space="0" w:color="auto"/>
                <w:bottom w:val="none" w:sz="0" w:space="0" w:color="auto"/>
                <w:right w:val="none" w:sz="0" w:space="0" w:color="auto"/>
              </w:divBdr>
            </w:div>
            <w:div w:id="1098720657">
              <w:marLeft w:val="0"/>
              <w:marRight w:val="0"/>
              <w:marTop w:val="0"/>
              <w:marBottom w:val="0"/>
              <w:divBdr>
                <w:top w:val="none" w:sz="0" w:space="0" w:color="auto"/>
                <w:left w:val="none" w:sz="0" w:space="0" w:color="auto"/>
                <w:bottom w:val="none" w:sz="0" w:space="0" w:color="auto"/>
                <w:right w:val="none" w:sz="0" w:space="0" w:color="auto"/>
              </w:divBdr>
            </w:div>
            <w:div w:id="934481256">
              <w:marLeft w:val="0"/>
              <w:marRight w:val="0"/>
              <w:marTop w:val="0"/>
              <w:marBottom w:val="0"/>
              <w:divBdr>
                <w:top w:val="none" w:sz="0" w:space="0" w:color="auto"/>
                <w:left w:val="none" w:sz="0" w:space="0" w:color="auto"/>
                <w:bottom w:val="none" w:sz="0" w:space="0" w:color="auto"/>
                <w:right w:val="none" w:sz="0" w:space="0" w:color="auto"/>
              </w:divBdr>
            </w:div>
            <w:div w:id="1458528704">
              <w:marLeft w:val="0"/>
              <w:marRight w:val="0"/>
              <w:marTop w:val="0"/>
              <w:marBottom w:val="0"/>
              <w:divBdr>
                <w:top w:val="none" w:sz="0" w:space="0" w:color="auto"/>
                <w:left w:val="none" w:sz="0" w:space="0" w:color="auto"/>
                <w:bottom w:val="none" w:sz="0" w:space="0" w:color="auto"/>
                <w:right w:val="none" w:sz="0" w:space="0" w:color="auto"/>
              </w:divBdr>
            </w:div>
            <w:div w:id="396558377">
              <w:marLeft w:val="0"/>
              <w:marRight w:val="0"/>
              <w:marTop w:val="0"/>
              <w:marBottom w:val="0"/>
              <w:divBdr>
                <w:top w:val="none" w:sz="0" w:space="0" w:color="auto"/>
                <w:left w:val="none" w:sz="0" w:space="0" w:color="auto"/>
                <w:bottom w:val="none" w:sz="0" w:space="0" w:color="auto"/>
                <w:right w:val="none" w:sz="0" w:space="0" w:color="auto"/>
              </w:divBdr>
            </w:div>
            <w:div w:id="466968819">
              <w:marLeft w:val="0"/>
              <w:marRight w:val="0"/>
              <w:marTop w:val="0"/>
              <w:marBottom w:val="0"/>
              <w:divBdr>
                <w:top w:val="none" w:sz="0" w:space="0" w:color="auto"/>
                <w:left w:val="none" w:sz="0" w:space="0" w:color="auto"/>
                <w:bottom w:val="none" w:sz="0" w:space="0" w:color="auto"/>
                <w:right w:val="none" w:sz="0" w:space="0" w:color="auto"/>
              </w:divBdr>
            </w:div>
            <w:div w:id="1568878162">
              <w:marLeft w:val="0"/>
              <w:marRight w:val="0"/>
              <w:marTop w:val="0"/>
              <w:marBottom w:val="0"/>
              <w:divBdr>
                <w:top w:val="none" w:sz="0" w:space="0" w:color="auto"/>
                <w:left w:val="none" w:sz="0" w:space="0" w:color="auto"/>
                <w:bottom w:val="none" w:sz="0" w:space="0" w:color="auto"/>
                <w:right w:val="none" w:sz="0" w:space="0" w:color="auto"/>
              </w:divBdr>
            </w:div>
            <w:div w:id="530264230">
              <w:marLeft w:val="0"/>
              <w:marRight w:val="0"/>
              <w:marTop w:val="0"/>
              <w:marBottom w:val="0"/>
              <w:divBdr>
                <w:top w:val="none" w:sz="0" w:space="0" w:color="auto"/>
                <w:left w:val="none" w:sz="0" w:space="0" w:color="auto"/>
                <w:bottom w:val="none" w:sz="0" w:space="0" w:color="auto"/>
                <w:right w:val="none" w:sz="0" w:space="0" w:color="auto"/>
              </w:divBdr>
            </w:div>
            <w:div w:id="1917399422">
              <w:marLeft w:val="0"/>
              <w:marRight w:val="0"/>
              <w:marTop w:val="0"/>
              <w:marBottom w:val="0"/>
              <w:divBdr>
                <w:top w:val="none" w:sz="0" w:space="0" w:color="auto"/>
                <w:left w:val="none" w:sz="0" w:space="0" w:color="auto"/>
                <w:bottom w:val="none" w:sz="0" w:space="0" w:color="auto"/>
                <w:right w:val="none" w:sz="0" w:space="0" w:color="auto"/>
              </w:divBdr>
            </w:div>
            <w:div w:id="1319767158">
              <w:marLeft w:val="0"/>
              <w:marRight w:val="0"/>
              <w:marTop w:val="0"/>
              <w:marBottom w:val="0"/>
              <w:divBdr>
                <w:top w:val="none" w:sz="0" w:space="0" w:color="auto"/>
                <w:left w:val="none" w:sz="0" w:space="0" w:color="auto"/>
                <w:bottom w:val="none" w:sz="0" w:space="0" w:color="auto"/>
                <w:right w:val="none" w:sz="0" w:space="0" w:color="auto"/>
              </w:divBdr>
            </w:div>
            <w:div w:id="211815197">
              <w:marLeft w:val="0"/>
              <w:marRight w:val="0"/>
              <w:marTop w:val="0"/>
              <w:marBottom w:val="0"/>
              <w:divBdr>
                <w:top w:val="none" w:sz="0" w:space="0" w:color="auto"/>
                <w:left w:val="none" w:sz="0" w:space="0" w:color="auto"/>
                <w:bottom w:val="none" w:sz="0" w:space="0" w:color="auto"/>
                <w:right w:val="none" w:sz="0" w:space="0" w:color="auto"/>
              </w:divBdr>
            </w:div>
            <w:div w:id="1771510716">
              <w:marLeft w:val="0"/>
              <w:marRight w:val="0"/>
              <w:marTop w:val="0"/>
              <w:marBottom w:val="0"/>
              <w:divBdr>
                <w:top w:val="none" w:sz="0" w:space="0" w:color="auto"/>
                <w:left w:val="none" w:sz="0" w:space="0" w:color="auto"/>
                <w:bottom w:val="none" w:sz="0" w:space="0" w:color="auto"/>
                <w:right w:val="none" w:sz="0" w:space="0" w:color="auto"/>
              </w:divBdr>
            </w:div>
            <w:div w:id="492914548">
              <w:marLeft w:val="0"/>
              <w:marRight w:val="0"/>
              <w:marTop w:val="0"/>
              <w:marBottom w:val="0"/>
              <w:divBdr>
                <w:top w:val="none" w:sz="0" w:space="0" w:color="auto"/>
                <w:left w:val="none" w:sz="0" w:space="0" w:color="auto"/>
                <w:bottom w:val="none" w:sz="0" w:space="0" w:color="auto"/>
                <w:right w:val="none" w:sz="0" w:space="0" w:color="auto"/>
              </w:divBdr>
            </w:div>
            <w:div w:id="982124221">
              <w:marLeft w:val="0"/>
              <w:marRight w:val="0"/>
              <w:marTop w:val="0"/>
              <w:marBottom w:val="0"/>
              <w:divBdr>
                <w:top w:val="none" w:sz="0" w:space="0" w:color="auto"/>
                <w:left w:val="none" w:sz="0" w:space="0" w:color="auto"/>
                <w:bottom w:val="none" w:sz="0" w:space="0" w:color="auto"/>
                <w:right w:val="none" w:sz="0" w:space="0" w:color="auto"/>
              </w:divBdr>
            </w:div>
            <w:div w:id="308482171">
              <w:marLeft w:val="0"/>
              <w:marRight w:val="0"/>
              <w:marTop w:val="0"/>
              <w:marBottom w:val="0"/>
              <w:divBdr>
                <w:top w:val="none" w:sz="0" w:space="0" w:color="auto"/>
                <w:left w:val="none" w:sz="0" w:space="0" w:color="auto"/>
                <w:bottom w:val="none" w:sz="0" w:space="0" w:color="auto"/>
                <w:right w:val="none" w:sz="0" w:space="0" w:color="auto"/>
              </w:divBdr>
            </w:div>
            <w:div w:id="1568493168">
              <w:marLeft w:val="0"/>
              <w:marRight w:val="0"/>
              <w:marTop w:val="0"/>
              <w:marBottom w:val="0"/>
              <w:divBdr>
                <w:top w:val="none" w:sz="0" w:space="0" w:color="auto"/>
                <w:left w:val="none" w:sz="0" w:space="0" w:color="auto"/>
                <w:bottom w:val="none" w:sz="0" w:space="0" w:color="auto"/>
                <w:right w:val="none" w:sz="0" w:space="0" w:color="auto"/>
              </w:divBdr>
            </w:div>
            <w:div w:id="1012336077">
              <w:marLeft w:val="0"/>
              <w:marRight w:val="0"/>
              <w:marTop w:val="0"/>
              <w:marBottom w:val="0"/>
              <w:divBdr>
                <w:top w:val="none" w:sz="0" w:space="0" w:color="auto"/>
                <w:left w:val="none" w:sz="0" w:space="0" w:color="auto"/>
                <w:bottom w:val="none" w:sz="0" w:space="0" w:color="auto"/>
                <w:right w:val="none" w:sz="0" w:space="0" w:color="auto"/>
              </w:divBdr>
            </w:div>
            <w:div w:id="64887042">
              <w:marLeft w:val="0"/>
              <w:marRight w:val="0"/>
              <w:marTop w:val="0"/>
              <w:marBottom w:val="0"/>
              <w:divBdr>
                <w:top w:val="none" w:sz="0" w:space="0" w:color="auto"/>
                <w:left w:val="none" w:sz="0" w:space="0" w:color="auto"/>
                <w:bottom w:val="none" w:sz="0" w:space="0" w:color="auto"/>
                <w:right w:val="none" w:sz="0" w:space="0" w:color="auto"/>
              </w:divBdr>
            </w:div>
            <w:div w:id="36125145">
              <w:marLeft w:val="0"/>
              <w:marRight w:val="0"/>
              <w:marTop w:val="0"/>
              <w:marBottom w:val="0"/>
              <w:divBdr>
                <w:top w:val="none" w:sz="0" w:space="0" w:color="auto"/>
                <w:left w:val="none" w:sz="0" w:space="0" w:color="auto"/>
                <w:bottom w:val="none" w:sz="0" w:space="0" w:color="auto"/>
                <w:right w:val="none" w:sz="0" w:space="0" w:color="auto"/>
              </w:divBdr>
            </w:div>
            <w:div w:id="1150637602">
              <w:marLeft w:val="0"/>
              <w:marRight w:val="0"/>
              <w:marTop w:val="0"/>
              <w:marBottom w:val="0"/>
              <w:divBdr>
                <w:top w:val="none" w:sz="0" w:space="0" w:color="auto"/>
                <w:left w:val="none" w:sz="0" w:space="0" w:color="auto"/>
                <w:bottom w:val="none" w:sz="0" w:space="0" w:color="auto"/>
                <w:right w:val="none" w:sz="0" w:space="0" w:color="auto"/>
              </w:divBdr>
            </w:div>
            <w:div w:id="2056157792">
              <w:marLeft w:val="0"/>
              <w:marRight w:val="0"/>
              <w:marTop w:val="0"/>
              <w:marBottom w:val="0"/>
              <w:divBdr>
                <w:top w:val="none" w:sz="0" w:space="0" w:color="auto"/>
                <w:left w:val="none" w:sz="0" w:space="0" w:color="auto"/>
                <w:bottom w:val="none" w:sz="0" w:space="0" w:color="auto"/>
                <w:right w:val="none" w:sz="0" w:space="0" w:color="auto"/>
              </w:divBdr>
            </w:div>
            <w:div w:id="1722635521">
              <w:marLeft w:val="0"/>
              <w:marRight w:val="0"/>
              <w:marTop w:val="0"/>
              <w:marBottom w:val="0"/>
              <w:divBdr>
                <w:top w:val="none" w:sz="0" w:space="0" w:color="auto"/>
                <w:left w:val="none" w:sz="0" w:space="0" w:color="auto"/>
                <w:bottom w:val="none" w:sz="0" w:space="0" w:color="auto"/>
                <w:right w:val="none" w:sz="0" w:space="0" w:color="auto"/>
              </w:divBdr>
            </w:div>
            <w:div w:id="787969318">
              <w:marLeft w:val="0"/>
              <w:marRight w:val="0"/>
              <w:marTop w:val="0"/>
              <w:marBottom w:val="0"/>
              <w:divBdr>
                <w:top w:val="none" w:sz="0" w:space="0" w:color="auto"/>
                <w:left w:val="none" w:sz="0" w:space="0" w:color="auto"/>
                <w:bottom w:val="none" w:sz="0" w:space="0" w:color="auto"/>
                <w:right w:val="none" w:sz="0" w:space="0" w:color="auto"/>
              </w:divBdr>
            </w:div>
            <w:div w:id="1569149277">
              <w:marLeft w:val="0"/>
              <w:marRight w:val="0"/>
              <w:marTop w:val="0"/>
              <w:marBottom w:val="0"/>
              <w:divBdr>
                <w:top w:val="none" w:sz="0" w:space="0" w:color="auto"/>
                <w:left w:val="none" w:sz="0" w:space="0" w:color="auto"/>
                <w:bottom w:val="none" w:sz="0" w:space="0" w:color="auto"/>
                <w:right w:val="none" w:sz="0" w:space="0" w:color="auto"/>
              </w:divBdr>
            </w:div>
            <w:div w:id="45496695">
              <w:marLeft w:val="0"/>
              <w:marRight w:val="0"/>
              <w:marTop w:val="0"/>
              <w:marBottom w:val="0"/>
              <w:divBdr>
                <w:top w:val="none" w:sz="0" w:space="0" w:color="auto"/>
                <w:left w:val="none" w:sz="0" w:space="0" w:color="auto"/>
                <w:bottom w:val="none" w:sz="0" w:space="0" w:color="auto"/>
                <w:right w:val="none" w:sz="0" w:space="0" w:color="auto"/>
              </w:divBdr>
            </w:div>
            <w:div w:id="756633001">
              <w:marLeft w:val="0"/>
              <w:marRight w:val="0"/>
              <w:marTop w:val="0"/>
              <w:marBottom w:val="0"/>
              <w:divBdr>
                <w:top w:val="none" w:sz="0" w:space="0" w:color="auto"/>
                <w:left w:val="none" w:sz="0" w:space="0" w:color="auto"/>
                <w:bottom w:val="none" w:sz="0" w:space="0" w:color="auto"/>
                <w:right w:val="none" w:sz="0" w:space="0" w:color="auto"/>
              </w:divBdr>
            </w:div>
            <w:div w:id="1521553372">
              <w:marLeft w:val="0"/>
              <w:marRight w:val="0"/>
              <w:marTop w:val="0"/>
              <w:marBottom w:val="0"/>
              <w:divBdr>
                <w:top w:val="none" w:sz="0" w:space="0" w:color="auto"/>
                <w:left w:val="none" w:sz="0" w:space="0" w:color="auto"/>
                <w:bottom w:val="none" w:sz="0" w:space="0" w:color="auto"/>
                <w:right w:val="none" w:sz="0" w:space="0" w:color="auto"/>
              </w:divBdr>
            </w:div>
            <w:div w:id="110051912">
              <w:marLeft w:val="0"/>
              <w:marRight w:val="0"/>
              <w:marTop w:val="0"/>
              <w:marBottom w:val="0"/>
              <w:divBdr>
                <w:top w:val="none" w:sz="0" w:space="0" w:color="auto"/>
                <w:left w:val="none" w:sz="0" w:space="0" w:color="auto"/>
                <w:bottom w:val="none" w:sz="0" w:space="0" w:color="auto"/>
                <w:right w:val="none" w:sz="0" w:space="0" w:color="auto"/>
              </w:divBdr>
            </w:div>
            <w:div w:id="1408041576">
              <w:marLeft w:val="0"/>
              <w:marRight w:val="0"/>
              <w:marTop w:val="0"/>
              <w:marBottom w:val="0"/>
              <w:divBdr>
                <w:top w:val="none" w:sz="0" w:space="0" w:color="auto"/>
                <w:left w:val="none" w:sz="0" w:space="0" w:color="auto"/>
                <w:bottom w:val="none" w:sz="0" w:space="0" w:color="auto"/>
                <w:right w:val="none" w:sz="0" w:space="0" w:color="auto"/>
              </w:divBdr>
            </w:div>
            <w:div w:id="1680504594">
              <w:marLeft w:val="0"/>
              <w:marRight w:val="0"/>
              <w:marTop w:val="0"/>
              <w:marBottom w:val="0"/>
              <w:divBdr>
                <w:top w:val="none" w:sz="0" w:space="0" w:color="auto"/>
                <w:left w:val="none" w:sz="0" w:space="0" w:color="auto"/>
                <w:bottom w:val="none" w:sz="0" w:space="0" w:color="auto"/>
                <w:right w:val="none" w:sz="0" w:space="0" w:color="auto"/>
              </w:divBdr>
            </w:div>
            <w:div w:id="242683442">
              <w:marLeft w:val="0"/>
              <w:marRight w:val="0"/>
              <w:marTop w:val="0"/>
              <w:marBottom w:val="0"/>
              <w:divBdr>
                <w:top w:val="none" w:sz="0" w:space="0" w:color="auto"/>
                <w:left w:val="none" w:sz="0" w:space="0" w:color="auto"/>
                <w:bottom w:val="none" w:sz="0" w:space="0" w:color="auto"/>
                <w:right w:val="none" w:sz="0" w:space="0" w:color="auto"/>
              </w:divBdr>
            </w:div>
            <w:div w:id="621497613">
              <w:marLeft w:val="0"/>
              <w:marRight w:val="0"/>
              <w:marTop w:val="0"/>
              <w:marBottom w:val="0"/>
              <w:divBdr>
                <w:top w:val="none" w:sz="0" w:space="0" w:color="auto"/>
                <w:left w:val="none" w:sz="0" w:space="0" w:color="auto"/>
                <w:bottom w:val="none" w:sz="0" w:space="0" w:color="auto"/>
                <w:right w:val="none" w:sz="0" w:space="0" w:color="auto"/>
              </w:divBdr>
            </w:div>
            <w:div w:id="123089120">
              <w:marLeft w:val="0"/>
              <w:marRight w:val="0"/>
              <w:marTop w:val="0"/>
              <w:marBottom w:val="0"/>
              <w:divBdr>
                <w:top w:val="none" w:sz="0" w:space="0" w:color="auto"/>
                <w:left w:val="none" w:sz="0" w:space="0" w:color="auto"/>
                <w:bottom w:val="none" w:sz="0" w:space="0" w:color="auto"/>
                <w:right w:val="none" w:sz="0" w:space="0" w:color="auto"/>
              </w:divBdr>
            </w:div>
            <w:div w:id="582225381">
              <w:marLeft w:val="0"/>
              <w:marRight w:val="0"/>
              <w:marTop w:val="0"/>
              <w:marBottom w:val="0"/>
              <w:divBdr>
                <w:top w:val="none" w:sz="0" w:space="0" w:color="auto"/>
                <w:left w:val="none" w:sz="0" w:space="0" w:color="auto"/>
                <w:bottom w:val="none" w:sz="0" w:space="0" w:color="auto"/>
                <w:right w:val="none" w:sz="0" w:space="0" w:color="auto"/>
              </w:divBdr>
            </w:div>
            <w:div w:id="7674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tiff"/><Relationship Id="rId5" Type="http://schemas.openxmlformats.org/officeDocument/2006/relationships/endnotes" Target="endnotes.xml"/><Relationship Id="rId4"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3</Pages>
  <Words>187</Words>
  <Characters>1070</Characters>
  <Application>Microsoft Office Word</Application>
  <DocSecurity>0</DocSecurity>
  <Lines>8</Lines>
  <Paragraphs>2</Paragraphs>
  <ScaleCrop>false</ScaleCrop>
  <Company/>
  <LinksUpToDate>false</LinksUpToDate>
  <CharactersWithSpaces>1255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T136133</dc:creator>
  <cp:keywords/>
  <dc:description/>
  <cp:lastModifiedBy>T136133</cp:lastModifiedBy>
  <cp:revision>2</cp:revision>
  <dcterms:created xsi:type="dcterms:W3CDTF">2019-11-11T09:54:00Z</dcterms:created>
  <dcterms:modified xsi:type="dcterms:W3CDTF">2019-11-11T09:58:00Z</dcterms:modified>
</cp:coreProperties>
</file>