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C299C" w14:textId="77777777" w:rsidR="00154919" w:rsidRPr="00154919" w:rsidRDefault="00154919" w:rsidP="00154919">
      <w:pPr>
        <w:spacing w:after="0"/>
        <w:ind w:left="646" w:right="518" w:firstLine="0"/>
        <w:jc w:val="center"/>
        <w:rPr>
          <w:rFonts w:eastAsia="Times New Roman" w:cs="Times New Roman"/>
          <w:color w:val="000000"/>
          <w:kern w:val="0"/>
          <w:sz w:val="24"/>
          <w:szCs w:val="24"/>
          <w:lang w:bidi="en-US"/>
          <w14:ligatures w14:val="none"/>
        </w:rPr>
      </w:pPr>
      <w:r w:rsidRPr="00154919">
        <w:rPr>
          <w:rFonts w:eastAsia="Times New Roman" w:cs="Times New Roman"/>
          <w:color w:val="000000"/>
          <w:kern w:val="0"/>
          <w:sz w:val="24"/>
          <w:szCs w:val="24"/>
          <w:lang w:bidi="en-US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33B520DC" w14:textId="77777777" w:rsidR="00154919" w:rsidRPr="00154919" w:rsidRDefault="00154919" w:rsidP="00154919">
      <w:pPr>
        <w:spacing w:after="0"/>
        <w:ind w:left="646" w:right="641" w:firstLine="0"/>
        <w:jc w:val="center"/>
        <w:rPr>
          <w:rFonts w:eastAsia="Times New Roman" w:cs="Times New Roman"/>
          <w:color w:val="000000"/>
          <w:kern w:val="0"/>
          <w:sz w:val="24"/>
          <w:szCs w:val="24"/>
          <w:lang w:bidi="en-US"/>
          <w14:ligatures w14:val="none"/>
        </w:rPr>
      </w:pPr>
      <w:r w:rsidRPr="00154919">
        <w:rPr>
          <w:rFonts w:eastAsia="Times New Roman" w:cs="Times New Roman"/>
          <w:color w:val="000000"/>
          <w:kern w:val="0"/>
          <w:sz w:val="24"/>
          <w:szCs w:val="24"/>
          <w:lang w:bidi="en-US"/>
          <w14:ligatures w14:val="none"/>
        </w:rPr>
        <w:t>«МОСКОВСКИЙ ПОЛИТЕХНИЧЕСКИЙ УНИВЕРСИТЕТ»</w:t>
      </w:r>
    </w:p>
    <w:p w14:paraId="46BA73EF" w14:textId="076CA121" w:rsidR="00154919" w:rsidRPr="00154919" w:rsidRDefault="00154919" w:rsidP="00154919">
      <w:pPr>
        <w:spacing w:before="100" w:beforeAutospacing="1" w:after="100" w:afterAutospacing="1"/>
        <w:ind w:left="408" w:right="15" w:firstLine="0"/>
        <w:jc w:val="center"/>
        <w:rPr>
          <w:rFonts w:eastAsia="Times New Roman" w:cs="Times New Roman"/>
          <w:color w:val="000000"/>
          <w:kern w:val="0"/>
          <w:sz w:val="24"/>
          <w:szCs w:val="24"/>
          <w:lang w:bidi="en-US"/>
          <w14:ligatures w14:val="none"/>
        </w:rPr>
      </w:pPr>
      <w:r w:rsidRPr="00154919">
        <w:rPr>
          <w:rFonts w:eastAsia="Times New Roman" w:cs="Times New Roman"/>
          <w:color w:val="000000"/>
          <w:kern w:val="0"/>
          <w:sz w:val="24"/>
          <w:szCs w:val="24"/>
          <w:lang w:bidi="en-US"/>
          <w14:ligatures w14:val="none"/>
        </w:rPr>
        <w:t>Факультет</w:t>
      </w:r>
      <w:r>
        <w:rPr>
          <w:rFonts w:eastAsia="Times New Roman" w:cs="Times New Roman"/>
          <w:color w:val="000000"/>
          <w:kern w:val="0"/>
          <w:sz w:val="24"/>
          <w:szCs w:val="24"/>
          <w:lang w:bidi="en-US"/>
          <w14:ligatures w14:val="none"/>
        </w:rPr>
        <w:t>:</w:t>
      </w:r>
      <w:r w:rsidRPr="00154919">
        <w:rPr>
          <w:rFonts w:eastAsia="Times New Roman" w:cs="Times New Roman"/>
          <w:color w:val="000000"/>
          <w:kern w:val="0"/>
          <w:sz w:val="24"/>
          <w:szCs w:val="24"/>
          <w:lang w:bidi="en-US"/>
          <w14:ligatures w14:val="none"/>
        </w:rPr>
        <w:t xml:space="preserve"> Факультет информационных технологий</w:t>
      </w:r>
      <w:r w:rsidRPr="00154919">
        <w:rPr>
          <w:rFonts w:eastAsia="Times New Roman" w:cs="Times New Roman"/>
          <w:color w:val="000000"/>
          <w:kern w:val="0"/>
          <w:sz w:val="24"/>
          <w:szCs w:val="24"/>
          <w:lang w:bidi="en-US"/>
          <w14:ligatures w14:val="none"/>
        </w:rPr>
        <w:br/>
        <w:t>Кафедра «Информационная безопасность»</w:t>
      </w:r>
    </w:p>
    <w:p w14:paraId="79FE73C2" w14:textId="76A61B1F" w:rsidR="00154919" w:rsidRPr="00154919" w:rsidRDefault="00154919" w:rsidP="00154919">
      <w:pPr>
        <w:spacing w:before="100" w:beforeAutospacing="1" w:after="100" w:afterAutospacing="1"/>
        <w:ind w:left="408" w:right="15" w:firstLine="0"/>
        <w:jc w:val="center"/>
        <w:rPr>
          <w:rFonts w:eastAsia="Calibri" w:cs="Times New Roman"/>
          <w:color w:val="000000"/>
          <w:kern w:val="0"/>
          <w:sz w:val="24"/>
          <w:szCs w:val="24"/>
          <w:lang w:bidi="en-US"/>
          <w14:ligatures w14:val="none"/>
        </w:rPr>
      </w:pPr>
      <w:r w:rsidRPr="00154919">
        <w:rPr>
          <w:rFonts w:eastAsia="Calibri" w:cs="Times New Roman"/>
          <w:color w:val="000000"/>
          <w:kern w:val="0"/>
          <w:sz w:val="24"/>
          <w:szCs w:val="24"/>
          <w:lang w:bidi="en-US"/>
          <w14:ligatures w14:val="none"/>
        </w:rPr>
        <w:t>Направление подготовки/ специальность: 10.05.03 Информационная безопасность автоматизированных систем</w:t>
      </w:r>
    </w:p>
    <w:p w14:paraId="31ABD4CF" w14:textId="77777777" w:rsidR="00154919" w:rsidRPr="00154919" w:rsidRDefault="00154919" w:rsidP="00154919">
      <w:pPr>
        <w:spacing w:before="100" w:beforeAutospacing="1" w:after="100" w:afterAutospacing="1"/>
        <w:ind w:left="646" w:right="642" w:firstLine="0"/>
        <w:jc w:val="center"/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</w:pPr>
    </w:p>
    <w:p w14:paraId="280FE271" w14:textId="77777777" w:rsidR="00154919" w:rsidRPr="00154919" w:rsidRDefault="00154919" w:rsidP="00154919">
      <w:pPr>
        <w:spacing w:before="100" w:beforeAutospacing="1" w:after="100" w:afterAutospacing="1"/>
        <w:ind w:left="10" w:right="15" w:firstLine="0"/>
        <w:rPr>
          <w:rFonts w:eastAsia="Calibri" w:cs="Times New Roman"/>
          <w:color w:val="000000"/>
          <w:kern w:val="0"/>
          <w:szCs w:val="28"/>
          <w:lang w:bidi="en-US"/>
          <w14:ligatures w14:val="none"/>
        </w:rPr>
      </w:pPr>
    </w:p>
    <w:p w14:paraId="046EC958" w14:textId="77777777" w:rsidR="00154919" w:rsidRPr="00154919" w:rsidRDefault="00154919" w:rsidP="00154919">
      <w:pPr>
        <w:spacing w:before="100" w:beforeAutospacing="1" w:after="100" w:afterAutospacing="1" w:line="240" w:lineRule="auto"/>
        <w:ind w:left="11" w:right="17" w:firstLine="0"/>
        <w:jc w:val="center"/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</w:pPr>
      <w:r w:rsidRPr="00154919">
        <w:rPr>
          <w:rFonts w:eastAsia="Times New Roman" w:cs="Times New Roman"/>
          <w:color w:val="auto"/>
          <w:kern w:val="0"/>
          <w:sz w:val="44"/>
          <w:szCs w:val="44"/>
          <w:lang w:bidi="en-US"/>
          <w14:ligatures w14:val="none"/>
        </w:rPr>
        <w:t>ОТЧЕТ</w:t>
      </w:r>
    </w:p>
    <w:p w14:paraId="292EE29A" w14:textId="77777777" w:rsidR="00154919" w:rsidRPr="00154919" w:rsidRDefault="00154919" w:rsidP="00154919">
      <w:pPr>
        <w:spacing w:before="100" w:beforeAutospacing="1" w:after="100" w:afterAutospacing="1" w:line="240" w:lineRule="auto"/>
        <w:ind w:left="11" w:right="17" w:firstLine="0"/>
        <w:jc w:val="center"/>
        <w:rPr>
          <w:rFonts w:eastAsia="Times New Roman" w:cs="Times New Roman"/>
          <w:bCs/>
          <w:iCs/>
          <w:color w:val="000000"/>
          <w:kern w:val="0"/>
          <w:szCs w:val="28"/>
          <w:lang w:bidi="en-US"/>
          <w14:ligatures w14:val="none"/>
        </w:rPr>
      </w:pPr>
      <w:r w:rsidRPr="00154919">
        <w:rPr>
          <w:rFonts w:eastAsia="Times New Roman" w:cs="Times New Roman"/>
          <w:bCs/>
          <w:iCs/>
          <w:color w:val="000000"/>
          <w:kern w:val="0"/>
          <w:szCs w:val="28"/>
          <w:lang w:bidi="en-US"/>
          <w14:ligatures w14:val="none"/>
        </w:rPr>
        <w:t>по проектной практике</w:t>
      </w:r>
    </w:p>
    <w:p w14:paraId="06B7F92D" w14:textId="77777777" w:rsidR="00154919" w:rsidRPr="00154919" w:rsidRDefault="00154919" w:rsidP="00154919">
      <w:pPr>
        <w:spacing w:before="100" w:beforeAutospacing="1" w:after="100" w:afterAutospacing="1"/>
        <w:ind w:left="73" w:firstLine="0"/>
        <w:jc w:val="center"/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</w:pPr>
    </w:p>
    <w:p w14:paraId="5ADEF4E9" w14:textId="382365E0" w:rsidR="00154919" w:rsidRPr="00154919" w:rsidRDefault="00154919" w:rsidP="00154919">
      <w:pPr>
        <w:spacing w:before="100" w:beforeAutospacing="1" w:after="100" w:afterAutospacing="1"/>
        <w:ind w:left="10" w:right="10" w:firstLine="0"/>
        <w:rPr>
          <w:rFonts w:eastAsia="Times New Roman" w:cs="Times New Roman"/>
          <w:color w:val="000000"/>
          <w:kern w:val="0"/>
          <w:lang w:bidi="en-US"/>
          <w14:ligatures w14:val="none"/>
        </w:rPr>
      </w:pPr>
      <w:r w:rsidRPr="00154919">
        <w:rPr>
          <w:rFonts w:eastAsia="Times New Roman" w:cs="Times New Roman"/>
          <w:color w:val="000000"/>
          <w:kern w:val="0"/>
          <w:lang w:bidi="en-US"/>
          <w14:ligatures w14:val="none"/>
        </w:rPr>
        <w:t xml:space="preserve">Студент: </w:t>
      </w:r>
      <w:r>
        <w:rPr>
          <w:rFonts w:eastAsia="Times New Roman" w:cs="Times New Roman"/>
          <w:color w:val="000000"/>
          <w:kern w:val="0"/>
          <w:lang w:bidi="en-US"/>
          <w14:ligatures w14:val="none"/>
        </w:rPr>
        <w:t xml:space="preserve">Ильин Владимир Андреевич </w:t>
      </w:r>
      <w:r w:rsidRPr="00154919">
        <w:rPr>
          <w:rFonts w:eastAsia="Times New Roman" w:cs="Times New Roman"/>
          <w:color w:val="000000"/>
          <w:kern w:val="0"/>
          <w:lang w:bidi="en-US"/>
          <w14:ligatures w14:val="none"/>
        </w:rPr>
        <w:t>Группа:</w:t>
      </w:r>
      <w:r>
        <w:rPr>
          <w:rFonts w:eastAsia="Times New Roman" w:cs="Times New Roman"/>
          <w:color w:val="000000"/>
          <w:kern w:val="0"/>
          <w:lang w:bidi="en-US"/>
          <w14:ligatures w14:val="none"/>
        </w:rPr>
        <w:t xml:space="preserve"> 241-372</w:t>
      </w:r>
    </w:p>
    <w:p w14:paraId="36666603" w14:textId="17D3F9E9" w:rsidR="00154919" w:rsidRPr="00154919" w:rsidRDefault="00154919" w:rsidP="00154919">
      <w:pPr>
        <w:spacing w:before="100" w:beforeAutospacing="1" w:after="100" w:afterAutospacing="1"/>
        <w:ind w:left="-5" w:right="-1" w:firstLine="0"/>
        <w:jc w:val="left"/>
        <w:rPr>
          <w:rFonts w:eastAsia="Times New Roman" w:cs="Times New Roman"/>
          <w:color w:val="000000"/>
          <w:kern w:val="0"/>
          <w:lang w:bidi="en-US"/>
          <w14:ligatures w14:val="none"/>
        </w:rPr>
      </w:pPr>
      <w:r w:rsidRPr="00154919"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  <w:t xml:space="preserve">Место прохождения практики: </w:t>
      </w:r>
      <w:r w:rsidRPr="00154919">
        <w:rPr>
          <w:rFonts w:eastAsia="Times New Roman" w:cs="Times New Roman"/>
          <w:color w:val="000000"/>
          <w:kern w:val="0"/>
          <w:lang w:bidi="en-US"/>
          <w14:ligatures w14:val="none"/>
        </w:rPr>
        <w:t xml:space="preserve">Московский Политех, кафедра </w:t>
      </w:r>
      <w:r>
        <w:rPr>
          <w:rFonts w:eastAsia="Times New Roman" w:cs="Times New Roman"/>
          <w:color w:val="000000"/>
          <w:kern w:val="0"/>
          <w:lang w:bidi="en-US"/>
          <w14:ligatures w14:val="none"/>
        </w:rPr>
        <w:t>«</w:t>
      </w:r>
      <w:r w:rsidRPr="00154919">
        <w:rPr>
          <w:rFonts w:eastAsia="Times New Roman" w:cs="Times New Roman"/>
          <w:color w:val="000000"/>
          <w:kern w:val="0"/>
          <w:lang w:bidi="en-US"/>
          <w14:ligatures w14:val="none"/>
        </w:rPr>
        <w:t>Информационная безопасность</w:t>
      </w:r>
      <w:r>
        <w:rPr>
          <w:rFonts w:eastAsia="Times New Roman" w:cs="Times New Roman"/>
          <w:color w:val="000000"/>
          <w:kern w:val="0"/>
          <w:lang w:bidi="en-US"/>
          <w14:ligatures w14:val="none"/>
        </w:rPr>
        <w:t>»</w:t>
      </w:r>
    </w:p>
    <w:p w14:paraId="116452FD" w14:textId="77777777" w:rsidR="00154919" w:rsidRPr="00154919" w:rsidRDefault="00154919" w:rsidP="00154919">
      <w:pPr>
        <w:spacing w:before="100" w:beforeAutospacing="1" w:after="100" w:afterAutospacing="1"/>
        <w:ind w:left="-5" w:right="67" w:firstLine="0"/>
        <w:jc w:val="left"/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</w:pPr>
    </w:p>
    <w:p w14:paraId="50D07BD7" w14:textId="77777777" w:rsidR="00154919" w:rsidRPr="00154919" w:rsidRDefault="00154919" w:rsidP="00154919">
      <w:pPr>
        <w:spacing w:before="100" w:beforeAutospacing="1" w:after="100" w:afterAutospacing="1"/>
        <w:ind w:left="-5" w:right="67" w:firstLine="0"/>
        <w:jc w:val="left"/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</w:pPr>
      <w:r w:rsidRPr="00154919"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  <w:t>Отчет принят с оценкой _______________ Дата ________________________</w:t>
      </w:r>
    </w:p>
    <w:p w14:paraId="692BCF54" w14:textId="6EEA71DA" w:rsidR="00154919" w:rsidRPr="00154919" w:rsidRDefault="00154919" w:rsidP="00154919">
      <w:pPr>
        <w:spacing w:before="100" w:beforeAutospacing="1" w:after="100" w:afterAutospacing="1"/>
        <w:ind w:left="-5" w:right="67" w:firstLine="0"/>
        <w:jc w:val="left"/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</w:pPr>
      <w:r w:rsidRPr="00154919"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  <w:t xml:space="preserve">Руководитель практики: </w:t>
      </w:r>
      <w:proofErr w:type="spellStart"/>
      <w:r w:rsidRPr="00154919"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  <w:t>Гневшев</w:t>
      </w:r>
      <w:proofErr w:type="spellEnd"/>
      <w:r w:rsidRPr="00154919"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  <w:t xml:space="preserve"> Александр Юрьевич</w:t>
      </w:r>
    </w:p>
    <w:p w14:paraId="50BDBCC1" w14:textId="77777777" w:rsidR="00154919" w:rsidRPr="00154919" w:rsidRDefault="00154919" w:rsidP="00154919">
      <w:pPr>
        <w:spacing w:before="100" w:beforeAutospacing="1" w:after="100" w:afterAutospacing="1"/>
        <w:ind w:left="-5" w:right="67" w:firstLine="0"/>
        <w:jc w:val="left"/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</w:pPr>
    </w:p>
    <w:p w14:paraId="5FEF6C57" w14:textId="77777777" w:rsidR="00154919" w:rsidRPr="00154919" w:rsidRDefault="00154919" w:rsidP="00154919">
      <w:pPr>
        <w:spacing w:before="100" w:beforeAutospacing="1" w:after="100" w:afterAutospacing="1"/>
        <w:ind w:left="-5" w:right="67" w:firstLine="0"/>
        <w:jc w:val="left"/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</w:pPr>
    </w:p>
    <w:p w14:paraId="17918580" w14:textId="77777777" w:rsidR="00154919" w:rsidRPr="00154919" w:rsidRDefault="00154919" w:rsidP="00154919">
      <w:pPr>
        <w:spacing w:before="100" w:beforeAutospacing="1" w:after="100" w:afterAutospacing="1"/>
        <w:ind w:right="67" w:firstLine="0"/>
        <w:jc w:val="left"/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</w:pPr>
    </w:p>
    <w:p w14:paraId="3FBD7B28" w14:textId="77777777" w:rsidR="00154919" w:rsidRPr="00154919" w:rsidRDefault="00154919" w:rsidP="00154919">
      <w:pPr>
        <w:spacing w:before="100" w:beforeAutospacing="1" w:after="100" w:afterAutospacing="1"/>
        <w:ind w:left="10" w:right="11" w:firstLine="0"/>
        <w:jc w:val="center"/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</w:pPr>
      <w:r w:rsidRPr="00154919">
        <w:rPr>
          <w:rFonts w:eastAsia="Times New Roman" w:cs="Times New Roman"/>
          <w:color w:val="000000"/>
          <w:kern w:val="0"/>
          <w:szCs w:val="28"/>
          <w:lang w:bidi="en-US"/>
          <w14:ligatures w14:val="none"/>
        </w:rPr>
        <w:t>Москва 2025</w:t>
      </w:r>
    </w:p>
    <w:p w14:paraId="60048D7A" w14:textId="77777777" w:rsidR="00FC4BB6" w:rsidRDefault="00FC4BB6" w:rsidP="00FC4BB6">
      <w:pPr>
        <w:pStyle w:val="af0"/>
        <w:rPr>
          <w:rFonts w:eastAsia="Calibri" w:cs="Times New Roman"/>
          <w:sz w:val="28"/>
          <w:szCs w:val="28"/>
        </w:rPr>
      </w:pPr>
    </w:p>
    <w:sdt>
      <w:sdtPr>
        <w:rPr>
          <w:rFonts w:eastAsiaTheme="minorHAnsi" w:cs="Times New Roman"/>
          <w:b w:val="0"/>
          <w:color w:val="auto"/>
          <w:kern w:val="2"/>
          <w:sz w:val="28"/>
          <w:szCs w:val="28"/>
          <w:lang w:eastAsia="en-US"/>
          <w14:ligatures w14:val="standardContextual"/>
        </w:rPr>
        <w:id w:val="1339579732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14:paraId="29B468A6" w14:textId="77777777" w:rsidR="00FC4BB6" w:rsidRPr="004F2957" w:rsidRDefault="00FC4BB6" w:rsidP="00FC4BB6">
          <w:pPr>
            <w:pStyle w:val="af0"/>
            <w:jc w:val="center"/>
            <w:rPr>
              <w:rFonts w:cs="Times New Roman"/>
              <w:b w:val="0"/>
              <w:bCs/>
              <w:color w:val="auto"/>
              <w:sz w:val="28"/>
              <w:szCs w:val="28"/>
            </w:rPr>
          </w:pPr>
          <w:r w:rsidRPr="004F2957">
            <w:rPr>
              <w:rFonts w:cs="Times New Roman"/>
              <w:bCs/>
              <w:color w:val="auto"/>
              <w:sz w:val="28"/>
              <w:szCs w:val="28"/>
            </w:rPr>
            <w:t>ОГЛАВЛЕНИЕ</w:t>
          </w:r>
        </w:p>
        <w:p w14:paraId="091F6E4B" w14:textId="7566C1F3" w:rsidR="00FC4BB6" w:rsidRDefault="00FC4BB6" w:rsidP="00FC4BB6">
          <w:pPr>
            <w:pStyle w:val="11"/>
            <w:tabs>
              <w:tab w:val="right" w:leader="dot" w:pos="9345"/>
            </w:tabs>
          </w:pPr>
          <w:r w:rsidRPr="004F2957">
            <w:rPr>
              <w:rFonts w:cs="Times New Roman"/>
              <w:szCs w:val="28"/>
            </w:rPr>
            <w:fldChar w:fldCharType="begin"/>
          </w:r>
          <w:r w:rsidRPr="004F2957">
            <w:rPr>
              <w:rFonts w:cs="Times New Roman"/>
              <w:szCs w:val="28"/>
            </w:rPr>
            <w:instrText xml:space="preserve"> TOC \o "1-3" \h \z \u </w:instrText>
          </w:r>
          <w:r w:rsidRPr="004F2957">
            <w:rPr>
              <w:rFonts w:cs="Times New Roman"/>
              <w:szCs w:val="28"/>
            </w:rPr>
            <w:fldChar w:fldCharType="separate"/>
          </w:r>
          <w:hyperlink w:anchor="_Toc139386418" w:history="1">
            <w:r w:rsidRPr="004F2957">
              <w:rPr>
                <w:rStyle w:val="af1"/>
                <w:rFonts w:cs="Times New Roman"/>
                <w:noProof/>
                <w:szCs w:val="28"/>
              </w:rPr>
              <w:t>ВВЕДЕНИЕ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3</w:t>
            </w:r>
          </w:hyperlink>
        </w:p>
        <w:p w14:paraId="0D738445" w14:textId="449E36F9" w:rsidR="00101B66" w:rsidRDefault="00101B66" w:rsidP="00101B66">
          <w:pPr>
            <w:pStyle w:val="11"/>
            <w:tabs>
              <w:tab w:val="right" w:leader="dot" w:pos="9345"/>
            </w:tabs>
          </w:pPr>
          <w:hyperlink w:anchor="_Toc139386418" w:history="1">
            <w:r>
              <w:t>1. Общая информация о проекте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064CB7">
              <w:rPr>
                <w:rFonts w:cs="Times New Roman"/>
                <w:noProof/>
                <w:webHidden/>
                <w:szCs w:val="28"/>
              </w:rPr>
              <w:t>5</w:t>
            </w:r>
          </w:hyperlink>
        </w:p>
        <w:p w14:paraId="6E9A1604" w14:textId="2863E3CC" w:rsidR="00064CB7" w:rsidRPr="00064CB7" w:rsidRDefault="00064CB7" w:rsidP="00064CB7">
          <w:pPr>
            <w:pStyle w:val="11"/>
            <w:tabs>
              <w:tab w:val="right" w:leader="dot" w:pos="9345"/>
            </w:tabs>
          </w:pPr>
          <w:hyperlink w:anchor="_Toc139386418" w:history="1">
            <w:r>
              <w:t xml:space="preserve">2. Общая характеристика деятельности организации 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7</w:t>
            </w:r>
          </w:hyperlink>
        </w:p>
        <w:p w14:paraId="15D6D963" w14:textId="3D255E3A" w:rsidR="00FC4BB6" w:rsidRPr="004F2957" w:rsidRDefault="00064CB7" w:rsidP="00FC4BB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19" w:history="1">
            <w:r>
              <w:rPr>
                <w:rStyle w:val="af1"/>
                <w:rFonts w:cs="Times New Roman"/>
                <w:noProof/>
                <w:szCs w:val="28"/>
              </w:rPr>
              <w:t>3. Описание задания по проектной практике</w:t>
            </w:r>
            <w:r w:rsidR="00FC4BB6"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9</w:t>
            </w:r>
          </w:hyperlink>
        </w:p>
        <w:p w14:paraId="6E5E6FE5" w14:textId="5E72755E" w:rsidR="00FC4BB6" w:rsidRPr="004F2957" w:rsidRDefault="00064CB7" w:rsidP="00FC4BB6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0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3</w:t>
            </w:r>
            <w:r w:rsidR="00FC4BB6"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.1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Общая информация о цифровой централизованной валюте 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>(CBDC)</w:t>
            </w:r>
            <w:r w:rsidR="00FC4BB6"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9</w:t>
            </w:r>
          </w:hyperlink>
        </w:p>
        <w:p w14:paraId="37F7A897" w14:textId="32139818" w:rsidR="00FC4BB6" w:rsidRPr="004F2957" w:rsidRDefault="00064CB7" w:rsidP="00FC4BB6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1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3</w:t>
            </w:r>
            <w:r w:rsidR="00FC4BB6"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.2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Преимущества цифровой централизованой валюты</w:t>
            </w:r>
            <w:r w:rsidR="00FC4BB6"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10</w:t>
            </w:r>
          </w:hyperlink>
        </w:p>
        <w:p w14:paraId="330B8132" w14:textId="21994EE7" w:rsidR="00FC4BB6" w:rsidRDefault="00064CB7" w:rsidP="00FC4BB6">
          <w:pPr>
            <w:pStyle w:val="23"/>
            <w:tabs>
              <w:tab w:val="right" w:leader="dot" w:pos="9345"/>
            </w:tabs>
            <w:rPr>
              <w:lang w:val="en-US"/>
            </w:rPr>
          </w:pPr>
          <w:hyperlink w:anchor="_Toc139386422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3</w:t>
            </w:r>
            <w:r w:rsidR="00FC4BB6"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.3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Основные вызовы и риски внедрения 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>CBDC</w:t>
            </w:r>
            <w:r w:rsidR="00FC4BB6"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11</w:t>
            </w:r>
          </w:hyperlink>
        </w:p>
        <w:p w14:paraId="491826F4" w14:textId="5F22AEF9" w:rsidR="00980D2D" w:rsidRPr="004F2957" w:rsidRDefault="00064CB7" w:rsidP="00980D2D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2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3</w:t>
            </w:r>
            <w:r w:rsidR="00980D2D"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>4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Внедрение 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 xml:space="preserve">CBDC 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в мировой экономике:международный опыт</w:t>
            </w:r>
            <w:r w:rsidR="00980D2D"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12</w:t>
            </w:r>
          </w:hyperlink>
        </w:p>
        <w:p w14:paraId="73381204" w14:textId="60B0B568" w:rsidR="00980D2D" w:rsidRDefault="00064CB7" w:rsidP="00980D2D">
          <w:pPr>
            <w:pStyle w:val="23"/>
            <w:tabs>
              <w:tab w:val="right" w:leader="dot" w:pos="9345"/>
            </w:tabs>
          </w:pPr>
          <w:hyperlink w:anchor="_Toc139386422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3</w:t>
            </w:r>
            <w:r w:rsidR="00980D2D"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5 Влияние цифровой валюты на граждан и экономику</w:t>
            </w:r>
            <w:r w:rsidR="00980D2D"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13</w:t>
            </w:r>
          </w:hyperlink>
        </w:p>
        <w:p w14:paraId="7D426792" w14:textId="160E341F" w:rsidR="004453BF" w:rsidRPr="00980D2D" w:rsidRDefault="00064CB7" w:rsidP="004453BF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2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3</w:t>
            </w:r>
            <w:r w:rsidR="004453BF"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</w:t>
            </w:r>
            <w:r w:rsidR="004453BF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6 Особенности различных парольных политик</w:t>
            </w:r>
            <w:r w:rsidR="004453BF"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14</w:t>
            </w:r>
          </w:hyperlink>
        </w:p>
        <w:p w14:paraId="342383CA" w14:textId="49994520" w:rsidR="004453BF" w:rsidRPr="00980D2D" w:rsidRDefault="00064CB7" w:rsidP="004453BF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2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3</w:t>
            </w:r>
            <w:r w:rsidR="004453BF"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</w:t>
            </w:r>
            <w:r w:rsidR="004453BF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7 </w:t>
            </w:r>
            <w:r w:rsidR="004453BF" w:rsidRPr="004453BF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Анализ уязвимостей текущих паролей</w:t>
            </w:r>
            <w:r w:rsidR="004453BF"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15</w:t>
            </w:r>
          </w:hyperlink>
        </w:p>
        <w:p w14:paraId="7711B464" w14:textId="4453D08E" w:rsidR="004453BF" w:rsidRPr="004453BF" w:rsidRDefault="00064CB7" w:rsidP="004453BF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2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3</w:t>
            </w:r>
            <w:r w:rsidR="004453BF"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</w:t>
            </w:r>
            <w:r w:rsidR="004453BF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8 Рекомендации по совершенствованию парольных политик </w:t>
            </w:r>
            <w:r w:rsidR="004453BF"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16</w:t>
            </w:r>
          </w:hyperlink>
        </w:p>
        <w:p w14:paraId="5B683AEC" w14:textId="5B3F4960" w:rsidR="00FC4BB6" w:rsidRDefault="00064CB7" w:rsidP="00FC4BB6">
          <w:pPr>
            <w:pStyle w:val="11"/>
            <w:tabs>
              <w:tab w:val="right" w:leader="dot" w:pos="9345"/>
            </w:tabs>
          </w:pPr>
          <w:hyperlink w:anchor="_Toc139386423" w:history="1">
            <w:r>
              <w:rPr>
                <w:rStyle w:val="af1"/>
                <w:rFonts w:cs="Times New Roman"/>
                <w:noProof/>
                <w:szCs w:val="28"/>
              </w:rPr>
              <w:t>4. Описание достугнутых результатов по проектной практике</w:t>
            </w:r>
            <w:r w:rsidR="00FC4BB6"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18</w:t>
            </w:r>
          </w:hyperlink>
        </w:p>
        <w:p w14:paraId="2CA5AA9D" w14:textId="7C8810BD" w:rsidR="00013A90" w:rsidRPr="00013A90" w:rsidRDefault="00013A90" w:rsidP="00013A90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1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4</w:t>
            </w:r>
            <w:r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1 Общие задачи и результаты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18</w:t>
            </w:r>
          </w:hyperlink>
        </w:p>
        <w:p w14:paraId="48A94ED1" w14:textId="7B91A487" w:rsidR="00FC4BB6" w:rsidRDefault="00064CB7" w:rsidP="00FC4BB6">
          <w:pPr>
            <w:pStyle w:val="23"/>
            <w:tabs>
              <w:tab w:val="right" w:leader="dot" w:pos="9345"/>
            </w:tabs>
          </w:pPr>
          <w:hyperlink w:anchor="_Toc139386424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4</w:t>
            </w:r>
            <w:r w:rsidR="00FC4BB6"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</w:t>
            </w:r>
            <w:r w:rsidR="00013A90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2</w:t>
            </w:r>
            <w:r w:rsidR="00FC4BB6"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Посты на тему внедрения центральной цифровой валюты (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>CBDC)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в различных странах и оценке ее влияния на экономику и повседневную жизнь </w:t>
            </w:r>
            <w:r w:rsidR="00FC4BB6"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013A90">
              <w:rPr>
                <w:rFonts w:cs="Times New Roman"/>
                <w:noProof/>
                <w:webHidden/>
                <w:szCs w:val="28"/>
              </w:rPr>
              <w:t>24</w:t>
            </w:r>
          </w:hyperlink>
        </w:p>
        <w:p w14:paraId="3E97B137" w14:textId="06341EE0" w:rsidR="00980D2D" w:rsidRPr="00980D2D" w:rsidRDefault="00064CB7" w:rsidP="00980D2D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2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4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.</w:t>
            </w:r>
            <w:r w:rsidR="00013A90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3 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Демонстрация кода на 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>C++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, который проверяет пароль на требования сервиса и дает рекомандации</w:t>
            </w:r>
            <w:r w:rsidR="00980D2D"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013A90">
              <w:rPr>
                <w:rFonts w:cs="Times New Roman"/>
                <w:noProof/>
                <w:webHidden/>
                <w:szCs w:val="28"/>
              </w:rPr>
              <w:t>33</w:t>
            </w:r>
          </w:hyperlink>
        </w:p>
        <w:p w14:paraId="22419506" w14:textId="4849D049" w:rsidR="00FC4BB6" w:rsidRPr="004F2957" w:rsidRDefault="00FC4BB6" w:rsidP="00FC4BB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5" w:history="1">
            <w:r w:rsidRPr="004F2957">
              <w:rPr>
                <w:rStyle w:val="af1"/>
                <w:rFonts w:cs="Times New Roman"/>
                <w:noProof/>
                <w:szCs w:val="28"/>
              </w:rPr>
              <w:t>ВЫВОД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013A90">
              <w:rPr>
                <w:rFonts w:cs="Times New Roman"/>
                <w:noProof/>
                <w:webHidden/>
                <w:szCs w:val="28"/>
              </w:rPr>
              <w:t>36</w:t>
            </w:r>
          </w:hyperlink>
        </w:p>
        <w:p w14:paraId="569745F9" w14:textId="04A7734F" w:rsidR="00FC4BB6" w:rsidRPr="00980D2D" w:rsidRDefault="00FC4BB6" w:rsidP="00980D2D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6" w:history="1">
            <w:r w:rsidRPr="004F2957">
              <w:rPr>
                <w:rStyle w:val="af1"/>
                <w:rFonts w:cs="Times New Roman"/>
                <w:noProof/>
                <w:szCs w:val="28"/>
              </w:rPr>
              <w:t>СПИСОК ИСПОЛЬЗУЕМЫХ ИСТОЧНИКОВ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013A90">
              <w:rPr>
                <w:rFonts w:cs="Times New Roman"/>
                <w:noProof/>
                <w:webHidden/>
                <w:szCs w:val="28"/>
              </w:rPr>
              <w:t>37</w:t>
            </w:r>
          </w:hyperlink>
          <w:r w:rsidRPr="004F2957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1EB7673" w14:textId="3F8D124C" w:rsidR="0022287C" w:rsidRPr="00980D2D" w:rsidRDefault="00E52854" w:rsidP="00064CB7">
      <w:pPr>
        <w:pStyle w:val="1"/>
        <w:jc w:val="center"/>
        <w:rPr>
          <w:rFonts w:cs="Times New Roman"/>
          <w:bCs/>
          <w:szCs w:val="28"/>
        </w:rPr>
      </w:pPr>
      <w:r w:rsidRPr="00E52854">
        <w:rPr>
          <w:rFonts w:eastAsia="Calibri" w:cs="Times New Roman"/>
          <w:szCs w:val="28"/>
        </w:rPr>
        <w:br w:type="page"/>
      </w:r>
      <w:r w:rsidR="0022287C" w:rsidRPr="0022287C">
        <w:lastRenderedPageBreak/>
        <w:t>ВВЕДЕНИЕ</w:t>
      </w:r>
    </w:p>
    <w:p w14:paraId="7A429334" w14:textId="08E650CC" w:rsidR="0022287C" w:rsidRPr="0022287C" w:rsidRDefault="0022287C" w:rsidP="0022287C">
      <w:pPr>
        <w:ind w:firstLine="708"/>
        <w:rPr>
          <w:rFonts w:cs="Times New Roman"/>
          <w:szCs w:val="28"/>
        </w:rPr>
      </w:pPr>
      <w:r w:rsidRPr="0022287C">
        <w:rPr>
          <w:rFonts w:cs="Times New Roman"/>
          <w:szCs w:val="28"/>
        </w:rPr>
        <w:t>Учебная практика по теме «Комплексное исследование цифровой централизованной валюты (CBDC) и политики информационной безопасности паролей: анализ преимуществ, вызовов, уязвимостей и разработка рекомендаций» выполнена</w:t>
      </w:r>
      <w:r w:rsidR="001163D7">
        <w:rPr>
          <w:rFonts w:cs="Times New Roman"/>
          <w:szCs w:val="28"/>
        </w:rPr>
        <w:t xml:space="preserve"> Ильином Владимиром Андреевичем</w:t>
      </w:r>
      <w:r w:rsidRPr="0022287C">
        <w:rPr>
          <w:rFonts w:cs="Times New Roman"/>
          <w:szCs w:val="28"/>
        </w:rPr>
        <w:t>, ст. гр.</w:t>
      </w:r>
      <w:r w:rsidR="001163D7">
        <w:rPr>
          <w:rFonts w:cs="Times New Roman"/>
          <w:szCs w:val="28"/>
        </w:rPr>
        <w:t xml:space="preserve"> 241-372</w:t>
      </w:r>
      <w:r w:rsidRPr="0022287C">
        <w:rPr>
          <w:rFonts w:cs="Times New Roman"/>
          <w:szCs w:val="28"/>
        </w:rPr>
        <w:t>. Практика включает изучение принципов работы CBDC, их влияния на экономику и общество, а также анализ требований к паролям в популярных сервисах с точки зрения информационной безопасности.</w:t>
      </w:r>
    </w:p>
    <w:p w14:paraId="568D16EB" w14:textId="1C6D6E4A" w:rsidR="0022287C" w:rsidRPr="0022287C" w:rsidRDefault="0022287C" w:rsidP="0022287C">
      <w:pPr>
        <w:ind w:firstLine="708"/>
        <w:rPr>
          <w:rFonts w:cs="Times New Roman"/>
          <w:szCs w:val="28"/>
        </w:rPr>
      </w:pPr>
      <w:r w:rsidRPr="0022287C">
        <w:rPr>
          <w:rFonts w:cs="Times New Roman"/>
          <w:szCs w:val="28"/>
        </w:rPr>
        <w:t>Цель учебной практики – получить новые знания и практические навыки в области цифровых валют и информационной безопасности, изучив CBDC и политики паролей, а также продемонстрировать их применение.</w:t>
      </w:r>
    </w:p>
    <w:p w14:paraId="7DB528E8" w14:textId="77777777" w:rsidR="0022287C" w:rsidRPr="0022287C" w:rsidRDefault="0022287C" w:rsidP="0022287C">
      <w:pPr>
        <w:ind w:firstLine="708"/>
        <w:rPr>
          <w:rFonts w:cs="Times New Roman"/>
          <w:szCs w:val="28"/>
        </w:rPr>
      </w:pPr>
      <w:r w:rsidRPr="0022287C">
        <w:rPr>
          <w:rFonts w:cs="Times New Roman"/>
          <w:szCs w:val="28"/>
        </w:rPr>
        <w:t>Для достижения поставленной цели поставлены и решены следующие задачи:</w:t>
      </w:r>
    </w:p>
    <w:p w14:paraId="29EF4FEF" w14:textId="68E2B95C" w:rsidR="0022287C" w:rsidRPr="00B6027C" w:rsidRDefault="0022287C" w:rsidP="00B6027C">
      <w:pPr>
        <w:pStyle w:val="a7"/>
        <w:numPr>
          <w:ilvl w:val="0"/>
          <w:numId w:val="1"/>
        </w:numPr>
        <w:rPr>
          <w:rFonts w:cs="Times New Roman"/>
          <w:szCs w:val="28"/>
        </w:rPr>
      </w:pPr>
      <w:r w:rsidRPr="00B6027C">
        <w:rPr>
          <w:rFonts w:cs="Times New Roman"/>
          <w:szCs w:val="28"/>
        </w:rPr>
        <w:t>изучение предметной области цифровых централизованных валют (CBDC) и парольных политик;</w:t>
      </w:r>
    </w:p>
    <w:p w14:paraId="5D8F98B8" w14:textId="7BD4D88C" w:rsidR="00B6027C" w:rsidRPr="00B6027C" w:rsidRDefault="00B6027C" w:rsidP="00B6027C">
      <w:pPr>
        <w:pStyle w:val="a7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разработать несколько информационных постов по теме </w:t>
      </w:r>
      <w:r>
        <w:rPr>
          <w:rFonts w:cs="Times New Roman"/>
          <w:szCs w:val="28"/>
          <w:lang w:val="en-US"/>
        </w:rPr>
        <w:t>CBDC</w:t>
      </w:r>
    </w:p>
    <w:p w14:paraId="5CDA3CD8" w14:textId="00811DC2" w:rsidR="0022287C" w:rsidRP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22287C" w:rsidRPr="0022287C">
        <w:rPr>
          <w:rFonts w:cs="Times New Roman"/>
          <w:szCs w:val="28"/>
        </w:rPr>
        <w:t>) поиск и анализ теоретических источников по выбранным темам;</w:t>
      </w:r>
    </w:p>
    <w:p w14:paraId="3B5D0D13" w14:textId="06EEDD9F" w:rsidR="0022287C" w:rsidRP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22287C" w:rsidRPr="0022287C">
        <w:rPr>
          <w:rFonts w:cs="Times New Roman"/>
          <w:szCs w:val="28"/>
        </w:rPr>
        <w:t>) изучение технической документации и международных стандартов (NIST SP 800-63B, ISO/IEC 27001, FIDO);</w:t>
      </w:r>
    </w:p>
    <w:p w14:paraId="7BCB6D3D" w14:textId="0F591A03" w:rsidR="0022287C" w:rsidRP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22287C" w:rsidRPr="0022287C">
        <w:rPr>
          <w:rFonts w:cs="Times New Roman"/>
          <w:szCs w:val="28"/>
        </w:rPr>
        <w:t xml:space="preserve">) анализ требований к паролям в популярных сервисах (Gmail, Telegram, Госуслуги, Яндекс Почта, </w:t>
      </w:r>
      <w:proofErr w:type="spellStart"/>
      <w:r w:rsidR="0022287C" w:rsidRPr="0022287C">
        <w:rPr>
          <w:rFonts w:cs="Times New Roman"/>
          <w:szCs w:val="28"/>
        </w:rPr>
        <w:t>Авито</w:t>
      </w:r>
      <w:proofErr w:type="spellEnd"/>
      <w:r w:rsidR="0022287C" w:rsidRPr="0022287C">
        <w:rPr>
          <w:rFonts w:cs="Times New Roman"/>
          <w:szCs w:val="28"/>
        </w:rPr>
        <w:t>, Сбербанк Онлайн) и выявление уязвимостей;</w:t>
      </w:r>
    </w:p>
    <w:p w14:paraId="462AA71C" w14:textId="1C3F152A" w:rsidR="0022287C" w:rsidRP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 w:rsidR="0022287C" w:rsidRPr="0022287C">
        <w:rPr>
          <w:rFonts w:cs="Times New Roman"/>
          <w:szCs w:val="28"/>
        </w:rPr>
        <w:t>) разработка рекомендаций по созданию надежных паролей и использованию современных методов защиты;</w:t>
      </w:r>
    </w:p>
    <w:p w14:paraId="4315F465" w14:textId="2D86C413" w:rsid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22287C" w:rsidRPr="0022287C">
        <w:rPr>
          <w:rFonts w:cs="Times New Roman"/>
          <w:szCs w:val="28"/>
        </w:rPr>
        <w:t>) практическая демонстрация навыков управления проектами через установку и настройку Linux-системы</w:t>
      </w:r>
    </w:p>
    <w:p w14:paraId="18688FA0" w14:textId="08AC0E37" w:rsidR="0022287C" w:rsidRP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22287C">
        <w:rPr>
          <w:rFonts w:cs="Times New Roman"/>
          <w:szCs w:val="28"/>
        </w:rPr>
        <w:t xml:space="preserve">) создание программы на языке </w:t>
      </w:r>
      <w:r w:rsidR="0022287C">
        <w:rPr>
          <w:rFonts w:cs="Times New Roman"/>
          <w:szCs w:val="28"/>
          <w:lang w:val="en-US"/>
        </w:rPr>
        <w:t>C</w:t>
      </w:r>
      <w:r w:rsidR="0022287C" w:rsidRPr="0022287C">
        <w:rPr>
          <w:rFonts w:cs="Times New Roman"/>
          <w:szCs w:val="28"/>
        </w:rPr>
        <w:t>++</w:t>
      </w:r>
      <w:r w:rsidR="0022287C">
        <w:rPr>
          <w:rFonts w:cs="Times New Roman"/>
          <w:szCs w:val="28"/>
        </w:rPr>
        <w:t xml:space="preserve">, которая проверяет введенный пароль на соответствие требованиям рассмотренных сервисов, и рекомендует изменения (корректировки </w:t>
      </w:r>
      <w:proofErr w:type="gramStart"/>
      <w:r w:rsidR="0022287C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="0022287C">
        <w:rPr>
          <w:rFonts w:cs="Times New Roman"/>
          <w:szCs w:val="28"/>
        </w:rPr>
        <w:t>соответствии с современным международными стандартами</w:t>
      </w:r>
      <w:proofErr w:type="gramEnd"/>
      <w:r w:rsidR="0022287C">
        <w:rPr>
          <w:rFonts w:cs="Times New Roman"/>
          <w:szCs w:val="28"/>
        </w:rPr>
        <w:t>)</w:t>
      </w:r>
    </w:p>
    <w:p w14:paraId="6788A3D3" w14:textId="53409872" w:rsidR="00CB6465" w:rsidRDefault="0022287C" w:rsidP="0022287C">
      <w:pPr>
        <w:rPr>
          <w:rFonts w:cs="Times New Roman"/>
          <w:szCs w:val="28"/>
        </w:rPr>
      </w:pPr>
      <w:r w:rsidRPr="0022287C">
        <w:rPr>
          <w:rFonts w:cs="Times New Roman"/>
          <w:szCs w:val="28"/>
        </w:rPr>
        <w:t>Объектами исследования являются цифровая централизованная валюта (CBDC) и политики информационной безопасности паролей в популярных сервисах</w:t>
      </w:r>
      <w:r w:rsidR="00B6027C">
        <w:rPr>
          <w:rFonts w:cs="Times New Roman"/>
          <w:szCs w:val="28"/>
        </w:rPr>
        <w:t>.</w:t>
      </w:r>
    </w:p>
    <w:p w14:paraId="5C571AAC" w14:textId="77777777" w:rsidR="00B6027C" w:rsidRDefault="00B6027C" w:rsidP="0022287C">
      <w:pPr>
        <w:rPr>
          <w:rFonts w:cs="Times New Roman"/>
          <w:szCs w:val="28"/>
        </w:rPr>
      </w:pPr>
    </w:p>
    <w:p w14:paraId="6A42B721" w14:textId="77777777" w:rsidR="00B6027C" w:rsidRDefault="00B6027C" w:rsidP="0022287C">
      <w:pPr>
        <w:rPr>
          <w:rFonts w:cs="Times New Roman"/>
          <w:szCs w:val="28"/>
        </w:rPr>
      </w:pPr>
    </w:p>
    <w:p w14:paraId="51DC8FAA" w14:textId="77777777" w:rsidR="00B6027C" w:rsidRDefault="00B6027C" w:rsidP="0022287C">
      <w:pPr>
        <w:rPr>
          <w:rFonts w:cs="Times New Roman"/>
          <w:szCs w:val="28"/>
        </w:rPr>
      </w:pPr>
    </w:p>
    <w:p w14:paraId="74D0B0DF" w14:textId="77777777" w:rsidR="00B6027C" w:rsidRDefault="00B6027C" w:rsidP="0022287C">
      <w:pPr>
        <w:rPr>
          <w:rFonts w:cs="Times New Roman"/>
          <w:szCs w:val="28"/>
        </w:rPr>
      </w:pPr>
    </w:p>
    <w:p w14:paraId="78985EFC" w14:textId="77777777" w:rsidR="00B6027C" w:rsidRDefault="00B6027C" w:rsidP="0022287C">
      <w:pPr>
        <w:rPr>
          <w:rFonts w:cs="Times New Roman"/>
          <w:szCs w:val="28"/>
        </w:rPr>
      </w:pPr>
    </w:p>
    <w:p w14:paraId="510AC529" w14:textId="77777777" w:rsidR="00B6027C" w:rsidRDefault="00B6027C" w:rsidP="0022287C">
      <w:pPr>
        <w:rPr>
          <w:rFonts w:cs="Times New Roman"/>
          <w:szCs w:val="28"/>
        </w:rPr>
      </w:pPr>
    </w:p>
    <w:p w14:paraId="51A91C7A" w14:textId="77777777" w:rsidR="00B6027C" w:rsidRDefault="00B6027C" w:rsidP="0022287C">
      <w:pPr>
        <w:rPr>
          <w:rFonts w:cs="Times New Roman"/>
          <w:szCs w:val="28"/>
        </w:rPr>
      </w:pPr>
    </w:p>
    <w:p w14:paraId="73090839" w14:textId="77777777" w:rsidR="00B6027C" w:rsidRDefault="00B6027C" w:rsidP="0022287C">
      <w:pPr>
        <w:rPr>
          <w:rFonts w:cs="Times New Roman"/>
          <w:szCs w:val="28"/>
        </w:rPr>
      </w:pPr>
    </w:p>
    <w:p w14:paraId="185BD388" w14:textId="77777777" w:rsidR="00B6027C" w:rsidRDefault="00B6027C" w:rsidP="0022287C">
      <w:pPr>
        <w:rPr>
          <w:rFonts w:cs="Times New Roman"/>
          <w:szCs w:val="28"/>
        </w:rPr>
      </w:pPr>
    </w:p>
    <w:p w14:paraId="3832B174" w14:textId="77777777" w:rsidR="00B6027C" w:rsidRDefault="00B6027C" w:rsidP="0022287C">
      <w:pPr>
        <w:rPr>
          <w:rFonts w:cs="Times New Roman"/>
          <w:szCs w:val="28"/>
        </w:rPr>
      </w:pPr>
    </w:p>
    <w:p w14:paraId="0CF9BBE7" w14:textId="77777777" w:rsidR="00B6027C" w:rsidRDefault="00B6027C" w:rsidP="0022287C">
      <w:pPr>
        <w:rPr>
          <w:rFonts w:cs="Times New Roman"/>
          <w:szCs w:val="28"/>
        </w:rPr>
      </w:pPr>
    </w:p>
    <w:p w14:paraId="167AC899" w14:textId="77777777" w:rsidR="00B6027C" w:rsidRDefault="00B6027C" w:rsidP="0022287C">
      <w:pPr>
        <w:rPr>
          <w:rFonts w:cs="Times New Roman"/>
          <w:szCs w:val="28"/>
        </w:rPr>
      </w:pPr>
    </w:p>
    <w:p w14:paraId="462EE806" w14:textId="77777777" w:rsidR="00B6027C" w:rsidRDefault="00B6027C" w:rsidP="0022287C">
      <w:pPr>
        <w:rPr>
          <w:rFonts w:cs="Times New Roman"/>
          <w:szCs w:val="28"/>
        </w:rPr>
      </w:pPr>
    </w:p>
    <w:p w14:paraId="4F4666DD" w14:textId="77777777" w:rsidR="00B6027C" w:rsidRDefault="00B6027C" w:rsidP="0022287C">
      <w:pPr>
        <w:rPr>
          <w:rFonts w:cs="Times New Roman"/>
          <w:szCs w:val="28"/>
        </w:rPr>
      </w:pPr>
    </w:p>
    <w:p w14:paraId="222568E6" w14:textId="77777777" w:rsidR="00B6027C" w:rsidRDefault="00B6027C" w:rsidP="0022287C">
      <w:pPr>
        <w:rPr>
          <w:rFonts w:cs="Times New Roman"/>
          <w:szCs w:val="28"/>
        </w:rPr>
      </w:pPr>
    </w:p>
    <w:p w14:paraId="031AB02A" w14:textId="77777777" w:rsidR="00B6027C" w:rsidRDefault="00B6027C" w:rsidP="0022287C">
      <w:pPr>
        <w:rPr>
          <w:rFonts w:cs="Times New Roman"/>
          <w:szCs w:val="28"/>
        </w:rPr>
      </w:pPr>
    </w:p>
    <w:p w14:paraId="3DDBF702" w14:textId="77777777" w:rsidR="00B6027C" w:rsidRDefault="00B6027C" w:rsidP="0022287C">
      <w:pPr>
        <w:rPr>
          <w:rFonts w:cs="Times New Roman"/>
          <w:szCs w:val="28"/>
        </w:rPr>
      </w:pPr>
    </w:p>
    <w:p w14:paraId="5C07EFDD" w14:textId="01C8CFD3" w:rsidR="00101B66" w:rsidRDefault="00101B66" w:rsidP="00101B66">
      <w:pPr>
        <w:pStyle w:val="1"/>
        <w:numPr>
          <w:ilvl w:val="0"/>
          <w:numId w:val="8"/>
        </w:numPr>
        <w:jc w:val="center"/>
        <w:rPr>
          <w:color w:val="000000"/>
        </w:rPr>
      </w:pPr>
      <w:bookmarkStart w:id="0" w:name="_Toc120296542"/>
      <w:bookmarkStart w:id="1" w:name="_Toc139386419"/>
      <w:r>
        <w:rPr>
          <w:color w:val="000000"/>
        </w:rPr>
        <w:lastRenderedPageBreak/>
        <w:t>Общая информация о проекте</w:t>
      </w:r>
    </w:p>
    <w:p w14:paraId="43D9E027" w14:textId="77777777" w:rsidR="00101B66" w:rsidRPr="00101B66" w:rsidRDefault="00101B66" w:rsidP="00101B66"/>
    <w:p w14:paraId="0405FFB0" w14:textId="752EB549" w:rsidR="00101B66" w:rsidRDefault="00101B66" w:rsidP="00932FC9">
      <w:pPr>
        <w:ind w:firstLine="0"/>
      </w:pPr>
      <w:r w:rsidRPr="00101B66">
        <w:t>Название проекта: CBDC и Парольные политики: анализ и практика</w:t>
      </w:r>
    </w:p>
    <w:p w14:paraId="1F148DA7" w14:textId="0EBC4798" w:rsidR="00101B66" w:rsidRDefault="00101B66" w:rsidP="00932FC9">
      <w:pPr>
        <w:ind w:firstLine="0"/>
      </w:pPr>
      <w:r w:rsidRPr="00101B66">
        <w:t>Цели и задачи проекта:</w:t>
      </w:r>
      <w:r>
        <w:t xml:space="preserve"> </w:t>
      </w:r>
      <w:r w:rsidRPr="00101B66">
        <w:t>Этот проект посвящён цифровым валютам центральных банков (CBDC), анализу их преимуществ и вызовов, а также сравнительному анализу требований к паролям популярных сервисов.</w:t>
      </w:r>
    </w:p>
    <w:p w14:paraId="2FC57F01" w14:textId="77777777" w:rsidR="00101B66" w:rsidRDefault="00101B66" w:rsidP="00932FC9">
      <w:pPr>
        <w:ind w:firstLine="0"/>
      </w:pPr>
      <w:r w:rsidRPr="00101B66">
        <w:t>Изучение CBDC:</w:t>
      </w:r>
    </w:p>
    <w:p w14:paraId="26EA0062" w14:textId="7B3D476F" w:rsidR="00101B66" w:rsidRDefault="00101B66" w:rsidP="00932FC9">
      <w:pPr>
        <w:ind w:firstLine="0"/>
      </w:pPr>
      <w:r>
        <w:t>Цель практики:</w:t>
      </w:r>
    </w:p>
    <w:p w14:paraId="031CF660" w14:textId="6A030AB0" w:rsidR="00101B66" w:rsidRPr="00101B66" w:rsidRDefault="00101B66" w:rsidP="00932FC9">
      <w:r w:rsidRPr="00101B66">
        <w:t>Разработать контент, который освещает ключевые аспекты цифровой централизованной валюты (CBDC), включая её преимущества, вызовы и примеры внедрения в разных странах. Кроме того, практикой ставились задачи изучения влияния цифровой валюты на экономику и повседневную жизнь граждан, а также анализ популярности и степени принятия CBDC.</w:t>
      </w:r>
    </w:p>
    <w:p w14:paraId="78D36DE3" w14:textId="77777777" w:rsidR="00101B66" w:rsidRPr="00101B66" w:rsidRDefault="00101B66" w:rsidP="00932FC9">
      <w:pPr>
        <w:ind w:firstLine="0"/>
      </w:pPr>
      <w:r w:rsidRPr="00101B66">
        <w:t>Задачи практики:</w:t>
      </w:r>
    </w:p>
    <w:p w14:paraId="622B846A" w14:textId="77777777" w:rsidR="00101B66" w:rsidRPr="00101B66" w:rsidRDefault="00101B66" w:rsidP="00932FC9">
      <w:r w:rsidRPr="00101B66">
        <w:t>Исследовать цифровые наличные (CBDC) и их принцип работы, включая теоретические и практические аспекты.</w:t>
      </w:r>
    </w:p>
    <w:p w14:paraId="3A83C687" w14:textId="77777777" w:rsidR="00101B66" w:rsidRPr="00101B66" w:rsidRDefault="00101B66" w:rsidP="00932FC9">
      <w:r w:rsidRPr="00101B66">
        <w:t>Изучить преимущества и недостатки цифровой валюты, сравнить с традиционной валютой и другими электронными платежными системами.</w:t>
      </w:r>
    </w:p>
    <w:p w14:paraId="6C63F1B9" w14:textId="77777777" w:rsidR="00101B66" w:rsidRPr="00101B66" w:rsidRDefault="00101B66" w:rsidP="00932FC9">
      <w:r w:rsidRPr="00101B66">
        <w:t>Проанализировать влияние цифровой валюты на граждан и экономику в разных странах.</w:t>
      </w:r>
    </w:p>
    <w:p w14:paraId="513D2763" w14:textId="77777777" w:rsidR="00101B66" w:rsidRPr="00101B66" w:rsidRDefault="00101B66" w:rsidP="00932FC9">
      <w:r w:rsidRPr="00101B66">
        <w:t>Разработать несколько информационных постов по теме CBDC, предоставляющих актуальную и полезную информацию.</w:t>
      </w:r>
    </w:p>
    <w:p w14:paraId="321CF16F" w14:textId="77777777" w:rsidR="00101B66" w:rsidRPr="00101B66" w:rsidRDefault="00101B66" w:rsidP="00932FC9">
      <w:r w:rsidRPr="00101B66">
        <w:t xml:space="preserve">Установить и изучить проект </w:t>
      </w:r>
      <w:proofErr w:type="spellStart"/>
      <w:r w:rsidRPr="00101B66">
        <w:t>Plane</w:t>
      </w:r>
      <w:proofErr w:type="spellEnd"/>
      <w:r w:rsidRPr="00101B66">
        <w:t xml:space="preserve"> для управления проектами, выбрать оптимальный способ установки, осуществить развертывание и провести тестирование.</w:t>
      </w:r>
    </w:p>
    <w:p w14:paraId="1B66FB74" w14:textId="77777777" w:rsidR="00101B66" w:rsidRDefault="00101B66" w:rsidP="00932FC9">
      <w:r w:rsidRPr="00101B66">
        <w:lastRenderedPageBreak/>
        <w:t>Провести установку и настройку Linux-системы для последующего развёртывания инструментов.</w:t>
      </w:r>
    </w:p>
    <w:p w14:paraId="04071F7F" w14:textId="77777777" w:rsidR="00101B66" w:rsidRDefault="00101B66" w:rsidP="00932FC9"/>
    <w:p w14:paraId="54356802" w14:textId="77777777" w:rsidR="00101B66" w:rsidRDefault="00101B66" w:rsidP="00932FC9">
      <w:pPr>
        <w:ind w:firstLine="0"/>
      </w:pPr>
      <w:r w:rsidRPr="00101B66">
        <w:t>Парольные политики:</w:t>
      </w:r>
    </w:p>
    <w:p w14:paraId="16266DEA" w14:textId="77777777" w:rsidR="00101B66" w:rsidRPr="00101B66" w:rsidRDefault="00101B66" w:rsidP="00932FC9">
      <w:pPr>
        <w:ind w:firstLine="0"/>
      </w:pPr>
      <w:r w:rsidRPr="00101B66">
        <w:t>Цели и задачи практики</w:t>
      </w:r>
    </w:p>
    <w:p w14:paraId="5B537529" w14:textId="77777777" w:rsidR="00101B66" w:rsidRPr="00101B66" w:rsidRDefault="00101B66" w:rsidP="00932FC9">
      <w:r w:rsidRPr="00101B66">
        <w:t>Целью практики является детальный анализ требований к паролям в популярных сервисах с целью оценки их безопасности и соответствия современным международным стандартам, а также подготовка рекомендаций для пользователей по созданию надежных паролей.</w:t>
      </w:r>
    </w:p>
    <w:p w14:paraId="2BC286DA" w14:textId="77777777" w:rsidR="00101B66" w:rsidRPr="00101B66" w:rsidRDefault="00101B66" w:rsidP="00932FC9">
      <w:pPr>
        <w:ind w:firstLine="0"/>
      </w:pPr>
      <w:r w:rsidRPr="00101B66">
        <w:t>Основные задачи:</w:t>
      </w:r>
    </w:p>
    <w:p w14:paraId="60BC34AE" w14:textId="77777777" w:rsidR="00101B66" w:rsidRPr="00101B66" w:rsidRDefault="00101B66" w:rsidP="00932FC9">
      <w:r w:rsidRPr="00101B66">
        <w:t xml:space="preserve">Проанализировать требования к паролям в 5-10 популярных сервисах (Gmail, Telegram, Госуслуги, Яндекс Почта, </w:t>
      </w:r>
      <w:proofErr w:type="spellStart"/>
      <w:r w:rsidRPr="00101B66">
        <w:t>Авито</w:t>
      </w:r>
      <w:proofErr w:type="spellEnd"/>
      <w:r w:rsidRPr="00101B66">
        <w:t>, Сбербанк Онлайн и др.).</w:t>
      </w:r>
    </w:p>
    <w:p w14:paraId="2F3DEF19" w14:textId="77777777" w:rsidR="00101B66" w:rsidRPr="00101B66" w:rsidRDefault="00101B66" w:rsidP="00932FC9">
      <w:r w:rsidRPr="00101B66">
        <w:t>Проверить соответствие этих требований современным стандартам безопасности паролей, например, NIST SP 800-63B.</w:t>
      </w:r>
    </w:p>
    <w:p w14:paraId="760A5D88" w14:textId="77777777" w:rsidR="00101B66" w:rsidRPr="00101B66" w:rsidRDefault="00101B66" w:rsidP="00932FC9">
      <w:r w:rsidRPr="00101B66">
        <w:t>Выявить потенциальные уязвимости, такие как ограничения максимальной длины пароля, использование простых паролей или недостатки в проверках.</w:t>
      </w:r>
    </w:p>
    <w:p w14:paraId="06B3273E" w14:textId="77777777" w:rsidR="00101B66" w:rsidRPr="00101B66" w:rsidRDefault="00101B66" w:rsidP="00932FC9">
      <w:r w:rsidRPr="00101B66">
        <w:t>Составить краткое руководство с рекомендациями по созданию надежных паролей для пользователей.</w:t>
      </w:r>
    </w:p>
    <w:p w14:paraId="38F2F2AE" w14:textId="77777777" w:rsidR="00101B66" w:rsidRPr="00101B66" w:rsidRDefault="00101B66" w:rsidP="00101B66">
      <w:pPr>
        <w:ind w:firstLine="0"/>
      </w:pPr>
    </w:p>
    <w:p w14:paraId="70CCFDCD" w14:textId="77777777" w:rsidR="00101B66" w:rsidRPr="00101B66" w:rsidRDefault="00101B66" w:rsidP="00101B66">
      <w:pPr>
        <w:ind w:firstLine="0"/>
      </w:pPr>
    </w:p>
    <w:p w14:paraId="4662AF77" w14:textId="77777777" w:rsidR="00101B66" w:rsidRPr="00101B66" w:rsidRDefault="00101B66" w:rsidP="00101B66">
      <w:pPr>
        <w:ind w:firstLine="0"/>
      </w:pPr>
    </w:p>
    <w:p w14:paraId="13DDF915" w14:textId="4C2202E9" w:rsidR="00101B66" w:rsidRPr="00101B66" w:rsidRDefault="00101B66" w:rsidP="00101B66"/>
    <w:p w14:paraId="247FF69B" w14:textId="410433DC" w:rsidR="00101B66" w:rsidRDefault="00101B66" w:rsidP="00101B66">
      <w:pPr>
        <w:pStyle w:val="1"/>
        <w:numPr>
          <w:ilvl w:val="0"/>
          <w:numId w:val="8"/>
        </w:numPr>
        <w:jc w:val="center"/>
        <w:rPr>
          <w:color w:val="000000"/>
        </w:rPr>
      </w:pPr>
      <w:r w:rsidRPr="00101B66">
        <w:rPr>
          <w:color w:val="000000"/>
        </w:rPr>
        <w:lastRenderedPageBreak/>
        <w:t>Общая характеристика деятельности организации</w:t>
      </w:r>
    </w:p>
    <w:p w14:paraId="219A81BB" w14:textId="77777777" w:rsidR="00932FC9" w:rsidRPr="00932FC9" w:rsidRDefault="00932FC9" w:rsidP="00932FC9"/>
    <w:p w14:paraId="5584C154" w14:textId="77777777" w:rsidR="00932FC9" w:rsidRPr="00932FC9" w:rsidRDefault="00932FC9" w:rsidP="00932FC9">
      <w:pPr>
        <w:ind w:firstLine="0"/>
        <w:rPr>
          <w:b/>
          <w:bCs/>
        </w:rPr>
      </w:pPr>
      <w:r w:rsidRPr="00932FC9">
        <w:rPr>
          <w:b/>
          <w:bCs/>
        </w:rPr>
        <w:t xml:space="preserve">Наименование заказчика  </w:t>
      </w:r>
    </w:p>
    <w:p w14:paraId="63CA0A09" w14:textId="2F62DDFA" w:rsidR="00932FC9" w:rsidRDefault="00932FC9" w:rsidP="00932FC9">
      <w:r w:rsidRPr="00932FC9"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  <w:r>
        <w:t xml:space="preserve"> (Московский Политех).</w:t>
      </w:r>
    </w:p>
    <w:p w14:paraId="58EFE225" w14:textId="77777777" w:rsidR="00932FC9" w:rsidRPr="00932FC9" w:rsidRDefault="00932FC9" w:rsidP="00932FC9">
      <w:pPr>
        <w:ind w:firstLine="0"/>
        <w:rPr>
          <w:b/>
          <w:bCs/>
        </w:rPr>
      </w:pPr>
      <w:r w:rsidRPr="00932FC9">
        <w:rPr>
          <w:b/>
          <w:bCs/>
        </w:rPr>
        <w:t xml:space="preserve">Область деятельности университета  </w:t>
      </w:r>
    </w:p>
    <w:p w14:paraId="3A3884D6" w14:textId="517A4772" w:rsidR="00932FC9" w:rsidRDefault="00932FC9" w:rsidP="00932FC9">
      <w:r>
        <w:t>Московский Политех осуществляет подготовку специалистов в технических и IT-направлениях, реализует проекты в сфере цифровых технологий и информационной безопасности, регулярно организует образовательные мероприятия с участием экспертов и практиков отрасли.</w:t>
      </w:r>
    </w:p>
    <w:p w14:paraId="254CC86E" w14:textId="77777777" w:rsidR="00932FC9" w:rsidRPr="00932FC9" w:rsidRDefault="00932FC9" w:rsidP="00932FC9">
      <w:pPr>
        <w:ind w:firstLine="0"/>
        <w:rPr>
          <w:b/>
          <w:bCs/>
        </w:rPr>
      </w:pPr>
      <w:r w:rsidRPr="00932FC9">
        <w:rPr>
          <w:b/>
          <w:bCs/>
        </w:rPr>
        <w:t xml:space="preserve">Описание взаимодействия с заказчиком в рамках проектной деятельности  </w:t>
      </w:r>
    </w:p>
    <w:p w14:paraId="0DB1F0C4" w14:textId="77777777" w:rsidR="00932FC9" w:rsidRDefault="00932FC9" w:rsidP="00932FC9">
      <w:r>
        <w:t xml:space="preserve">В рамках курса «Введение в специальность» мой вуз выступал не только заказчиком, но и образовательной площадкой для формирования ключевых компетенций, используемых далее в проектной работе по темам:  </w:t>
      </w:r>
    </w:p>
    <w:p w14:paraId="7E6E49A5" w14:textId="77777777" w:rsidR="00932FC9" w:rsidRDefault="00932FC9" w:rsidP="00932FC9">
      <w:r>
        <w:t xml:space="preserve">— «Изучение и анализ цифровой централизованной валюты (CBDC): преимущества, вызовы и внедрение в мировой экономике»  </w:t>
      </w:r>
    </w:p>
    <w:p w14:paraId="3707D566" w14:textId="175759CB" w:rsidR="00932FC9" w:rsidRDefault="00932FC9" w:rsidP="00932FC9">
      <w:r>
        <w:t xml:space="preserve">— «Сравнение парольных политик: анализ уязвимостей и рекомендации»  </w:t>
      </w:r>
    </w:p>
    <w:p w14:paraId="08A167F7" w14:textId="0D1C8921" w:rsidR="00932FC9" w:rsidRDefault="00932FC9" w:rsidP="00932FC9">
      <w:pPr>
        <w:ind w:firstLine="0"/>
      </w:pPr>
      <w:r>
        <w:t>Взаимодействие включало участие в специальных лекциях, встречах с приглашёнными экспертами и работе с опытными студентами-старшекурсниками. Особенно значимый вклад в развитие моих компетенций и формирование концепции проектных исследований внесли следующие мероприятия:</w:t>
      </w:r>
    </w:p>
    <w:p w14:paraId="331E1698" w14:textId="77777777" w:rsidR="00932FC9" w:rsidRDefault="00932FC9" w:rsidP="00932FC9">
      <w:r>
        <w:lastRenderedPageBreak/>
        <w:t>- Лекция по низкоуровневой безопасности с директором по информационной безопасности (03.04.2025). Ключевые выводы были использованы при анализе угроз для инфраструктуры CBDC и оценки стойкости реализованных политик аутентификации.</w:t>
      </w:r>
    </w:p>
    <w:p w14:paraId="245590F9" w14:textId="77777777" w:rsidR="00932FC9" w:rsidRDefault="00932FC9" w:rsidP="00932FC9">
      <w:r>
        <w:t>- Лекция об основных понятиях информационной безопасности с экспертом практиком отрасли (10.04.2025). Полученные знания применялись при формировании разделов о моделях угроз и анализе устойчивости различных парольных политик.</w:t>
      </w:r>
    </w:p>
    <w:p w14:paraId="0EF7BF36" w14:textId="1AC57C4D" w:rsidR="00932FC9" w:rsidRDefault="00932FC9" w:rsidP="00932FC9">
      <w:r>
        <w:t>- Встреча со старшекурсниками (06.05.2025). Практическая часть позволила получить реальные советы по подготовке исследовательских работ и структурировать ход проектной деятельности.</w:t>
      </w:r>
    </w:p>
    <w:p w14:paraId="56ACF68E" w14:textId="7B17BC2A" w:rsidR="00013A90" w:rsidRPr="00013A90" w:rsidRDefault="00013A90" w:rsidP="00013A90">
      <w:pPr>
        <w:rPr>
          <w:szCs w:val="28"/>
        </w:rPr>
      </w:pPr>
      <w:r>
        <w:rPr>
          <w:szCs w:val="28"/>
        </w:rPr>
        <w:t>Затраченное время 3-4 часа</w:t>
      </w:r>
    </w:p>
    <w:p w14:paraId="516F28C6" w14:textId="77777777" w:rsidR="00932FC9" w:rsidRPr="00932FC9" w:rsidRDefault="00932FC9" w:rsidP="00932FC9">
      <w:pPr>
        <w:ind w:firstLine="0"/>
        <w:rPr>
          <w:b/>
          <w:bCs/>
        </w:rPr>
      </w:pPr>
      <w:r w:rsidRPr="00932FC9">
        <w:rPr>
          <w:b/>
          <w:bCs/>
        </w:rPr>
        <w:t xml:space="preserve">Влияние организации-заказчика на практическую часть проектов  </w:t>
      </w:r>
    </w:p>
    <w:p w14:paraId="234153AB" w14:textId="253E4A20" w:rsidR="00932FC9" w:rsidRDefault="00932FC9" w:rsidP="00932FC9">
      <w:r>
        <w:t>Благодаря курируемым Московским Политехом занятиям я получил системное представление об угрозах цифровым финансовым платформам, особенностях внедрения международных стандартов ИБ, а также прямую экспертизу по вопросам управления паролями и политики безопасности. Это позволило сформировать обоснованные предложения по совершенствованию защищённости цифровых валют (CBDC) и выработать рекомендации для оптимизации IT-инфраструктуры с точки зрения аутентификации пользователей.</w:t>
      </w:r>
    </w:p>
    <w:p w14:paraId="1C3391D4" w14:textId="77777777" w:rsidR="00932FC9" w:rsidRPr="00932FC9" w:rsidRDefault="00932FC9" w:rsidP="00932FC9">
      <w:pPr>
        <w:ind w:firstLine="0"/>
        <w:rPr>
          <w:b/>
          <w:bCs/>
        </w:rPr>
      </w:pPr>
      <w:r w:rsidRPr="00932FC9">
        <w:rPr>
          <w:b/>
          <w:bCs/>
        </w:rPr>
        <w:t xml:space="preserve">Вывод  </w:t>
      </w:r>
    </w:p>
    <w:p w14:paraId="1B10AE71" w14:textId="7C3CD82E" w:rsidR="00101B66" w:rsidRDefault="00932FC9" w:rsidP="00932FC9">
      <w:r>
        <w:t>Таким образом, Московский Политех не только выступил заказчиком, но и обеспечил площадку для глубокого погружения в проблематику информационной безопасности, что существенно усилило прикладную и исследовательскую ценность выполненных проектов</w:t>
      </w:r>
    </w:p>
    <w:p w14:paraId="03431CFC" w14:textId="77777777" w:rsidR="00932FC9" w:rsidRDefault="00932FC9" w:rsidP="00932FC9">
      <w:pPr>
        <w:ind w:firstLine="0"/>
      </w:pPr>
    </w:p>
    <w:p w14:paraId="6216D446" w14:textId="77777777" w:rsidR="00932FC9" w:rsidRDefault="00932FC9" w:rsidP="00932FC9">
      <w:pPr>
        <w:ind w:firstLine="0"/>
      </w:pPr>
    </w:p>
    <w:p w14:paraId="54AFF387" w14:textId="36137F83" w:rsidR="00932FC9" w:rsidRPr="00932FC9" w:rsidRDefault="00932FC9" w:rsidP="00932FC9">
      <w:pPr>
        <w:pStyle w:val="1"/>
      </w:pPr>
      <w:r>
        <w:t xml:space="preserve">3. </w:t>
      </w:r>
      <w:r w:rsidRPr="00932FC9">
        <w:t xml:space="preserve">Описание задания по проектной практике </w:t>
      </w:r>
    </w:p>
    <w:bookmarkEnd w:id="0"/>
    <w:bookmarkEnd w:id="1"/>
    <w:p w14:paraId="69B8EDFA" w14:textId="41713070" w:rsidR="00221E77" w:rsidRPr="00221E77" w:rsidRDefault="00064CB7" w:rsidP="00221E77">
      <w:pPr>
        <w:pStyle w:val="a5"/>
      </w:pPr>
      <w:r>
        <w:t>3</w:t>
      </w:r>
      <w:r w:rsidR="00221E77" w:rsidRPr="00221E77">
        <w:t xml:space="preserve">.1 </w:t>
      </w:r>
      <w:r w:rsidR="00221E77">
        <w:t>О</w:t>
      </w:r>
      <w:r w:rsidR="00221E77" w:rsidRPr="00221E77">
        <w:t>бщая информация о цифровой централизованной валюте (CBDC)</w:t>
      </w:r>
    </w:p>
    <w:p w14:paraId="768E793E" w14:textId="77777777" w:rsidR="00221E77" w:rsidRPr="00221E77" w:rsidRDefault="00221E77" w:rsidP="00221E77">
      <w:r w:rsidRPr="00221E77">
        <w:t>Цифровая централизованная валюта (CBDC) представляет собой цифровую форму национальной валюты, выпускаемую центральным банком страны и поддерживаемую государственным финансовым регулятором. CBDC сочетает в себе преимущества наличных денег и цифровых технологий, обеспечивая безопасность, удобство и контроль над денежными потоками в цифровом пространстве. В отличие от криптовалют с децентрализованной природой, CBDC централизована и подконтрольна государству.</w:t>
      </w:r>
    </w:p>
    <w:p w14:paraId="52CE2F2A" w14:textId="77777777" w:rsidR="00221E77" w:rsidRPr="00221E77" w:rsidRDefault="00221E77" w:rsidP="00221E77">
      <w:r w:rsidRPr="00221E77">
        <w:t>Основные особенности CBDC включают возможность осуществления анонимных и безопасных транзакций, повышение эффективности платежных систем и снижение издержек на выпуск и обращение наличных денег. Технологической базой для CBDC часто выступает блокчейн или другие распределённые реестры, обеспечивающие прозрачность и защищенность данных.</w:t>
      </w:r>
    </w:p>
    <w:p w14:paraId="4AF450F9" w14:textId="5BB3B7FB" w:rsidR="00221E77" w:rsidRDefault="00221E77" w:rsidP="00221E77"/>
    <w:p w14:paraId="0A611CAE" w14:textId="77777777" w:rsidR="00221E77" w:rsidRDefault="00221E77" w:rsidP="00221E77"/>
    <w:p w14:paraId="76F92B2F" w14:textId="77777777" w:rsidR="00221E77" w:rsidRDefault="00221E77" w:rsidP="00221E77"/>
    <w:p w14:paraId="5AA042CA" w14:textId="77777777" w:rsidR="00221E77" w:rsidRDefault="00221E77" w:rsidP="00221E77"/>
    <w:p w14:paraId="16C21310" w14:textId="77777777" w:rsidR="00221E77" w:rsidRDefault="00221E77" w:rsidP="00221E77"/>
    <w:p w14:paraId="02E82F15" w14:textId="77777777" w:rsidR="00221E77" w:rsidRDefault="00221E77" w:rsidP="00221E77"/>
    <w:p w14:paraId="0D08C4FF" w14:textId="77777777" w:rsidR="00221E77" w:rsidRDefault="00221E77" w:rsidP="00221E77"/>
    <w:p w14:paraId="7CBC8660" w14:textId="77777777" w:rsidR="00221E77" w:rsidRDefault="00221E77" w:rsidP="00221E77"/>
    <w:p w14:paraId="1CA549A7" w14:textId="77777777" w:rsidR="00221E77" w:rsidRPr="00221E77" w:rsidRDefault="00221E77" w:rsidP="00221E77"/>
    <w:p w14:paraId="47ABC5E6" w14:textId="1EDD8418" w:rsidR="00221E77" w:rsidRPr="00BF35A6" w:rsidRDefault="00064CB7" w:rsidP="00221E77">
      <w:pPr>
        <w:pStyle w:val="a5"/>
      </w:pPr>
      <w:r>
        <w:t>3</w:t>
      </w:r>
      <w:r w:rsidR="00221E77" w:rsidRPr="00221E77">
        <w:t>.2 Преимущества цифровой централизованной валюты</w:t>
      </w:r>
    </w:p>
    <w:p w14:paraId="57F76134" w14:textId="77777777" w:rsidR="00221E77" w:rsidRPr="00221E77" w:rsidRDefault="00221E77" w:rsidP="00221E77">
      <w:r w:rsidRPr="00221E77">
        <w:t>Преимущества внедрения CBDC можно выделить следующим образом:</w:t>
      </w:r>
    </w:p>
    <w:p w14:paraId="4858DF68" w14:textId="77777777" w:rsidR="00221E77" w:rsidRPr="00221E77" w:rsidRDefault="00221E77" w:rsidP="00221E77">
      <w:pPr>
        <w:numPr>
          <w:ilvl w:val="0"/>
          <w:numId w:val="3"/>
        </w:numPr>
      </w:pPr>
      <w:r w:rsidRPr="00221E77">
        <w:rPr>
          <w:b/>
          <w:bCs/>
        </w:rPr>
        <w:t>Повышение эффективности платежных систем:</w:t>
      </w:r>
      <w:r w:rsidRPr="00221E77">
        <w:t> цифровая валюта обеспечивает более быстрые и дешевые платежи, уменьшает транзакционные издержки.</w:t>
      </w:r>
    </w:p>
    <w:p w14:paraId="147F789E" w14:textId="77777777" w:rsidR="00221E77" w:rsidRPr="00221E77" w:rsidRDefault="00221E77" w:rsidP="00221E77">
      <w:pPr>
        <w:numPr>
          <w:ilvl w:val="0"/>
          <w:numId w:val="3"/>
        </w:numPr>
      </w:pPr>
      <w:r w:rsidRPr="00221E77">
        <w:rPr>
          <w:b/>
          <w:bCs/>
        </w:rPr>
        <w:t>Улучшение финансовой инклюзии:</w:t>
      </w:r>
      <w:r w:rsidRPr="00221E77">
        <w:t> CBDC предоставляет доступ к денежным средствам людям без банковских счетов и в регионах с недостаточно развитой инфраструктурой.</w:t>
      </w:r>
    </w:p>
    <w:p w14:paraId="79430516" w14:textId="77777777" w:rsidR="00221E77" w:rsidRPr="00221E77" w:rsidRDefault="00221E77" w:rsidP="00221E77">
      <w:pPr>
        <w:numPr>
          <w:ilvl w:val="0"/>
          <w:numId w:val="3"/>
        </w:numPr>
      </w:pPr>
      <w:r w:rsidRPr="00221E77">
        <w:rPr>
          <w:b/>
          <w:bCs/>
        </w:rPr>
        <w:t>Прозрачность и борьба с нелегальными операциями:</w:t>
      </w:r>
      <w:r w:rsidRPr="00221E77">
        <w:t> централизованный контроль позволяет улучшить отслеживание транзакций и снизить уровень мошенничества и уклонения от налогов.</w:t>
      </w:r>
    </w:p>
    <w:p w14:paraId="1B2705F8" w14:textId="77777777" w:rsidR="00221E77" w:rsidRPr="00221E77" w:rsidRDefault="00221E77" w:rsidP="00221E77">
      <w:pPr>
        <w:numPr>
          <w:ilvl w:val="0"/>
          <w:numId w:val="3"/>
        </w:numPr>
      </w:pPr>
      <w:r w:rsidRPr="00221E77">
        <w:rPr>
          <w:b/>
          <w:bCs/>
        </w:rPr>
        <w:t>Повышение контроля над денежной массой:</w:t>
      </w:r>
      <w:r w:rsidRPr="00221E77">
        <w:t> центральные банки получают более точные инструменты управления денежной политикой и ликвидностью.</w:t>
      </w:r>
    </w:p>
    <w:p w14:paraId="431CC101" w14:textId="77777777" w:rsidR="00221E77" w:rsidRPr="00221E77" w:rsidRDefault="00221E77" w:rsidP="00221E77">
      <w:pPr>
        <w:numPr>
          <w:ilvl w:val="0"/>
          <w:numId w:val="3"/>
        </w:numPr>
      </w:pPr>
      <w:r w:rsidRPr="00221E77">
        <w:rPr>
          <w:b/>
          <w:bCs/>
        </w:rPr>
        <w:t>Снижение затрат на выпуск и обслуживание физических денежных знаков.</w:t>
      </w:r>
    </w:p>
    <w:p w14:paraId="412508E6" w14:textId="18A6020F" w:rsidR="00221E77" w:rsidRDefault="00221E77" w:rsidP="00221E77"/>
    <w:p w14:paraId="11DF68A3" w14:textId="77777777" w:rsidR="00221E77" w:rsidRDefault="00221E77" w:rsidP="00221E77"/>
    <w:p w14:paraId="0A07C650" w14:textId="77777777" w:rsidR="00221E77" w:rsidRDefault="00221E77" w:rsidP="00221E77"/>
    <w:p w14:paraId="75F4B51E" w14:textId="77777777" w:rsidR="00221E77" w:rsidRDefault="00221E77" w:rsidP="00221E77"/>
    <w:p w14:paraId="5BC98E9A" w14:textId="77777777" w:rsidR="00221E77" w:rsidRDefault="00221E77" w:rsidP="00221E77"/>
    <w:p w14:paraId="1E5F9D7A" w14:textId="77777777" w:rsidR="00221E77" w:rsidRDefault="00221E77" w:rsidP="00221E77"/>
    <w:p w14:paraId="248C968C" w14:textId="77777777" w:rsidR="00221E77" w:rsidRPr="00221E77" w:rsidRDefault="00221E77" w:rsidP="00221E77"/>
    <w:p w14:paraId="44D3289C" w14:textId="20A52D70" w:rsidR="00221E77" w:rsidRPr="00221E77" w:rsidRDefault="00064CB7" w:rsidP="00221E77">
      <w:pPr>
        <w:pStyle w:val="a5"/>
      </w:pPr>
      <w:r>
        <w:lastRenderedPageBreak/>
        <w:t>3</w:t>
      </w:r>
      <w:r w:rsidR="00221E77" w:rsidRPr="00221E77">
        <w:t>.3 Основные вызовы и риски внедрения CBDC</w:t>
      </w:r>
    </w:p>
    <w:p w14:paraId="73C9C654" w14:textId="77777777" w:rsidR="00221E77" w:rsidRPr="00221E77" w:rsidRDefault="00221E77" w:rsidP="00221E77">
      <w:r w:rsidRPr="00221E77">
        <w:t>Внедрение цифровой валюты сопряжено с рядом вызовов:</w:t>
      </w:r>
    </w:p>
    <w:p w14:paraId="1ECA86AB" w14:textId="77777777" w:rsidR="00221E77" w:rsidRPr="00221E77" w:rsidRDefault="00221E77" w:rsidP="00221E77">
      <w:pPr>
        <w:numPr>
          <w:ilvl w:val="0"/>
          <w:numId w:val="4"/>
        </w:numPr>
      </w:pPr>
      <w:r w:rsidRPr="00221E77">
        <w:rPr>
          <w:b/>
          <w:bCs/>
        </w:rPr>
        <w:t>Защита персональных данных и обеспечение конфиденциальности:</w:t>
      </w:r>
      <w:r w:rsidRPr="00221E77">
        <w:t> сохранение баланса между прозрачностью транзакций и правом на анонимность.</w:t>
      </w:r>
    </w:p>
    <w:p w14:paraId="5A9D153A" w14:textId="77777777" w:rsidR="00221E77" w:rsidRPr="00221E77" w:rsidRDefault="00221E77" w:rsidP="00221E77">
      <w:pPr>
        <w:numPr>
          <w:ilvl w:val="0"/>
          <w:numId w:val="4"/>
        </w:numPr>
      </w:pPr>
      <w:r w:rsidRPr="00221E77">
        <w:rPr>
          <w:b/>
          <w:bCs/>
        </w:rPr>
        <w:t>Кибербезопасность:</w:t>
      </w:r>
      <w:r w:rsidRPr="00221E77">
        <w:t> необходимость противостояния возможным хакерским атакам и техническим уязвимостям.</w:t>
      </w:r>
    </w:p>
    <w:p w14:paraId="57443A5F" w14:textId="77777777" w:rsidR="00221E77" w:rsidRPr="00221E77" w:rsidRDefault="00221E77" w:rsidP="00221E77">
      <w:pPr>
        <w:numPr>
          <w:ilvl w:val="0"/>
          <w:numId w:val="4"/>
        </w:numPr>
      </w:pPr>
      <w:r w:rsidRPr="00221E77">
        <w:rPr>
          <w:b/>
          <w:bCs/>
        </w:rPr>
        <w:t>Техническая инфраструктура:</w:t>
      </w:r>
      <w:r w:rsidRPr="00221E77">
        <w:t> создание стабильных и масштабируемых систем, способных обслуживать массовые пользовательские запросы.</w:t>
      </w:r>
    </w:p>
    <w:p w14:paraId="6F80225B" w14:textId="77777777" w:rsidR="00221E77" w:rsidRPr="00221E77" w:rsidRDefault="00221E77" w:rsidP="00221E77">
      <w:pPr>
        <w:numPr>
          <w:ilvl w:val="0"/>
          <w:numId w:val="4"/>
        </w:numPr>
      </w:pPr>
      <w:r w:rsidRPr="00221E77">
        <w:rPr>
          <w:b/>
          <w:bCs/>
        </w:rPr>
        <w:t>Воздействие на банковскую систему:</w:t>
      </w:r>
      <w:r w:rsidRPr="00221E77">
        <w:t> потенциальное сокращение роли коммерческих банков и изменение модели кредитования.</w:t>
      </w:r>
    </w:p>
    <w:p w14:paraId="21B2E0B7" w14:textId="77777777" w:rsidR="00221E77" w:rsidRPr="00221E77" w:rsidRDefault="00221E77" w:rsidP="00221E77">
      <w:pPr>
        <w:numPr>
          <w:ilvl w:val="0"/>
          <w:numId w:val="4"/>
        </w:numPr>
      </w:pPr>
      <w:r w:rsidRPr="00221E77">
        <w:rPr>
          <w:b/>
          <w:bCs/>
        </w:rPr>
        <w:t>Регулятивные и правовые вопросы:</w:t>
      </w:r>
      <w:r w:rsidRPr="00221E77">
        <w:t> адаптация законодательства и обеспечение международной совместимости.</w:t>
      </w:r>
    </w:p>
    <w:p w14:paraId="6663966F" w14:textId="33A9C62D" w:rsidR="00221E77" w:rsidRDefault="00221E77" w:rsidP="00221E77"/>
    <w:p w14:paraId="5F7A37B2" w14:textId="77777777" w:rsidR="00221E77" w:rsidRDefault="00221E77" w:rsidP="00221E77"/>
    <w:p w14:paraId="112C60D3" w14:textId="77777777" w:rsidR="00221E77" w:rsidRDefault="00221E77" w:rsidP="00221E77"/>
    <w:p w14:paraId="6B87FF3F" w14:textId="77777777" w:rsidR="00221E77" w:rsidRDefault="00221E77" w:rsidP="00221E77"/>
    <w:p w14:paraId="5ABD227C" w14:textId="77777777" w:rsidR="00221E77" w:rsidRDefault="00221E77" w:rsidP="00221E77"/>
    <w:p w14:paraId="5F031893" w14:textId="77777777" w:rsidR="00221E77" w:rsidRDefault="00221E77" w:rsidP="00221E77"/>
    <w:p w14:paraId="706CF8C0" w14:textId="77777777" w:rsidR="00221E77" w:rsidRDefault="00221E77" w:rsidP="00221E77"/>
    <w:p w14:paraId="6B73E048" w14:textId="77777777" w:rsidR="00221E77" w:rsidRDefault="00221E77" w:rsidP="00221E77"/>
    <w:p w14:paraId="030D94A8" w14:textId="77777777" w:rsidR="00221E77" w:rsidRPr="00221E77" w:rsidRDefault="00221E77" w:rsidP="00221E77"/>
    <w:p w14:paraId="158F04E2" w14:textId="2C8C603A" w:rsidR="00221E77" w:rsidRPr="00221E77" w:rsidRDefault="00064CB7" w:rsidP="00221E77">
      <w:pPr>
        <w:pStyle w:val="a5"/>
      </w:pPr>
      <w:r>
        <w:lastRenderedPageBreak/>
        <w:t>3</w:t>
      </w:r>
      <w:r w:rsidR="00221E77" w:rsidRPr="00221E77">
        <w:t>.4 Внедрение CBDC в мировой экономике: международный опыт</w:t>
      </w:r>
    </w:p>
    <w:p w14:paraId="2ABAFC70" w14:textId="77777777" w:rsidR="00221E77" w:rsidRPr="00221E77" w:rsidRDefault="00221E77" w:rsidP="00221E77">
      <w:r w:rsidRPr="00221E77">
        <w:t>Многие страны уже сейчас экспериментируют с цифровыми валютами центральных банков. Китай стал одним из лидеров в разработке и запуске цифрового юаня, что способствует ускорению безналичных расчетов и усилению контроля государственной монетарной политики. Европейский центральный банк изучает возможности выпуска цифрового евро, фокусируясь на вопросах конфиденциальности и устойчивости системы. Другие страны, такие как Швеция, Багамы и Япония, проводят пилотные проекты, оценивая влияние CBDC на экономику и финансовый сектор.</w:t>
      </w:r>
    </w:p>
    <w:p w14:paraId="62732037" w14:textId="13248631" w:rsidR="00221E77" w:rsidRDefault="00221E77" w:rsidP="00221E77"/>
    <w:p w14:paraId="6DE20E7A" w14:textId="77777777" w:rsidR="00221E77" w:rsidRDefault="00221E77" w:rsidP="00221E77"/>
    <w:p w14:paraId="363D9539" w14:textId="77777777" w:rsidR="00221E77" w:rsidRDefault="00221E77" w:rsidP="00221E77"/>
    <w:p w14:paraId="5414E052" w14:textId="77777777" w:rsidR="00221E77" w:rsidRDefault="00221E77" w:rsidP="00221E77"/>
    <w:p w14:paraId="3B95D0A9" w14:textId="77777777" w:rsidR="00221E77" w:rsidRDefault="00221E77" w:rsidP="00221E77"/>
    <w:p w14:paraId="371469FC" w14:textId="77777777" w:rsidR="00221E77" w:rsidRDefault="00221E77" w:rsidP="00221E77"/>
    <w:p w14:paraId="271EA43A" w14:textId="77777777" w:rsidR="00221E77" w:rsidRDefault="00221E77" w:rsidP="00221E77"/>
    <w:p w14:paraId="51AB1B7A" w14:textId="77777777" w:rsidR="00221E77" w:rsidRDefault="00221E77" w:rsidP="00221E77"/>
    <w:p w14:paraId="2E676488" w14:textId="77777777" w:rsidR="00221E77" w:rsidRDefault="00221E77" w:rsidP="00221E77"/>
    <w:p w14:paraId="405D2A11" w14:textId="77777777" w:rsidR="00221E77" w:rsidRDefault="00221E77" w:rsidP="00221E77"/>
    <w:p w14:paraId="5DA70D82" w14:textId="77777777" w:rsidR="00221E77" w:rsidRDefault="00221E77" w:rsidP="00221E77"/>
    <w:p w14:paraId="519EBA50" w14:textId="77777777" w:rsidR="00221E77" w:rsidRDefault="00221E77" w:rsidP="00221E77"/>
    <w:p w14:paraId="2FFC1FCC" w14:textId="77777777" w:rsidR="00221E77" w:rsidRDefault="00221E77" w:rsidP="00221E77"/>
    <w:p w14:paraId="5838656B" w14:textId="77777777" w:rsidR="00221E77" w:rsidRPr="00221E77" w:rsidRDefault="00221E77" w:rsidP="00221E77"/>
    <w:p w14:paraId="75A7BB6A" w14:textId="5CA57738" w:rsidR="00221E77" w:rsidRPr="00221E77" w:rsidRDefault="00064CB7" w:rsidP="00221E77">
      <w:pPr>
        <w:pStyle w:val="a5"/>
      </w:pPr>
      <w:r>
        <w:lastRenderedPageBreak/>
        <w:t>3</w:t>
      </w:r>
      <w:r w:rsidR="00221E77" w:rsidRPr="00221E77">
        <w:t>.5 Влияние цифровой валюты на граждан и экономику</w:t>
      </w:r>
    </w:p>
    <w:p w14:paraId="3ECDBEC1" w14:textId="77777777" w:rsidR="00221E77" w:rsidRPr="00221E77" w:rsidRDefault="00221E77" w:rsidP="00221E77">
      <w:r w:rsidRPr="00221E77">
        <w:t>CBDC может значительно повлиять на повседневную жизнь граждан, упрощая доступ к финансовым услугам, снижая риски хранения наличных средств и расширяя возможности онлайн-торговли. Однако существует и социальное сопротивление переходу на цифровые формы денег из-за опасений по поводу контроля государства и утраты приватности.</w:t>
      </w:r>
    </w:p>
    <w:p w14:paraId="761BC5A8" w14:textId="77777777" w:rsidR="00221E77" w:rsidRDefault="00221E77" w:rsidP="00221E77">
      <w:r w:rsidRPr="00221E77">
        <w:t>На уровне экономики внедрение CBDC способствует повышению прозрачности финансовых потоков, уменьшает коррупцию и способствует более эффективному управлению денежной массой. Тем не менее, необходимо учитывать возможные негативные последствия, такие как усиление цифрового неравенства и технические риски.</w:t>
      </w:r>
    </w:p>
    <w:p w14:paraId="4A1714DA" w14:textId="77777777" w:rsidR="00221E77" w:rsidRDefault="00221E77" w:rsidP="00221E77"/>
    <w:p w14:paraId="044ECDA6" w14:textId="77777777" w:rsidR="00221E77" w:rsidRDefault="00221E77" w:rsidP="00221E77"/>
    <w:p w14:paraId="0ED25B36" w14:textId="77777777" w:rsidR="00221E77" w:rsidRDefault="00221E77" w:rsidP="00221E77"/>
    <w:p w14:paraId="5BA8ACF1" w14:textId="77777777" w:rsidR="00221E77" w:rsidRDefault="00221E77" w:rsidP="00221E77"/>
    <w:p w14:paraId="1739241E" w14:textId="77777777" w:rsidR="00221E77" w:rsidRDefault="00221E77" w:rsidP="00221E77"/>
    <w:p w14:paraId="476B0933" w14:textId="77777777" w:rsidR="00221E77" w:rsidRDefault="00221E77" w:rsidP="00221E77"/>
    <w:p w14:paraId="4B8E0338" w14:textId="77777777" w:rsidR="00221E77" w:rsidRDefault="00221E77" w:rsidP="00221E77"/>
    <w:p w14:paraId="7EA5D58A" w14:textId="77777777" w:rsidR="00221E77" w:rsidRDefault="00221E77" w:rsidP="00221E77"/>
    <w:p w14:paraId="3E34F849" w14:textId="77777777" w:rsidR="00221E77" w:rsidRDefault="00221E77" w:rsidP="00221E77"/>
    <w:p w14:paraId="73B7A89E" w14:textId="77777777" w:rsidR="00221E77" w:rsidRDefault="00221E77" w:rsidP="00221E77"/>
    <w:p w14:paraId="349338EE" w14:textId="77777777" w:rsidR="00221E77" w:rsidRDefault="00221E77" w:rsidP="00221E77"/>
    <w:p w14:paraId="6E6D7115" w14:textId="77777777" w:rsidR="00221E77" w:rsidRDefault="00221E77" w:rsidP="00221E77"/>
    <w:p w14:paraId="567F3FFD" w14:textId="77777777" w:rsidR="00221E77" w:rsidRDefault="00221E77" w:rsidP="004D7DB9">
      <w:pPr>
        <w:ind w:firstLine="0"/>
      </w:pPr>
    </w:p>
    <w:p w14:paraId="32D6CABF" w14:textId="4A3A80EF" w:rsidR="00221E77" w:rsidRPr="00221E77" w:rsidRDefault="00064CB7" w:rsidP="004453BF">
      <w:pPr>
        <w:pStyle w:val="a5"/>
        <w:jc w:val="left"/>
      </w:pPr>
      <w:r>
        <w:lastRenderedPageBreak/>
        <w:t>3</w:t>
      </w:r>
      <w:r w:rsidR="00221E77" w:rsidRPr="00221E77">
        <w:t>.</w:t>
      </w:r>
      <w:r w:rsidR="00221E77">
        <w:t>6</w:t>
      </w:r>
      <w:r w:rsidR="00221E77" w:rsidRPr="00221E77">
        <w:t xml:space="preserve"> Особенности различных парольных политик</w:t>
      </w:r>
    </w:p>
    <w:p w14:paraId="752CDB13" w14:textId="77777777" w:rsidR="00221E77" w:rsidRPr="00221E77" w:rsidRDefault="00221E77" w:rsidP="00221E77">
      <w:r w:rsidRPr="00221E77">
        <w:t>В современных популярных сервисах реализованы различные требования к паролям, которые призваны повысить уровень безопасности учетных записей пользователей. При этом зачастую политики отличаются количеством разрешенных символов, наличием правил по сложности, а также поддержкой двухфакторной аутентификации (2FA).</w:t>
      </w:r>
    </w:p>
    <w:p w14:paraId="54DD5200" w14:textId="77777777" w:rsidR="00221E77" w:rsidRPr="00221E77" w:rsidRDefault="00221E77" w:rsidP="00221E77">
      <w:r w:rsidRPr="00221E77">
        <w:t>Ключевые особенности некоторых популярных сервисов:</w:t>
      </w:r>
    </w:p>
    <w:p w14:paraId="499FABA2" w14:textId="77777777" w:rsidR="00221E77" w:rsidRPr="00221E77" w:rsidRDefault="00221E77" w:rsidP="00221E77">
      <w:pPr>
        <w:numPr>
          <w:ilvl w:val="0"/>
          <w:numId w:val="5"/>
        </w:numPr>
      </w:pPr>
      <w:proofErr w:type="gramStart"/>
      <w:r w:rsidRPr="00221E77">
        <w:rPr>
          <w:b/>
          <w:bCs/>
        </w:rPr>
        <w:t>Сбербанк Онлайн</w:t>
      </w:r>
      <w:proofErr w:type="gramEnd"/>
      <w:r w:rsidRPr="00221E77">
        <w:t> требует длину пароля 8–30 символов с обязательным наличием заглавных и строчных букв, цифр, запретом на использование только букв или только цифр, а также исключением последовательностей и личных данных.</w:t>
      </w:r>
    </w:p>
    <w:p w14:paraId="0D883355" w14:textId="1E0DADE5" w:rsidR="00221E77" w:rsidRPr="00221E77" w:rsidRDefault="00221E77" w:rsidP="00221E77">
      <w:pPr>
        <w:numPr>
          <w:ilvl w:val="0"/>
          <w:numId w:val="5"/>
        </w:numPr>
      </w:pPr>
      <w:r w:rsidRPr="00221E77">
        <w:rPr>
          <w:b/>
          <w:bCs/>
        </w:rPr>
        <w:t>Яндекс Почта</w:t>
      </w:r>
      <w:r w:rsidRPr="00221E77">
        <w:t xml:space="preserve"> минимально требует длину пароля </w:t>
      </w:r>
      <w:r w:rsidR="00AE60E5">
        <w:t>6</w:t>
      </w:r>
      <w:r w:rsidRPr="00221E77">
        <w:t xml:space="preserve"> символов, использование латиницы, а также рекомендует добавление цифр и специальных символов.</w:t>
      </w:r>
    </w:p>
    <w:p w14:paraId="3D25F050" w14:textId="77777777" w:rsidR="00221E77" w:rsidRPr="00221E77" w:rsidRDefault="00221E77" w:rsidP="00221E77">
      <w:pPr>
        <w:numPr>
          <w:ilvl w:val="0"/>
          <w:numId w:val="5"/>
        </w:numPr>
      </w:pPr>
      <w:proofErr w:type="spellStart"/>
      <w:r w:rsidRPr="00221E77">
        <w:rPr>
          <w:b/>
          <w:bCs/>
        </w:rPr>
        <w:t>Авито</w:t>
      </w:r>
      <w:proofErr w:type="spellEnd"/>
      <w:r w:rsidRPr="00221E77">
        <w:t> устанавливает обязательное условие не менее 8 символов с запретом легких последовательностей (например, «</w:t>
      </w:r>
      <w:proofErr w:type="spellStart"/>
      <w:r w:rsidRPr="00221E77">
        <w:t>abc</w:t>
      </w:r>
      <w:proofErr w:type="spellEnd"/>
      <w:r w:rsidRPr="00221E77">
        <w:t>», «123») и использования простых слов, а также ограничивает повторения символов.</w:t>
      </w:r>
    </w:p>
    <w:p w14:paraId="7380FBE2" w14:textId="77777777" w:rsidR="00221E77" w:rsidRPr="00221E77" w:rsidRDefault="00221E77" w:rsidP="00221E77">
      <w:pPr>
        <w:numPr>
          <w:ilvl w:val="0"/>
          <w:numId w:val="5"/>
        </w:numPr>
      </w:pPr>
      <w:r w:rsidRPr="00221E77">
        <w:rPr>
          <w:b/>
          <w:bCs/>
        </w:rPr>
        <w:t>Gmail</w:t>
      </w:r>
      <w:r w:rsidRPr="00221E77">
        <w:t> требует минимум 8 символов, допускает использование латиницы, цифр и знаков пунктуации, запрещает известные простые пароли и поддерживает 2FA (включая аппаратные ключи).</w:t>
      </w:r>
    </w:p>
    <w:p w14:paraId="3A361C20" w14:textId="2B7EFD69" w:rsidR="00221E77" w:rsidRDefault="00221E77" w:rsidP="004D7DB9">
      <w:pPr>
        <w:numPr>
          <w:ilvl w:val="0"/>
          <w:numId w:val="5"/>
        </w:numPr>
      </w:pPr>
      <w:r w:rsidRPr="00221E77">
        <w:rPr>
          <w:b/>
          <w:bCs/>
        </w:rPr>
        <w:t>Telegram</w:t>
      </w:r>
      <w:r w:rsidRPr="00221E77">
        <w:t xml:space="preserve"> предоставляет пользователям свободу в выборе пароля без строгих правил по составу, разрешает любые символы и 2FA через SMS, </w:t>
      </w:r>
      <w:proofErr w:type="spellStart"/>
      <w:r w:rsidRPr="00221E77">
        <w:t>e-mail</w:t>
      </w:r>
      <w:proofErr w:type="spellEnd"/>
      <w:r w:rsidRPr="00221E77">
        <w:t xml:space="preserve"> и дополнительные коды.</w:t>
      </w:r>
    </w:p>
    <w:p w14:paraId="51A3AF65" w14:textId="77777777" w:rsidR="004D7DB9" w:rsidRPr="00221E77" w:rsidRDefault="004D7DB9" w:rsidP="004D7DB9">
      <w:pPr>
        <w:ind w:left="720" w:firstLine="0"/>
      </w:pPr>
    </w:p>
    <w:p w14:paraId="04ACA82E" w14:textId="2DA10BE1" w:rsidR="00221E77" w:rsidRPr="00221E77" w:rsidRDefault="00064CB7" w:rsidP="004453BF">
      <w:pPr>
        <w:pStyle w:val="a5"/>
        <w:jc w:val="left"/>
      </w:pPr>
      <w:r>
        <w:lastRenderedPageBreak/>
        <w:t>3</w:t>
      </w:r>
      <w:r w:rsidR="00221E77" w:rsidRPr="00221E77">
        <w:t>.</w:t>
      </w:r>
      <w:r w:rsidR="00221E77">
        <w:t>7</w:t>
      </w:r>
      <w:r w:rsidR="00221E77" w:rsidRPr="00221E77">
        <w:t xml:space="preserve"> Анализ уязвимостей текущих политик</w:t>
      </w:r>
    </w:p>
    <w:p w14:paraId="6EBCA0EF" w14:textId="77777777" w:rsidR="00221E77" w:rsidRPr="00221E77" w:rsidRDefault="00221E77" w:rsidP="00221E77">
      <w:r w:rsidRPr="00221E77">
        <w:t>Несмотря на наличие ряда защитных мер, в анализируемых политиках обнаружены потенциальные слабости:</w:t>
      </w:r>
    </w:p>
    <w:p w14:paraId="5576E1D1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>Жесткие требования к составу пароля (обязательное использование заглавных, строчных букв, цифр) противоречат современным рекомендациям NIST SP 800-63B, которые рекомендуют акцентировать внимание на длине пароля и отказе от навязывания сложных требований.</w:t>
      </w:r>
    </w:p>
    <w:p w14:paraId="4CC1E578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 xml:space="preserve">Некоторые сервисы ограничивают использование символов латиницей, не поддерживая полный набор </w:t>
      </w:r>
      <w:proofErr w:type="spellStart"/>
      <w:r w:rsidRPr="00221E77">
        <w:t>Unicode</w:t>
      </w:r>
      <w:proofErr w:type="spellEnd"/>
      <w:r w:rsidRPr="00221E77">
        <w:t xml:space="preserve"> (например, кириллицу), что снижает потенциальное разнообразие паролей.</w:t>
      </w:r>
    </w:p>
    <w:p w14:paraId="458CFE91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>Отсутствие или ограниченная поддержка двухфакторной аутентификации с современными методами (например, аппаратными ключами) в некоторых сервисах увеличивает риск компрометации.</w:t>
      </w:r>
    </w:p>
    <w:p w14:paraId="4D0ECF93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>Отсутствие проверки паролей на наличие в базах скомпрометированных паролей (утечках) у Telegram и некоторых других сервисов.</w:t>
      </w:r>
    </w:p>
    <w:p w14:paraId="4C3E1E82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>Частое применение 2FA через SMS несет определенные риски, связанные с возможностью перехвата сообщений.</w:t>
      </w:r>
    </w:p>
    <w:p w14:paraId="06252E7B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>Отсутствие максимальной длины пароля или установление слишком низкого предела (NIST рекомендует минимум 64 символа) ограничивает возможности пользователей создавать достаточно длинные и устойчивые пароли.</w:t>
      </w:r>
    </w:p>
    <w:p w14:paraId="5B74E293" w14:textId="48E1CE51" w:rsidR="00221E77" w:rsidRDefault="00221E77" w:rsidP="00221E77"/>
    <w:p w14:paraId="4A027EE6" w14:textId="77777777" w:rsidR="00221E77" w:rsidRDefault="00221E77" w:rsidP="00221E77"/>
    <w:p w14:paraId="08ED34C2" w14:textId="77777777" w:rsidR="00221E77" w:rsidRDefault="00221E77" w:rsidP="004D7DB9">
      <w:pPr>
        <w:ind w:firstLine="0"/>
      </w:pPr>
    </w:p>
    <w:p w14:paraId="5881B125" w14:textId="77777777" w:rsidR="004D7DB9" w:rsidRDefault="004D7DB9" w:rsidP="004D7DB9">
      <w:pPr>
        <w:ind w:firstLine="0"/>
      </w:pPr>
    </w:p>
    <w:p w14:paraId="7CC5F1F7" w14:textId="77777777" w:rsidR="004D7DB9" w:rsidRPr="00221E77" w:rsidRDefault="004D7DB9" w:rsidP="004D7DB9">
      <w:pPr>
        <w:ind w:firstLine="0"/>
      </w:pPr>
    </w:p>
    <w:p w14:paraId="2E24FC97" w14:textId="5069A35A" w:rsidR="00221E77" w:rsidRPr="00221E77" w:rsidRDefault="00064CB7" w:rsidP="004453BF">
      <w:pPr>
        <w:pStyle w:val="a5"/>
        <w:jc w:val="left"/>
      </w:pPr>
      <w:r>
        <w:lastRenderedPageBreak/>
        <w:t>3</w:t>
      </w:r>
      <w:r w:rsidR="00221E77" w:rsidRPr="00221E77">
        <w:t>.</w:t>
      </w:r>
      <w:r w:rsidR="00221E77">
        <w:t>8</w:t>
      </w:r>
      <w:r w:rsidR="00221E77" w:rsidRPr="00221E77">
        <w:t xml:space="preserve"> Рекомендации по совершенствованию парольных политик</w:t>
      </w:r>
    </w:p>
    <w:p w14:paraId="5BFB08DE" w14:textId="77777777" w:rsidR="00221E77" w:rsidRPr="00221E77" w:rsidRDefault="00221E77" w:rsidP="00221E77">
      <w:r w:rsidRPr="00221E77">
        <w:t>Основываясь на стандартах безопасности (</w:t>
      </w:r>
      <w:proofErr w:type="gramStart"/>
      <w:r w:rsidRPr="00221E77">
        <w:t>в частности</w:t>
      </w:r>
      <w:proofErr w:type="gramEnd"/>
      <w:r w:rsidRPr="00221E77">
        <w:t xml:space="preserve"> NIST SP 800-63B) и выявленных уязвимостях, можно сформулировать следующие рекомендации:</w:t>
      </w:r>
    </w:p>
    <w:p w14:paraId="48900896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Сосредотачиваться на длине пароля</w:t>
      </w:r>
      <w:r w:rsidRPr="00221E77">
        <w:t>, предлагая минимум 12 символов или больше, вместо жестких требований по составу (где сложно соблюдать заглавные, строчные буквы, цифры и спецсимволы).</w:t>
      </w:r>
    </w:p>
    <w:p w14:paraId="58A63776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 xml:space="preserve">Разрешать использование любых символов </w:t>
      </w:r>
      <w:proofErr w:type="spellStart"/>
      <w:r w:rsidRPr="00221E77">
        <w:rPr>
          <w:b/>
          <w:bCs/>
        </w:rPr>
        <w:t>Unicode</w:t>
      </w:r>
      <w:proofErr w:type="spellEnd"/>
      <w:r w:rsidRPr="00221E77">
        <w:t>, включая кириллицу и другие алфавиты, что расширит пространство паролей и повысит их стойкость.</w:t>
      </w:r>
    </w:p>
    <w:p w14:paraId="7BAA82F4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Внедрять проверку паролей по базам скомпрометированных паролей</w:t>
      </w:r>
      <w:r w:rsidRPr="00221E77">
        <w:t> для быстрого выявления слабых или утекших паролей.</w:t>
      </w:r>
    </w:p>
    <w:p w14:paraId="576EC9B8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Обеспечить поддержку современных методов двухфакторной аутентификации</w:t>
      </w:r>
      <w:r w:rsidRPr="00221E77">
        <w:t>, включая аппаратные ключи (FIDO, U2F) и отказ от SMS, либо дополнительно информировать пользователей о безопасности 2FA.</w:t>
      </w:r>
    </w:p>
    <w:p w14:paraId="503D7414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Устанавливать адекватные ограничения по максимальной длине пароля (не менее 64 символов)</w:t>
      </w:r>
      <w:r w:rsidRPr="00221E77">
        <w:t>, чтобы не ограничивать возможность использования длинных фраз.</w:t>
      </w:r>
    </w:p>
    <w:p w14:paraId="609B141B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Отказаться от жестких ограничений на последовательности и повторяющиеся символы</w:t>
      </w:r>
      <w:r w:rsidRPr="00221E77">
        <w:t>, если вместо этого реализована проверка на слабые паттерны и утечки.</w:t>
      </w:r>
    </w:p>
    <w:p w14:paraId="385F3EC7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Рекомендовать пользователям использование менеджеров паролей</w:t>
      </w:r>
      <w:r w:rsidRPr="00221E77">
        <w:t> для генерации и хранения сложных и длинных паролей.</w:t>
      </w:r>
    </w:p>
    <w:p w14:paraId="38F83282" w14:textId="77777777" w:rsid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lastRenderedPageBreak/>
        <w:t>Растить осведомленность пользователей</w:t>
      </w:r>
      <w:r w:rsidRPr="00221E77">
        <w:t> о регулярном обновлении паролей и осторожности при использовании подозрительных ссылок и кодов из сообщений.</w:t>
      </w:r>
    </w:p>
    <w:p w14:paraId="56169ADB" w14:textId="77777777" w:rsidR="006B52B0" w:rsidRDefault="006B52B0" w:rsidP="006B52B0">
      <w:pPr>
        <w:ind w:left="720" w:firstLine="0"/>
        <w:rPr>
          <w:b/>
          <w:bCs/>
        </w:rPr>
      </w:pPr>
    </w:p>
    <w:p w14:paraId="72BF1E9B" w14:textId="77777777" w:rsidR="006B52B0" w:rsidRDefault="006B52B0" w:rsidP="006B52B0">
      <w:pPr>
        <w:ind w:left="720" w:firstLine="0"/>
        <w:rPr>
          <w:b/>
          <w:bCs/>
        </w:rPr>
      </w:pPr>
    </w:p>
    <w:p w14:paraId="6C02E8C9" w14:textId="77777777" w:rsidR="006B52B0" w:rsidRDefault="006B52B0" w:rsidP="006B52B0">
      <w:pPr>
        <w:ind w:left="720" w:firstLine="0"/>
        <w:rPr>
          <w:b/>
          <w:bCs/>
        </w:rPr>
      </w:pPr>
    </w:p>
    <w:p w14:paraId="67D096BB" w14:textId="77777777" w:rsidR="006B52B0" w:rsidRDefault="006B52B0" w:rsidP="006B52B0">
      <w:pPr>
        <w:ind w:left="720" w:firstLine="0"/>
        <w:rPr>
          <w:b/>
          <w:bCs/>
        </w:rPr>
      </w:pPr>
    </w:p>
    <w:p w14:paraId="78DA417B" w14:textId="77777777" w:rsidR="006B52B0" w:rsidRDefault="006B52B0" w:rsidP="006B52B0">
      <w:pPr>
        <w:ind w:left="720" w:firstLine="0"/>
        <w:rPr>
          <w:b/>
          <w:bCs/>
        </w:rPr>
      </w:pPr>
    </w:p>
    <w:p w14:paraId="2530AAAA" w14:textId="77777777" w:rsidR="006B52B0" w:rsidRDefault="006B52B0" w:rsidP="006B52B0">
      <w:pPr>
        <w:ind w:left="720" w:firstLine="0"/>
        <w:rPr>
          <w:b/>
          <w:bCs/>
        </w:rPr>
      </w:pPr>
    </w:p>
    <w:p w14:paraId="1B002F76" w14:textId="77777777" w:rsidR="006B52B0" w:rsidRDefault="006B52B0" w:rsidP="006B52B0">
      <w:pPr>
        <w:ind w:left="720" w:firstLine="0"/>
        <w:rPr>
          <w:b/>
          <w:bCs/>
        </w:rPr>
      </w:pPr>
    </w:p>
    <w:p w14:paraId="5FA9D594" w14:textId="77777777" w:rsidR="006B52B0" w:rsidRDefault="006B52B0" w:rsidP="006B52B0">
      <w:pPr>
        <w:ind w:left="720" w:firstLine="0"/>
        <w:rPr>
          <w:b/>
          <w:bCs/>
        </w:rPr>
      </w:pPr>
    </w:p>
    <w:p w14:paraId="144FCAAC" w14:textId="77777777" w:rsidR="006B52B0" w:rsidRDefault="006B52B0" w:rsidP="006B52B0">
      <w:pPr>
        <w:ind w:left="720" w:firstLine="0"/>
        <w:rPr>
          <w:b/>
          <w:bCs/>
        </w:rPr>
      </w:pPr>
    </w:p>
    <w:p w14:paraId="405EED3A" w14:textId="77777777" w:rsidR="006B52B0" w:rsidRDefault="006B52B0" w:rsidP="006B52B0">
      <w:pPr>
        <w:ind w:left="720" w:firstLine="0"/>
        <w:rPr>
          <w:b/>
          <w:bCs/>
        </w:rPr>
      </w:pPr>
    </w:p>
    <w:p w14:paraId="172271C4" w14:textId="77777777" w:rsidR="006B52B0" w:rsidRDefault="006B52B0" w:rsidP="006B52B0">
      <w:pPr>
        <w:ind w:left="720" w:firstLine="0"/>
        <w:rPr>
          <w:b/>
          <w:bCs/>
        </w:rPr>
      </w:pPr>
    </w:p>
    <w:p w14:paraId="22983996" w14:textId="77777777" w:rsidR="006B52B0" w:rsidRDefault="006B52B0" w:rsidP="006B52B0">
      <w:pPr>
        <w:ind w:left="720" w:firstLine="0"/>
        <w:rPr>
          <w:b/>
          <w:bCs/>
        </w:rPr>
      </w:pPr>
    </w:p>
    <w:p w14:paraId="454EF297" w14:textId="77777777" w:rsidR="006B52B0" w:rsidRDefault="006B52B0" w:rsidP="006B52B0">
      <w:pPr>
        <w:ind w:left="720" w:firstLine="0"/>
        <w:rPr>
          <w:b/>
          <w:bCs/>
        </w:rPr>
      </w:pPr>
    </w:p>
    <w:p w14:paraId="7B79A198" w14:textId="77777777" w:rsidR="006B52B0" w:rsidRDefault="006B52B0" w:rsidP="006B52B0">
      <w:pPr>
        <w:ind w:left="720" w:firstLine="0"/>
        <w:rPr>
          <w:b/>
          <w:bCs/>
        </w:rPr>
      </w:pPr>
    </w:p>
    <w:p w14:paraId="221456C4" w14:textId="77777777" w:rsidR="006B52B0" w:rsidRDefault="006B52B0" w:rsidP="006B52B0">
      <w:pPr>
        <w:ind w:left="720" w:firstLine="0"/>
        <w:rPr>
          <w:b/>
          <w:bCs/>
        </w:rPr>
      </w:pPr>
    </w:p>
    <w:p w14:paraId="2B202BE3" w14:textId="77777777" w:rsidR="006B52B0" w:rsidRDefault="006B52B0" w:rsidP="006B52B0">
      <w:pPr>
        <w:ind w:left="720" w:firstLine="0"/>
        <w:rPr>
          <w:b/>
          <w:bCs/>
        </w:rPr>
      </w:pPr>
    </w:p>
    <w:p w14:paraId="20B51AC7" w14:textId="77777777" w:rsidR="006B52B0" w:rsidRDefault="006B52B0" w:rsidP="006B52B0">
      <w:pPr>
        <w:ind w:left="720" w:firstLine="0"/>
        <w:rPr>
          <w:b/>
          <w:bCs/>
        </w:rPr>
      </w:pPr>
    </w:p>
    <w:p w14:paraId="1700C5A7" w14:textId="77777777" w:rsidR="006B52B0" w:rsidRDefault="006B52B0" w:rsidP="006B52B0">
      <w:pPr>
        <w:ind w:left="720" w:firstLine="0"/>
        <w:rPr>
          <w:b/>
          <w:bCs/>
        </w:rPr>
      </w:pPr>
    </w:p>
    <w:p w14:paraId="2E5D3161" w14:textId="77777777" w:rsidR="006B52B0" w:rsidRPr="00221E77" w:rsidRDefault="006B52B0" w:rsidP="006B52B0">
      <w:pPr>
        <w:ind w:left="720" w:firstLine="0"/>
      </w:pPr>
    </w:p>
    <w:p w14:paraId="1CCC6F44" w14:textId="33997A94" w:rsidR="00064CB7" w:rsidRPr="006B52B0" w:rsidRDefault="00064CB7" w:rsidP="00064CB7">
      <w:pPr>
        <w:pStyle w:val="1"/>
        <w:rPr>
          <w:rFonts w:eastAsia="Times New Roman"/>
        </w:rPr>
      </w:pPr>
      <w:r w:rsidRPr="00064CB7">
        <w:rPr>
          <w:rFonts w:eastAsia="Times New Roman"/>
          <w:b w:val="0"/>
        </w:rPr>
        <w:lastRenderedPageBreak/>
        <w:t>4.</w:t>
      </w:r>
      <w:r>
        <w:rPr>
          <w:rFonts w:eastAsia="Times New Roman"/>
        </w:rPr>
        <w:t xml:space="preserve"> </w:t>
      </w:r>
      <w:r w:rsidRPr="00064CB7">
        <w:rPr>
          <w:rFonts w:eastAsia="Times New Roman"/>
        </w:rPr>
        <w:t>Описание достигнутых результатов по проектной практике</w:t>
      </w:r>
    </w:p>
    <w:p w14:paraId="3644E204" w14:textId="5DB04A81" w:rsidR="006B52B0" w:rsidRDefault="006B52B0" w:rsidP="007F3F19">
      <w:pPr>
        <w:pStyle w:val="a5"/>
      </w:pPr>
      <w:r w:rsidRPr="006B52B0">
        <w:t>4.</w:t>
      </w:r>
      <w:r w:rsidRPr="001163D7">
        <w:t xml:space="preserve">1 </w:t>
      </w:r>
      <w:r>
        <w:t xml:space="preserve">Общие задачи и результаты </w:t>
      </w:r>
    </w:p>
    <w:p w14:paraId="0B3E9B0F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Задача 1 </w:t>
      </w:r>
    </w:p>
    <w:p w14:paraId="58AB1812" w14:textId="1D87893F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>Изучить цифровые наличные, чтобы понять их принцип действия. Цифровые наличные представляют собой форму валюты, которая комбинирует преимущества наличных и криптовалют, предоставляя возможность осуществления анонимных и безопасных транзакций в цифровом пространстве.</w:t>
      </w:r>
    </w:p>
    <w:p w14:paraId="36C75384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Что сделал  </w:t>
      </w:r>
    </w:p>
    <w:p w14:paraId="17DBB4CA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1. Теоретическая часть  </w:t>
      </w:r>
    </w:p>
    <w:p w14:paraId="62B367F2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Ознакомился с основными принципами работы цифровых наличных, включая их архитектуру, безопасность и технологические аспекты.</w:t>
      </w:r>
    </w:p>
    <w:p w14:paraId="1510196E" w14:textId="3F222F90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Проанализировал существующие модели цифровых наличных, такие как </w:t>
      </w:r>
      <w:proofErr w:type="spellStart"/>
      <w:r w:rsidRPr="002C4CBA">
        <w:rPr>
          <w:szCs w:val="28"/>
        </w:rPr>
        <w:t>Digicash</w:t>
      </w:r>
      <w:proofErr w:type="spellEnd"/>
      <w:r w:rsidRPr="002C4CBA">
        <w:rPr>
          <w:szCs w:val="28"/>
        </w:rPr>
        <w:t xml:space="preserve"> и современные аналогии.</w:t>
      </w:r>
    </w:p>
    <w:p w14:paraId="25AC49E9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2. Практическая часть  </w:t>
      </w:r>
    </w:p>
    <w:p w14:paraId="5D9C24EB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Познакомился с ключевыми технологиями, такими как блокчейн, которые лежат в основе функционирования цифровых наличных.</w:t>
      </w:r>
    </w:p>
    <w:p w14:paraId="4114F097" w14:textId="0DCD98E3" w:rsidR="006B52B0" w:rsidRDefault="006B52B0" w:rsidP="006B52B0">
      <w:pPr>
        <w:rPr>
          <w:szCs w:val="28"/>
        </w:rPr>
      </w:pPr>
      <w:r w:rsidRPr="002C4CBA">
        <w:rPr>
          <w:szCs w:val="28"/>
        </w:rPr>
        <w:t xml:space="preserve">   - Провел анализ преимуществ и недостатков цифровых наличных по сравнению с традиционными формами валюты и другими электронными платежными системами.</w:t>
      </w:r>
    </w:p>
    <w:p w14:paraId="34AD6579" w14:textId="7B1AAFB7" w:rsidR="006B52B0" w:rsidRDefault="006B52B0" w:rsidP="006B52B0">
      <w:pPr>
        <w:rPr>
          <w:szCs w:val="28"/>
        </w:rPr>
      </w:pPr>
      <w:r>
        <w:rPr>
          <w:szCs w:val="28"/>
        </w:rPr>
        <w:t>Затраченное время</w:t>
      </w:r>
      <w:r w:rsidRPr="00CF0D29">
        <w:rPr>
          <w:szCs w:val="28"/>
        </w:rPr>
        <w:t xml:space="preserve">: 4-6 </w:t>
      </w:r>
      <w:r>
        <w:rPr>
          <w:szCs w:val="28"/>
        </w:rPr>
        <w:t>часов</w:t>
      </w:r>
    </w:p>
    <w:p w14:paraId="6446F6DB" w14:textId="77777777" w:rsidR="006B52B0" w:rsidRPr="002C4CBA" w:rsidRDefault="006B52B0" w:rsidP="006B52B0">
      <w:pPr>
        <w:rPr>
          <w:szCs w:val="28"/>
        </w:rPr>
      </w:pPr>
    </w:p>
    <w:p w14:paraId="468DD61A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Задача 2 </w:t>
      </w:r>
    </w:p>
    <w:p w14:paraId="35660E39" w14:textId="693A56FA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Установить Linux и провести настройку системы для последующего развертывания необходимых инструментов.  </w:t>
      </w:r>
    </w:p>
    <w:p w14:paraId="273C77B3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lastRenderedPageBreak/>
        <w:t>Что сделано</w:t>
      </w:r>
    </w:p>
    <w:p w14:paraId="55C8E372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1. Установка Linux  </w:t>
      </w:r>
    </w:p>
    <w:p w14:paraId="16CA68F4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Выбрана оптимальная версия дистрибутива на основе требований и задачи.  </w:t>
      </w:r>
    </w:p>
    <w:p w14:paraId="6E2918A0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Загружен установочный образ и подготовлен носитель для установки системы.  </w:t>
      </w:r>
    </w:p>
    <w:p w14:paraId="32524A3F" w14:textId="09C86E41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</w:t>
      </w:r>
      <w:r>
        <w:rPr>
          <w:szCs w:val="28"/>
        </w:rPr>
        <w:t>У</w:t>
      </w:r>
      <w:r w:rsidRPr="002C4CBA">
        <w:rPr>
          <w:szCs w:val="28"/>
        </w:rPr>
        <w:t>спешно произведена установка Linux на выбранное оборуд</w:t>
      </w:r>
      <w:r>
        <w:rPr>
          <w:szCs w:val="28"/>
        </w:rPr>
        <w:t>ование</w:t>
      </w:r>
      <w:r w:rsidRPr="002C4CBA">
        <w:rPr>
          <w:szCs w:val="28"/>
        </w:rPr>
        <w:t xml:space="preserve">.  </w:t>
      </w:r>
    </w:p>
    <w:p w14:paraId="19F719EC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2. Базовая настройка системы  </w:t>
      </w:r>
    </w:p>
    <w:p w14:paraId="37AA2DB4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Установлены все обновления и исправления безопасности.  </w:t>
      </w:r>
    </w:p>
    <w:p w14:paraId="16A82A5C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Настроены пользовательские учетные записи и права доступа.  </w:t>
      </w:r>
    </w:p>
    <w:p w14:paraId="2AAB7EEF" w14:textId="62172F0D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Установлены базовые утилиты и инструменты, необходимые для дальнейшей работы.  </w:t>
      </w:r>
    </w:p>
    <w:p w14:paraId="10315BB0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3. Подготовка окружения  </w:t>
      </w:r>
    </w:p>
    <w:p w14:paraId="50971FA4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Проведена оптимизация системы для стабильной работы.  </w:t>
      </w:r>
    </w:p>
    <w:p w14:paraId="50A5B2F7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Настроена сеть и подключение к интернету.  </w:t>
      </w:r>
    </w:p>
    <w:p w14:paraId="575A202B" w14:textId="7EA3844B" w:rsidR="006B52B0" w:rsidRDefault="006B52B0" w:rsidP="006B52B0">
      <w:pPr>
        <w:rPr>
          <w:szCs w:val="28"/>
        </w:rPr>
      </w:pPr>
      <w:r w:rsidRPr="002C4CBA">
        <w:rPr>
          <w:szCs w:val="28"/>
        </w:rPr>
        <w:t xml:space="preserve">   - Проверена готовность системы для последующего развертывания ПО.  </w:t>
      </w:r>
    </w:p>
    <w:p w14:paraId="4DD3DD78" w14:textId="33CA9ADB" w:rsidR="006B52B0" w:rsidRDefault="006B52B0" w:rsidP="006B52B0">
      <w:pPr>
        <w:rPr>
          <w:szCs w:val="28"/>
        </w:rPr>
      </w:pPr>
      <w:r>
        <w:rPr>
          <w:szCs w:val="28"/>
        </w:rPr>
        <w:t>Затраченное время</w:t>
      </w:r>
      <w:r w:rsidRPr="00CF0D29">
        <w:rPr>
          <w:szCs w:val="28"/>
        </w:rPr>
        <w:t>:</w:t>
      </w:r>
      <w:r>
        <w:rPr>
          <w:szCs w:val="28"/>
        </w:rPr>
        <w:t xml:space="preserve"> 3-5 часов</w:t>
      </w:r>
    </w:p>
    <w:p w14:paraId="35543C54" w14:textId="77777777" w:rsidR="006B52B0" w:rsidRPr="002C4CBA" w:rsidRDefault="006B52B0" w:rsidP="006B52B0">
      <w:pPr>
        <w:rPr>
          <w:szCs w:val="28"/>
        </w:rPr>
      </w:pPr>
    </w:p>
    <w:p w14:paraId="53E428C6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Задача 3  </w:t>
      </w:r>
    </w:p>
    <w:p w14:paraId="702E79EF" w14:textId="62B779DA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>Изучить концепцию цифрового рубля с целью понимания его потенциала и влияния на экономику. Цифровой рубль — это новый механизм от Центрального банка России, который призван обеспечить более безопасные, быстрые и эффективные транзакции в цифровой форме.</w:t>
      </w:r>
    </w:p>
    <w:p w14:paraId="4208C7D3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lastRenderedPageBreak/>
        <w:t xml:space="preserve">Что сделал  </w:t>
      </w:r>
    </w:p>
    <w:p w14:paraId="65E6C92F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1. Теоретическая часть  </w:t>
      </w:r>
    </w:p>
    <w:p w14:paraId="61C1009D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Изучил основные характеристики цифрового рубля, его отличия от традиционного и электронного рубля, а также его место среди других цифровых валют.</w:t>
      </w:r>
    </w:p>
    <w:p w14:paraId="4441807E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Ознакомился с ключевыми документами и стратегиями Центробанка России, касающимися внедрения цифрового рубля.</w:t>
      </w:r>
    </w:p>
    <w:p w14:paraId="20E18A9C" w14:textId="7D849790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Проанализировал международный опыт внедрения цифровых валют центрального банка (CBDC) аналогичные проекты.</w:t>
      </w:r>
    </w:p>
    <w:p w14:paraId="078F558C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2. Практическая часть  </w:t>
      </w:r>
    </w:p>
    <w:p w14:paraId="20D18B4B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Провел SWOT-анализ цифрового рубля, выявив его сильные и слабые стороны, а также возможности и угрозы для российской экономики.</w:t>
      </w:r>
    </w:p>
    <w:p w14:paraId="2D803F4E" w14:textId="17539B96" w:rsidR="006B52B0" w:rsidRDefault="006B52B0" w:rsidP="006B52B0">
      <w:pPr>
        <w:rPr>
          <w:szCs w:val="28"/>
        </w:rPr>
      </w:pPr>
      <w:r w:rsidRPr="002C4CBA">
        <w:rPr>
          <w:szCs w:val="28"/>
        </w:rPr>
        <w:t xml:space="preserve">   - Изучил возможные законодательные изменения, которые могут потребоваться для успешной интеграции цифрового рубля.</w:t>
      </w:r>
    </w:p>
    <w:p w14:paraId="2C094D55" w14:textId="77777777" w:rsidR="006B52B0" w:rsidRDefault="006B52B0" w:rsidP="006B52B0">
      <w:pPr>
        <w:rPr>
          <w:szCs w:val="28"/>
        </w:rPr>
      </w:pPr>
      <w:r>
        <w:rPr>
          <w:szCs w:val="28"/>
        </w:rPr>
        <w:t>Затраченное время: 3-6 часов</w:t>
      </w:r>
    </w:p>
    <w:p w14:paraId="13936FD6" w14:textId="77777777" w:rsidR="006B52B0" w:rsidRDefault="006B52B0" w:rsidP="006B52B0">
      <w:pPr>
        <w:rPr>
          <w:szCs w:val="28"/>
        </w:rPr>
      </w:pPr>
    </w:p>
    <w:p w14:paraId="3169711C" w14:textId="6CE8AE86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Задача </w:t>
      </w:r>
      <w:r>
        <w:rPr>
          <w:szCs w:val="28"/>
        </w:rPr>
        <w:t>4</w:t>
      </w:r>
    </w:p>
    <w:p w14:paraId="6AAAC05B" w14:textId="26EA5DED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Установить и изучить проект </w:t>
      </w:r>
      <w:proofErr w:type="spellStart"/>
      <w:r w:rsidRPr="002C4CBA">
        <w:rPr>
          <w:szCs w:val="28"/>
        </w:rPr>
        <w:t>Plane</w:t>
      </w:r>
      <w:proofErr w:type="spellEnd"/>
      <w:r w:rsidRPr="002C4CBA">
        <w:rPr>
          <w:szCs w:val="28"/>
        </w:rPr>
        <w:t xml:space="preserve"> с целью определить его возможности и преимущества для управления проектами.</w:t>
      </w:r>
    </w:p>
    <w:p w14:paraId="74B61651" w14:textId="0822084B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>Что сделано:</w:t>
      </w:r>
    </w:p>
    <w:p w14:paraId="08830755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>1. Выбор способа установки</w:t>
      </w:r>
    </w:p>
    <w:p w14:paraId="25BCFC8E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Рассмотрены два варианта установки: через </w:t>
      </w:r>
      <w:proofErr w:type="spellStart"/>
      <w:r w:rsidRPr="002C4CBA">
        <w:rPr>
          <w:szCs w:val="28"/>
        </w:rPr>
        <w:t>Plane</w:t>
      </w:r>
      <w:proofErr w:type="spellEnd"/>
      <w:r w:rsidRPr="002C4CBA">
        <w:rPr>
          <w:szCs w:val="28"/>
        </w:rPr>
        <w:t xml:space="preserve"> </w:t>
      </w:r>
      <w:proofErr w:type="spellStart"/>
      <w:r w:rsidRPr="002C4CBA">
        <w:rPr>
          <w:szCs w:val="28"/>
        </w:rPr>
        <w:t>Cloud</w:t>
      </w:r>
      <w:proofErr w:type="spellEnd"/>
      <w:r w:rsidRPr="002C4CBA">
        <w:rPr>
          <w:szCs w:val="28"/>
        </w:rPr>
        <w:t xml:space="preserve"> и самостоятельная установка.</w:t>
      </w:r>
    </w:p>
    <w:p w14:paraId="3113B493" w14:textId="1CA4EBC2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Для получения полного контроля над данными и инфраструктурой выбран вариант самостоятельной установки.</w:t>
      </w:r>
    </w:p>
    <w:p w14:paraId="5C033F9F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lastRenderedPageBreak/>
        <w:t xml:space="preserve">2. Установка </w:t>
      </w:r>
      <w:proofErr w:type="spellStart"/>
      <w:r w:rsidRPr="002C4CBA">
        <w:rPr>
          <w:szCs w:val="28"/>
        </w:rPr>
        <w:t>Plane</w:t>
      </w:r>
      <w:proofErr w:type="spellEnd"/>
    </w:p>
    <w:p w14:paraId="03AC96E6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Настроено серверное окружение и подготовлена инфраструктура для установки.</w:t>
      </w:r>
    </w:p>
    <w:p w14:paraId="0F25AAC2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Следуя документации по установке, произведено развертывание </w:t>
      </w:r>
      <w:proofErr w:type="spellStart"/>
      <w:r w:rsidRPr="002C4CBA">
        <w:rPr>
          <w:szCs w:val="28"/>
        </w:rPr>
        <w:t>Plane</w:t>
      </w:r>
      <w:proofErr w:type="spellEnd"/>
      <w:r w:rsidRPr="002C4CBA">
        <w:rPr>
          <w:szCs w:val="28"/>
        </w:rPr>
        <w:t xml:space="preserve"> на собственных серверах.</w:t>
      </w:r>
    </w:p>
    <w:p w14:paraId="357CAFA4" w14:textId="7DF5220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Проведены тесты, удостоверившись в успешной установке и работоспособности системы.</w:t>
      </w:r>
    </w:p>
    <w:p w14:paraId="0B6AFD6C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>3. Изучение интерфейса и функционала</w:t>
      </w:r>
    </w:p>
    <w:p w14:paraId="2288DFB8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Проведена настройка пользовательских интерфейсов.</w:t>
      </w:r>
    </w:p>
    <w:p w14:paraId="77FB5442" w14:textId="77777777" w:rsidR="006B52B0" w:rsidRPr="002C4CBA" w:rsidRDefault="006B52B0" w:rsidP="006B52B0">
      <w:pPr>
        <w:rPr>
          <w:szCs w:val="28"/>
        </w:rPr>
      </w:pPr>
      <w:r w:rsidRPr="002C4CBA">
        <w:rPr>
          <w:szCs w:val="28"/>
        </w:rPr>
        <w:t xml:space="preserve">   - Изучены ключевые функции: трекинг задач, управление спринтами, трекинг времени, управление знаниями.</w:t>
      </w:r>
    </w:p>
    <w:p w14:paraId="41990C4B" w14:textId="40275B5B" w:rsidR="006B52B0" w:rsidRDefault="006B52B0" w:rsidP="006B52B0">
      <w:pPr>
        <w:rPr>
          <w:szCs w:val="28"/>
        </w:rPr>
      </w:pPr>
      <w:r w:rsidRPr="002C4CBA">
        <w:rPr>
          <w:szCs w:val="28"/>
        </w:rPr>
        <w:t xml:space="preserve">   - Особое внимание уделено возможностям аналитики и отчетности для отслеживания прогресса проектов.</w:t>
      </w:r>
    </w:p>
    <w:p w14:paraId="277977E2" w14:textId="77777777" w:rsidR="006B52B0" w:rsidRDefault="006B52B0" w:rsidP="006B52B0">
      <w:pPr>
        <w:rPr>
          <w:szCs w:val="28"/>
        </w:rPr>
      </w:pPr>
      <w:r>
        <w:rPr>
          <w:szCs w:val="28"/>
        </w:rPr>
        <w:t>Затраченное время: 10-11 часов</w:t>
      </w:r>
    </w:p>
    <w:p w14:paraId="79F8DC62" w14:textId="77777777" w:rsidR="006B52B0" w:rsidRDefault="006B52B0" w:rsidP="006B52B0">
      <w:pPr>
        <w:rPr>
          <w:szCs w:val="28"/>
        </w:rPr>
      </w:pPr>
    </w:p>
    <w:p w14:paraId="5B2BA026" w14:textId="7A99C5B5" w:rsidR="006B52B0" w:rsidRDefault="006B52B0" w:rsidP="006B52B0">
      <w:pPr>
        <w:rPr>
          <w:szCs w:val="28"/>
        </w:rPr>
      </w:pPr>
      <w:r>
        <w:rPr>
          <w:szCs w:val="28"/>
        </w:rPr>
        <w:t>Задача 5</w:t>
      </w:r>
    </w:p>
    <w:p w14:paraId="33ABB815" w14:textId="77777777" w:rsidR="006B52B0" w:rsidRDefault="006B52B0" w:rsidP="006B52B0">
      <w:pPr>
        <w:rPr>
          <w:szCs w:val="28"/>
        </w:rPr>
      </w:pPr>
      <w:r>
        <w:rPr>
          <w:szCs w:val="28"/>
        </w:rPr>
        <w:t>Рассмотреть задание «</w:t>
      </w:r>
      <w:r w:rsidRPr="007D3578">
        <w:rPr>
          <w:szCs w:val="28"/>
        </w:rPr>
        <w:t>Сравнение парольных политик: анализ уязвимостей и рекомендации</w:t>
      </w:r>
      <w:r>
        <w:rPr>
          <w:szCs w:val="28"/>
        </w:rPr>
        <w:t>» по учебной практике</w:t>
      </w:r>
    </w:p>
    <w:p w14:paraId="1E2B0D9B" w14:textId="77777777" w:rsidR="006B52B0" w:rsidRPr="006B52B0" w:rsidRDefault="006B52B0" w:rsidP="006B52B0">
      <w:pPr>
        <w:rPr>
          <w:szCs w:val="28"/>
        </w:rPr>
      </w:pPr>
      <w:r w:rsidRPr="006B52B0">
        <w:rPr>
          <w:szCs w:val="28"/>
        </w:rPr>
        <w:t>Достигнутые результаты:</w:t>
      </w:r>
    </w:p>
    <w:p w14:paraId="74B5BE3C" w14:textId="77777777" w:rsidR="006B52B0" w:rsidRPr="007D3578" w:rsidRDefault="006B52B0" w:rsidP="006B52B0">
      <w:pPr>
        <w:numPr>
          <w:ilvl w:val="0"/>
          <w:numId w:val="13"/>
        </w:numPr>
        <w:spacing w:line="256" w:lineRule="auto"/>
        <w:rPr>
          <w:szCs w:val="28"/>
        </w:rPr>
      </w:pPr>
      <w:r w:rsidRPr="007D3578">
        <w:rPr>
          <w:szCs w:val="28"/>
        </w:rPr>
        <w:t xml:space="preserve">Проанализированы требования к паролям в популярных сервисах (например, Госуслуги, </w:t>
      </w:r>
      <w:proofErr w:type="spellStart"/>
      <w:r w:rsidRPr="007D3578">
        <w:rPr>
          <w:szCs w:val="28"/>
        </w:rPr>
        <w:t>Авито</w:t>
      </w:r>
      <w:proofErr w:type="spellEnd"/>
      <w:r w:rsidRPr="007D3578">
        <w:rPr>
          <w:szCs w:val="28"/>
        </w:rPr>
        <w:t>, Яндекс Почта):</w:t>
      </w:r>
    </w:p>
    <w:p w14:paraId="7B4FF636" w14:textId="77777777" w:rsidR="006B52B0" w:rsidRPr="007D3578" w:rsidRDefault="006B52B0" w:rsidP="006B52B0">
      <w:pPr>
        <w:numPr>
          <w:ilvl w:val="0"/>
          <w:numId w:val="13"/>
        </w:numPr>
        <w:spacing w:line="256" w:lineRule="auto"/>
        <w:rPr>
          <w:szCs w:val="28"/>
        </w:rPr>
      </w:pPr>
      <w:r w:rsidRPr="007D3578">
        <w:rPr>
          <w:szCs w:val="28"/>
        </w:rPr>
        <w:t>Была произведена проверка на соответствие современным международным стандартам (например, NIST SP 800-63B):</w:t>
      </w:r>
    </w:p>
    <w:p w14:paraId="45A55D8B" w14:textId="77777777" w:rsidR="006B52B0" w:rsidRPr="007D3578" w:rsidRDefault="006B52B0" w:rsidP="006B52B0">
      <w:pPr>
        <w:numPr>
          <w:ilvl w:val="0"/>
          <w:numId w:val="13"/>
        </w:numPr>
        <w:spacing w:line="256" w:lineRule="auto"/>
        <w:rPr>
          <w:szCs w:val="28"/>
        </w:rPr>
      </w:pPr>
      <w:r w:rsidRPr="007D3578">
        <w:rPr>
          <w:szCs w:val="28"/>
        </w:rPr>
        <w:t>Выявлены потенциальные слабые места</w:t>
      </w:r>
    </w:p>
    <w:p w14:paraId="740274EF" w14:textId="77777777" w:rsidR="006B52B0" w:rsidRPr="007D3578" w:rsidRDefault="006B52B0" w:rsidP="006B52B0">
      <w:pPr>
        <w:numPr>
          <w:ilvl w:val="0"/>
          <w:numId w:val="13"/>
        </w:numPr>
        <w:spacing w:line="256" w:lineRule="auto"/>
        <w:rPr>
          <w:szCs w:val="28"/>
        </w:rPr>
      </w:pPr>
      <w:r w:rsidRPr="007D3578">
        <w:rPr>
          <w:szCs w:val="28"/>
        </w:rPr>
        <w:t>Составлено краткое руководство с рекомендациями для пользователей</w:t>
      </w:r>
    </w:p>
    <w:p w14:paraId="1D4CF40E" w14:textId="77777777" w:rsidR="006B52B0" w:rsidRPr="00CF0D29" w:rsidRDefault="006B52B0" w:rsidP="006B52B0">
      <w:pPr>
        <w:numPr>
          <w:ilvl w:val="0"/>
          <w:numId w:val="13"/>
        </w:numPr>
        <w:spacing w:line="256" w:lineRule="auto"/>
        <w:rPr>
          <w:szCs w:val="28"/>
        </w:rPr>
      </w:pPr>
      <w:r w:rsidRPr="007D3578">
        <w:rPr>
          <w:szCs w:val="28"/>
        </w:rPr>
        <w:lastRenderedPageBreak/>
        <w:t xml:space="preserve">Была составлена программа на C++, которая проверяет введенный пароль на соответствие требованиям рассмотренных сервисов, и рекомендует изменения (корректировки </w:t>
      </w:r>
      <w:proofErr w:type="gramStart"/>
      <w:r w:rsidRPr="007D3578">
        <w:rPr>
          <w:szCs w:val="28"/>
        </w:rPr>
        <w:t>в соответствии с современным международными стандартами</w:t>
      </w:r>
      <w:proofErr w:type="gramEnd"/>
      <w:r w:rsidRPr="007D3578">
        <w:rPr>
          <w:szCs w:val="28"/>
        </w:rPr>
        <w:t>)</w:t>
      </w:r>
      <w:r>
        <w:rPr>
          <w:szCs w:val="28"/>
        </w:rPr>
        <w:t xml:space="preserve"> </w:t>
      </w:r>
    </w:p>
    <w:p w14:paraId="2C3B810C" w14:textId="77777777" w:rsidR="006B52B0" w:rsidRPr="00CF0D29" w:rsidRDefault="006B52B0" w:rsidP="006B52B0">
      <w:pPr>
        <w:ind w:left="720"/>
        <w:rPr>
          <w:szCs w:val="28"/>
        </w:rPr>
      </w:pPr>
      <w:hyperlink r:id="rId8" w:history="1">
        <w:r w:rsidRPr="00CF0D29">
          <w:rPr>
            <w:rStyle w:val="af1"/>
            <w:szCs w:val="28"/>
          </w:rPr>
          <w:t>Программа на C++</w:t>
        </w:r>
      </w:hyperlink>
    </w:p>
    <w:p w14:paraId="01D27989" w14:textId="77777777" w:rsidR="006B52B0" w:rsidRPr="007D3578" w:rsidRDefault="006B52B0" w:rsidP="006B52B0">
      <w:pPr>
        <w:rPr>
          <w:szCs w:val="28"/>
        </w:rPr>
      </w:pPr>
      <w:r w:rsidRPr="007D3578">
        <w:rPr>
          <w:szCs w:val="28"/>
        </w:rPr>
        <w:t xml:space="preserve">В ходе анализа были сопоставлены требования к паролям в популярных сервисах (Gmail, Telegram, Госуслуги, Яндекс Почта, </w:t>
      </w:r>
      <w:proofErr w:type="spellStart"/>
      <w:r w:rsidRPr="007D3578">
        <w:rPr>
          <w:szCs w:val="28"/>
        </w:rPr>
        <w:t>Авито</w:t>
      </w:r>
      <w:proofErr w:type="spellEnd"/>
      <w:r w:rsidRPr="007D3578">
        <w:rPr>
          <w:szCs w:val="28"/>
        </w:rPr>
        <w:t xml:space="preserve">, Сбербанк Онлайн). Большинство сервисов устанавливают минимальную длину от 8 символов и требуют разнообразие символов, внедряют запреты на простые пароли и рекомендуют двухфакторную аутентификацию. Некоторые поддерживают длинные пароли и </w:t>
      </w:r>
      <w:proofErr w:type="spellStart"/>
      <w:r w:rsidRPr="007D3578">
        <w:rPr>
          <w:szCs w:val="28"/>
        </w:rPr>
        <w:t>Unicode</w:t>
      </w:r>
      <w:proofErr w:type="spellEnd"/>
      <w:r w:rsidRPr="007D3578">
        <w:rPr>
          <w:szCs w:val="28"/>
        </w:rPr>
        <w:t>.</w:t>
      </w:r>
    </w:p>
    <w:p w14:paraId="028D3DE3" w14:textId="77777777" w:rsidR="006B52B0" w:rsidRPr="007D3578" w:rsidRDefault="006B52B0" w:rsidP="006B52B0">
      <w:pPr>
        <w:rPr>
          <w:szCs w:val="28"/>
        </w:rPr>
      </w:pPr>
      <w:r w:rsidRPr="007D3578">
        <w:rPr>
          <w:szCs w:val="28"/>
        </w:rPr>
        <w:t>Однако остаются уязвимости: в некоторых сервисах минимальная длина всё ещё низкая, есть ограничения на максимальную длину, а требования к разнообразию символов и современным методам защиты не всегда достаточно жёсткие.</w:t>
      </w:r>
    </w:p>
    <w:p w14:paraId="7F8BDB05" w14:textId="77777777" w:rsidR="006B52B0" w:rsidRPr="007D3578" w:rsidRDefault="006B52B0" w:rsidP="006B52B0">
      <w:pPr>
        <w:rPr>
          <w:szCs w:val="28"/>
        </w:rPr>
      </w:pPr>
      <w:r w:rsidRPr="007D3578">
        <w:rPr>
          <w:szCs w:val="28"/>
        </w:rPr>
        <w:t>Даны рекомендации по использованию сложных уникальных паролей, менеджеров паролей и двухфакторной аутентификации.</w:t>
      </w:r>
    </w:p>
    <w:p w14:paraId="335E5070" w14:textId="77777777" w:rsidR="006B52B0" w:rsidRDefault="006B52B0" w:rsidP="006B52B0">
      <w:pPr>
        <w:rPr>
          <w:szCs w:val="28"/>
        </w:rPr>
      </w:pPr>
      <w:r w:rsidRPr="007D3578">
        <w:rPr>
          <w:szCs w:val="28"/>
        </w:rPr>
        <w:t>Большинство сервисов реализуют актуальные требования к безопасности паролей, но отдельные недоработки сохраняются. Для надёжной защиты аккаунтов рекомендуется использовать длинные уникальные пароли, дополнительные меры безопасности и следовать советам экспертов и стандартов.</w:t>
      </w:r>
    </w:p>
    <w:p w14:paraId="4440B42D" w14:textId="77777777" w:rsidR="006B52B0" w:rsidRDefault="006B52B0" w:rsidP="006B52B0">
      <w:pPr>
        <w:rPr>
          <w:szCs w:val="28"/>
        </w:rPr>
      </w:pPr>
      <w:r>
        <w:rPr>
          <w:szCs w:val="28"/>
        </w:rPr>
        <w:t>Затраченное время</w:t>
      </w:r>
      <w:r w:rsidRPr="00CF0D29">
        <w:rPr>
          <w:szCs w:val="28"/>
        </w:rPr>
        <w:t>:</w:t>
      </w:r>
      <w:r>
        <w:rPr>
          <w:szCs w:val="28"/>
        </w:rPr>
        <w:t xml:space="preserve"> 15-20 часов</w:t>
      </w:r>
    </w:p>
    <w:p w14:paraId="10C8FD4A" w14:textId="77777777" w:rsidR="006B52B0" w:rsidRDefault="006B52B0" w:rsidP="006B52B0">
      <w:pPr>
        <w:rPr>
          <w:szCs w:val="28"/>
        </w:rPr>
      </w:pPr>
    </w:p>
    <w:p w14:paraId="46A21A00" w14:textId="505AEAAF" w:rsidR="006B52B0" w:rsidRDefault="006B52B0" w:rsidP="006B52B0">
      <w:pPr>
        <w:rPr>
          <w:szCs w:val="28"/>
        </w:rPr>
      </w:pPr>
      <w:r>
        <w:rPr>
          <w:szCs w:val="28"/>
        </w:rPr>
        <w:t>Задача 6</w:t>
      </w:r>
    </w:p>
    <w:p w14:paraId="6240C959" w14:textId="6E6BE8E6" w:rsidR="006B52B0" w:rsidRPr="006B52B0" w:rsidRDefault="006B52B0" w:rsidP="006B52B0">
      <w:pPr>
        <w:rPr>
          <w:szCs w:val="28"/>
        </w:rPr>
      </w:pPr>
      <w:r>
        <w:rPr>
          <w:szCs w:val="28"/>
        </w:rPr>
        <w:t xml:space="preserve">Сделать сайт по </w:t>
      </w:r>
      <w:r>
        <w:rPr>
          <w:szCs w:val="28"/>
          <w:lang w:val="en-US"/>
        </w:rPr>
        <w:t>CBDC</w:t>
      </w:r>
      <w:r>
        <w:rPr>
          <w:szCs w:val="28"/>
        </w:rPr>
        <w:t xml:space="preserve"> и вариативной части (Сравнение парольных политик)</w:t>
      </w:r>
    </w:p>
    <w:p w14:paraId="71EF5956" w14:textId="77777777" w:rsidR="006B52B0" w:rsidRDefault="006B52B0" w:rsidP="006B52B0">
      <w:pPr>
        <w:rPr>
          <w:szCs w:val="28"/>
        </w:rPr>
      </w:pPr>
      <w:r>
        <w:rPr>
          <w:szCs w:val="28"/>
        </w:rPr>
        <w:lastRenderedPageBreak/>
        <w:t>Выполнено</w:t>
      </w:r>
      <w:r w:rsidRPr="007D3578">
        <w:rPr>
          <w:szCs w:val="28"/>
        </w:rPr>
        <w:t>:</w:t>
      </w:r>
      <w:r>
        <w:rPr>
          <w:szCs w:val="28"/>
        </w:rPr>
        <w:br/>
        <w:t xml:space="preserve">Был создан сайт о </w:t>
      </w:r>
      <w:r>
        <w:rPr>
          <w:szCs w:val="28"/>
          <w:lang w:val="en-US"/>
        </w:rPr>
        <w:t>CBDC</w:t>
      </w:r>
      <w:r>
        <w:rPr>
          <w:szCs w:val="28"/>
        </w:rPr>
        <w:t xml:space="preserve"> и о вариативной части, а также прикреплены общие результаты работы</w:t>
      </w:r>
    </w:p>
    <w:p w14:paraId="6A79571C" w14:textId="626CC65B" w:rsidR="006B52B0" w:rsidRDefault="006B52B0" w:rsidP="006B52B0">
      <w:pPr>
        <w:ind w:firstLine="0"/>
        <w:rPr>
          <w:szCs w:val="28"/>
        </w:rPr>
      </w:pPr>
      <w:hyperlink r:id="rId9" w:history="1">
        <w:proofErr w:type="gramStart"/>
        <w:r>
          <w:rPr>
            <w:rStyle w:val="af1"/>
            <w:szCs w:val="28"/>
          </w:rPr>
          <w:t>Сайт  CBDC</w:t>
        </w:r>
        <w:proofErr w:type="gramEnd"/>
        <w:r>
          <w:rPr>
            <w:rStyle w:val="af1"/>
            <w:szCs w:val="28"/>
          </w:rPr>
          <w:t xml:space="preserve"> и Парольные политики: анализ и практика</w:t>
        </w:r>
      </w:hyperlink>
    </w:p>
    <w:p w14:paraId="4C0FD012" w14:textId="77777777" w:rsidR="006B52B0" w:rsidRDefault="006B52B0" w:rsidP="006B52B0">
      <w:pPr>
        <w:rPr>
          <w:szCs w:val="28"/>
        </w:rPr>
      </w:pPr>
      <w:r>
        <w:rPr>
          <w:szCs w:val="28"/>
        </w:rPr>
        <w:t>Затраченное время</w:t>
      </w:r>
      <w:r w:rsidRPr="00CF0D29">
        <w:rPr>
          <w:szCs w:val="28"/>
        </w:rPr>
        <w:t>:</w:t>
      </w:r>
      <w:r>
        <w:rPr>
          <w:szCs w:val="28"/>
        </w:rPr>
        <w:t xml:space="preserve"> 13-15 часов</w:t>
      </w:r>
    </w:p>
    <w:p w14:paraId="16EE14D6" w14:textId="77777777" w:rsidR="006B52B0" w:rsidRPr="00CF0D29" w:rsidRDefault="006B52B0" w:rsidP="006B52B0">
      <w:pPr>
        <w:ind w:firstLine="0"/>
        <w:rPr>
          <w:szCs w:val="28"/>
        </w:rPr>
      </w:pPr>
    </w:p>
    <w:p w14:paraId="3D1D0A90" w14:textId="77777777" w:rsidR="006B52B0" w:rsidRDefault="006B52B0" w:rsidP="006B52B0">
      <w:pPr>
        <w:rPr>
          <w:szCs w:val="28"/>
        </w:rPr>
      </w:pPr>
    </w:p>
    <w:p w14:paraId="4650A864" w14:textId="77777777" w:rsidR="006B52B0" w:rsidRPr="002C4CBA" w:rsidRDefault="006B52B0" w:rsidP="006B52B0">
      <w:pPr>
        <w:ind w:firstLine="0"/>
        <w:rPr>
          <w:szCs w:val="28"/>
        </w:rPr>
      </w:pPr>
    </w:p>
    <w:p w14:paraId="50E5641D" w14:textId="77777777" w:rsidR="006B52B0" w:rsidRPr="006B52B0" w:rsidRDefault="006B52B0" w:rsidP="006B52B0"/>
    <w:p w14:paraId="287C3DC8" w14:textId="77777777" w:rsidR="006B52B0" w:rsidRPr="006B52B0" w:rsidRDefault="006B52B0" w:rsidP="006B52B0"/>
    <w:p w14:paraId="78CC4BB9" w14:textId="48779C27" w:rsidR="007F3F19" w:rsidRDefault="00064CB7" w:rsidP="007F3F19">
      <w:pPr>
        <w:pStyle w:val="a5"/>
      </w:pPr>
      <w:r>
        <w:lastRenderedPageBreak/>
        <w:t>4</w:t>
      </w:r>
      <w:r w:rsidR="007F3F19">
        <w:t>.</w:t>
      </w:r>
      <w:r w:rsidR="006B52B0">
        <w:t>2</w:t>
      </w:r>
      <w:r w:rsidR="007F3F19">
        <w:t xml:space="preserve">. Посты на тему </w:t>
      </w:r>
      <w:r w:rsidR="007F3F19" w:rsidRPr="007F3F19">
        <w:t>внедрения центральной цифровой валюты (CBDC) в различных странах и оценке ее влияния на экономику и повседневную жизнь граждан</w:t>
      </w:r>
    </w:p>
    <w:p w14:paraId="3B78534C" w14:textId="50D97997" w:rsidR="007F3F19" w:rsidRDefault="007F3F19" w:rsidP="007F3F19">
      <w:pPr>
        <w:jc w:val="center"/>
      </w:pPr>
      <w:r>
        <w:rPr>
          <w:noProof/>
        </w:rPr>
        <w:drawing>
          <wp:inline distT="0" distB="0" distL="0" distR="0" wp14:anchorId="421A70C8" wp14:editId="5DF431B2">
            <wp:extent cx="5020310" cy="7310437"/>
            <wp:effectExtent l="0" t="0" r="8890" b="50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026805" cy="73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C3C2" w14:textId="1178F777" w:rsidR="007F3F19" w:rsidRDefault="007F3F19" w:rsidP="007F3F19">
      <w:pPr>
        <w:jc w:val="center"/>
      </w:pPr>
      <w:r>
        <w:t>Рис. 1. Пост №1</w:t>
      </w:r>
    </w:p>
    <w:p w14:paraId="55926D3F" w14:textId="37E1189C" w:rsidR="007F3F19" w:rsidRDefault="007F3F19" w:rsidP="007F3F19">
      <w:pPr>
        <w:jc w:val="center"/>
      </w:pPr>
      <w:r>
        <w:rPr>
          <w:noProof/>
        </w:rPr>
        <w:lastRenderedPageBreak/>
        <w:drawing>
          <wp:inline distT="0" distB="0" distL="0" distR="0" wp14:anchorId="07144359" wp14:editId="0D5A15FC">
            <wp:extent cx="5001714" cy="8520112"/>
            <wp:effectExtent l="0" t="0" r="889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006167" cy="85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2C86" w14:textId="731C03F6" w:rsidR="007F3F19" w:rsidRDefault="007F3F19" w:rsidP="007F3F19">
      <w:pPr>
        <w:jc w:val="center"/>
      </w:pPr>
      <w:r>
        <w:t>Рис. 2. Пост №2</w:t>
      </w:r>
    </w:p>
    <w:p w14:paraId="20366B7F" w14:textId="16557C84" w:rsidR="007F3F19" w:rsidRDefault="007F3F19" w:rsidP="007F3F19">
      <w:pPr>
        <w:jc w:val="center"/>
      </w:pPr>
      <w:r>
        <w:rPr>
          <w:noProof/>
        </w:rPr>
        <w:lastRenderedPageBreak/>
        <w:drawing>
          <wp:inline distT="0" distB="0" distL="0" distR="0" wp14:anchorId="68969810" wp14:editId="1CE3CBEC">
            <wp:extent cx="5940425" cy="6885835"/>
            <wp:effectExtent l="0" t="0" r="3175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940425" cy="68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D433" w14:textId="6334AE91" w:rsidR="007F3F19" w:rsidRDefault="007F3F19" w:rsidP="007F3F19">
      <w:pPr>
        <w:jc w:val="center"/>
      </w:pPr>
      <w:r>
        <w:t>Рис. 3. Пост №2 часть 2</w:t>
      </w:r>
    </w:p>
    <w:p w14:paraId="72EF2991" w14:textId="7D0AEF68" w:rsidR="007F3F19" w:rsidRDefault="007F3F19" w:rsidP="007F3F19">
      <w:pPr>
        <w:jc w:val="center"/>
      </w:pPr>
      <w:r>
        <w:rPr>
          <w:noProof/>
        </w:rPr>
        <w:lastRenderedPageBreak/>
        <w:drawing>
          <wp:inline distT="0" distB="0" distL="0" distR="0" wp14:anchorId="278F5F18" wp14:editId="35725B1F">
            <wp:extent cx="4913630" cy="8624887"/>
            <wp:effectExtent l="0" t="0" r="1270" b="508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4927998" cy="86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6467" w14:textId="7F1E943E" w:rsidR="007F3F19" w:rsidRDefault="007F3F19" w:rsidP="004D7DB9">
      <w:pPr>
        <w:jc w:val="center"/>
      </w:pPr>
      <w:r>
        <w:t>Рис. 4. Пост №3</w:t>
      </w:r>
    </w:p>
    <w:p w14:paraId="4D44876B" w14:textId="3FAF3620" w:rsidR="007F3F19" w:rsidRDefault="007F3F19" w:rsidP="004D7DB9">
      <w:pPr>
        <w:jc w:val="center"/>
      </w:pPr>
      <w:r>
        <w:rPr>
          <w:noProof/>
        </w:rPr>
        <w:lastRenderedPageBreak/>
        <w:drawing>
          <wp:inline distT="0" distB="0" distL="0" distR="0" wp14:anchorId="3FBC409E" wp14:editId="16EEFF33">
            <wp:extent cx="5940425" cy="7481383"/>
            <wp:effectExtent l="0" t="0" r="3175" b="571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940425" cy="748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345D" w14:textId="3A9ED89D" w:rsidR="007F3F19" w:rsidRDefault="007F3F19" w:rsidP="007F3F19">
      <w:pPr>
        <w:jc w:val="center"/>
      </w:pPr>
      <w:r>
        <w:t>Рис. 5. Пост №3 часть 2</w:t>
      </w:r>
    </w:p>
    <w:p w14:paraId="008D3DFF" w14:textId="45901B0E" w:rsidR="00013A90" w:rsidRDefault="00013A90" w:rsidP="00013A90">
      <w:pPr>
        <w:jc w:val="center"/>
      </w:pPr>
      <w:r w:rsidRPr="007D3578">
        <w:rPr>
          <w:noProof/>
          <w:szCs w:val="28"/>
          <w:lang w:val="en-US"/>
        </w:rPr>
        <w:lastRenderedPageBreak/>
        <w:drawing>
          <wp:inline distT="0" distB="0" distL="0" distR="0" wp14:anchorId="446AC380" wp14:editId="2149E37C">
            <wp:extent cx="4869815" cy="7662862"/>
            <wp:effectExtent l="0" t="0" r="6985" b="0"/>
            <wp:docPr id="1655328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284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945" cy="76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453" w14:textId="5DFC465D" w:rsidR="00013A90" w:rsidRDefault="00013A90" w:rsidP="00013A90">
      <w:pPr>
        <w:jc w:val="center"/>
      </w:pPr>
      <w:r>
        <w:t xml:space="preserve">Рис. 6. Пост №4 </w:t>
      </w:r>
    </w:p>
    <w:p w14:paraId="19C85A9A" w14:textId="77777777" w:rsidR="00013A90" w:rsidRDefault="00013A90" w:rsidP="00013A90">
      <w:pPr>
        <w:jc w:val="center"/>
      </w:pPr>
    </w:p>
    <w:p w14:paraId="18A2D0AA" w14:textId="77777777" w:rsidR="00013A90" w:rsidRDefault="00013A90" w:rsidP="00013A90">
      <w:pPr>
        <w:jc w:val="center"/>
      </w:pPr>
    </w:p>
    <w:p w14:paraId="5E52351B" w14:textId="12CC2E25" w:rsidR="00013A90" w:rsidRDefault="00013A90" w:rsidP="00013A90">
      <w:pPr>
        <w:jc w:val="center"/>
      </w:pPr>
      <w:r w:rsidRPr="007D3578">
        <w:rPr>
          <w:noProof/>
          <w:szCs w:val="28"/>
          <w:lang w:val="en-US"/>
        </w:rPr>
        <w:lastRenderedPageBreak/>
        <w:drawing>
          <wp:inline distT="0" distB="0" distL="0" distR="0" wp14:anchorId="3E12F30B" wp14:editId="448CC4C1">
            <wp:extent cx="5940425" cy="8415337"/>
            <wp:effectExtent l="0" t="0" r="3175" b="5080"/>
            <wp:docPr id="248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6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870" cy="84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AA06" w14:textId="20C63DFB" w:rsidR="00013A90" w:rsidRPr="007F3F19" w:rsidRDefault="00013A90" w:rsidP="00013A90">
      <w:pPr>
        <w:jc w:val="center"/>
      </w:pPr>
      <w:r>
        <w:t>Рис. 7. Пост №5</w:t>
      </w:r>
    </w:p>
    <w:p w14:paraId="4322B568" w14:textId="193BA6F0" w:rsidR="007F3F19" w:rsidRDefault="007F3F19" w:rsidP="007F3F19">
      <w:pPr>
        <w:ind w:firstLine="708"/>
      </w:pPr>
      <w:r>
        <w:lastRenderedPageBreak/>
        <w:t>Практическая часть отчета посвящена анализу внедрения центральной цифровой валюты (CBDC) в различных странах и оценке ее влияния на экономику и повседневную жизнь граждан. В ходе работы были рассмотрены примеры реализации CBDC в таких странах, как Китай (цифровой юань), Багамские острова (</w:t>
      </w:r>
      <w:proofErr w:type="spellStart"/>
      <w:r>
        <w:t>Sand</w:t>
      </w:r>
      <w:proofErr w:type="spellEnd"/>
      <w:r>
        <w:t xml:space="preserve"> Dollar), Швеция (e-крона) и Нигерия (e-</w:t>
      </w:r>
      <w:proofErr w:type="spellStart"/>
      <w:r>
        <w:t>Naira</w:t>
      </w:r>
      <w:proofErr w:type="spellEnd"/>
      <w:r>
        <w:t>). Эти кейсы позволили оценить реальные преимущества и вызовы, с которыми сталкиваются государства при переходе к цифровым валютам.</w:t>
      </w:r>
    </w:p>
    <w:p w14:paraId="0FD3BE6B" w14:textId="20800C26" w:rsidR="007F3F19" w:rsidRDefault="007F3F19" w:rsidP="007F3F19">
      <w:pPr>
        <w:ind w:firstLine="708"/>
      </w:pPr>
      <w:r>
        <w:t>В частности, изучение показало, что внедрение CBDC способно повысить прозрачность финансовых операций, снизить уровень финансовых преступлений, а также обеспечить более быстрые и дешевые платежи внутри страны и за ее пределами. Существенное значение имеет и то, что CBDC способствует финансовой инклюзии, что особенно актуально для развивающихся стран, где значительная часть населения ранее не имела доступа к банковским услугам.</w:t>
      </w:r>
    </w:p>
    <w:p w14:paraId="3A352ACC" w14:textId="4732BD3A" w:rsidR="007F3F19" w:rsidRDefault="007F3F19" w:rsidP="007F3F19">
      <w:pPr>
        <w:ind w:firstLine="708"/>
      </w:pPr>
      <w:r>
        <w:t>Однако во всех случаях отмечаются и определённые сложности. Одним из главных вызовов является обеспечение безопасности данных и защита личной информации граждан. Кроме того, многие жители выражают обеспокоенность по поводу возможного контроля со стороны государства, а также сложностей с освоением новых технологий, особенно среди старшего поколения. В странах с относительно устойчивым банковским сектором отмечается и сопротивление со стороны коммерческих банков, которые опасаются потерь части прибыли и риска оттока средств из их системы.</w:t>
      </w:r>
    </w:p>
    <w:p w14:paraId="3748418D" w14:textId="6B5EC1CD" w:rsidR="007F3F19" w:rsidRDefault="007F3F19" w:rsidP="007F3F19">
      <w:pPr>
        <w:ind w:firstLine="708"/>
      </w:pPr>
      <w:r>
        <w:t xml:space="preserve">На практике влияние CBDC на экономику страны зависит от особенностей финансовой системы и степени цифровизации общества. В Китае цифровой юань активно интегрируется в городах, государство организует программы поощрения использования новой валюты, что постепенно расширяет аудиторию пользователей. В то же время, в ряде европейских стран процесс внедрения идет медленнее, что связано с более </w:t>
      </w:r>
      <w:r>
        <w:lastRenderedPageBreak/>
        <w:t>высокой стабильностью традиционной банковской инфраструктуры и наличием альтернативных цифровых инструментов оплаты.</w:t>
      </w:r>
    </w:p>
    <w:p w14:paraId="3FA977C3" w14:textId="2D3DD7ED" w:rsidR="007F3F19" w:rsidRDefault="007F3F19" w:rsidP="007F3F19">
      <w:pPr>
        <w:ind w:firstLine="708"/>
      </w:pPr>
      <w:r>
        <w:t>Исследование выявило, что популярность CBDC будет постепенно расти, но массовый переход на цифровую валюту сдерживает не только отсутствие полной доверенности со стороны граждан, но и привычка пользоваться наличностью и уже существующими электронными средствами оплаты. Люди опасаются утраты анонимности при транзакциях, а также не до конца уверены в надежности цифровых платформ центральных банков.</w:t>
      </w:r>
    </w:p>
    <w:p w14:paraId="7A9184B0" w14:textId="6364486F" w:rsidR="007F3F19" w:rsidRDefault="007F3F19" w:rsidP="007F3F19">
      <w:pPr>
        <w:ind w:firstLine="708"/>
      </w:pPr>
      <w:r>
        <w:t>В целом, опыт разных государств показывает, что успех внедрения CBDC зависит не только от технологических и финансовых аспектов, но и от активной информационной работы с населением, обеспечения безопасности и стимулирования использования новой формы денег в повседневной жизни.</w:t>
      </w:r>
    </w:p>
    <w:p w14:paraId="3981063A" w14:textId="4DE26EC9" w:rsidR="00013A90" w:rsidRPr="007D3578" w:rsidRDefault="00013A90" w:rsidP="00013A90">
      <w:pPr>
        <w:rPr>
          <w:szCs w:val="28"/>
        </w:rPr>
      </w:pPr>
      <w:r>
        <w:rPr>
          <w:szCs w:val="28"/>
        </w:rPr>
        <w:t>Затраченное время</w:t>
      </w:r>
      <w:r w:rsidRPr="00CF0D29">
        <w:rPr>
          <w:szCs w:val="28"/>
        </w:rPr>
        <w:t xml:space="preserve">: </w:t>
      </w:r>
      <w:r>
        <w:rPr>
          <w:szCs w:val="28"/>
        </w:rPr>
        <w:t>13-14 часов</w:t>
      </w:r>
    </w:p>
    <w:p w14:paraId="1390C47B" w14:textId="77777777" w:rsidR="00013A90" w:rsidRDefault="00013A90" w:rsidP="007F3F19">
      <w:pPr>
        <w:ind w:firstLine="708"/>
      </w:pPr>
    </w:p>
    <w:p w14:paraId="5389C763" w14:textId="77777777" w:rsidR="007F3F19" w:rsidRDefault="007F3F19" w:rsidP="007F3F19"/>
    <w:p w14:paraId="5C1DD689" w14:textId="77777777" w:rsidR="007F3F19" w:rsidRDefault="007F3F19" w:rsidP="007F3F19"/>
    <w:p w14:paraId="71C19690" w14:textId="77777777" w:rsidR="007F3F19" w:rsidRDefault="007F3F19" w:rsidP="007F3F19"/>
    <w:p w14:paraId="3C1249FB" w14:textId="77777777" w:rsidR="007F3F19" w:rsidRDefault="007F3F19" w:rsidP="007F3F19"/>
    <w:p w14:paraId="1B1C660D" w14:textId="77777777" w:rsidR="007F3F19" w:rsidRDefault="007F3F19" w:rsidP="007F3F19"/>
    <w:p w14:paraId="7B538444" w14:textId="77777777" w:rsidR="007F3F19" w:rsidRDefault="007F3F19" w:rsidP="007F3F19"/>
    <w:p w14:paraId="5DDF3D4C" w14:textId="77777777" w:rsidR="007F3F19" w:rsidRDefault="007F3F19" w:rsidP="007F3F19"/>
    <w:p w14:paraId="17690BFD" w14:textId="77777777" w:rsidR="007F3F19" w:rsidRDefault="007F3F19" w:rsidP="007F3F19"/>
    <w:p w14:paraId="26A40E43" w14:textId="77777777" w:rsidR="007F3F19" w:rsidRDefault="007F3F19" w:rsidP="007F3F19"/>
    <w:p w14:paraId="3F0E2C22" w14:textId="77777777" w:rsidR="007F3F19" w:rsidRDefault="007F3F19" w:rsidP="007F3F19"/>
    <w:p w14:paraId="72C14629" w14:textId="77777777" w:rsidR="007F3F19" w:rsidRDefault="007F3F19" w:rsidP="004D7DB9">
      <w:pPr>
        <w:ind w:firstLine="0"/>
      </w:pPr>
    </w:p>
    <w:p w14:paraId="5D5E0AFB" w14:textId="4F6D637E" w:rsidR="007F3F19" w:rsidRDefault="00064CB7" w:rsidP="007F3F19">
      <w:pPr>
        <w:pStyle w:val="a5"/>
      </w:pPr>
      <w:r>
        <w:lastRenderedPageBreak/>
        <w:t>4</w:t>
      </w:r>
      <w:r w:rsidR="007F3F19">
        <w:t>.</w:t>
      </w:r>
      <w:r w:rsidR="006B52B0">
        <w:t>3</w:t>
      </w:r>
      <w:r w:rsidR="007F3F19">
        <w:t xml:space="preserve">. Демонстрация работы кода на </w:t>
      </w:r>
      <w:r w:rsidR="007F3F19">
        <w:rPr>
          <w:lang w:val="en-US"/>
        </w:rPr>
        <w:t>C</w:t>
      </w:r>
      <w:r w:rsidR="007F3F19" w:rsidRPr="007F3F19">
        <w:t>++</w:t>
      </w:r>
      <w:r w:rsidR="007F3F19">
        <w:t>, который проверяет пароль на требования сервиса и дает рекомендации</w:t>
      </w:r>
    </w:p>
    <w:p w14:paraId="2BE1D9B0" w14:textId="4EB4C77D" w:rsidR="007F3F19" w:rsidRDefault="007F3F19" w:rsidP="007F3F19">
      <w:r>
        <w:t>Запустим код, нам дается выбрать сервис, для которого мы хотим придумать пароль</w:t>
      </w:r>
    </w:p>
    <w:p w14:paraId="6043F789" w14:textId="6321AB18" w:rsidR="007F3F19" w:rsidRDefault="007F3F19" w:rsidP="007F3F19">
      <w:r w:rsidRPr="007F3F19">
        <w:rPr>
          <w:noProof/>
        </w:rPr>
        <w:drawing>
          <wp:inline distT="0" distB="0" distL="0" distR="0" wp14:anchorId="1DADA843" wp14:editId="3D2BEB0B">
            <wp:extent cx="5940425" cy="3712210"/>
            <wp:effectExtent l="0" t="0" r="3175" b="2540"/>
            <wp:docPr id="241643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39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EAD6" w14:textId="10A55B6B" w:rsidR="007F3F19" w:rsidRDefault="007F3F19" w:rsidP="007F3F19">
      <w:pPr>
        <w:jc w:val="center"/>
      </w:pPr>
      <w:r>
        <w:t xml:space="preserve">Рис. </w:t>
      </w:r>
      <w:r w:rsidR="00013A90">
        <w:t>8</w:t>
      </w:r>
      <w:r>
        <w:t>. Запуск программы</w:t>
      </w:r>
    </w:p>
    <w:p w14:paraId="09D881D4" w14:textId="4C272A80" w:rsidR="007F3F19" w:rsidRDefault="007F3F19" w:rsidP="007F3F19">
      <w:r>
        <w:t xml:space="preserve">Выбираем </w:t>
      </w:r>
      <w:r>
        <w:rPr>
          <w:lang w:val="en-US"/>
        </w:rPr>
        <w:t>Telegram</w:t>
      </w:r>
      <w:r w:rsidRPr="007F3F19">
        <w:t xml:space="preserve"> </w:t>
      </w:r>
      <w:r>
        <w:t>и вводим пароль</w:t>
      </w:r>
    </w:p>
    <w:p w14:paraId="3FFCB0CE" w14:textId="1BD7B4F7" w:rsidR="007F3F19" w:rsidRDefault="007F3F19" w:rsidP="007F3F19">
      <w:r w:rsidRPr="007F3F19">
        <w:rPr>
          <w:noProof/>
        </w:rPr>
        <w:drawing>
          <wp:inline distT="0" distB="0" distL="0" distR="0" wp14:anchorId="3D4622ED" wp14:editId="424FACCC">
            <wp:extent cx="5939155" cy="2071687"/>
            <wp:effectExtent l="0" t="0" r="4445" b="5080"/>
            <wp:docPr id="842764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64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7974" cy="20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FCA1" w14:textId="4F2AE367" w:rsidR="007F3F19" w:rsidRPr="007F3F19" w:rsidRDefault="007F3F19" w:rsidP="00FC4BB6">
      <w:pPr>
        <w:jc w:val="center"/>
      </w:pPr>
      <w:r>
        <w:t xml:space="preserve">Рис. </w:t>
      </w:r>
      <w:r w:rsidR="00013A90">
        <w:t>9</w:t>
      </w:r>
      <w:r>
        <w:t xml:space="preserve">. </w:t>
      </w:r>
      <w:r w:rsidR="00FC4BB6">
        <w:t xml:space="preserve">Демонстрация выбранного сервиса </w:t>
      </w:r>
      <w:proofErr w:type="gramStart"/>
      <w:r w:rsidR="00FC4BB6">
        <w:t>и  введенного</w:t>
      </w:r>
      <w:proofErr w:type="gramEnd"/>
      <w:r w:rsidR="00FC4BB6">
        <w:t xml:space="preserve"> пароля</w:t>
      </w:r>
    </w:p>
    <w:p w14:paraId="6FA3A3E6" w14:textId="0495F5B8" w:rsidR="00825EA6" w:rsidRDefault="00FC4BB6" w:rsidP="00825EA6">
      <w:r>
        <w:lastRenderedPageBreak/>
        <w:t xml:space="preserve">Теперь смотрим результат: соответствует ли данный пароль требованиям и какие корректировки лучше внести. </w:t>
      </w:r>
    </w:p>
    <w:p w14:paraId="31AE1C42" w14:textId="31534A1A" w:rsidR="00FC4BB6" w:rsidRDefault="00FC4BB6" w:rsidP="00825EA6">
      <w:r w:rsidRPr="00FC4BB6">
        <w:rPr>
          <w:noProof/>
        </w:rPr>
        <w:drawing>
          <wp:inline distT="0" distB="0" distL="0" distR="0" wp14:anchorId="634E8A0E" wp14:editId="0861DC98">
            <wp:extent cx="5940425" cy="3712210"/>
            <wp:effectExtent l="0" t="0" r="3175" b="2540"/>
            <wp:docPr id="106829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95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893C" w14:textId="11F0AA71" w:rsidR="00FC4BB6" w:rsidRDefault="00FC4BB6" w:rsidP="00FC4BB6">
      <w:pPr>
        <w:jc w:val="center"/>
      </w:pPr>
      <w:r>
        <w:t xml:space="preserve">Рис. </w:t>
      </w:r>
      <w:r w:rsidR="00013A90">
        <w:t>10</w:t>
      </w:r>
      <w:r>
        <w:t>. Демонстрация соответствия требованиям пароля и рекомендаций</w:t>
      </w:r>
    </w:p>
    <w:p w14:paraId="16F3B4CE" w14:textId="77777777" w:rsidR="00FC4BB6" w:rsidRDefault="00FC4BB6" w:rsidP="00FC4BB6">
      <w:pPr>
        <w:jc w:val="center"/>
      </w:pPr>
    </w:p>
    <w:p w14:paraId="224406D3" w14:textId="77777777" w:rsidR="00FC4BB6" w:rsidRDefault="00FC4BB6" w:rsidP="00FC4BB6">
      <w:r>
        <w:t xml:space="preserve">Пароль соответствует требованиям, и мы видим рекомендации. Теперь введем </w:t>
      </w:r>
      <w:proofErr w:type="gramStart"/>
      <w:r>
        <w:t>пароль</w:t>
      </w:r>
      <w:proofErr w:type="gramEnd"/>
      <w:r>
        <w:t xml:space="preserve"> не соответствующий требованиям сервиса. </w:t>
      </w:r>
    </w:p>
    <w:p w14:paraId="4925CE18" w14:textId="77777777" w:rsidR="00FC4BB6" w:rsidRDefault="00FC4BB6" w:rsidP="00FC4BB6">
      <w:pPr>
        <w:rPr>
          <w:lang w:val="en-US"/>
        </w:rPr>
      </w:pPr>
      <w:r w:rsidRPr="00FC4BB6">
        <w:rPr>
          <w:noProof/>
        </w:rPr>
        <w:drawing>
          <wp:inline distT="0" distB="0" distL="0" distR="0" wp14:anchorId="7E18252F" wp14:editId="76C3838B">
            <wp:extent cx="5938936" cy="2138363"/>
            <wp:effectExtent l="0" t="0" r="5080" b="0"/>
            <wp:docPr id="1542871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712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488" cy="21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6550" w14:textId="124EC795" w:rsidR="00FC4BB6" w:rsidRDefault="00FC4BB6" w:rsidP="00FC4BB6">
      <w:pPr>
        <w:jc w:val="center"/>
      </w:pPr>
      <w:r>
        <w:t xml:space="preserve">Рис. </w:t>
      </w:r>
      <w:r w:rsidR="00013A90">
        <w:t>11</w:t>
      </w:r>
      <w:r>
        <w:t>. Демонстрация несоответствия требованиям введенного пароля</w:t>
      </w:r>
    </w:p>
    <w:p w14:paraId="2EE68BF8" w14:textId="3380B388" w:rsidR="00B22123" w:rsidRDefault="00B22123" w:rsidP="00B22123">
      <w:pPr>
        <w:ind w:firstLine="708"/>
      </w:pPr>
      <w:r w:rsidRPr="00B22123">
        <w:lastRenderedPageBreak/>
        <w:t>Таким образом, созданный инструмент позволяет не только автоматизировать процесс проверки и укрепления паролей, но и способствует распространению современных стандартов информационной безопасности среди широкой аудитории. Подобный подход особенно актуален в условиях роста числа киберугроз, когда даже простая рекомендация по корректировке пароля может существенно снизить риски несанкционированного доступа к персональным данным.</w:t>
      </w:r>
    </w:p>
    <w:p w14:paraId="7672B131" w14:textId="25396BB3" w:rsidR="00013A90" w:rsidRPr="00CF0D29" w:rsidRDefault="00013A90" w:rsidP="00013A90">
      <w:pPr>
        <w:rPr>
          <w:szCs w:val="28"/>
        </w:rPr>
      </w:pPr>
      <w:r>
        <w:rPr>
          <w:szCs w:val="28"/>
        </w:rPr>
        <w:t>Затраченное время</w:t>
      </w:r>
      <w:r w:rsidRPr="00CF0D29">
        <w:rPr>
          <w:szCs w:val="28"/>
        </w:rPr>
        <w:t>:</w:t>
      </w:r>
      <w:r>
        <w:rPr>
          <w:szCs w:val="28"/>
        </w:rPr>
        <w:t xml:space="preserve"> 6-7 часов</w:t>
      </w:r>
    </w:p>
    <w:p w14:paraId="1FA8B7CB" w14:textId="77777777" w:rsidR="004063FA" w:rsidRDefault="004063FA" w:rsidP="004063FA">
      <w:pPr>
        <w:ind w:firstLine="0"/>
      </w:pPr>
    </w:p>
    <w:p w14:paraId="57676649" w14:textId="77777777" w:rsidR="004063FA" w:rsidRDefault="004063FA" w:rsidP="004063FA">
      <w:pPr>
        <w:ind w:firstLine="0"/>
      </w:pPr>
    </w:p>
    <w:p w14:paraId="40DFC557" w14:textId="77777777" w:rsidR="00013A90" w:rsidRDefault="00013A90" w:rsidP="00B22123">
      <w:pPr>
        <w:ind w:firstLine="708"/>
      </w:pPr>
    </w:p>
    <w:p w14:paraId="63FC20A1" w14:textId="77777777" w:rsidR="00B22123" w:rsidRDefault="00B22123" w:rsidP="00B22123">
      <w:pPr>
        <w:ind w:firstLine="708"/>
      </w:pPr>
    </w:p>
    <w:p w14:paraId="7DB72674" w14:textId="77777777" w:rsidR="00B22123" w:rsidRDefault="00B22123" w:rsidP="00B22123">
      <w:pPr>
        <w:ind w:firstLine="708"/>
      </w:pPr>
    </w:p>
    <w:p w14:paraId="26647ACF" w14:textId="77777777" w:rsidR="00B22123" w:rsidRDefault="00B22123" w:rsidP="004063FA">
      <w:pPr>
        <w:ind w:firstLine="0"/>
      </w:pPr>
    </w:p>
    <w:p w14:paraId="076E4DCE" w14:textId="77777777" w:rsidR="004063FA" w:rsidRDefault="004063FA" w:rsidP="004063FA">
      <w:pPr>
        <w:ind w:firstLine="0"/>
      </w:pPr>
    </w:p>
    <w:p w14:paraId="4416713A" w14:textId="77777777" w:rsidR="004063FA" w:rsidRDefault="004063FA" w:rsidP="004063FA">
      <w:pPr>
        <w:ind w:firstLine="0"/>
      </w:pPr>
    </w:p>
    <w:p w14:paraId="7A0C1D01" w14:textId="77777777" w:rsidR="004063FA" w:rsidRDefault="004063FA" w:rsidP="004063FA">
      <w:pPr>
        <w:ind w:firstLine="0"/>
      </w:pPr>
    </w:p>
    <w:p w14:paraId="48D5724E" w14:textId="77777777" w:rsidR="004063FA" w:rsidRDefault="004063FA" w:rsidP="004063FA">
      <w:pPr>
        <w:ind w:firstLine="0"/>
      </w:pPr>
    </w:p>
    <w:p w14:paraId="69629DB7" w14:textId="77777777" w:rsidR="004063FA" w:rsidRDefault="004063FA" w:rsidP="004063FA">
      <w:pPr>
        <w:ind w:firstLine="0"/>
      </w:pPr>
    </w:p>
    <w:p w14:paraId="2876A946" w14:textId="77777777" w:rsidR="004063FA" w:rsidRDefault="004063FA" w:rsidP="004063FA">
      <w:pPr>
        <w:ind w:firstLine="0"/>
      </w:pPr>
    </w:p>
    <w:p w14:paraId="5DA574AE" w14:textId="77777777" w:rsidR="004063FA" w:rsidRDefault="004063FA" w:rsidP="004063FA">
      <w:pPr>
        <w:ind w:firstLine="0"/>
      </w:pPr>
    </w:p>
    <w:p w14:paraId="7BEF4EBB" w14:textId="77777777" w:rsidR="004063FA" w:rsidRDefault="004063FA" w:rsidP="004063FA">
      <w:pPr>
        <w:ind w:firstLine="0"/>
      </w:pPr>
    </w:p>
    <w:p w14:paraId="0A086469" w14:textId="77777777" w:rsidR="004D7DB9" w:rsidRDefault="004D7DB9" w:rsidP="004D7DB9">
      <w:pPr>
        <w:ind w:firstLine="0"/>
      </w:pPr>
    </w:p>
    <w:p w14:paraId="246BB3D9" w14:textId="0496E929" w:rsidR="00B22123" w:rsidRDefault="00B22123" w:rsidP="00B22123">
      <w:pPr>
        <w:pStyle w:val="1"/>
        <w:jc w:val="center"/>
      </w:pPr>
      <w:r>
        <w:lastRenderedPageBreak/>
        <w:t>ВЫВОД</w:t>
      </w:r>
    </w:p>
    <w:p w14:paraId="163551D4" w14:textId="77777777" w:rsidR="00B22123" w:rsidRPr="00B22123" w:rsidRDefault="00B22123" w:rsidP="00B22123"/>
    <w:p w14:paraId="5F007321" w14:textId="169AEEFB" w:rsidR="004453BF" w:rsidRDefault="004453BF" w:rsidP="00013A90">
      <w:r>
        <w:t>В ходе выполнения данного комплексного исследования цифровой централизованной валюты (CBDC) и политики информационной безопасности паролей, мне удалось получить всесторонние знания о сущности и принципах работы CBDC, а также изучить ключевые преимущества, вызовы и риски, связанные с ее внедрением в мировой экономике. Были подробно проанализированы международный опыт применения цифровой валюты, ее влияние на граждан и экономику, что позволило сформировать целостное понимание данной темы.</w:t>
      </w:r>
    </w:p>
    <w:p w14:paraId="4FB5CD4A" w14:textId="2C92CBA3" w:rsidR="004453BF" w:rsidRDefault="004453BF" w:rsidP="00013A90">
      <w:r>
        <w:t>Особое внимание было уделено изучению политики информационной безопасности паролей: рассмотрены особенности различных парольных политик, выявлены уязвимости существующих решений, и на основе анализа разработаны рекомендации по совершенствованию средств аутентификации с целью повышения защищенности систем.</w:t>
      </w:r>
    </w:p>
    <w:p w14:paraId="40D9B828" w14:textId="734B5899" w:rsidR="004453BF" w:rsidRDefault="004453BF" w:rsidP="00013A90">
      <w:r>
        <w:t>Практическая часть включала создание и публикацию информативных материалов о внедрении CBDC в различных странах, а также демонстрацию кода на языке C++, предназначенного для проверки паролей на соответствие требованиям безопасности и предоставления рекомендаций по их улучшению.</w:t>
      </w:r>
    </w:p>
    <w:p w14:paraId="2834B770" w14:textId="77777777" w:rsidR="004063FA" w:rsidRDefault="004453BF" w:rsidP="004453BF">
      <w:r>
        <w:t>В результате проведенной работы я приобрел новые знания и практические навыки в области цифровых валют и информационной безопасности, что позволит более эффективно оценивать риски и разрабатывать меры по обеспечению безопасного и эффективного внедрения CBDC.</w:t>
      </w:r>
    </w:p>
    <w:p w14:paraId="160DCD3D" w14:textId="7D92AF57" w:rsidR="004063FA" w:rsidRDefault="004063FA" w:rsidP="004063FA">
      <w:pPr>
        <w:rPr>
          <w:szCs w:val="28"/>
        </w:rPr>
      </w:pPr>
      <w:r>
        <w:rPr>
          <w:szCs w:val="28"/>
        </w:rPr>
        <w:t>Общее затраченное время 70–85 часов.</w:t>
      </w:r>
    </w:p>
    <w:p w14:paraId="2EF4CB50" w14:textId="2A875249" w:rsidR="00FC4BB6" w:rsidRPr="004063FA" w:rsidRDefault="00FC4BB6" w:rsidP="004063FA">
      <w:pPr>
        <w:rPr>
          <w:szCs w:val="28"/>
        </w:rPr>
      </w:pPr>
    </w:p>
    <w:p w14:paraId="26BF3D8B" w14:textId="77777777" w:rsidR="00013A90" w:rsidRDefault="00013A90" w:rsidP="004453BF"/>
    <w:p w14:paraId="437740FE" w14:textId="77777777" w:rsidR="004453BF" w:rsidRPr="00CA1E1B" w:rsidRDefault="004453BF" w:rsidP="004453BF">
      <w:pPr>
        <w:pStyle w:val="1"/>
        <w:adjustRightInd w:val="0"/>
        <w:snapToGrid w:val="0"/>
        <w:spacing w:before="0"/>
        <w:jc w:val="center"/>
        <w:rPr>
          <w:rFonts w:cs="Times New Roman"/>
          <w:b w:val="0"/>
          <w:bCs/>
          <w:szCs w:val="28"/>
        </w:rPr>
      </w:pPr>
      <w:bookmarkStart w:id="2" w:name="_Toc120296551"/>
      <w:bookmarkStart w:id="3" w:name="_Toc139386426"/>
      <w:r w:rsidRPr="004F2957">
        <w:rPr>
          <w:rFonts w:cs="Times New Roman"/>
          <w:bCs/>
          <w:szCs w:val="28"/>
        </w:rPr>
        <w:lastRenderedPageBreak/>
        <w:t>СПИСОК ИСПОЛЬЗУЕМЫХ ИСТОЧНИКОВ</w:t>
      </w:r>
      <w:bookmarkEnd w:id="2"/>
      <w:bookmarkEnd w:id="3"/>
    </w:p>
    <w:p w14:paraId="06F00E8A" w14:textId="6FCB771E" w:rsidR="004D7DB9" w:rsidRDefault="004D7DB9" w:rsidP="004D7DB9">
      <w:r>
        <w:t>1. Официальный сайт Центрального банка РФ (CBDC) Электронный ресурс. URL: https://www.cbr.ru/ (дата обращения: 10.05.2025)</w:t>
      </w:r>
    </w:p>
    <w:p w14:paraId="72F35C24" w14:textId="107F82D8" w:rsidR="00D05516" w:rsidRDefault="004D7DB9" w:rsidP="00D05516">
      <w:r>
        <w:t>2. Central Banking Электронный ресурс. URL: https://www.centralbanking.com/ (дата обращения: 10.05.2025)</w:t>
      </w:r>
    </w:p>
    <w:p w14:paraId="078D0397" w14:textId="05F676D6" w:rsidR="004D7DB9" w:rsidRDefault="004D7DB9" w:rsidP="004D7DB9">
      <w:r>
        <w:t>3. Стандарт NIST SP 800-63B Электронный ресурс. URL: https://pages.nist.gov/800-63-3/sp800-63b.html (дата обращения: 10.05.2025)</w:t>
      </w:r>
    </w:p>
    <w:p w14:paraId="7E018EC5" w14:textId="4717DE99" w:rsidR="004D7DB9" w:rsidRDefault="004D7DB9" w:rsidP="004D7DB9">
      <w:r w:rsidRPr="004D7DB9">
        <w:rPr>
          <w:lang w:val="en-US"/>
        </w:rPr>
        <w:t>4. ISO/IEC 27001 Information Security Management Systems (</w:t>
      </w:r>
      <w:r>
        <w:t>Стандарт</w:t>
      </w:r>
      <w:r w:rsidRPr="004D7DB9">
        <w:rPr>
          <w:lang w:val="en-US"/>
        </w:rPr>
        <w:t xml:space="preserve">) </w:t>
      </w:r>
      <w:r>
        <w:t>Электронный</w:t>
      </w:r>
      <w:r w:rsidRPr="004D7DB9">
        <w:rPr>
          <w:lang w:val="en-US"/>
        </w:rPr>
        <w:t xml:space="preserve"> </w:t>
      </w:r>
      <w:r>
        <w:t>ресурс</w:t>
      </w:r>
      <w:r w:rsidRPr="004D7DB9">
        <w:rPr>
          <w:lang w:val="en-US"/>
        </w:rPr>
        <w:t xml:space="preserve">. </w:t>
      </w:r>
      <w:r>
        <w:t>URL: https://www.iso.org/isoiec-27001-information-security.html (дата обращения: 10.05.2025)</w:t>
      </w:r>
    </w:p>
    <w:p w14:paraId="2581F2DB" w14:textId="5CDEAB1A" w:rsidR="004D7DB9" w:rsidRPr="004D7DB9" w:rsidRDefault="004D7DB9" w:rsidP="004D7DB9">
      <w:r w:rsidRPr="004D7DB9">
        <w:rPr>
          <w:lang w:val="en-US"/>
        </w:rPr>
        <w:t>5. ISO/IEC 27002 Code of practice for information security controls (</w:t>
      </w:r>
      <w:r>
        <w:t>Стандарт</w:t>
      </w:r>
      <w:r w:rsidRPr="004D7DB9">
        <w:rPr>
          <w:lang w:val="en-US"/>
        </w:rPr>
        <w:t xml:space="preserve">) </w:t>
      </w:r>
      <w:r>
        <w:t>Электронный</w:t>
      </w:r>
      <w:r w:rsidRPr="004D7DB9">
        <w:rPr>
          <w:lang w:val="en-US"/>
        </w:rPr>
        <w:t xml:space="preserve"> </w:t>
      </w:r>
      <w:r>
        <w:t>ресурс</w:t>
      </w:r>
      <w:r w:rsidRPr="004D7DB9">
        <w:rPr>
          <w:lang w:val="en-US"/>
        </w:rPr>
        <w:t xml:space="preserve">. </w:t>
      </w:r>
      <w:r>
        <w:t>URL: https://www.iso.org/standard/75652.html (дата обращения: 10.05.2025)</w:t>
      </w:r>
    </w:p>
    <w:p w14:paraId="4D164C98" w14:textId="15326710" w:rsidR="004D7DB9" w:rsidRDefault="004D7DB9" w:rsidP="004D7DB9">
      <w:r>
        <w:t>6. FIDO Alliance Standards (Стандарт) Электронный ресурс. URL: https://fidoalliance.org/ (дата обращения: 10.05.2025)</w:t>
      </w:r>
    </w:p>
    <w:p w14:paraId="6B853BC8" w14:textId="6BFFE8FA" w:rsidR="004D7DB9" w:rsidRDefault="004D7DB9" w:rsidP="004D7DB9">
      <w:r w:rsidRPr="004D7DB9">
        <w:rPr>
          <w:lang w:val="en-US"/>
        </w:rPr>
        <w:t>7. OATH (Initiative for Open Authentication) (</w:t>
      </w:r>
      <w:r>
        <w:t>Стандарт</w:t>
      </w:r>
      <w:r w:rsidRPr="004D7DB9">
        <w:rPr>
          <w:lang w:val="en-US"/>
        </w:rPr>
        <w:t xml:space="preserve">) </w:t>
      </w:r>
      <w:r>
        <w:t>Электронный</w:t>
      </w:r>
      <w:r w:rsidRPr="004D7DB9">
        <w:rPr>
          <w:lang w:val="en-US"/>
        </w:rPr>
        <w:t xml:space="preserve"> </w:t>
      </w:r>
      <w:r>
        <w:t>ресурс</w:t>
      </w:r>
      <w:r w:rsidRPr="004D7DB9">
        <w:rPr>
          <w:lang w:val="en-US"/>
        </w:rPr>
        <w:t xml:space="preserve">. </w:t>
      </w:r>
      <w:r>
        <w:t>URL: https://openauthentication.org/ (дата обращения: 10.05.2025)</w:t>
      </w:r>
    </w:p>
    <w:p w14:paraId="71535C51" w14:textId="5EB6137D" w:rsidR="004D7DB9" w:rsidRDefault="004D7DB9" w:rsidP="004D7DB9">
      <w:r>
        <w:t>8. Gmail Электронный ресурс. URL: https://mail.google.com/mail?hl=ru (дата обращения: 10.05.2025)</w:t>
      </w:r>
    </w:p>
    <w:p w14:paraId="26098896" w14:textId="32910CF2" w:rsidR="004D7DB9" w:rsidRDefault="004D7DB9" w:rsidP="004D7DB9">
      <w:r>
        <w:t>9. Telegram Электронный ресурс. URL: https://telegram.org/faq (дата обращения: 10.05.2025)</w:t>
      </w:r>
    </w:p>
    <w:p w14:paraId="3EBA8545" w14:textId="0D26F32E" w:rsidR="00D05516" w:rsidRDefault="004D7DB9" w:rsidP="00D05516">
      <w:r>
        <w:t>10.</w:t>
      </w:r>
      <w:r w:rsidR="00D05516">
        <w:t xml:space="preserve"> </w:t>
      </w:r>
      <w:r>
        <w:t>Госуслуги Электронный ресурс. URL: https://www.gosuslugi.ru/help/faq/c-1 (дата обращения: 10.05.2025)</w:t>
      </w:r>
    </w:p>
    <w:p w14:paraId="12A72D6F" w14:textId="55284115" w:rsidR="004D7DB9" w:rsidRDefault="004D7DB9" w:rsidP="004D7DB9">
      <w:r>
        <w:t>11. Яндекс Почта Электронный ресурс. URL: https://yandex.ru/support/common/ru/troubleshooting/main (дата обращения: 10.05.2025)</w:t>
      </w:r>
    </w:p>
    <w:p w14:paraId="3286C894" w14:textId="77777777" w:rsidR="004D7DB9" w:rsidRDefault="004D7DB9" w:rsidP="004D7DB9">
      <w:r>
        <w:lastRenderedPageBreak/>
        <w:t xml:space="preserve">13. </w:t>
      </w:r>
      <w:proofErr w:type="spellStart"/>
      <w:r>
        <w:t>Авито</w:t>
      </w:r>
      <w:proofErr w:type="spellEnd"/>
      <w:r>
        <w:t xml:space="preserve"> (</w:t>
      </w:r>
      <w:proofErr w:type="spellStart"/>
      <w:r>
        <w:t>Avito</w:t>
      </w:r>
      <w:proofErr w:type="spellEnd"/>
      <w:r>
        <w:t xml:space="preserve">) Электронный ресурс. URL: </w:t>
      </w:r>
      <w:proofErr w:type="gramStart"/>
      <w:r>
        <w:t>https://support.avito.ru/articles/1870#!&amp;</w:t>
      </w:r>
      <w:proofErr w:type="gramEnd"/>
      <w:r>
        <w:t xml:space="preserve"> (дата обращения: 04.07.2023)</w:t>
      </w:r>
    </w:p>
    <w:p w14:paraId="3C861C72" w14:textId="77C993A7" w:rsidR="00FC4BB6" w:rsidRPr="00825EA6" w:rsidRDefault="004D7DB9" w:rsidP="004D7DB9">
      <w:r>
        <w:t xml:space="preserve">14. </w:t>
      </w:r>
      <w:proofErr w:type="spellStart"/>
      <w:r>
        <w:t>СберБанк</w:t>
      </w:r>
      <w:proofErr w:type="spellEnd"/>
      <w:r>
        <w:t xml:space="preserve"> Электронный ресурс. URL: https://www.sberbank.ru/ru/person/faqintb (дата обращения: 04.07.2023)</w:t>
      </w:r>
    </w:p>
    <w:p w14:paraId="6FB73FF5" w14:textId="77777777" w:rsidR="00825EA6" w:rsidRPr="00825EA6" w:rsidRDefault="00825EA6" w:rsidP="00825EA6"/>
    <w:p w14:paraId="5CBCC103" w14:textId="77777777" w:rsidR="00221E77" w:rsidRPr="00221E77" w:rsidRDefault="00221E77" w:rsidP="00221E77"/>
    <w:p w14:paraId="757E590B" w14:textId="025CAA45" w:rsidR="00B6027C" w:rsidRPr="00B6027C" w:rsidRDefault="00B6027C" w:rsidP="00472C2F"/>
    <w:sectPr w:rsidR="00B6027C" w:rsidRPr="00B6027C" w:rsidSect="004D7DB9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BD9BAC" w14:textId="77777777" w:rsidR="00B212C7" w:rsidRDefault="00B212C7" w:rsidP="00E52854">
      <w:pPr>
        <w:spacing w:after="0" w:line="240" w:lineRule="auto"/>
      </w:pPr>
      <w:r>
        <w:separator/>
      </w:r>
    </w:p>
  </w:endnote>
  <w:endnote w:type="continuationSeparator" w:id="0">
    <w:p w14:paraId="75582C90" w14:textId="77777777" w:rsidR="00B212C7" w:rsidRDefault="00B212C7" w:rsidP="00E52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41420272"/>
      <w:docPartObj>
        <w:docPartGallery w:val="Page Numbers (Bottom of Page)"/>
        <w:docPartUnique/>
      </w:docPartObj>
    </w:sdtPr>
    <w:sdtContent>
      <w:p w14:paraId="691910CC" w14:textId="6B6B4449" w:rsidR="004D7DB9" w:rsidRDefault="004D7DB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640235" w14:textId="77777777" w:rsidR="004D7DB9" w:rsidRDefault="004D7DB9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F0ECA7" w14:textId="77777777" w:rsidR="00B212C7" w:rsidRDefault="00B212C7" w:rsidP="00E52854">
      <w:pPr>
        <w:spacing w:after="0" w:line="240" w:lineRule="auto"/>
      </w:pPr>
      <w:r>
        <w:separator/>
      </w:r>
    </w:p>
  </w:footnote>
  <w:footnote w:type="continuationSeparator" w:id="0">
    <w:p w14:paraId="2C2F8AF3" w14:textId="77777777" w:rsidR="00B212C7" w:rsidRDefault="00B212C7" w:rsidP="00E528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22FDA"/>
    <w:multiLevelType w:val="multilevel"/>
    <w:tmpl w:val="B56EF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82A06"/>
    <w:multiLevelType w:val="multilevel"/>
    <w:tmpl w:val="D9AC3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3B4933"/>
    <w:multiLevelType w:val="multilevel"/>
    <w:tmpl w:val="F0463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6010F6"/>
    <w:multiLevelType w:val="multilevel"/>
    <w:tmpl w:val="9C3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B711C0"/>
    <w:multiLevelType w:val="multilevel"/>
    <w:tmpl w:val="61B4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3C19D8"/>
    <w:multiLevelType w:val="hybridMultilevel"/>
    <w:tmpl w:val="92A8A386"/>
    <w:lvl w:ilvl="0" w:tplc="613238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E4D3283"/>
    <w:multiLevelType w:val="multilevel"/>
    <w:tmpl w:val="15C81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DB09F1"/>
    <w:multiLevelType w:val="multilevel"/>
    <w:tmpl w:val="0E8A3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6925DA"/>
    <w:multiLevelType w:val="multilevel"/>
    <w:tmpl w:val="D000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ED30D7"/>
    <w:multiLevelType w:val="hybridMultilevel"/>
    <w:tmpl w:val="6E74EE6A"/>
    <w:lvl w:ilvl="0" w:tplc="3E128E30">
      <w:start w:val="1"/>
      <w:numFmt w:val="decimal"/>
      <w:lvlText w:val="%1)"/>
      <w:lvlJc w:val="left"/>
      <w:pPr>
        <w:ind w:left="1814" w:hanging="3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60544ED4"/>
    <w:multiLevelType w:val="multilevel"/>
    <w:tmpl w:val="C14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187729"/>
    <w:multiLevelType w:val="multilevel"/>
    <w:tmpl w:val="618E1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4546703">
    <w:abstractNumId w:val="10"/>
  </w:num>
  <w:num w:numId="2" w16cid:durableId="1650860367">
    <w:abstractNumId w:val="2"/>
  </w:num>
  <w:num w:numId="3" w16cid:durableId="1314022244">
    <w:abstractNumId w:val="4"/>
  </w:num>
  <w:num w:numId="4" w16cid:durableId="441919829">
    <w:abstractNumId w:val="5"/>
  </w:num>
  <w:num w:numId="5" w16cid:durableId="476341016">
    <w:abstractNumId w:val="12"/>
  </w:num>
  <w:num w:numId="6" w16cid:durableId="1780636658">
    <w:abstractNumId w:val="11"/>
  </w:num>
  <w:num w:numId="7" w16cid:durableId="463230528">
    <w:abstractNumId w:val="0"/>
  </w:num>
  <w:num w:numId="8" w16cid:durableId="2132938139">
    <w:abstractNumId w:val="6"/>
  </w:num>
  <w:num w:numId="9" w16cid:durableId="1922370417">
    <w:abstractNumId w:val="8"/>
  </w:num>
  <w:num w:numId="10" w16cid:durableId="1547910616">
    <w:abstractNumId w:val="3"/>
  </w:num>
  <w:num w:numId="11" w16cid:durableId="1671955091">
    <w:abstractNumId w:val="7"/>
  </w:num>
  <w:num w:numId="12" w16cid:durableId="7912413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975181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854"/>
    <w:rsid w:val="00013A90"/>
    <w:rsid w:val="00064CB7"/>
    <w:rsid w:val="00101B66"/>
    <w:rsid w:val="001163D7"/>
    <w:rsid w:val="00154919"/>
    <w:rsid w:val="00221E77"/>
    <w:rsid w:val="0022287C"/>
    <w:rsid w:val="002B29EF"/>
    <w:rsid w:val="004063FA"/>
    <w:rsid w:val="004453BF"/>
    <w:rsid w:val="00472C2F"/>
    <w:rsid w:val="004D7DB9"/>
    <w:rsid w:val="005343C7"/>
    <w:rsid w:val="006B52B0"/>
    <w:rsid w:val="0070180F"/>
    <w:rsid w:val="00704B37"/>
    <w:rsid w:val="007F3F19"/>
    <w:rsid w:val="00825EA6"/>
    <w:rsid w:val="00932FC9"/>
    <w:rsid w:val="00980D2D"/>
    <w:rsid w:val="009E5762"/>
    <w:rsid w:val="00A41396"/>
    <w:rsid w:val="00AE60E5"/>
    <w:rsid w:val="00B212C7"/>
    <w:rsid w:val="00B22123"/>
    <w:rsid w:val="00B6027C"/>
    <w:rsid w:val="00BF35A6"/>
    <w:rsid w:val="00C52D7B"/>
    <w:rsid w:val="00C75F98"/>
    <w:rsid w:val="00CB6465"/>
    <w:rsid w:val="00D05516"/>
    <w:rsid w:val="00D32BFF"/>
    <w:rsid w:val="00DB746E"/>
    <w:rsid w:val="00E52854"/>
    <w:rsid w:val="00FC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4AFDD"/>
  <w15:chartTrackingRefBased/>
  <w15:docId w15:val="{65811667-DBD6-4F36-B521-5641DC9B8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3BF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B6027C"/>
    <w:pPr>
      <w:keepNext/>
      <w:keepLines/>
      <w:spacing w:before="360" w:after="80"/>
      <w:outlineLvl w:val="0"/>
    </w:pPr>
    <w:rPr>
      <w:rFonts w:eastAsiaTheme="majorEastAsia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2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8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2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28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2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2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2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2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027C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528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528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5285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5285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528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5285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528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528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52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2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2"/>
    <w:next w:val="a"/>
    <w:link w:val="a6"/>
    <w:uiPriority w:val="11"/>
    <w:qFormat/>
    <w:rsid w:val="00B6027C"/>
    <w:pPr>
      <w:numPr>
        <w:ilvl w:val="1"/>
      </w:numPr>
      <w:ind w:firstLine="709"/>
    </w:pPr>
    <w:rPr>
      <w:rFonts w:ascii="Times New Roman" w:hAnsi="Times New Roman"/>
      <w:b/>
      <w:color w:val="000000" w:themeColor="text1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21E77"/>
    <w:rPr>
      <w:rFonts w:ascii="Times New Roman" w:eastAsiaTheme="majorEastAsia" w:hAnsi="Times New Roman" w:cstheme="majorBidi"/>
      <w:b/>
      <w:color w:val="000000" w:themeColor="text1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52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5285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5285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5285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528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5285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52854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E528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52854"/>
  </w:style>
  <w:style w:type="paragraph" w:styleId="ae">
    <w:name w:val="footer"/>
    <w:basedOn w:val="a"/>
    <w:link w:val="af"/>
    <w:uiPriority w:val="99"/>
    <w:unhideWhenUsed/>
    <w:rsid w:val="00E528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52854"/>
  </w:style>
  <w:style w:type="paragraph" w:styleId="af0">
    <w:name w:val="TOC Heading"/>
    <w:basedOn w:val="1"/>
    <w:next w:val="a"/>
    <w:uiPriority w:val="39"/>
    <w:unhideWhenUsed/>
    <w:qFormat/>
    <w:rsid w:val="00A41396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41396"/>
    <w:pPr>
      <w:spacing w:after="100"/>
    </w:pPr>
  </w:style>
  <w:style w:type="character" w:styleId="af1">
    <w:name w:val="Hyperlink"/>
    <w:basedOn w:val="a0"/>
    <w:uiPriority w:val="99"/>
    <w:unhideWhenUsed/>
    <w:rsid w:val="00A41396"/>
    <w:rPr>
      <w:color w:val="0563C1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A4139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0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3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udmudbbb/-project-practice/blob/dev/src/main.cpp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C:\Gtihub_local\-project-practice\site\index.html" TargetMode="Externa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A0CB7-3050-4DC1-9C5F-3A43273DE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38</Pages>
  <Words>4391</Words>
  <Characters>25035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Ильин</dc:creator>
  <cp:keywords/>
  <dc:description/>
  <cp:lastModifiedBy>Владимир Ильин</cp:lastModifiedBy>
  <cp:revision>5</cp:revision>
  <cp:lastPrinted>2025-05-21T16:51:00Z</cp:lastPrinted>
  <dcterms:created xsi:type="dcterms:W3CDTF">2025-05-16T13:52:00Z</dcterms:created>
  <dcterms:modified xsi:type="dcterms:W3CDTF">2025-05-21T16:54:00Z</dcterms:modified>
</cp:coreProperties>
</file>