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3.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薪资管理系统的测试驱动开发上"/>
      <w:r>
        <w:t xml:space="preserve">【案例】薪资管理系统的测试驱动开发（上）</w:t>
      </w:r>
      <w:bookmarkEnd w:id="20"/>
    </w:p>
    <w:p>
      <w:pPr>
        <w:pStyle w:val="Heading3"/>
      </w:pPr>
      <w:bookmarkStart w:id="21" w:name="回顾薪资管理系统的设计建模"/>
      <w:r>
        <w:t xml:space="preserve">回顾薪资管理系统的设计建模</w:t>
      </w:r>
      <w:bookmarkEnd w:id="21"/>
    </w:p>
    <w:p>
      <w:pPr>
        <w:pStyle w:val="FirstParagraph"/>
      </w:pPr>
      <w:r>
        <w:t xml:space="preserve">在 3-15</w:t>
      </w:r>
      <w:r>
        <w:t xml:space="preserve"> </w:t>
      </w:r>
      <w:r>
        <w:t xml:space="preserve">课，我们通过场景驱动设计完成了薪资管理系统的领域设计建模。既然场景驱动设计可以很好地与测试驱动开发融合在一起，因此根据场景驱动设计的成果来开展测试驱动开发，就是一个水到渠成的过程。让我们先来看看针对薪资管理系统</w:t>
      </w:r>
      <w:r>
        <w:t xml:space="preserve">“</w:t>
      </w:r>
      <w:r>
        <w:t xml:space="preserve">支付薪资</w:t>
      </w:r>
      <w:r>
        <w:t xml:space="preserve">”</w:t>
      </w:r>
      <w:r>
        <w:t xml:space="preserve">领域场景分解的任务：</w:t>
      </w:r>
    </w:p>
    <w:p>
      <w:pPr>
        <w:pStyle w:val="Compact"/>
        <w:numPr>
          <w:numId w:val="1001"/>
          <w:ilvl w:val="0"/>
        </w:numPr>
      </w:pPr>
      <w:r>
        <w:t xml:space="preserve">确定是否支付日期</w:t>
      </w:r>
    </w:p>
    <w:p>
      <w:pPr>
        <w:pStyle w:val="Compact"/>
        <w:numPr>
          <w:numId w:val="1002"/>
          <w:ilvl w:val="1"/>
        </w:numPr>
      </w:pPr>
      <w:r>
        <w:t xml:space="preserve">确定是否为周五</w:t>
      </w:r>
    </w:p>
    <w:p>
      <w:pPr>
        <w:pStyle w:val="Compact"/>
        <w:numPr>
          <w:numId w:val="1002"/>
          <w:ilvl w:val="1"/>
        </w:numPr>
      </w:pPr>
      <w:r>
        <w:t xml:space="preserve">确定是否为月末工作日</w:t>
      </w:r>
    </w:p>
    <w:p>
      <w:pPr>
        <w:pStyle w:val="Compact"/>
        <w:numPr>
          <w:numId w:val="1003"/>
          <w:ilvl w:val="2"/>
        </w:numPr>
      </w:pPr>
      <w:r>
        <w:t xml:space="preserve">获取当月的假期信息</w:t>
      </w:r>
    </w:p>
    <w:p>
      <w:pPr>
        <w:pStyle w:val="Compact"/>
        <w:numPr>
          <w:numId w:val="1003"/>
          <w:ilvl w:val="2"/>
        </w:numPr>
      </w:pPr>
      <w:r>
        <w:t xml:space="preserve">确定当月的最后一个工作日</w:t>
      </w:r>
    </w:p>
    <w:p>
      <w:pPr>
        <w:pStyle w:val="Compact"/>
        <w:numPr>
          <w:numId w:val="1002"/>
          <w:ilvl w:val="1"/>
        </w:numPr>
      </w:pPr>
      <w:r>
        <w:t xml:space="preserve">确定是否为间隔一周周五</w:t>
      </w:r>
    </w:p>
    <w:p>
      <w:pPr>
        <w:pStyle w:val="Compact"/>
        <w:numPr>
          <w:numId w:val="1004"/>
          <w:ilvl w:val="2"/>
        </w:numPr>
      </w:pPr>
      <w:r>
        <w:t xml:space="preserve">获取上一次销售人员的支付日期</w:t>
      </w:r>
    </w:p>
    <w:p>
      <w:pPr>
        <w:pStyle w:val="Compact"/>
        <w:numPr>
          <w:numId w:val="1004"/>
          <w:ilvl w:val="2"/>
        </w:numPr>
      </w:pPr>
      <w:r>
        <w:t xml:space="preserve">确定是否间隔了一周</w:t>
      </w:r>
    </w:p>
    <w:p>
      <w:pPr>
        <w:pStyle w:val="Compact"/>
        <w:numPr>
          <w:numId w:val="1001"/>
          <w:ilvl w:val="0"/>
        </w:numPr>
      </w:pPr>
      <w:r>
        <w:t xml:space="preserve">计算雇员薪资</w:t>
      </w:r>
    </w:p>
    <w:p>
      <w:pPr>
        <w:pStyle w:val="Compact"/>
        <w:numPr>
          <w:numId w:val="1005"/>
          <w:ilvl w:val="1"/>
        </w:numPr>
      </w:pPr>
      <w:r>
        <w:t xml:space="preserve">计算钟点工薪资</w:t>
      </w:r>
    </w:p>
    <w:p>
      <w:pPr>
        <w:pStyle w:val="Compact"/>
        <w:numPr>
          <w:numId w:val="1006"/>
          <w:ilvl w:val="2"/>
        </w:numPr>
      </w:pPr>
      <w:r>
        <w:t xml:space="preserve">获取钟点工雇员与工作时间卡</w:t>
      </w:r>
    </w:p>
    <w:p>
      <w:pPr>
        <w:pStyle w:val="Compact"/>
        <w:numPr>
          <w:numId w:val="1006"/>
          <w:ilvl w:val="2"/>
        </w:numPr>
      </w:pPr>
      <w:r>
        <w:t xml:space="preserve">根据雇员日薪计算薪资</w:t>
      </w:r>
    </w:p>
    <w:p>
      <w:pPr>
        <w:pStyle w:val="Compact"/>
        <w:numPr>
          <w:numId w:val="1005"/>
          <w:ilvl w:val="1"/>
        </w:numPr>
      </w:pPr>
      <w:r>
        <w:t xml:space="preserve">计算月薪雇员薪资</w:t>
      </w:r>
    </w:p>
    <w:p>
      <w:pPr>
        <w:pStyle w:val="Compact"/>
        <w:numPr>
          <w:numId w:val="1007"/>
          <w:ilvl w:val="2"/>
        </w:numPr>
      </w:pPr>
      <w:r>
        <w:t xml:space="preserve">获取月薪雇员与考勤记录</w:t>
      </w:r>
    </w:p>
    <w:p>
      <w:pPr>
        <w:pStyle w:val="Compact"/>
        <w:numPr>
          <w:numId w:val="1007"/>
          <w:ilvl w:val="2"/>
        </w:numPr>
      </w:pPr>
      <w:r>
        <w:t xml:space="preserve">对月薪雇员计算月薪</w:t>
      </w:r>
    </w:p>
    <w:p>
      <w:pPr>
        <w:pStyle w:val="Compact"/>
        <w:numPr>
          <w:numId w:val="1005"/>
          <w:ilvl w:val="1"/>
        </w:numPr>
      </w:pPr>
      <w:r>
        <w:t xml:space="preserve">计算销售人员薪资</w:t>
      </w:r>
    </w:p>
    <w:p>
      <w:pPr>
        <w:pStyle w:val="Compact"/>
        <w:numPr>
          <w:numId w:val="1008"/>
          <w:ilvl w:val="2"/>
        </w:numPr>
      </w:pPr>
      <w:r>
        <w:t xml:space="preserve">获取销售雇员与销售凭条</w:t>
      </w:r>
    </w:p>
    <w:p>
      <w:pPr>
        <w:pStyle w:val="Compact"/>
        <w:numPr>
          <w:numId w:val="1008"/>
          <w:ilvl w:val="2"/>
        </w:numPr>
      </w:pPr>
      <w:r>
        <w:t xml:space="preserve">根据酬金规则计算薪资</w:t>
      </w:r>
    </w:p>
    <w:p>
      <w:pPr>
        <w:pStyle w:val="Compact"/>
        <w:numPr>
          <w:numId w:val="1001"/>
          <w:ilvl w:val="0"/>
        </w:numPr>
      </w:pPr>
      <w:r>
        <w:t xml:space="preserve">支付</w:t>
      </w:r>
    </w:p>
    <w:p>
      <w:pPr>
        <w:pStyle w:val="Compact"/>
        <w:numPr>
          <w:numId w:val="1009"/>
          <w:ilvl w:val="1"/>
        </w:numPr>
      </w:pPr>
      <w:r>
        <w:t xml:space="preserve">向满足条件的雇员账户发起转账</w:t>
      </w:r>
    </w:p>
    <w:p>
      <w:pPr>
        <w:pStyle w:val="Compact"/>
        <w:numPr>
          <w:numId w:val="1009"/>
          <w:ilvl w:val="1"/>
        </w:numPr>
      </w:pPr>
      <w:r>
        <w:t xml:space="preserve">生成支付凭条</w:t>
      </w:r>
    </w:p>
    <w:p>
      <w:pPr>
        <w:pStyle w:val="FirstParagraph"/>
      </w:pPr>
      <w:r>
        <w:t xml:space="preserve">根据任务分解驱动出来的时序图完整脚本则如下所示：</w:t>
      </w:r>
    </w:p>
    <w:p>
      <w:pPr>
        <w:pStyle w:val="SourceCode"/>
      </w:pPr>
      <w:r>
        <w:rPr>
          <w:rStyle w:val="VerbatimChar"/>
        </w:rPr>
        <w:t xml:space="preserve">PaymentAppService.pay() {</w:t>
      </w:r>
      <w:r>
        <w:br/>
      </w:r>
      <w:r>
        <w:rPr>
          <w:rStyle w:val="VerbatimChar"/>
        </w:rPr>
        <w:t xml:space="preserve">    PaymentService.pay() {</w:t>
      </w:r>
      <w:r>
        <w:br/>
      </w:r>
      <w:r>
        <w:rPr>
          <w:rStyle w:val="VerbatimChar"/>
        </w:rPr>
        <w:t xml:space="preserve">        PayDayService.isPayday(today) {</w:t>
      </w:r>
      <w:r>
        <w:br/>
      </w:r>
      <w:r>
        <w:rPr>
          <w:rStyle w:val="VerbatimChar"/>
        </w:rPr>
        <w:t xml:space="preserve">            Calendar.isFriday(today);</w:t>
      </w:r>
      <w:r>
        <w:br/>
      </w:r>
      <w:r>
        <w:rPr>
          <w:rStyle w:val="VerbatimChar"/>
        </w:rPr>
        <w:t xml:space="preserve">            WorkdayService.isLastWorkday(today) {</w:t>
      </w:r>
      <w:r>
        <w:br/>
      </w:r>
      <w:r>
        <w:rPr>
          <w:rStyle w:val="VerbatimChar"/>
        </w:rPr>
        <w:t xml:space="preserve">                HolidayRepository.ofMonth(month);</w:t>
      </w:r>
      <w:r>
        <w:br/>
      </w:r>
      <w:r>
        <w:rPr>
          <w:rStyle w:val="VerbatimChar"/>
        </w:rPr>
        <w:t xml:space="preserve">                Calendar.isLastWorkday(holidays);</w:t>
      </w:r>
      <w:r>
        <w:br/>
      </w:r>
      <w:r>
        <w:rPr>
          <w:rStyle w:val="VerbatimChar"/>
        </w:rPr>
        <w:t xml:space="preserve">            }        </w:t>
      </w:r>
      <w:r>
        <w:br/>
      </w:r>
      <w:r>
        <w:rPr>
          <w:rStyle w:val="VerbatimChar"/>
        </w:rPr>
        <w:t xml:space="preserve">            WorkdayService.isIntervalFriday(today) {</w:t>
      </w:r>
      <w:r>
        <w:br/>
      </w:r>
      <w:r>
        <w:rPr>
          <w:rStyle w:val="VerbatimChar"/>
        </w:rPr>
        <w:t xml:space="preserve">                PaymentRepository.lastPayday(today);</w:t>
      </w:r>
      <w:r>
        <w:br/>
      </w:r>
      <w:r>
        <w:rPr>
          <w:rStyle w:val="VerbatimChar"/>
        </w:rPr>
        <w:t xml:space="preserve">                Calendar.isFriday(today);</w:t>
      </w:r>
      <w:r>
        <w:br/>
      </w:r>
      <w:r>
        <w:rPr>
          <w:rStyle w:val="VerbatimChar"/>
        </w:rPr>
        <w:t xml:space="preserve">            }</w:t>
      </w:r>
      <w:r>
        <w:br/>
      </w:r>
      <w:r>
        <w:rPr>
          <w:rStyle w:val="VerbatimChar"/>
        </w:rPr>
        <w:t xml:space="preserve">        }</w:t>
      </w:r>
      <w:r>
        <w:br/>
      </w:r>
      <w:r>
        <w:rPr>
          <w:rStyle w:val="VerbatimChar"/>
        </w:rPr>
        <w:t xml:space="preserve">        PayrollCalculator.calculate(employees) {</w:t>
      </w:r>
      <w:r>
        <w:br/>
      </w:r>
      <w:r>
        <w:rPr>
          <w:rStyle w:val="VerbatimChar"/>
        </w:rPr>
        <w:t xml:space="preserve">            HourlyEmployeePayrollCalculator.calculate() {</w:t>
      </w:r>
      <w:r>
        <w:br/>
      </w:r>
      <w:r>
        <w:rPr>
          <w:rStyle w:val="VerbatimChar"/>
        </w:rPr>
        <w:t xml:space="preserve">                HourlyEmployeeRepository.all();</w:t>
      </w:r>
      <w:r>
        <w:br/>
      </w:r>
      <w:r>
        <w:rPr>
          <w:rStyle w:val="VerbatimChar"/>
        </w:rPr>
        <w:t xml:space="preserve">                while (employee -&gt; List&lt;HourlyEmployee&gt;) {</w:t>
      </w:r>
      <w:r>
        <w:br/>
      </w:r>
      <w:r>
        <w:rPr>
          <w:rStyle w:val="VerbatimChar"/>
        </w:rPr>
        <w:t xml:space="preserve">                    employee.payroll(PayPeriod);</w:t>
      </w:r>
      <w:r>
        <w:br/>
      </w:r>
      <w:r>
        <w:rPr>
          <w:rStyle w:val="VerbatimChar"/>
        </w:rPr>
        <w:t xml:space="preserve">                }</w:t>
      </w:r>
      <w:r>
        <w:br/>
      </w:r>
      <w:r>
        <w:rPr>
          <w:rStyle w:val="VerbatimChar"/>
        </w:rPr>
        <w:t xml:space="preserve">            }</w:t>
      </w:r>
      <w:r>
        <w:br/>
      </w:r>
      <w:r>
        <w:rPr>
          <w:rStyle w:val="VerbatimChar"/>
        </w:rPr>
        <w:t xml:space="preserve">            SalariedEmployeePayrollCalculator.calculate() {</w:t>
      </w:r>
      <w:r>
        <w:br/>
      </w:r>
      <w:r>
        <w:rPr>
          <w:rStyle w:val="VerbatimChar"/>
        </w:rPr>
        <w:t xml:space="preserve">                SalariedEmployeeRepository.all();</w:t>
      </w:r>
      <w:r>
        <w:br/>
      </w:r>
      <w:r>
        <w:rPr>
          <w:rStyle w:val="VerbatimChar"/>
        </w:rPr>
        <w:t xml:space="preserve">                while (employee -&gt; List&lt;SalariedEmployee&gt;) {</w:t>
      </w:r>
      <w:r>
        <w:br/>
      </w:r>
      <w:r>
        <w:rPr>
          <w:rStyle w:val="VerbatimChar"/>
        </w:rPr>
        <w:t xml:space="preserve">                    employee.payroll();</w:t>
      </w:r>
      <w:r>
        <w:br/>
      </w:r>
      <w:r>
        <w:rPr>
          <w:rStyle w:val="VerbatimChar"/>
        </w:rPr>
        <w:t xml:space="preserve">                }</w:t>
      </w:r>
      <w:r>
        <w:br/>
      </w:r>
      <w:r>
        <w:rPr>
          <w:rStyle w:val="VerbatimChar"/>
        </w:rPr>
        <w:t xml:space="preserve">            }</w:t>
      </w:r>
      <w:r>
        <w:br/>
      </w:r>
      <w:r>
        <w:rPr>
          <w:rStyle w:val="VerbatimChar"/>
        </w:rPr>
        <w:t xml:space="preserve">            CommissionedEmployeePayrollCalculator.calculate() {</w:t>
      </w:r>
      <w:r>
        <w:br/>
      </w:r>
      <w:r>
        <w:rPr>
          <w:rStyle w:val="VerbatimChar"/>
        </w:rPr>
        <w:t xml:space="preserve">                CommissionedEmployeeRepository.all();</w:t>
      </w:r>
      <w:r>
        <w:br/>
      </w:r>
      <w:r>
        <w:rPr>
          <w:rStyle w:val="VerbatimChar"/>
        </w:rPr>
        <w:t xml:space="preserve">                while (employee -&gt; List&lt;CommissionedEmployee&gt;) {</w:t>
      </w:r>
      <w:r>
        <w:br/>
      </w:r>
      <w:r>
        <w:rPr>
          <w:rStyle w:val="VerbatimChar"/>
        </w:rPr>
        <w:t xml:space="preserve">                    employee.payroll(payPeriod);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PayingPayrollService.execute(employees) {</w:t>
      </w:r>
      <w:r>
        <w:br/>
      </w:r>
      <w:r>
        <w:rPr>
          <w:rStyle w:val="VerbatimChar"/>
        </w:rPr>
        <w:t xml:space="preserve">            TransferClient.transfer(account);</w:t>
      </w:r>
      <w:r>
        <w:br/>
      </w:r>
      <w:r>
        <w:rPr>
          <w:rStyle w:val="VerbatimChar"/>
        </w:rPr>
        <w:t xml:space="preserve">            PaymentRepository.add(payment);</w:t>
      </w:r>
      <w:r>
        <w:br/>
      </w:r>
      <w:r>
        <w:rPr>
          <w:rStyle w:val="VerbatimChar"/>
        </w:rPr>
        <w:t xml:space="preserve">        }</w:t>
      </w:r>
      <w:r>
        <w:br/>
      </w:r>
      <w:r>
        <w:rPr>
          <w:rStyle w:val="VerbatimChar"/>
        </w:rPr>
        <w:t xml:space="preserve">    }</w:t>
      </w:r>
      <w:r>
        <w:br/>
      </w:r>
      <w:r>
        <w:rPr>
          <w:rStyle w:val="VerbatimChar"/>
        </w:rPr>
        <w:t xml:space="preserve">}</w:t>
      </w:r>
    </w:p>
    <w:p>
      <w:pPr>
        <w:pStyle w:val="Heading3"/>
      </w:pPr>
      <w:bookmarkStart w:id="22" w:name="测试驱动的方向"/>
      <w:r>
        <w:t xml:space="preserve">测试驱动的方向</w:t>
      </w:r>
      <w:bookmarkEnd w:id="22"/>
    </w:p>
    <w:p>
      <w:pPr>
        <w:pStyle w:val="FirstParagraph"/>
      </w:pPr>
      <w:r>
        <w:t xml:space="preserve">有了分解的任务，也有了履行职责的各个角色构造型，现在是万事俱备只欠东风。让我们严格按照测试驱动开发的红绿黄节奏以及三定律开展领域实现建模。首先，我们要选择需要添加测试的新功能。场景驱动设计在分解任务时，是从外部代表业务价值的领域场景逐步向内推进和拆分的，这是一个从外向内的驱动设计方向；测试驱动开发则不同，为了尽可能避免编写需要模拟的单元测试，应该从内部代表业务实现的原子任务开始，先完成细粒度的自给自足的领域行为逻辑单元，然后逐步往外推进，直到完成满足完整领域场景的所有任务，这是一个从内向外的驱动开发方向：</w:t>
      </w:r>
    </w:p>
    <w:p>
      <w:pPr>
        <w:pStyle w:val="CaptionedFigure"/>
      </w:pPr>
      <w:r>
        <w:drawing>
          <wp:inline>
            <wp:extent cx="5334000" cy="3911600"/>
            <wp:effectExtent b="0" l="0" r="0" t="0"/>
            <wp:docPr descr="71557437.png" title="" id="1" name="Picture"/>
            <a:graphic>
              <a:graphicData uri="http://schemas.openxmlformats.org/drawingml/2006/picture">
                <pic:pic>
                  <pic:nvPicPr>
                    <pic:cNvPr descr="https://images.gitbook.cn/7f16ed50-0482-11ea-94ff-3fdf236404a5" id="0" name="Picture"/>
                    <pic:cNvPicPr>
                      <a:picLocks noChangeArrowheads="1" noChangeAspect="1"/>
                    </pic:cNvPicPr>
                  </pic:nvPicPr>
                  <pic:blipFill>
                    <a:blip r:embed="rId23"/>
                    <a:stretch>
                      <a:fillRect/>
                    </a:stretch>
                  </pic:blipFill>
                  <pic:spPr bwMode="auto">
                    <a:xfrm>
                      <a:off x="0" y="0"/>
                      <a:ext cx="5334000" cy="3911600"/>
                    </a:xfrm>
                    <a:prstGeom prst="rect">
                      <a:avLst/>
                    </a:prstGeom>
                    <a:noFill/>
                    <a:ln w="9525">
                      <a:noFill/>
                      <a:headEnd/>
                      <a:tailEnd/>
                    </a:ln>
                  </pic:spPr>
                </pic:pic>
              </a:graphicData>
            </a:graphic>
          </wp:inline>
        </w:drawing>
      </w:r>
    </w:p>
    <w:p>
      <w:pPr>
        <w:pStyle w:val="ImageCaption"/>
      </w:pPr>
      <w:r>
        <w:t xml:space="preserve">71557437.png</w:t>
      </w:r>
    </w:p>
    <w:p>
      <w:pPr>
        <w:pStyle w:val="BodyText"/>
      </w:pPr>
      <w:r>
        <w:t xml:space="preserve">这就意味着在开始测试驱动开发之前，我们需要选择合适的任务。需要考虑的因素包括：</w:t>
      </w:r>
    </w:p>
    <w:p>
      <w:pPr>
        <w:pStyle w:val="Compact"/>
        <w:numPr>
          <w:numId w:val="1010"/>
          <w:ilvl w:val="0"/>
        </w:numPr>
      </w:pPr>
      <w:r>
        <w:t xml:space="preserve">任务的依赖性</w:t>
      </w:r>
    </w:p>
    <w:p>
      <w:pPr>
        <w:pStyle w:val="Compact"/>
        <w:numPr>
          <w:numId w:val="1010"/>
          <w:ilvl w:val="0"/>
        </w:numPr>
      </w:pPr>
      <w:r>
        <w:t xml:space="preserve">任务的重要性</w:t>
      </w:r>
    </w:p>
    <w:p>
      <w:pPr>
        <w:pStyle w:val="FirstParagraph"/>
      </w:pPr>
      <w:r>
        <w:t xml:space="preserve">从依赖的角度看，并不一定需要优先选择前序任务，因为我们可以使用模拟的方式驱动出当前任务需要依赖的接口，而无需考虑实现。不过，基于场景驱动开发分解的任务层次，为其编写测试用例时，也应优先挑选无需访问外部资源的原子任务，即为聚合编写单元测试，因为它无需任何模拟行为。至于任务的重要性，主要是判断任务是否整个系统或模块的核心功能。在确定了领域场景的前提下，一个判断标准是确定任务是主要流程还是异常流程。通常而言，应优先考虑任务的主流程。</w:t>
      </w:r>
    </w:p>
    <w:p>
      <w:pPr>
        <w:pStyle w:val="BodyText"/>
      </w:pPr>
      <w:r>
        <w:t xml:space="preserve">显然，支付薪资领域场景的核心功能是支付与薪资计算。由于支付由外部服务完成，剩下要实现的核心功能就是薪资计算。如果从原子任务开始挑选，应首先从内部的原子任务开始挑选，例如选择</w:t>
      </w:r>
      <w:r>
        <w:t xml:space="preserve">“</w:t>
      </w:r>
      <w:r>
        <w:t xml:space="preserve">根据雇员日薪计算薪资</w:t>
      </w:r>
      <w:r>
        <w:t xml:space="preserve">”</w:t>
      </w:r>
      <w:r>
        <w:t xml:space="preserve">原子任务：</w:t>
      </w:r>
    </w:p>
    <w:p>
      <w:pPr>
        <w:pStyle w:val="Compact"/>
        <w:numPr>
          <w:numId w:val="1011"/>
          <w:ilvl w:val="0"/>
        </w:numPr>
      </w:pPr>
      <w:r>
        <w:t xml:space="preserve">计算雇员薪资</w:t>
      </w:r>
    </w:p>
    <w:p>
      <w:pPr>
        <w:pStyle w:val="Compact"/>
        <w:numPr>
          <w:numId w:val="1012"/>
          <w:ilvl w:val="1"/>
        </w:numPr>
      </w:pPr>
      <w:r>
        <w:t xml:space="preserve">计算钟点工薪资</w:t>
      </w:r>
    </w:p>
    <w:p>
      <w:pPr>
        <w:pStyle w:val="Compact"/>
        <w:numPr>
          <w:numId w:val="1013"/>
          <w:ilvl w:val="2"/>
        </w:numPr>
      </w:pPr>
      <w:r>
        <w:t xml:space="preserve">获取钟点工雇员与工作时间卡</w:t>
      </w:r>
    </w:p>
    <w:p>
      <w:pPr>
        <w:pStyle w:val="Compact"/>
        <w:numPr>
          <w:numId w:val="1013"/>
          <w:ilvl w:val="2"/>
        </w:numPr>
      </w:pPr>
      <w:r>
        <w:rPr>
          <w:b/>
        </w:rPr>
        <w:t xml:space="preserve">根据雇员日薪计算薪资</w:t>
      </w:r>
    </w:p>
    <w:p>
      <w:pPr>
        <w:pStyle w:val="Compact"/>
        <w:numPr>
          <w:numId w:val="1012"/>
          <w:ilvl w:val="1"/>
        </w:numPr>
      </w:pPr>
      <w:r>
        <w:t xml:space="preserve">计算月薪雇员薪资</w:t>
      </w:r>
    </w:p>
    <w:p>
      <w:pPr>
        <w:pStyle w:val="Compact"/>
        <w:numPr>
          <w:numId w:val="1014"/>
          <w:ilvl w:val="2"/>
        </w:numPr>
      </w:pPr>
      <w:r>
        <w:t xml:space="preserve">获取月薪雇员与考勤记录</w:t>
      </w:r>
    </w:p>
    <w:p>
      <w:pPr>
        <w:pStyle w:val="Compact"/>
        <w:numPr>
          <w:numId w:val="1014"/>
          <w:ilvl w:val="2"/>
        </w:numPr>
      </w:pPr>
      <w:r>
        <w:t xml:space="preserve">对月薪雇员计算月薪</w:t>
      </w:r>
    </w:p>
    <w:p>
      <w:pPr>
        <w:pStyle w:val="Compact"/>
        <w:numPr>
          <w:numId w:val="1012"/>
          <w:ilvl w:val="1"/>
        </w:numPr>
      </w:pPr>
      <w:r>
        <w:t xml:space="preserve">计算销售人员薪资</w:t>
      </w:r>
    </w:p>
    <w:p>
      <w:pPr>
        <w:pStyle w:val="Compact"/>
        <w:numPr>
          <w:numId w:val="1015"/>
          <w:ilvl w:val="2"/>
        </w:numPr>
      </w:pPr>
      <w:r>
        <w:t xml:space="preserve">获取销售雇员与销售凭条</w:t>
      </w:r>
    </w:p>
    <w:p>
      <w:pPr>
        <w:pStyle w:val="Compact"/>
        <w:numPr>
          <w:numId w:val="1015"/>
          <w:ilvl w:val="2"/>
        </w:numPr>
      </w:pPr>
      <w:r>
        <w:t xml:space="preserve">根据酬金规则计算薪资</w:t>
      </w:r>
    </w:p>
    <w:p>
      <w:pPr>
        <w:pStyle w:val="Heading3"/>
      </w:pPr>
      <w:bookmarkStart w:id="24" w:name="测试驱动开发的过程"/>
      <w:r>
        <w:t xml:space="preserve">测试驱动开发的过程</w:t>
      </w:r>
      <w:bookmarkEnd w:id="24"/>
    </w:p>
    <w:p>
      <w:pPr>
        <w:pStyle w:val="Heading4"/>
      </w:pPr>
      <w:bookmarkStart w:id="25" w:name="编写失败的测试"/>
      <w:r>
        <w:t xml:space="preserve">编写失败的测试</w:t>
      </w:r>
      <w:bookmarkEnd w:id="25"/>
    </w:p>
    <w:p>
      <w:pPr>
        <w:pStyle w:val="FirstParagraph"/>
      </w:pPr>
      <w:r>
        <w:t xml:space="preserve">现在需要为该子任务编写测试用例。根据钟点工薪资的计算规则，可以分为两个不同的测试用例：正常工作时长和加班工作时长。由于场景驱动设计已经确定了履行该原子任务职责的是</w:t>
      </w:r>
      <w:r>
        <w:t xml:space="preserve"> </w:t>
      </w:r>
      <w:r>
        <w:t xml:space="preserve">HourlyEmployee，遵循测试驱动开发的定律一</w:t>
      </w:r>
      <w:r>
        <w:t xml:space="preserve">“</w:t>
      </w:r>
      <w:r>
        <w:t xml:space="preserve">一次只写一个刚好失败的测试，作为新加功能的描述</w:t>
      </w:r>
      <w:r>
        <w:t xml:space="preserve">”</w:t>
      </w:r>
      <w:r>
        <w:t xml:space="preserve">，编写一个刚好失败的测试：</w:t>
      </w:r>
    </w:p>
    <w:p>
      <w:pPr>
        <w:pStyle w:val="SourceCode"/>
      </w:pPr>
      <w:r>
        <w:rPr>
          <w:rStyle w:val="VerbatimChar"/>
        </w:rPr>
        <w:t xml:space="preserve">public class HourlyEmployeeTest {</w:t>
      </w:r>
      <w:r>
        <w:br/>
      </w:r>
      <w:r>
        <w:rPr>
          <w:rStyle w:val="VerbatimChar"/>
        </w:rPr>
        <w:t xml:space="preserve">    @Test</w:t>
      </w:r>
      <w:r>
        <w:br/>
      </w:r>
      <w:r>
        <w:rPr>
          <w:rStyle w:val="VerbatimChar"/>
        </w:rPr>
        <w:t xml:space="preserve">    public void should_calculate_payroll_by_work_hours_in_a_week() {</w:t>
      </w:r>
      <w:r>
        <w:br/>
      </w:r>
      <w:r>
        <w:rPr>
          <w:rStyle w:val="VerbatimChar"/>
        </w:rPr>
        <w:t xml:space="preserve">    }</w:t>
      </w:r>
      <w:r>
        <w:br/>
      </w:r>
      <w:r>
        <w:rPr>
          <w:rStyle w:val="VerbatimChar"/>
        </w:rPr>
        <w:t xml:space="preserve">}</w:t>
      </w:r>
    </w:p>
    <w:p>
      <w:pPr>
        <w:pStyle w:val="FirstParagraph"/>
      </w:pPr>
      <w:r>
        <w:t xml:space="preserve">按照 Given-When-Then 模式来编写该测试方法。首先考虑 HourlyEmployee</w:t>
      </w:r>
      <w:r>
        <w:t xml:space="preserve"> </w:t>
      </w:r>
      <w:r>
        <w:t xml:space="preserve">聚合的创建。由于钟点工每天都要提交工作时间卡，薪资按周结算，因此在创建 HourlyEmployee</w:t>
      </w:r>
      <w:r>
        <w:t xml:space="preserve"> </w:t>
      </w:r>
      <w:r>
        <w:t xml:space="preserve">聚合根的实例时，需要传入工作时间卡的列表。计算薪资的方法为 payroll()，返回结果为薪资模型对象</w:t>
      </w:r>
      <w:r>
        <w:t xml:space="preserve"> </w:t>
      </w:r>
      <w:r>
        <w:t xml:space="preserve">Payroll。验证时，需确保薪资的结算周期与薪资总额是正确的。故而编写的测试方法为：</w:t>
      </w:r>
    </w:p>
    <w:p>
      <w:pPr>
        <w:pStyle w:val="SourceCode"/>
      </w:pPr>
      <w:r>
        <w:rPr>
          <w:rStyle w:val="VerbatimChar"/>
        </w:rPr>
        <w:t xml:space="preserve">    @Test</w:t>
      </w:r>
      <w:r>
        <w:br/>
      </w:r>
      <w:r>
        <w:rPr>
          <w:rStyle w:val="VerbatimChar"/>
        </w:rPr>
        <w:t xml:space="preserve">    public void should_calculate_payroll_by_work_hours_in_a_week() {</w:t>
      </w:r>
      <w:r>
        <w:br/>
      </w:r>
      <w:r>
        <w:rPr>
          <w:rStyle w:val="VerbatimChar"/>
        </w:rPr>
        <w:t xml:space="preserve">        //given</w:t>
      </w:r>
      <w:r>
        <w:br/>
      </w:r>
      <w:r>
        <w:rPr>
          <w:rStyle w:val="VerbatimChar"/>
        </w:rPr>
        <w:t xml:space="preserve">        TimeCard timeCard1 = new TimeCard(LocalDate.of(2019, 9, 2), 8);</w:t>
      </w:r>
      <w:r>
        <w:br/>
      </w:r>
      <w:r>
        <w:rPr>
          <w:rStyle w:val="VerbatimChar"/>
        </w:rPr>
        <w:t xml:space="preserve">        TimeCard timeCard2 = new TimeCard(LocalDate.of(2019, 9, 3), 8);</w:t>
      </w:r>
      <w:r>
        <w:br/>
      </w:r>
      <w:r>
        <w:rPr>
          <w:rStyle w:val="VerbatimChar"/>
        </w:rPr>
        <w:t xml:space="preserve">        TimeCard timeCard3 = new TimeCard(LocalDate.of(2019, 9, 4), 8);</w:t>
      </w:r>
      <w:r>
        <w:br/>
      </w:r>
      <w:r>
        <w:rPr>
          <w:rStyle w:val="VerbatimChar"/>
        </w:rPr>
        <w:t xml:space="preserve">        TimeCard timeCard4 = new TimeCard(LocalDate.of(2019, 9, 5), 8);</w:t>
      </w:r>
      <w:r>
        <w:br/>
      </w:r>
      <w:r>
        <w:rPr>
          <w:rStyle w:val="VerbatimChar"/>
        </w:rPr>
        <w:t xml:space="preserve">        TimeCard timeCard5 = new TimeCard(LocalDate.of(2019, 9, 6), 8);</w:t>
      </w:r>
      <w:r>
        <w:br/>
      </w:r>
      <w:r>
        <w:br/>
      </w:r>
      <w:r>
        <w:rPr>
          <w:rStyle w:val="VerbatimChar"/>
        </w:rPr>
        <w:t xml:space="preserve">        List&lt;TimeCard&gt; timeCards = new ArrayList&lt;&gt;();</w:t>
      </w:r>
      <w:r>
        <w:br/>
      </w:r>
      <w:r>
        <w:rPr>
          <w:rStyle w:val="VerbatimChar"/>
        </w:rPr>
        <w:t xml:space="preserve">        timeCards.add(timeCard1);</w:t>
      </w:r>
      <w:r>
        <w:br/>
      </w:r>
      <w:r>
        <w:rPr>
          <w:rStyle w:val="VerbatimChar"/>
        </w:rPr>
        <w:t xml:space="preserve">        timeCards.add(timeCard2);</w:t>
      </w:r>
      <w:r>
        <w:br/>
      </w:r>
      <w:r>
        <w:rPr>
          <w:rStyle w:val="VerbatimChar"/>
        </w:rPr>
        <w:t xml:space="preserve">        timeCards.add(timeCard3);</w:t>
      </w:r>
      <w:r>
        <w:br/>
      </w:r>
      <w:r>
        <w:rPr>
          <w:rStyle w:val="VerbatimChar"/>
        </w:rPr>
        <w:t xml:space="preserve">        timeCards.add(timeCard4);</w:t>
      </w:r>
      <w:r>
        <w:br/>
      </w:r>
      <w:r>
        <w:rPr>
          <w:rStyle w:val="VerbatimChar"/>
        </w:rPr>
        <w:t xml:space="preserve">        timeCards.add(timeCard5);</w:t>
      </w:r>
      <w:r>
        <w:br/>
      </w:r>
      <w:r>
        <w:br/>
      </w:r>
      <w:r>
        <w:rPr>
          <w:rStyle w:val="VerbatimChar"/>
        </w:rPr>
        <w:t xml:space="preserve">        HourlyEmployee hourlyEmployee = new HourlyEmployee(timeCards, Money.of(10000, Currency.RMB));</w:t>
      </w:r>
      <w:r>
        <w:br/>
      </w:r>
      <w:r>
        <w:br/>
      </w:r>
      <w:r>
        <w:rPr>
          <w:rStyle w:val="VerbatimChar"/>
        </w:rPr>
        <w:t xml:space="preserve">        //when</w:t>
      </w:r>
      <w:r>
        <w:br/>
      </w:r>
      <w:r>
        <w:rPr>
          <w:rStyle w:val="VerbatimChar"/>
        </w:rPr>
        <w:t xml:space="preserve">        Payroll payroll = hourlyEmployee.payroll();</w:t>
      </w:r>
      <w:r>
        <w:br/>
      </w:r>
      <w:r>
        <w:br/>
      </w:r>
      <w:r>
        <w:rPr>
          <w:rStyle w:val="VerbatimChar"/>
        </w:rPr>
        <w:t xml:space="preserve">        //then</w:t>
      </w:r>
      <w:r>
        <w:br/>
      </w:r>
      <w:r>
        <w:rPr>
          <w:rStyle w:val="VerbatimChar"/>
        </w:rPr>
        <w:t xml:space="preserve">        assertThat(payroll).isNotNull();</w:t>
      </w:r>
      <w:r>
        <w:br/>
      </w:r>
      <w:r>
        <w:rPr>
          <w:rStyle w:val="VerbatimChar"/>
        </w:rPr>
        <w:t xml:space="preserve">        assertThat(payroll.beginDate()).isEqualTo(LocalDate.of(2019, 9, 2));</w:t>
      </w:r>
      <w:r>
        <w:br/>
      </w:r>
      <w:r>
        <w:rPr>
          <w:rStyle w:val="VerbatimChar"/>
        </w:rPr>
        <w:t xml:space="preserve">        assertThat(payroll.endDate()).isEqualTo(LocalDate.of(2019, 9, 6));</w:t>
      </w:r>
      <w:r>
        <w:br/>
      </w:r>
      <w:r>
        <w:rPr>
          <w:rStyle w:val="VerbatimChar"/>
        </w:rPr>
        <w:t xml:space="preserve">        assertThat(payroll.amount()).isEqualTo(Money.of(400000, Currency.RMB));</w:t>
      </w:r>
      <w:r>
        <w:br/>
      </w:r>
      <w:r>
        <w:rPr>
          <w:rStyle w:val="VerbatimChar"/>
        </w:rPr>
        <w:t xml:space="preserve">    }</w:t>
      </w:r>
    </w:p>
    <w:p>
      <w:pPr>
        <w:pStyle w:val="FirstParagraph"/>
      </w:pPr>
      <w:r>
        <w:t xml:space="preserve">运行测试，失败：</w:t>
      </w:r>
    </w:p>
    <w:p>
      <w:pPr>
        <w:pStyle w:val="CaptionedFigure"/>
      </w:pPr>
      <w:r>
        <w:drawing>
          <wp:inline>
            <wp:extent cx="5334000" cy="711200"/>
            <wp:effectExtent b="0" l="0" r="0" t="0"/>
            <wp:docPr descr="56636479.png" title="" id="1" name="Picture"/>
            <a:graphic>
              <a:graphicData uri="http://schemas.openxmlformats.org/drawingml/2006/picture">
                <pic:pic>
                  <pic:nvPicPr>
                    <pic:cNvPr descr="https://images.gitbook.cn/9974ce10-0482-11ea-883c-cdadeedbf7d8" id="0" name="Picture"/>
                    <pic:cNvPicPr>
                      <a:picLocks noChangeArrowheads="1" noChangeAspect="1"/>
                    </pic:cNvPicPr>
                  </pic:nvPicPr>
                  <pic:blipFill>
                    <a:blip r:embed="rId26"/>
                    <a:stretch>
                      <a:fillRect/>
                    </a:stretch>
                  </pic:blipFill>
                  <pic:spPr bwMode="auto">
                    <a:xfrm>
                      <a:off x="0" y="0"/>
                      <a:ext cx="5334000" cy="711200"/>
                    </a:xfrm>
                    <a:prstGeom prst="rect">
                      <a:avLst/>
                    </a:prstGeom>
                    <a:noFill/>
                    <a:ln w="9525">
                      <a:noFill/>
                      <a:headEnd/>
                      <a:tailEnd/>
                    </a:ln>
                  </pic:spPr>
                </pic:pic>
              </a:graphicData>
            </a:graphic>
          </wp:inline>
        </w:drawing>
      </w:r>
    </w:p>
    <w:p>
      <w:pPr>
        <w:pStyle w:val="ImageCaption"/>
      </w:pPr>
      <w:r>
        <w:t xml:space="preserve">56636479.png</w:t>
      </w:r>
    </w:p>
    <w:p>
      <w:pPr>
        <w:pStyle w:val="Heading4"/>
      </w:pPr>
      <w:bookmarkStart w:id="27" w:name="让失败的测试刚好通过"/>
      <w:r>
        <w:t xml:space="preserve">让失败的测试刚好通过</w:t>
      </w:r>
      <w:bookmarkEnd w:id="27"/>
    </w:p>
    <w:p>
      <w:pPr>
        <w:pStyle w:val="FirstParagraph"/>
      </w:pPr>
      <w:r>
        <w:t xml:space="preserve">在实现测试时，遵循测试驱动开发定律二</w:t>
      </w:r>
      <w:r>
        <w:t xml:space="preserve">“</w:t>
      </w:r>
      <w:r>
        <w:t xml:space="preserve">不写任何产品代码，除非它刚好能让失败的测试通过</w:t>
      </w:r>
      <w:r>
        <w:t xml:space="preserve">”</w:t>
      </w:r>
      <w:r>
        <w:t xml:space="preserve">，在实现 payroll()</w:t>
      </w:r>
      <w:r>
        <w:t xml:space="preserve"> </w:t>
      </w:r>
      <w:r>
        <w:t xml:space="preserve">方法时，仅提供满足当前测试用例预期的实现。什么是</w:t>
      </w:r>
      <w:r>
        <w:t xml:space="preserve">“</w:t>
      </w:r>
      <w:r>
        <w:t xml:space="preserve">刚好能让失败的测试通过</w:t>
      </w:r>
      <w:r>
        <w:t xml:space="preserve">”</w:t>
      </w:r>
      <w:r>
        <w:t xml:space="preserve">？以当前测试方法为例。要计算钟点工的薪资，除了它提供的工作时间卡之外，还需要钟点工的时薪，至于</w:t>
      </w:r>
      <w:r>
        <w:t xml:space="preserve"> </w:t>
      </w:r>
      <w:r>
        <w:t xml:space="preserve">HourlyEmployee</w:t>
      </w:r>
      <w:r>
        <w:t xml:space="preserve"> </w:t>
      </w:r>
      <w:r>
        <w:t xml:space="preserve">的其他属性，暂时可不用考虑；当前测试方法没有要求验证工作时间卡的有效性，在实现时，亦不必验证传入的工作时间卡是否符合要求，只需确保为测试方法准备的数据是正确的即可；当前测试方法是针对正常工作时长计算薪资，实现时就无需考虑加班的情况。实现代码为：</w:t>
      </w:r>
    </w:p>
    <w:p>
      <w:pPr>
        <w:pStyle w:val="SourceCode"/>
      </w:pPr>
      <w:r>
        <w:rPr>
          <w:rStyle w:val="VerbatimChar"/>
        </w:rPr>
        <w:t xml:space="preserve">public class HourlyEmployee {</w:t>
      </w:r>
      <w:r>
        <w:br/>
      </w:r>
      <w:r>
        <w:rPr>
          <w:rStyle w:val="VerbatimChar"/>
        </w:rPr>
        <w:t xml:space="preserve">    private List&lt;TimeCard&gt; timeCards;</w:t>
      </w:r>
      <w:r>
        <w:br/>
      </w:r>
      <w:r>
        <w:rPr>
          <w:rStyle w:val="VerbatimChar"/>
        </w:rPr>
        <w:t xml:space="preserve">    private Money salaryOfHour;</w:t>
      </w:r>
      <w:r>
        <w:br/>
      </w:r>
      <w:r>
        <w:br/>
      </w:r>
      <w:r>
        <w:rPr>
          <w:rStyle w:val="VerbatimChar"/>
        </w:rPr>
        <w:t xml:space="preserve">    public HourlyEmployee(List&lt;TimeCard&gt; timeCards, Money salaryOfHour) {</w:t>
      </w:r>
      <w:r>
        <w:br/>
      </w:r>
      <w:r>
        <w:rPr>
          <w:rStyle w:val="VerbatimChar"/>
        </w:rPr>
        <w:t xml:space="preserve">        this.timeCards = timeCards;</w:t>
      </w:r>
      <w:r>
        <w:br/>
      </w:r>
      <w:r>
        <w:rPr>
          <w:rStyle w:val="VerbatimChar"/>
        </w:rPr>
        <w:t xml:space="preserve">        this.salaryOfHour = salaryOfHour;</w:t>
      </w:r>
      <w:r>
        <w:br/>
      </w:r>
      <w:r>
        <w:rPr>
          <w:rStyle w:val="VerbatimChar"/>
        </w:rPr>
        <w:t xml:space="preserve">    }</w:t>
      </w:r>
      <w:r>
        <w:br/>
      </w:r>
      <w:r>
        <w:br/>
      </w:r>
      <w:r>
        <w:rPr>
          <w:rStyle w:val="VerbatimChar"/>
        </w:rPr>
        <w:t xml:space="preserve">    public Payroll payroll() {</w:t>
      </w:r>
      <w:r>
        <w:br/>
      </w:r>
      <w:r>
        <w:rPr>
          <w:rStyle w:val="VerbatimChar"/>
        </w:rPr>
        <w:t xml:space="preserve">        int totalHours = timeCards.stream()</w:t>
      </w:r>
      <w:r>
        <w:br/>
      </w:r>
      <w:r>
        <w:rPr>
          <w:rStyle w:val="VerbatimChar"/>
        </w:rPr>
        <w:t xml:space="preserve">                .map(tc -&gt; tc.workHours())</w:t>
      </w:r>
      <w:r>
        <w:br/>
      </w:r>
      <w:r>
        <w:rPr>
          <w:rStyle w:val="VerbatimChar"/>
        </w:rPr>
        <w:t xml:space="preserve">                .reduce(0, (hours, total) -&gt; hours + total);</w:t>
      </w:r>
      <w:r>
        <w:br/>
      </w:r>
      <w:r>
        <w:br/>
      </w:r>
      <w:r>
        <w:rPr>
          <w:rStyle w:val="VerbatimChar"/>
        </w:rPr>
        <w:t xml:space="preserve">        Collections.sort(timeCards);</w:t>
      </w:r>
      <w:r>
        <w:br/>
      </w:r>
      <w:r>
        <w:br/>
      </w:r>
      <w:r>
        <w:rPr>
          <w:rStyle w:val="VerbatimChar"/>
        </w:rPr>
        <w:t xml:space="preserve">        return new Payroll(timeCards.get(0).workDay(), timeCards.get(timeCards.size() - 1).workDay(), salaryOfHour.multiply(totalHours));</w:t>
      </w:r>
      <w:r>
        <w:br/>
      </w:r>
      <w:r>
        <w:rPr>
          <w:rStyle w:val="VerbatimChar"/>
        </w:rPr>
        <w:t xml:space="preserve">    }</w:t>
      </w:r>
      <w:r>
        <w:br/>
      </w:r>
      <w:r>
        <w:rPr>
          <w:rStyle w:val="VerbatimChar"/>
        </w:rPr>
        <w:t xml:space="preserve">}</w:t>
      </w:r>
    </w:p>
    <w:p>
      <w:pPr>
        <w:pStyle w:val="FirstParagraph"/>
      </w:pPr>
      <w:r>
        <w:t xml:space="preserve">在编写让失败测试通过的代码时，要把握好分寸，既不要过度地实现测试没有覆盖的内容，也无需死板地拘泥于编写所谓</w:t>
      </w:r>
      <w:r>
        <w:t xml:space="preserve">“</w:t>
      </w:r>
      <w:r>
        <w:t xml:space="preserve">简单</w:t>
      </w:r>
      <w:r>
        <w:t xml:space="preserve">”</w:t>
      </w:r>
      <w:r>
        <w:t xml:space="preserve">的实现代码。</w:t>
      </w:r>
      <w:r>
        <w:t xml:space="preserve"> </w:t>
      </w:r>
      <w:r>
        <w:rPr>
          <w:b/>
        </w:rPr>
        <w:t xml:space="preserve">简单并非简陋</w:t>
      </w:r>
      <w:r>
        <w:t xml:space="preserve"> </w:t>
      </w:r>
      <w:r>
        <w:t xml:space="preserve">，既然你的编码技能与设计水平已经足以一次编写出优良的代码，就不必一定要拖到最后，多此一举地等待重构来改进。例如，在上述实现代码中，需要将工作总小时数乘以</w:t>
      </w:r>
      <w:r>
        <w:t xml:space="preserve"> </w:t>
      </w:r>
      <w:r>
        <w:t xml:space="preserve">Money 类型的时薪，你当然可以实现为如下代码：</w:t>
      </w:r>
    </w:p>
    <w:p>
      <w:pPr>
        <w:pStyle w:val="SourceCode"/>
      </w:pPr>
      <w:r>
        <w:rPr>
          <w:rStyle w:val="VerbatimChar"/>
        </w:rPr>
        <w:t xml:space="preserve">new Money(salaryOfHour.value() * totalHours, salaryOfHour.currency())</w:t>
      </w:r>
    </w:p>
    <w:p>
      <w:pPr>
        <w:pStyle w:val="FirstParagraph"/>
      </w:pPr>
      <w:r>
        <w:t xml:space="preserve">然而，如果你已经熟悉迪米特法则，且认识到以数据提供者形式进行对象协作的弊病，就会自然地想到应该在 Money 中定义 multiply()</w:t>
      </w:r>
      <w:r>
        <w:t xml:space="preserve"> </w:t>
      </w:r>
      <w:r>
        <w:t xml:space="preserve">方法，而非通过公开 value 和 currency 的 get 访问器让调用者完成乘法计算。这时就可直接实现如下代码，而不必等着以后再来进行重构：</w:t>
      </w:r>
    </w:p>
    <w:p>
      <w:pPr>
        <w:pStyle w:val="SourceCode"/>
      </w:pPr>
      <w:r>
        <w:rPr>
          <w:rStyle w:val="VerbatimChar"/>
        </w:rPr>
        <w:t xml:space="preserve">public class Money {</w:t>
      </w:r>
      <w:r>
        <w:br/>
      </w:r>
      <w:r>
        <w:rPr>
          <w:rStyle w:val="VerbatimChar"/>
        </w:rPr>
        <w:t xml:space="preserve">    private final long value;</w:t>
      </w:r>
      <w:r>
        <w:br/>
      </w:r>
      <w:r>
        <w:rPr>
          <w:rStyle w:val="VerbatimChar"/>
        </w:rPr>
        <w:t xml:space="preserve">    private final Currency currency;</w:t>
      </w:r>
      <w:r>
        <w:br/>
      </w:r>
      <w:r>
        <w:br/>
      </w:r>
      <w:r>
        <w:rPr>
          <w:rStyle w:val="VerbatimChar"/>
        </w:rPr>
        <w:t xml:space="preserve">    public static Money of(long value, Currency currency) {</w:t>
      </w:r>
      <w:r>
        <w:br/>
      </w:r>
      <w:r>
        <w:rPr>
          <w:rStyle w:val="VerbatimChar"/>
        </w:rPr>
        <w:t xml:space="preserve">        return new Money(value, currency);</w:t>
      </w:r>
      <w:r>
        <w:br/>
      </w:r>
      <w:r>
        <w:rPr>
          <w:rStyle w:val="VerbatimChar"/>
        </w:rPr>
        <w:t xml:space="preserve">    }</w:t>
      </w:r>
      <w:r>
        <w:br/>
      </w:r>
      <w:r>
        <w:br/>
      </w:r>
      <w:r>
        <w:rPr>
          <w:rStyle w:val="VerbatimChar"/>
        </w:rPr>
        <w:t xml:space="preserve">    private Money(long value, Currency currency) {</w:t>
      </w:r>
      <w:r>
        <w:br/>
      </w:r>
      <w:r>
        <w:rPr>
          <w:rStyle w:val="VerbatimChar"/>
        </w:rPr>
        <w:t xml:space="preserve">        this.value = value;</w:t>
      </w:r>
      <w:r>
        <w:br/>
      </w:r>
      <w:r>
        <w:rPr>
          <w:rStyle w:val="VerbatimChar"/>
        </w:rPr>
        <w:t xml:space="preserve">        this.currency = currency;</w:t>
      </w:r>
      <w:r>
        <w:br/>
      </w:r>
      <w:r>
        <w:rPr>
          <w:rStyle w:val="VerbatimChar"/>
        </w:rPr>
        <w:t xml:space="preserve">    }</w:t>
      </w:r>
      <w:r>
        <w:br/>
      </w:r>
      <w:r>
        <w:br/>
      </w:r>
      <w:r>
        <w:rPr>
          <w:rStyle w:val="VerbatimChar"/>
        </w:rPr>
        <w:t xml:space="preserve">    public Money multiply(int factor) {</w:t>
      </w:r>
      <w:r>
        <w:br/>
      </w:r>
      <w:r>
        <w:rPr>
          <w:rStyle w:val="VerbatimChar"/>
        </w:rPr>
        <w:t xml:space="preserve">        return new Money(value * factor, currency);</w:t>
      </w:r>
      <w:r>
        <w:br/>
      </w:r>
      <w:r>
        <w:rPr>
          <w:rStyle w:val="VerbatimChar"/>
        </w:rPr>
        <w:t xml:space="preserve">    }</w:t>
      </w:r>
      <w:r>
        <w:br/>
      </w:r>
      <w:r>
        <w:br/>
      </w:r>
      <w:r>
        <w:rPr>
          <w:rStyle w:val="VerbatimChar"/>
        </w:rPr>
        <w:t xml:space="preserve">    @Override</w:t>
      </w:r>
      <w:r>
        <w:br/>
      </w:r>
      <w:r>
        <w:rPr>
          <w:rStyle w:val="VerbatimChar"/>
        </w:rPr>
        <w:t xml:space="preserve">    public boolean equals(Object o) {</w:t>
      </w:r>
      <w:r>
        <w:br/>
      </w:r>
      <w:r>
        <w:rPr>
          <w:rStyle w:val="VerbatimChar"/>
        </w:rPr>
        <w:t xml:space="preserve">        if (this == o) return true;</w:t>
      </w:r>
      <w:r>
        <w:br/>
      </w:r>
      <w:r>
        <w:rPr>
          <w:rStyle w:val="VerbatimChar"/>
        </w:rPr>
        <w:t xml:space="preserve">        if (o == null || getClass() != o.getClass()) return false;</w:t>
      </w:r>
      <w:r>
        <w:br/>
      </w:r>
      <w:r>
        <w:rPr>
          <w:rStyle w:val="VerbatimChar"/>
        </w:rPr>
        <w:t xml:space="preserve">        Money money = (Money) o;</w:t>
      </w:r>
      <w:r>
        <w:br/>
      </w:r>
      <w:r>
        <w:rPr>
          <w:rStyle w:val="VerbatimChar"/>
        </w:rPr>
        <w:t xml:space="preserve">        return value == money.value &amp;&amp;</w:t>
      </w:r>
      <w:r>
        <w:br/>
      </w:r>
      <w:r>
        <w:rPr>
          <w:rStyle w:val="VerbatimChar"/>
        </w:rPr>
        <w:t xml:space="preserve">                currency == money.currency;</w:t>
      </w:r>
      <w:r>
        <w:br/>
      </w:r>
      <w:r>
        <w:rPr>
          <w:rStyle w:val="VerbatimChar"/>
        </w:rPr>
        <w:t xml:space="preserve">    }</w:t>
      </w:r>
      <w:r>
        <w:br/>
      </w:r>
      <w:r>
        <w:br/>
      </w:r>
      <w:r>
        <w:rPr>
          <w:rStyle w:val="VerbatimChar"/>
        </w:rPr>
        <w:t xml:space="preserve">    @Override</w:t>
      </w:r>
      <w:r>
        <w:br/>
      </w:r>
      <w:r>
        <w:rPr>
          <w:rStyle w:val="VerbatimChar"/>
        </w:rPr>
        <w:t xml:space="preserve">    public int hashCode() {</w:t>
      </w:r>
      <w:r>
        <w:br/>
      </w:r>
      <w:r>
        <w:rPr>
          <w:rStyle w:val="VerbatimChar"/>
        </w:rPr>
        <w:t xml:space="preserve">        return Objects.hash(value, currency);</w:t>
      </w:r>
      <w:r>
        <w:br/>
      </w:r>
      <w:r>
        <w:rPr>
          <w:rStyle w:val="VerbatimChar"/>
        </w:rPr>
        <w:t xml:space="preserve">    }</w:t>
      </w:r>
      <w:r>
        <w:br/>
      </w:r>
      <w:r>
        <w:rPr>
          <w:rStyle w:val="VerbatimChar"/>
        </w:rPr>
        <w:t xml:space="preserve">}</w:t>
      </w:r>
    </w:p>
    <w:p>
      <w:pPr>
        <w:pStyle w:val="FirstParagraph"/>
      </w:pPr>
      <w:r>
        <w:t xml:space="preserve">简单说来，在不会导致过度设计的前提下，若能直接编写出整洁的代码，又何乐而不为呢？只需要做到实现的代码仅仅能让测试刚好通过，不去过度设计即可。为了让测试方法通过，我们定义并实现了</w:t>
      </w:r>
      <w:r>
        <w:t xml:space="preserve"> </w:t>
      </w:r>
      <w:r>
        <w:t xml:space="preserve">HourlyEmployee、TimeCard 与 Payroll 等领域模型对象。它们的定义都非常简单，即使你知道 HourlyEmployee 一定还有</w:t>
      </w:r>
      <w:r>
        <w:t xml:space="preserve"> </w:t>
      </w:r>
      <w:r>
        <w:t xml:space="preserve">Id 和 name 等基本的核心字段，也不必在现在就给出这些字段的定义。利用测试驱动开发来实现领域模型，重要的一点就是</w:t>
      </w:r>
      <w:r>
        <w:t xml:space="preserve"> </w:t>
      </w:r>
      <w:r>
        <w:rPr>
          <w:b/>
        </w:rPr>
        <w:t xml:space="preserve">要用测试来驱动出这些模型对象的定义</w:t>
      </w:r>
      <w:r>
        <w:t xml:space="preserve"> </w:t>
      </w:r>
      <w:r>
        <w:t xml:space="preserve">。只要不会遗漏领域场景，就一定会有测试去覆盖这些领域逻辑。一次只做好一件事情即可。</w:t>
      </w:r>
    </w:p>
    <w:p>
      <w:pPr>
        <w:pStyle w:val="BodyText"/>
      </w:pPr>
      <w:r>
        <w:t xml:space="preserve">现在测试变绿了：</w:t>
      </w:r>
    </w:p>
    <w:p>
      <w:pPr>
        <w:pStyle w:val="CaptionedFigure"/>
      </w:pPr>
      <w:r>
        <w:drawing>
          <wp:inline>
            <wp:extent cx="5334000" cy="616647"/>
            <wp:effectExtent b="0" l="0" r="0" t="0"/>
            <wp:docPr descr="82470824.png" title="" id="1" name="Picture"/>
            <a:graphic>
              <a:graphicData uri="http://schemas.openxmlformats.org/drawingml/2006/picture">
                <pic:pic>
                  <pic:nvPicPr>
                    <pic:cNvPr descr="https://images.gitbook.cn/cc2b70c0-0482-11ea-94ff-3fdf236404a5" id="0" name="Picture"/>
                    <pic:cNvPicPr>
                      <a:picLocks noChangeArrowheads="1" noChangeAspect="1"/>
                    </pic:cNvPicPr>
                  </pic:nvPicPr>
                  <pic:blipFill>
                    <a:blip r:embed="rId28"/>
                    <a:stretch>
                      <a:fillRect/>
                    </a:stretch>
                  </pic:blipFill>
                  <pic:spPr bwMode="auto">
                    <a:xfrm>
                      <a:off x="0" y="0"/>
                      <a:ext cx="5334000" cy="616647"/>
                    </a:xfrm>
                    <a:prstGeom prst="rect">
                      <a:avLst/>
                    </a:prstGeom>
                    <a:noFill/>
                    <a:ln w="9525">
                      <a:noFill/>
                      <a:headEnd/>
                      <a:tailEnd/>
                    </a:ln>
                  </pic:spPr>
                </pic:pic>
              </a:graphicData>
            </a:graphic>
          </wp:inline>
        </w:drawing>
      </w:r>
    </w:p>
    <w:p>
      <w:pPr>
        <w:pStyle w:val="ImageCaption"/>
      </w:pPr>
      <w:r>
        <w:t xml:space="preserve">82470824.png</w:t>
      </w:r>
    </w:p>
    <w:p>
      <w:pPr>
        <w:pStyle w:val="BodyText"/>
      </w:pPr>
      <w:r>
        <w:t xml:space="preserve">在测试通过的情况下，先不要考虑是重构还是编写新的测试，而应提交代码。持续集成强调七步提交法，其基础就是进行频繁的原子提交。这样就能保证尽快将你的最新变更反馈到团队共享的代码库上，降低代码冲突的风险，同时也能为重构设定一个安全的回滚版本。</w:t>
      </w:r>
    </w:p>
    <w:p>
      <w:pPr>
        <w:pStyle w:val="Heading4"/>
      </w:pPr>
      <w:bookmarkStart w:id="29" w:name="重构产品代码和测试代码"/>
      <w:r>
        <w:t xml:space="preserve">重构产品代码和测试代码</w:t>
      </w:r>
      <w:bookmarkEnd w:id="29"/>
    </w:p>
    <w:p>
      <w:pPr>
        <w:pStyle w:val="FirstParagraph"/>
      </w:pPr>
      <w:r>
        <w:t xml:space="preserve">提交代码后，根据简单设计原则，我们需要检查已有实现与测试代码是否存在重复，是否清晰地表达了设计者意图。</w:t>
      </w:r>
    </w:p>
    <w:p>
      <w:pPr>
        <w:pStyle w:val="BodyText"/>
      </w:pPr>
      <w:r>
        <w:t xml:space="preserve">先看产品代码，目前的实现并没有重复代码，但是 payroll() 方法中的代码</w:t>
      </w:r>
      <w:r>
        <w:t xml:space="preserve"> </w:t>
      </w:r>
      <w:r>
        <w:rPr>
          <w:rStyle w:val="VerbatimChar"/>
        </w:rPr>
        <w:t xml:space="preserve">Collections.sort(timeCards);</w:t>
      </w:r>
      <w:r>
        <w:t xml:space="preserve"> </w:t>
      </w:r>
      <w:r>
        <w:t xml:space="preserve">会让人产生困惑：为什么需要对工作时间卡排序？显然，这里缺乏对业务含义的封装，直接将实现暴露出来了。排序仅仅是手段，我们的目标是获得结算薪资的开始日期和结束日期。由于返回的是两个值，且这两个值代表了一个内聚的概念，故而可以定义一个内部概念</w:t>
      </w:r>
      <w:r>
        <w:t xml:space="preserve"> </w:t>
      </w:r>
      <w:r>
        <w:t xml:space="preserve">Peroid。重构的过程是首先提取 beginDate 和 endDate 变量，然后定义 Period 内部类：</w:t>
      </w:r>
    </w:p>
    <w:p>
      <w:pPr>
        <w:pStyle w:val="SourceCode"/>
      </w:pPr>
      <w:r>
        <w:rPr>
          <w:rStyle w:val="VerbatimChar"/>
        </w:rPr>
        <w:t xml:space="preserve">    public Payroll payroll() {</w:t>
      </w:r>
      <w:r>
        <w:br/>
      </w:r>
      <w:r>
        <w:rPr>
          <w:rStyle w:val="VerbatimChar"/>
        </w:rPr>
        <w:t xml:space="preserve">        int totalHours = timeCards.stream()</w:t>
      </w:r>
      <w:r>
        <w:br/>
      </w:r>
      <w:r>
        <w:rPr>
          <w:rStyle w:val="VerbatimChar"/>
        </w:rPr>
        <w:t xml:space="preserve">                .map(tc -&gt; tc.workHours())</w:t>
      </w:r>
      <w:r>
        <w:br/>
      </w:r>
      <w:r>
        <w:rPr>
          <w:rStyle w:val="VerbatimChar"/>
        </w:rPr>
        <w:t xml:space="preserve">                .reduce(0, (hours, total) -&gt; hours + total);</w:t>
      </w:r>
      <w:r>
        <w:br/>
      </w:r>
      <w:r>
        <w:br/>
      </w:r>
      <w:r>
        <w:rPr>
          <w:rStyle w:val="VerbatimChar"/>
        </w:rPr>
        <w:t xml:space="preserve">        Collections.sort(timeCards);</w:t>
      </w:r>
      <w:r>
        <w:br/>
      </w:r>
      <w:r>
        <w:br/>
      </w:r>
      <w:r>
        <w:rPr>
          <w:rStyle w:val="VerbatimChar"/>
        </w:rPr>
        <w:t xml:space="preserve">        LocalDate beginDate = timeCards.get(0).workDay();</w:t>
      </w:r>
      <w:r>
        <w:br/>
      </w:r>
      <w:r>
        <w:rPr>
          <w:rStyle w:val="VerbatimChar"/>
        </w:rPr>
        <w:t xml:space="preserve">        LocalDate endDate = timeCards.get(timeCards.size() - 1).workDay();</w:t>
      </w:r>
      <w:r>
        <w:br/>
      </w:r>
      <w:r>
        <w:rPr>
          <w:rStyle w:val="VerbatimChar"/>
        </w:rPr>
        <w:t xml:space="preserve">        Period settlementPeriod = new Period(beginDate, endDate);</w:t>
      </w:r>
      <w:r>
        <w:br/>
      </w:r>
      <w:r>
        <w:br/>
      </w:r>
      <w:r>
        <w:rPr>
          <w:rStyle w:val="VerbatimChar"/>
        </w:rPr>
        <w:t xml:space="preserve">        return new Payroll(settlementPeriod.beginDate, settlementPeriod.endDate, salaryOfHour.multiply(totalHours));</w:t>
      </w:r>
      <w:r>
        <w:br/>
      </w:r>
      <w:r>
        <w:rPr>
          <w:rStyle w:val="VerbatimChar"/>
        </w:rPr>
        <w:t xml:space="preserve">    }</w:t>
      </w:r>
      <w:r>
        <w:br/>
      </w:r>
      <w:r>
        <w:br/>
      </w:r>
      <w:r>
        <w:rPr>
          <w:rStyle w:val="VerbatimChar"/>
        </w:rPr>
        <w:t xml:space="preserve">    private class Period {</w:t>
      </w:r>
      <w:r>
        <w:br/>
      </w:r>
      <w:r>
        <w:rPr>
          <w:rStyle w:val="VerbatimChar"/>
        </w:rPr>
        <w:t xml:space="preserve">        private LocalDate beginDate;</w:t>
      </w:r>
      <w:r>
        <w:br/>
      </w:r>
      <w:r>
        <w:rPr>
          <w:rStyle w:val="VerbatimChar"/>
        </w:rPr>
        <w:t xml:space="preserve">        private LocalDate endDate;</w:t>
      </w:r>
      <w:r>
        <w:br/>
      </w:r>
      <w:r>
        <w:br/>
      </w:r>
      <w:r>
        <w:rPr>
          <w:rStyle w:val="VerbatimChar"/>
        </w:rPr>
        <w:t xml:space="preserve">        Period(LocalDate beginDate, LocalDate endDate) {</w:t>
      </w:r>
      <w:r>
        <w:br/>
      </w:r>
      <w:r>
        <w:rPr>
          <w:rStyle w:val="VerbatimChar"/>
        </w:rPr>
        <w:t xml:space="preserve">            this.beginDate = beginDate;</w:t>
      </w:r>
      <w:r>
        <w:br/>
      </w:r>
      <w:r>
        <w:rPr>
          <w:rStyle w:val="VerbatimChar"/>
        </w:rPr>
        <w:t xml:space="preserve">            this.endDate = endDate;</w:t>
      </w:r>
      <w:r>
        <w:br/>
      </w:r>
      <w:r>
        <w:rPr>
          <w:rStyle w:val="VerbatimChar"/>
        </w:rPr>
        <w:t xml:space="preserve">        }</w:t>
      </w:r>
      <w:r>
        <w:br/>
      </w:r>
      <w:r>
        <w:rPr>
          <w:rStyle w:val="VerbatimChar"/>
        </w:rPr>
        <w:t xml:space="preserve">    }</w:t>
      </w:r>
    </w:p>
    <w:p>
      <w:pPr>
        <w:pStyle w:val="FirstParagraph"/>
      </w:pPr>
      <w:r>
        <w:t xml:space="preserve">然后，再提取方法 settlementPeriod()。该方法名直接体现其业务目标，并将包括排序在内的实现细节封装起来：</w:t>
      </w:r>
    </w:p>
    <w:p>
      <w:pPr>
        <w:pStyle w:val="SourceCode"/>
      </w:pPr>
      <w:r>
        <w:rPr>
          <w:rStyle w:val="VerbatimChar"/>
        </w:rPr>
        <w:t xml:space="preserve">    public Payroll payroll() {</w:t>
      </w:r>
      <w:r>
        <w:br/>
      </w:r>
      <w:r>
        <w:rPr>
          <w:rStyle w:val="VerbatimChar"/>
        </w:rPr>
        <w:t xml:space="preserve">        int totalHours = timeCards.stream()</w:t>
      </w:r>
      <w:r>
        <w:br/>
      </w:r>
      <w:r>
        <w:rPr>
          <w:rStyle w:val="VerbatimChar"/>
        </w:rPr>
        <w:t xml:space="preserve">                .map(tc -&gt; tc.workHours())</w:t>
      </w:r>
      <w:r>
        <w:br/>
      </w:r>
      <w:r>
        <w:rPr>
          <w:rStyle w:val="VerbatimChar"/>
        </w:rPr>
        <w:t xml:space="preserve">                .reduce(0, (hours, total) -&gt; hours + total);</w:t>
      </w:r>
      <w:r>
        <w:br/>
      </w:r>
      <w:r>
        <w:br/>
      </w:r>
      <w:r>
        <w:rPr>
          <w:rStyle w:val="VerbatimChar"/>
        </w:rPr>
        <w:t xml:space="preserve">        return new Payroll(</w:t>
      </w:r>
      <w:r>
        <w:br/>
      </w:r>
      <w:r>
        <w:rPr>
          <w:rStyle w:val="VerbatimChar"/>
        </w:rPr>
        <w:t xml:space="preserve">                settlementPeriod().beginDate,</w:t>
      </w:r>
      <w:r>
        <w:br/>
      </w:r>
      <w:r>
        <w:rPr>
          <w:rStyle w:val="VerbatimChar"/>
        </w:rPr>
        <w:t xml:space="preserve">                settlementPeriod().endDate,</w:t>
      </w:r>
      <w:r>
        <w:br/>
      </w:r>
      <w:r>
        <w:rPr>
          <w:rStyle w:val="VerbatimChar"/>
        </w:rPr>
        <w:t xml:space="preserve">                salaryOfHour.multiply(totalHours));</w:t>
      </w:r>
      <w:r>
        <w:br/>
      </w:r>
      <w:r>
        <w:rPr>
          <w:rStyle w:val="VerbatimChar"/>
        </w:rPr>
        <w:t xml:space="preserve">    }</w:t>
      </w:r>
      <w:r>
        <w:br/>
      </w:r>
      <w:r>
        <w:br/>
      </w:r>
      <w:r>
        <w:rPr>
          <w:rStyle w:val="VerbatimChar"/>
        </w:rPr>
        <w:t xml:space="preserve">    private Period settlementPeriod() {</w:t>
      </w:r>
      <w:r>
        <w:br/>
      </w:r>
      <w:r>
        <w:rPr>
          <w:rStyle w:val="VerbatimChar"/>
        </w:rPr>
        <w:t xml:space="preserve">        Collections.sort(timeCards);</w:t>
      </w:r>
      <w:r>
        <w:br/>
      </w:r>
      <w:r>
        <w:br/>
      </w:r>
      <w:r>
        <w:rPr>
          <w:rStyle w:val="VerbatimChar"/>
        </w:rPr>
        <w:t xml:space="preserve">        LocalDate beginDate = timeCards.get(0).workDay();</w:t>
      </w:r>
      <w:r>
        <w:br/>
      </w:r>
      <w:r>
        <w:rPr>
          <w:rStyle w:val="VerbatimChar"/>
        </w:rPr>
        <w:t xml:space="preserve">        LocalDate endDate = timeCards.get(timeCards.size() - 1).workDay();</w:t>
      </w:r>
      <w:r>
        <w:br/>
      </w:r>
      <w:r>
        <w:rPr>
          <w:rStyle w:val="VerbatimChar"/>
        </w:rPr>
        <w:t xml:space="preserve">        return new Period(beginDate, endDate);</w:t>
      </w:r>
      <w:r>
        <w:br/>
      </w:r>
      <w:r>
        <w:rPr>
          <w:rStyle w:val="VerbatimChar"/>
        </w:rPr>
        <w:t xml:space="preserve">    }</w:t>
      </w:r>
    </w:p>
    <w:p>
      <w:pPr>
        <w:pStyle w:val="FirstParagraph"/>
      </w:pPr>
      <w:r>
        <w:t xml:space="preserve">接下来，不要忘了对测试代码的重构。毫无疑问，创建 List</w:t>
      </w:r>
      <w:r>
        <w:t xml:space="preserve"> </w:t>
      </w:r>
      <w:r>
        <w:t xml:space="preserve">的逻辑可以封装为一个方法，不至于让测试的 Given</w:t>
      </w:r>
      <w:r>
        <w:t xml:space="preserve"> </w:t>
      </w:r>
      <w:r>
        <w:t xml:space="preserve">部分充斥太多不必要的细节：</w:t>
      </w:r>
    </w:p>
    <w:p>
      <w:pPr>
        <w:pStyle w:val="SourceCode"/>
      </w:pPr>
      <w:r>
        <w:rPr>
          <w:rStyle w:val="VerbatimChar"/>
        </w:rPr>
        <w:t xml:space="preserve"> public class HourlyEmployeeTest {</w:t>
      </w:r>
      <w:r>
        <w:br/>
      </w:r>
      <w:r>
        <w:rPr>
          <w:rStyle w:val="VerbatimChar"/>
        </w:rPr>
        <w:t xml:space="preserve">    @Test</w:t>
      </w:r>
      <w:r>
        <w:br/>
      </w:r>
      <w:r>
        <w:rPr>
          <w:rStyle w:val="VerbatimChar"/>
        </w:rPr>
        <w:t xml:space="preserve">    public void should_calculate_payroll_by_work_hours_in_a_week() {</w:t>
      </w:r>
      <w:r>
        <w:br/>
      </w:r>
      <w:r>
        <w:rPr>
          <w:rStyle w:val="VerbatimChar"/>
        </w:rPr>
        <w:t xml:space="preserve">        //given</w:t>
      </w:r>
      <w:r>
        <w:br/>
      </w:r>
      <w:r>
        <w:rPr>
          <w:rStyle w:val="VerbatimChar"/>
        </w:rPr>
        <w:t xml:space="preserve">        List&lt;TimeCard&gt; timeCards = createTimeCards();</w:t>
      </w:r>
      <w:r>
        <w:br/>
      </w:r>
      <w:r>
        <w:rPr>
          <w:rStyle w:val="VerbatimChar"/>
        </w:rPr>
        <w:t xml:space="preserve">        Money salaryOfHour = Money.of(10000, Currency.RMB);</w:t>
      </w:r>
      <w:r>
        <w:br/>
      </w:r>
      <w:r>
        <w:rPr>
          <w:rStyle w:val="VerbatimChar"/>
        </w:rPr>
        <w:t xml:space="preserve">        HourlyEmployee hourlyEmployee = new HourlyEmployee(timeCards, salaryOfHour);</w:t>
      </w:r>
      <w:r>
        <w:br/>
      </w:r>
      <w:r>
        <w:br/>
      </w:r>
      <w:r>
        <w:rPr>
          <w:rStyle w:val="VerbatimChar"/>
        </w:rPr>
        <w:t xml:space="preserve">        //when</w:t>
      </w:r>
      <w:r>
        <w:br/>
      </w:r>
      <w:r>
        <w:rPr>
          <w:rStyle w:val="VerbatimChar"/>
        </w:rPr>
        <w:t xml:space="preserve">        Payroll payroll = hourlyEmployee.payroll();</w:t>
      </w:r>
      <w:r>
        <w:br/>
      </w:r>
      <w:r>
        <w:br/>
      </w:r>
      <w:r>
        <w:rPr>
          <w:rStyle w:val="VerbatimChar"/>
        </w:rPr>
        <w:t xml:space="preserve">        //then</w:t>
      </w:r>
      <w:r>
        <w:br/>
      </w:r>
      <w:r>
        <w:rPr>
          <w:rStyle w:val="VerbatimChar"/>
        </w:rPr>
        <w:t xml:space="preserve">        assertThat(payroll).isNotNull();</w:t>
      </w:r>
      <w:r>
        <w:br/>
      </w:r>
      <w:r>
        <w:rPr>
          <w:rStyle w:val="VerbatimChar"/>
        </w:rPr>
        <w:t xml:space="preserve">        assertThat(payroll.beginDate()).isEqualTo(LocalDate.of(2019, 9, 2));</w:t>
      </w:r>
      <w:r>
        <w:br/>
      </w:r>
      <w:r>
        <w:rPr>
          <w:rStyle w:val="VerbatimChar"/>
        </w:rPr>
        <w:t xml:space="preserve">        assertThat(payroll.endDate()).isEqualTo(LocalDate.of(2019, 9, 6));</w:t>
      </w:r>
      <w:r>
        <w:br/>
      </w:r>
      <w:r>
        <w:rPr>
          <w:rStyle w:val="VerbatimChar"/>
        </w:rPr>
        <w:t xml:space="preserve">        assertThat(payroll.amount()).isEqualTo(Money.of(400000, Currency.RMB));</w:t>
      </w:r>
      <w:r>
        <w:br/>
      </w:r>
      <w:r>
        <w:rPr>
          <w:rStyle w:val="VerbatimChar"/>
        </w:rPr>
        <w:t xml:space="preserve">    }</w:t>
      </w:r>
      <w:r>
        <w:br/>
      </w:r>
      <w:r>
        <w:br/>
      </w:r>
      <w:r>
        <w:rPr>
          <w:rStyle w:val="VerbatimChar"/>
        </w:rPr>
        <w:t xml:space="preserve">    private List&lt;TimeCard&gt; createTimeCards() {</w:t>
      </w:r>
      <w:r>
        <w:br/>
      </w:r>
      <w:r>
        <w:rPr>
          <w:rStyle w:val="VerbatimChar"/>
        </w:rPr>
        <w:t xml:space="preserve">        TimeCard timeCard1 = new TimeCard(LocalDate.of(2019, 9, 2), 8);</w:t>
      </w:r>
      <w:r>
        <w:br/>
      </w:r>
      <w:r>
        <w:rPr>
          <w:rStyle w:val="VerbatimChar"/>
        </w:rPr>
        <w:t xml:space="preserve">        TimeCard timeCard2 = new TimeCard(LocalDate.of(2019, 9, 3), 8);</w:t>
      </w:r>
      <w:r>
        <w:br/>
      </w:r>
      <w:r>
        <w:rPr>
          <w:rStyle w:val="VerbatimChar"/>
        </w:rPr>
        <w:t xml:space="preserve">        TimeCard timeCard3 = new TimeCard(LocalDate.of(2019, 9, 4), 8);</w:t>
      </w:r>
      <w:r>
        <w:br/>
      </w:r>
      <w:r>
        <w:rPr>
          <w:rStyle w:val="VerbatimChar"/>
        </w:rPr>
        <w:t xml:space="preserve">        TimeCard timeCard4 = new TimeCard(LocalDate.of(2019, 9, 5), 8);</w:t>
      </w:r>
      <w:r>
        <w:br/>
      </w:r>
      <w:r>
        <w:rPr>
          <w:rStyle w:val="VerbatimChar"/>
        </w:rPr>
        <w:t xml:space="preserve">        TimeCard timeCard5 = new TimeCard(LocalDate.of(2019, 9, 6), 8);</w:t>
      </w:r>
      <w:r>
        <w:br/>
      </w:r>
      <w:r>
        <w:br/>
      </w:r>
      <w:r>
        <w:rPr>
          <w:rStyle w:val="VerbatimChar"/>
        </w:rPr>
        <w:t xml:space="preserve">        List&lt;TimeCard&gt; timeCards = new ArrayList&lt;&gt;();</w:t>
      </w:r>
      <w:r>
        <w:br/>
      </w:r>
      <w:r>
        <w:rPr>
          <w:rStyle w:val="VerbatimChar"/>
        </w:rPr>
        <w:t xml:space="preserve">        timeCards.add(timeCard1);</w:t>
      </w:r>
      <w:r>
        <w:br/>
      </w:r>
      <w:r>
        <w:rPr>
          <w:rStyle w:val="VerbatimChar"/>
        </w:rPr>
        <w:t xml:space="preserve">        timeCards.add(timeCard2);</w:t>
      </w:r>
      <w:r>
        <w:br/>
      </w:r>
      <w:r>
        <w:rPr>
          <w:rStyle w:val="VerbatimChar"/>
        </w:rPr>
        <w:t xml:space="preserve">        timeCards.add(timeCard3);</w:t>
      </w:r>
      <w:r>
        <w:br/>
      </w:r>
      <w:r>
        <w:rPr>
          <w:rStyle w:val="VerbatimChar"/>
        </w:rPr>
        <w:t xml:space="preserve">        timeCards.add(timeCard4);</w:t>
      </w:r>
      <w:r>
        <w:br/>
      </w:r>
      <w:r>
        <w:rPr>
          <w:rStyle w:val="VerbatimChar"/>
        </w:rPr>
        <w:t xml:space="preserve">        timeCards.add(timeCard5);</w:t>
      </w:r>
      <w:r>
        <w:br/>
      </w:r>
      <w:r>
        <w:rPr>
          <w:rStyle w:val="VerbatimChar"/>
        </w:rPr>
        <w:t xml:space="preserve">        return timeCards;</w:t>
      </w:r>
      <w:r>
        <w:br/>
      </w:r>
      <w:r>
        <w:rPr>
          <w:rStyle w:val="VerbatimChar"/>
        </w:rPr>
        <w:t xml:space="preserve">    }</w:t>
      </w:r>
      <w:r>
        <w:br/>
      </w:r>
      <w:r>
        <w:rPr>
          <w:rStyle w:val="VerbatimChar"/>
        </w:rPr>
        <w:t xml:space="preserve">}</w:t>
      </w:r>
    </w:p>
    <w:p>
      <w:pPr>
        <w:pStyle w:val="FirstParagraph"/>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2020-01-15T10:04:31Z</dcterms:created>
  <dcterms:modified xsi:type="dcterms:W3CDTF">2020-01-15T10:04:31Z</dcterms:modified>
</cp:coreProperties>
</file>

<file path=docProps/custom.xml><?xml version="1.0" encoding="utf-8"?>
<Properties xmlns="http://schemas.openxmlformats.org/officeDocument/2006/custom-properties" xmlns:vt="http://schemas.openxmlformats.org/officeDocument/2006/docPropsVTypes"/>
</file>