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6FF1" w14:textId="77777777" w:rsidR="0085625A" w:rsidRDefault="009A64F5" w:rsidP="008C4F28">
      <w:pPr>
        <w:jc w:val="center"/>
        <w:rPr>
          <w:b/>
        </w:rPr>
      </w:pPr>
      <w:r w:rsidRPr="0085648E">
        <w:rPr>
          <w:b/>
        </w:rPr>
        <w:t>Self-</w:t>
      </w:r>
      <w:proofErr w:type="spellStart"/>
      <w:r w:rsidRPr="0085648E">
        <w:rPr>
          <w:b/>
        </w:rPr>
        <w:t>Regulated</w:t>
      </w:r>
      <w:proofErr w:type="spellEnd"/>
      <w:r w:rsidRPr="0085648E">
        <w:rPr>
          <w:b/>
        </w:rPr>
        <w:t xml:space="preserve"> Learning at Work </w:t>
      </w:r>
      <w:proofErr w:type="spellStart"/>
      <w:r w:rsidRPr="0085648E">
        <w:rPr>
          <w:b/>
        </w:rPr>
        <w:t>Questionnaire</w:t>
      </w:r>
      <w:proofErr w:type="spellEnd"/>
      <w:r w:rsidR="00D42324">
        <w:rPr>
          <w:b/>
        </w:rPr>
        <w:t xml:space="preserve"> </w:t>
      </w:r>
    </w:p>
    <w:p w14:paraId="199D923C" w14:textId="29A4D484" w:rsidR="0085648E" w:rsidRPr="008C4F28" w:rsidRDefault="00D42324" w:rsidP="008C4F28">
      <w:pPr>
        <w:jc w:val="center"/>
        <w:rPr>
          <w:b/>
        </w:rPr>
      </w:pPr>
      <w:r>
        <w:rPr>
          <w:b/>
        </w:rPr>
        <w:t>(+ WORK SELF-EFFICACY SCALE</w:t>
      </w:r>
      <w:r w:rsidR="00A57EFD">
        <w:rPr>
          <w:b/>
        </w:rPr>
        <w:t xml:space="preserve"> (</w:t>
      </w:r>
      <w:r w:rsidR="00A57EFD" w:rsidRPr="0058000D">
        <w:rPr>
          <w:b/>
        </w:rPr>
        <w:t>Kovács &amp; Kálmán</w:t>
      </w:r>
      <w:r w:rsidR="00A57EFD">
        <w:rPr>
          <w:b/>
        </w:rPr>
        <w:t xml:space="preserve">, </w:t>
      </w:r>
      <w:r w:rsidR="00A57EFD" w:rsidRPr="0058000D">
        <w:rPr>
          <w:b/>
        </w:rPr>
        <w:t>2022</w:t>
      </w:r>
      <w:r w:rsidR="00A57EFD">
        <w:rPr>
          <w:b/>
        </w:rPr>
        <w:t>)</w:t>
      </w:r>
      <w:r>
        <w:rPr>
          <w:b/>
        </w:rPr>
        <w:t xml:space="preserve">) </w:t>
      </w:r>
    </w:p>
    <w:p w14:paraId="4891DC54" w14:textId="0896BB56" w:rsidR="009A64F5" w:rsidRPr="008C4F28" w:rsidRDefault="009A64F5" w:rsidP="009A64F5">
      <w:pPr>
        <w:rPr>
          <w:b/>
        </w:rPr>
      </w:pPr>
      <w:r w:rsidRPr="008C4F28">
        <w:rPr>
          <w:b/>
        </w:rPr>
        <w:t>Items</w:t>
      </w:r>
    </w:p>
    <w:p w14:paraId="3C443EEB" w14:textId="1EBE61C0" w:rsidR="009A64F5" w:rsidRDefault="009A64F5" w:rsidP="009A64F5">
      <w:r>
        <w:t xml:space="preserve">The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The code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item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at end)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origin</w:t>
      </w:r>
      <w:proofErr w:type="spellEnd"/>
      <w:r>
        <w:t>.</w:t>
      </w:r>
    </w:p>
    <w:p w14:paraId="0A727616" w14:textId="77777777" w:rsidR="0085648E" w:rsidRDefault="0085648E" w:rsidP="009A64F5"/>
    <w:p w14:paraId="5C0755D0" w14:textId="746F62FB" w:rsidR="009A64F5" w:rsidRPr="0085648E" w:rsidRDefault="009A64F5" w:rsidP="009A64F5">
      <w:pPr>
        <w:rPr>
          <w:b/>
        </w:rPr>
      </w:pPr>
      <w:r w:rsidRPr="0085648E">
        <w:rPr>
          <w:b/>
        </w:rPr>
        <w:t xml:space="preserve">Personal </w:t>
      </w:r>
      <w:proofErr w:type="spellStart"/>
      <w:r w:rsidRPr="0085648E">
        <w:rPr>
          <w:b/>
        </w:rPr>
        <w:t>details</w:t>
      </w:r>
      <w:proofErr w:type="spellEnd"/>
      <w:r w:rsidRPr="0085648E">
        <w:rPr>
          <w:b/>
        </w:rPr>
        <w:t>:</w:t>
      </w:r>
      <w:r w:rsidR="000B361E">
        <w:rPr>
          <w:b/>
        </w:rPr>
        <w:t xml:space="preserve"> (Fontana et al., 2015)</w:t>
      </w:r>
    </w:p>
    <w:p w14:paraId="10A8008B" w14:textId="0DE2461E" w:rsidR="0085648E" w:rsidRPr="0085648E" w:rsidRDefault="009A64F5" w:rsidP="009A64F5">
      <w:pPr>
        <w:rPr>
          <w:b/>
        </w:rPr>
      </w:pPr>
      <w:r w:rsidRPr="0085648E">
        <w:rPr>
          <w:b/>
        </w:rPr>
        <w:t>[1- PD] Age ______</w:t>
      </w:r>
    </w:p>
    <w:p w14:paraId="18DC54C8" w14:textId="77777777" w:rsidR="009A64F5" w:rsidRPr="0085648E" w:rsidRDefault="009A64F5" w:rsidP="009A64F5">
      <w:pPr>
        <w:rPr>
          <w:b/>
        </w:rPr>
      </w:pPr>
      <w:r w:rsidRPr="0085648E">
        <w:rPr>
          <w:b/>
        </w:rPr>
        <w:t>[2- PD] Gender</w:t>
      </w:r>
    </w:p>
    <w:p w14:paraId="57AD4B8E" w14:textId="613543D0" w:rsidR="009A64F5" w:rsidRPr="0085648E" w:rsidRDefault="009A64F5" w:rsidP="0085648E">
      <w:pPr>
        <w:pStyle w:val="Listenabsatz"/>
        <w:numPr>
          <w:ilvl w:val="0"/>
          <w:numId w:val="3"/>
        </w:numPr>
        <w:rPr>
          <w:b/>
        </w:rPr>
      </w:pPr>
      <w:r w:rsidRPr="0085648E">
        <w:rPr>
          <w:b/>
        </w:rPr>
        <w:t>Male</w:t>
      </w:r>
    </w:p>
    <w:p w14:paraId="2E386AB1" w14:textId="24F58F08" w:rsidR="009A64F5" w:rsidRDefault="009A64F5" w:rsidP="0085648E">
      <w:pPr>
        <w:pStyle w:val="Listenabsatz"/>
        <w:numPr>
          <w:ilvl w:val="0"/>
          <w:numId w:val="3"/>
        </w:numPr>
        <w:rPr>
          <w:b/>
        </w:rPr>
      </w:pPr>
      <w:proofErr w:type="spellStart"/>
      <w:r w:rsidRPr="0085648E">
        <w:rPr>
          <w:b/>
        </w:rPr>
        <w:t>Female</w:t>
      </w:r>
      <w:proofErr w:type="spellEnd"/>
    </w:p>
    <w:p w14:paraId="4561D58D" w14:textId="77777777" w:rsidR="009A64F5" w:rsidRPr="0085648E" w:rsidRDefault="009A64F5" w:rsidP="009A64F5">
      <w:pPr>
        <w:rPr>
          <w:b/>
        </w:rPr>
      </w:pPr>
      <w:r w:rsidRPr="0085648E">
        <w:rPr>
          <w:b/>
        </w:rPr>
        <w:t xml:space="preserve">[3- PD] </w:t>
      </w:r>
      <w:proofErr w:type="spellStart"/>
      <w:r w:rsidRPr="0085648E">
        <w:rPr>
          <w:b/>
        </w:rPr>
        <w:t>Your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primary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job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role</w:t>
      </w:r>
      <w:proofErr w:type="spellEnd"/>
    </w:p>
    <w:p w14:paraId="554A667A" w14:textId="7B7CF062" w:rsidR="009A64F5" w:rsidRDefault="009A64F5" w:rsidP="0085648E">
      <w:pPr>
        <w:pStyle w:val="Listenabsatz"/>
        <w:numPr>
          <w:ilvl w:val="0"/>
          <w:numId w:val="4"/>
        </w:numPr>
      </w:pPr>
      <w:r>
        <w:t>Senior Manager</w:t>
      </w:r>
    </w:p>
    <w:p w14:paraId="224A3183" w14:textId="4FE79154" w:rsidR="009A64F5" w:rsidRDefault="009A64F5" w:rsidP="0085648E">
      <w:pPr>
        <w:pStyle w:val="Listenabsatz"/>
        <w:numPr>
          <w:ilvl w:val="0"/>
          <w:numId w:val="4"/>
        </w:numPr>
      </w:pPr>
      <w:r>
        <w:t>Supervisor</w:t>
      </w:r>
    </w:p>
    <w:p w14:paraId="135A243E" w14:textId="1B20FCE2" w:rsidR="009A64F5" w:rsidRDefault="009A64F5" w:rsidP="0085648E">
      <w:pPr>
        <w:pStyle w:val="Listenabsatz"/>
        <w:numPr>
          <w:ilvl w:val="0"/>
          <w:numId w:val="4"/>
        </w:numPr>
      </w:pPr>
      <w:r>
        <w:t xml:space="preserve">Frontline </w:t>
      </w:r>
      <w:proofErr w:type="spellStart"/>
      <w:r>
        <w:t>Staff</w:t>
      </w:r>
      <w:proofErr w:type="spellEnd"/>
    </w:p>
    <w:p w14:paraId="042D141A" w14:textId="77777777" w:rsidR="009A64F5" w:rsidRPr="0085648E" w:rsidRDefault="009A64F5" w:rsidP="009A64F5">
      <w:pPr>
        <w:rPr>
          <w:b/>
        </w:rPr>
      </w:pPr>
      <w:r w:rsidRPr="0085648E">
        <w:rPr>
          <w:b/>
        </w:rPr>
        <w:t xml:space="preserve">[4- PD] </w:t>
      </w:r>
      <w:proofErr w:type="spellStart"/>
      <w:r w:rsidRPr="0085648E">
        <w:rPr>
          <w:b/>
        </w:rPr>
        <w:t>How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many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years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have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you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worked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for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your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current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primary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employer</w:t>
      </w:r>
      <w:proofErr w:type="spellEnd"/>
      <w:r w:rsidRPr="0085648E">
        <w:rPr>
          <w:b/>
        </w:rPr>
        <w:t xml:space="preserve">? _______ </w:t>
      </w:r>
      <w:proofErr w:type="spellStart"/>
      <w:r w:rsidRPr="0085648E">
        <w:rPr>
          <w:b/>
        </w:rPr>
        <w:t>years</w:t>
      </w:r>
      <w:proofErr w:type="spellEnd"/>
      <w:r w:rsidRPr="0085648E">
        <w:rPr>
          <w:b/>
        </w:rPr>
        <w:t>.</w:t>
      </w:r>
    </w:p>
    <w:p w14:paraId="7F69C124" w14:textId="77777777" w:rsidR="0085648E" w:rsidRDefault="0085648E" w:rsidP="009A64F5"/>
    <w:p w14:paraId="362D0774" w14:textId="335A06EF" w:rsidR="009A64F5" w:rsidRPr="0085648E" w:rsidRDefault="009A64F5" w:rsidP="009A64F5">
      <w:pPr>
        <w:rPr>
          <w:b/>
        </w:rPr>
      </w:pPr>
      <w:r w:rsidRPr="0085648E">
        <w:rPr>
          <w:b/>
        </w:rPr>
        <w:t xml:space="preserve">WORKPLACE LEARNING ACTIVITY </w:t>
      </w:r>
      <w:proofErr w:type="spellStart"/>
      <w:r w:rsidRPr="0085648E">
        <w:rPr>
          <w:b/>
        </w:rPr>
        <w:t>Scale</w:t>
      </w:r>
      <w:proofErr w:type="spellEnd"/>
      <w:r w:rsidRPr="0085648E">
        <w:rPr>
          <w:b/>
        </w:rPr>
        <w:t>: WLA</w:t>
      </w:r>
      <w:r w:rsidR="000B361E">
        <w:rPr>
          <w:b/>
        </w:rPr>
        <w:t xml:space="preserve"> (Fontana et al., 2015)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648E" w14:paraId="255468CA" w14:textId="77777777" w:rsidTr="0085648E">
        <w:tc>
          <w:tcPr>
            <w:tcW w:w="9062" w:type="dxa"/>
          </w:tcPr>
          <w:p w14:paraId="629ECAD7" w14:textId="77777777" w:rsidR="0085648E" w:rsidRPr="0085648E" w:rsidRDefault="0085648E" w:rsidP="0085648E">
            <w:pPr>
              <w:rPr>
                <w:b/>
              </w:rPr>
            </w:pPr>
            <w:r w:rsidRPr="0085648E">
              <w:rPr>
                <w:b/>
              </w:rPr>
              <w:t>Question/</w:t>
            </w:r>
            <w:proofErr w:type="spellStart"/>
            <w:r w:rsidRPr="0085648E">
              <w:rPr>
                <w:b/>
              </w:rPr>
              <w:t>Guidance</w:t>
            </w:r>
            <w:proofErr w:type="spellEnd"/>
            <w:r w:rsidRPr="0085648E">
              <w:rPr>
                <w:b/>
              </w:rPr>
              <w:t>:</w:t>
            </w:r>
          </w:p>
          <w:p w14:paraId="3679B0CF" w14:textId="6A6496E9" w:rsidR="0085648E" w:rsidRDefault="0085648E" w:rsidP="0085648E">
            <w:r>
              <w:t xml:space="preserve">Knowledge </w:t>
            </w:r>
            <w:proofErr w:type="spellStart"/>
            <w:r>
              <w:t>workers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continually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, </w:t>
            </w:r>
            <w:proofErr w:type="spellStart"/>
            <w:r>
              <w:t>though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not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aware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. This </w:t>
            </w:r>
            <w:proofErr w:type="spellStart"/>
            <w:r>
              <w:t>section</w:t>
            </w:r>
            <w:proofErr w:type="spellEnd"/>
            <w:r w:rsidR="0043077E">
              <w:t xml:space="preserve"> </w:t>
            </w:r>
            <w:proofErr w:type="spellStart"/>
            <w:r>
              <w:t>presents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possible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experienced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>.</w:t>
            </w:r>
          </w:p>
          <w:p w14:paraId="4B8AC27F" w14:textId="52F25A29" w:rsidR="0085648E" w:rsidRDefault="0085648E" w:rsidP="0085648E"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frequently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participated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last </w:t>
            </w:r>
            <w:proofErr w:type="spellStart"/>
            <w:r>
              <w:t>year</w:t>
            </w:r>
            <w:proofErr w:type="spellEnd"/>
            <w:r>
              <w:t>?</w:t>
            </w:r>
          </w:p>
        </w:tc>
      </w:tr>
      <w:tr w:rsidR="0085648E" w14:paraId="17871178" w14:textId="77777777" w:rsidTr="0085648E">
        <w:tc>
          <w:tcPr>
            <w:tcW w:w="9062" w:type="dxa"/>
          </w:tcPr>
          <w:p w14:paraId="3244E161" w14:textId="65609946" w:rsidR="0085648E" w:rsidRPr="0085648E" w:rsidRDefault="0085648E" w:rsidP="009A64F5">
            <w:pPr>
              <w:rPr>
                <w:b/>
              </w:rPr>
            </w:pPr>
            <w:r w:rsidRPr="0085648E">
              <w:rPr>
                <w:b/>
              </w:rPr>
              <w:t xml:space="preserve">1= </w:t>
            </w:r>
            <w:proofErr w:type="spellStart"/>
            <w:r w:rsidRPr="0085648E">
              <w:rPr>
                <w:b/>
              </w:rPr>
              <w:t>never</w:t>
            </w:r>
            <w:proofErr w:type="spellEnd"/>
            <w:r w:rsidRPr="0085648E">
              <w:rPr>
                <w:b/>
              </w:rPr>
              <w:t xml:space="preserve">, 2= </w:t>
            </w:r>
            <w:proofErr w:type="spellStart"/>
            <w:r w:rsidRPr="0085648E">
              <w:rPr>
                <w:b/>
              </w:rPr>
              <w:t>once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twice</w:t>
            </w:r>
            <w:proofErr w:type="spellEnd"/>
            <w:r w:rsidRPr="0085648E">
              <w:rPr>
                <w:b/>
              </w:rPr>
              <w:t xml:space="preserve">, 3= </w:t>
            </w:r>
            <w:proofErr w:type="spellStart"/>
            <w:r w:rsidRPr="0085648E">
              <w:rPr>
                <w:b/>
              </w:rPr>
              <w:t>sometimes</w:t>
            </w:r>
            <w:proofErr w:type="spellEnd"/>
            <w:r w:rsidRPr="0085648E">
              <w:rPr>
                <w:b/>
              </w:rPr>
              <w:t xml:space="preserve">, 4 = </w:t>
            </w:r>
            <w:proofErr w:type="spellStart"/>
            <w:r w:rsidRPr="0085648E">
              <w:rPr>
                <w:b/>
              </w:rPr>
              <w:t>many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times</w:t>
            </w:r>
            <w:proofErr w:type="spellEnd"/>
            <w:r w:rsidRPr="0085648E">
              <w:rPr>
                <w:b/>
              </w:rPr>
              <w:t xml:space="preserve">, 5= </w:t>
            </w:r>
            <w:proofErr w:type="spellStart"/>
            <w:r w:rsidRPr="0085648E">
              <w:rPr>
                <w:b/>
              </w:rPr>
              <w:t>very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often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always</w:t>
            </w:r>
            <w:proofErr w:type="spellEnd"/>
          </w:p>
        </w:tc>
      </w:tr>
      <w:tr w:rsidR="0085648E" w14:paraId="64E4D7E5" w14:textId="77777777" w:rsidTr="0085648E">
        <w:tc>
          <w:tcPr>
            <w:tcW w:w="9062" w:type="dxa"/>
          </w:tcPr>
          <w:p w14:paraId="33B5EA28" w14:textId="6FBE381A" w:rsidR="0085648E" w:rsidRPr="0085648E" w:rsidRDefault="0085648E" w:rsidP="009A64F5">
            <w:pPr>
              <w:rPr>
                <w:b/>
              </w:rPr>
            </w:pPr>
            <w:r w:rsidRPr="0085648E">
              <w:rPr>
                <w:b/>
              </w:rPr>
              <w:t>Items</w:t>
            </w:r>
          </w:p>
        </w:tc>
      </w:tr>
      <w:tr w:rsidR="0085648E" w14:paraId="13897E13" w14:textId="77777777" w:rsidTr="0085648E">
        <w:tc>
          <w:tcPr>
            <w:tcW w:w="9062" w:type="dxa"/>
          </w:tcPr>
          <w:p w14:paraId="52C4E848" w14:textId="77777777" w:rsidR="0085648E" w:rsidRDefault="0085648E" w:rsidP="0085648E">
            <w:r>
              <w:t xml:space="preserve">[1-LA-R-1] </w:t>
            </w:r>
            <w:proofErr w:type="spellStart"/>
            <w:r>
              <w:t>Acquiring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(e.g.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searching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internet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base</w:t>
            </w:r>
            <w:proofErr w:type="spellEnd"/>
            <w:r>
              <w:t>)</w:t>
            </w:r>
          </w:p>
          <w:p w14:paraId="6710022C" w14:textId="77777777" w:rsidR="0085648E" w:rsidRDefault="0085648E" w:rsidP="0085648E">
            <w:r>
              <w:t xml:space="preserve">[2-LA-R-2] Working </w:t>
            </w:r>
            <w:proofErr w:type="spellStart"/>
            <w:r>
              <w:t>alone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</w:p>
          <w:p w14:paraId="6C304107" w14:textId="77777777" w:rsidR="0085648E" w:rsidRDefault="0085648E" w:rsidP="0085648E">
            <w:r>
              <w:t xml:space="preserve">[3-LA-R-3] Working </w:t>
            </w:r>
            <w:proofErr w:type="spellStart"/>
            <w:r>
              <w:t>alone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  <w:p w14:paraId="123B8ABA" w14:textId="77777777" w:rsidR="0085648E" w:rsidRDefault="0085648E" w:rsidP="0085648E">
            <w:r>
              <w:t xml:space="preserve">[4-LA-R-4]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developments</w:t>
            </w:r>
            <w:proofErr w:type="spellEnd"/>
            <w:r>
              <w:t xml:space="preserve"> in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  <w:p w14:paraId="1145CBAD" w14:textId="77777777" w:rsidR="0085648E" w:rsidRDefault="0085648E" w:rsidP="0085648E">
            <w:r>
              <w:t xml:space="preserve">[5-LA-R-5] Performing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</w:p>
          <w:p w14:paraId="3DA377FA" w14:textId="77777777" w:rsidR="0085648E" w:rsidRDefault="0085648E" w:rsidP="0085648E">
            <w:r>
              <w:t xml:space="preserve">[6-LA-S-1] </w:t>
            </w:r>
            <w:proofErr w:type="spellStart"/>
            <w:r>
              <w:t>Asking</w:t>
            </w:r>
            <w:proofErr w:type="spellEnd"/>
            <w:r>
              <w:t xml:space="preserve"> </w:t>
            </w:r>
            <w:proofErr w:type="spellStart"/>
            <w:r>
              <w:t>colleagues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advice</w:t>
            </w:r>
            <w:proofErr w:type="spellEnd"/>
          </w:p>
          <w:p w14:paraId="433E7A47" w14:textId="77777777" w:rsidR="0085648E" w:rsidRDefault="0085648E" w:rsidP="0085648E">
            <w:r>
              <w:t xml:space="preserve">[7-LA-C-1] </w:t>
            </w:r>
            <w:proofErr w:type="spellStart"/>
            <w:r>
              <w:t>Attending</w:t>
            </w:r>
            <w:proofErr w:type="spellEnd"/>
            <w:r>
              <w:t xml:space="preserve"> a </w:t>
            </w:r>
            <w:proofErr w:type="spellStart"/>
            <w:r>
              <w:t>training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self-study</w:t>
            </w:r>
            <w:proofErr w:type="spellEnd"/>
            <w:r>
              <w:t xml:space="preserve"> </w:t>
            </w:r>
            <w:proofErr w:type="spellStart"/>
            <w:r>
              <w:t>materials</w:t>
            </w:r>
            <w:proofErr w:type="spellEnd"/>
          </w:p>
          <w:p w14:paraId="4EE5C212" w14:textId="77777777" w:rsidR="0085648E" w:rsidRDefault="0085648E" w:rsidP="0085648E">
            <w:r>
              <w:t xml:space="preserve">[8-LA-C-5] </w:t>
            </w:r>
            <w:proofErr w:type="spellStart"/>
            <w:r>
              <w:t>Observing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replicating</w:t>
            </w:r>
            <w:proofErr w:type="spellEnd"/>
            <w:r>
              <w:t xml:space="preserve"> </w:t>
            </w:r>
            <w:proofErr w:type="spellStart"/>
            <w:r>
              <w:t>colleagues</w:t>
            </w:r>
            <w:proofErr w:type="spellEnd"/>
            <w:r>
              <w:t xml:space="preserve">’ </w:t>
            </w:r>
            <w:proofErr w:type="spellStart"/>
            <w:r>
              <w:t>strategies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solve</w:t>
            </w:r>
            <w:proofErr w:type="spellEnd"/>
            <w:r>
              <w:t xml:space="preserve"> a </w:t>
            </w:r>
            <w:proofErr w:type="spellStart"/>
            <w:r>
              <w:t>problem</w:t>
            </w:r>
            <w:proofErr w:type="spellEnd"/>
          </w:p>
          <w:p w14:paraId="5F5302EE" w14:textId="77777777" w:rsidR="0085648E" w:rsidRDefault="0085648E" w:rsidP="0085648E">
            <w:r>
              <w:t xml:space="preserve">[9-LA-C-6] </w:t>
            </w:r>
            <w:proofErr w:type="spellStart"/>
            <w:r>
              <w:t>Finding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a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trial</w:t>
            </w:r>
            <w:proofErr w:type="spellEnd"/>
            <w:r>
              <w:t xml:space="preserve"> and </w:t>
            </w:r>
            <w:proofErr w:type="spellStart"/>
            <w:r>
              <w:t>error</w:t>
            </w:r>
            <w:proofErr w:type="spellEnd"/>
          </w:p>
          <w:p w14:paraId="0EA44EDD" w14:textId="77777777" w:rsidR="0085648E" w:rsidRDefault="0085648E" w:rsidP="0085648E">
            <w:r>
              <w:t xml:space="preserve">[10-LA-C-8] </w:t>
            </w:r>
            <w:proofErr w:type="spellStart"/>
            <w:r>
              <w:t>Reflecting</w:t>
            </w:r>
            <w:proofErr w:type="spellEnd"/>
            <w:r>
              <w:t xml:space="preserve"> on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</w:p>
          <w:p w14:paraId="3A3B6474" w14:textId="50722510" w:rsidR="0085648E" w:rsidRDefault="0085648E" w:rsidP="0085648E">
            <w:r>
              <w:t xml:space="preserve">[11-LA-C-9] </w:t>
            </w:r>
            <w:proofErr w:type="spellStart"/>
            <w:r>
              <w:t>Receiving</w:t>
            </w:r>
            <w:proofErr w:type="spellEnd"/>
            <w:r>
              <w:t xml:space="preserve"> </w:t>
            </w:r>
            <w:proofErr w:type="spellStart"/>
            <w:r>
              <w:t>feedback</w:t>
            </w:r>
            <w:proofErr w:type="spellEnd"/>
            <w:r>
              <w:t xml:space="preserve"> on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colleagues</w:t>
            </w:r>
            <w:proofErr w:type="spellEnd"/>
          </w:p>
        </w:tc>
      </w:tr>
    </w:tbl>
    <w:p w14:paraId="04AB54E2" w14:textId="61307EA9" w:rsidR="0085648E" w:rsidRDefault="0085648E"/>
    <w:p w14:paraId="6EC7F09C" w14:textId="548656FC" w:rsidR="009A64F5" w:rsidRPr="0085648E" w:rsidRDefault="0085648E" w:rsidP="009A64F5">
      <w:pPr>
        <w:rPr>
          <w:b/>
        </w:rPr>
      </w:pPr>
      <w:r w:rsidRPr="0085648E">
        <w:rPr>
          <w:b/>
        </w:rPr>
        <w:t>SELF-REGULATED LEARNING Scales: SRL-F, SRL-P and SRL-SR</w:t>
      </w:r>
      <w:r w:rsidR="000B361E">
        <w:rPr>
          <w:b/>
        </w:rPr>
        <w:t xml:space="preserve"> (Fontana et al., 2015)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1"/>
        <w:gridCol w:w="7431"/>
      </w:tblGrid>
      <w:tr w:rsidR="0085648E" w14:paraId="387A26EC" w14:textId="77777777" w:rsidTr="00C24946">
        <w:tc>
          <w:tcPr>
            <w:tcW w:w="9062" w:type="dxa"/>
            <w:gridSpan w:val="2"/>
          </w:tcPr>
          <w:p w14:paraId="64028295" w14:textId="77777777" w:rsidR="0085648E" w:rsidRDefault="0085648E" w:rsidP="0085648E">
            <w:r w:rsidRPr="0085648E">
              <w:rPr>
                <w:b/>
              </w:rPr>
              <w:t>Question/</w:t>
            </w:r>
            <w:proofErr w:type="spellStart"/>
            <w:r w:rsidRPr="0085648E">
              <w:rPr>
                <w:b/>
              </w:rPr>
              <w:t>Guidance</w:t>
            </w:r>
            <w:proofErr w:type="spellEnd"/>
            <w:r w:rsidRPr="0085648E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.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</w:p>
          <w:p w14:paraId="10FC41EF" w14:textId="4F587E5F" w:rsidR="0085648E" w:rsidRDefault="0085648E" w:rsidP="0085648E">
            <w:proofErr w:type="spellStart"/>
            <w:r>
              <w:lastRenderedPageBreak/>
              <w:t>or</w:t>
            </w:r>
            <w:proofErr w:type="spellEnd"/>
            <w:r>
              <w:t xml:space="preserve"> </w:t>
            </w: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responses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  <w:r>
              <w:t xml:space="preserve">: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behave</w:t>
            </w:r>
            <w:proofErr w:type="spellEnd"/>
            <w:r>
              <w:t xml:space="preserve">,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think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behave</w:t>
            </w:r>
            <w:proofErr w:type="spellEnd"/>
            <w:r>
              <w:t>.</w:t>
            </w:r>
          </w:p>
        </w:tc>
      </w:tr>
      <w:tr w:rsidR="0085648E" w14:paraId="6066894F" w14:textId="77777777" w:rsidTr="006B61B0">
        <w:tc>
          <w:tcPr>
            <w:tcW w:w="9062" w:type="dxa"/>
            <w:gridSpan w:val="2"/>
          </w:tcPr>
          <w:p w14:paraId="00629123" w14:textId="1B1B211A" w:rsidR="0085648E" w:rsidRPr="0085648E" w:rsidRDefault="0085648E" w:rsidP="009A64F5">
            <w:pPr>
              <w:rPr>
                <w:b/>
              </w:rPr>
            </w:pPr>
            <w:proofErr w:type="spellStart"/>
            <w:r w:rsidRPr="0085648E">
              <w:rPr>
                <w:b/>
              </w:rPr>
              <w:lastRenderedPageBreak/>
              <w:t>Scale</w:t>
            </w:r>
            <w:proofErr w:type="spellEnd"/>
            <w:r w:rsidRPr="0085648E">
              <w:rPr>
                <w:b/>
              </w:rPr>
              <w:t xml:space="preserve">: 1 = not at all </w:t>
            </w:r>
            <w:proofErr w:type="spellStart"/>
            <w:r w:rsidRPr="0085648E">
              <w:rPr>
                <w:b/>
              </w:rPr>
              <w:t>true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for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me</w:t>
            </w:r>
            <w:proofErr w:type="spellEnd"/>
            <w:r w:rsidRPr="0085648E">
              <w:rPr>
                <w:b/>
              </w:rPr>
              <w:t>, 2 =</w:t>
            </w:r>
            <w:proofErr w:type="spellStart"/>
            <w:r w:rsidRPr="0085648E">
              <w:rPr>
                <w:b/>
              </w:rPr>
              <w:t>sometimes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true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for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me</w:t>
            </w:r>
            <w:proofErr w:type="spellEnd"/>
            <w:r w:rsidRPr="0085648E">
              <w:rPr>
                <w:b/>
              </w:rPr>
              <w:t xml:space="preserve">, 3 = </w:t>
            </w:r>
            <w:proofErr w:type="spellStart"/>
            <w:r w:rsidRPr="0085648E">
              <w:rPr>
                <w:b/>
              </w:rPr>
              <w:t>quite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true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for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me</w:t>
            </w:r>
            <w:proofErr w:type="spellEnd"/>
            <w:r w:rsidRPr="0085648E">
              <w:rPr>
                <w:b/>
              </w:rPr>
              <w:t xml:space="preserve">, 4 = </w:t>
            </w:r>
            <w:proofErr w:type="spellStart"/>
            <w:r w:rsidRPr="0085648E">
              <w:rPr>
                <w:b/>
              </w:rPr>
              <w:t>true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for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me</w:t>
            </w:r>
            <w:proofErr w:type="spellEnd"/>
            <w:r w:rsidRPr="0085648E">
              <w:rPr>
                <w:b/>
              </w:rPr>
              <w:t>,</w:t>
            </w:r>
            <w:r w:rsidR="00CB1D9F">
              <w:rPr>
                <w:b/>
              </w:rPr>
              <w:t xml:space="preserve"> </w:t>
            </w:r>
            <w:r w:rsidRPr="0085648E">
              <w:rPr>
                <w:b/>
              </w:rPr>
              <w:t xml:space="preserve">5 = </w:t>
            </w:r>
            <w:proofErr w:type="spellStart"/>
            <w:r w:rsidRPr="0085648E">
              <w:rPr>
                <w:b/>
              </w:rPr>
              <w:t>very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true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for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me</w:t>
            </w:r>
            <w:proofErr w:type="spellEnd"/>
          </w:p>
        </w:tc>
      </w:tr>
      <w:tr w:rsidR="0085648E" w14:paraId="250C0B85" w14:textId="77777777" w:rsidTr="0085648E">
        <w:tc>
          <w:tcPr>
            <w:tcW w:w="1555" w:type="dxa"/>
          </w:tcPr>
          <w:p w14:paraId="58AE923C" w14:textId="24FE804B" w:rsidR="0085648E" w:rsidRPr="0085648E" w:rsidRDefault="0085648E" w:rsidP="009A64F5">
            <w:pPr>
              <w:rPr>
                <w:b/>
              </w:rPr>
            </w:pPr>
            <w:proofErr w:type="gramStart"/>
            <w:r w:rsidRPr="0085648E">
              <w:rPr>
                <w:b/>
              </w:rPr>
              <w:t>SRL Phase</w:t>
            </w:r>
            <w:proofErr w:type="gramEnd"/>
          </w:p>
        </w:tc>
        <w:tc>
          <w:tcPr>
            <w:tcW w:w="7507" w:type="dxa"/>
          </w:tcPr>
          <w:p w14:paraId="3C2CFDA9" w14:textId="693E90E7" w:rsidR="0085648E" w:rsidRPr="0085648E" w:rsidRDefault="0085648E" w:rsidP="009A64F5">
            <w:pPr>
              <w:rPr>
                <w:b/>
              </w:rPr>
            </w:pPr>
            <w:r w:rsidRPr="0085648E">
              <w:rPr>
                <w:b/>
              </w:rPr>
              <w:t>Items</w:t>
            </w:r>
          </w:p>
        </w:tc>
      </w:tr>
      <w:tr w:rsidR="0085648E" w14:paraId="4C9BBDC7" w14:textId="77777777" w:rsidTr="0085648E">
        <w:tc>
          <w:tcPr>
            <w:tcW w:w="1555" w:type="dxa"/>
          </w:tcPr>
          <w:p w14:paraId="42EDC1F8" w14:textId="77777777" w:rsidR="0085648E" w:rsidRPr="0085648E" w:rsidRDefault="0085648E" w:rsidP="0085648E">
            <w:pPr>
              <w:rPr>
                <w:b/>
              </w:rPr>
            </w:pPr>
            <w:r w:rsidRPr="0085648E">
              <w:rPr>
                <w:b/>
              </w:rPr>
              <w:t>SRL-F</w:t>
            </w:r>
          </w:p>
          <w:p w14:paraId="5A22BFF6" w14:textId="36372FD8" w:rsidR="0085648E" w:rsidRDefault="0085648E" w:rsidP="0085648E">
            <w:r w:rsidRPr="0085648E">
              <w:rPr>
                <w:b/>
              </w:rPr>
              <w:t>FORETHOUGHT</w:t>
            </w:r>
          </w:p>
        </w:tc>
        <w:tc>
          <w:tcPr>
            <w:tcW w:w="7507" w:type="dxa"/>
          </w:tcPr>
          <w:p w14:paraId="3B77B1DA" w14:textId="263A7C97" w:rsidR="0085648E" w:rsidRDefault="00312F60" w:rsidP="0085648E">
            <w:r>
              <w:t>[</w:t>
            </w:r>
            <w:r w:rsidR="0085648E">
              <w:t xml:space="preserve">12-F-OSLQ-1] I </w:t>
            </w:r>
            <w:proofErr w:type="spellStart"/>
            <w:r w:rsidR="0085648E">
              <w:t>set</w:t>
            </w:r>
            <w:proofErr w:type="spellEnd"/>
            <w:r w:rsidR="0085648E">
              <w:t xml:space="preserve"> personal </w:t>
            </w:r>
            <w:proofErr w:type="spellStart"/>
            <w:r w:rsidR="0085648E">
              <w:t>standards</w:t>
            </w:r>
            <w:proofErr w:type="spellEnd"/>
            <w:r w:rsidR="0085648E">
              <w:t xml:space="preserve"> </w:t>
            </w:r>
            <w:proofErr w:type="spellStart"/>
            <w:r w:rsidR="0085648E">
              <w:t>for</w:t>
            </w:r>
            <w:proofErr w:type="spellEnd"/>
            <w:r w:rsidR="0085648E">
              <w:t xml:space="preserve"> </w:t>
            </w:r>
            <w:proofErr w:type="spellStart"/>
            <w:r w:rsidR="0085648E">
              <w:t>performance</w:t>
            </w:r>
            <w:proofErr w:type="spellEnd"/>
            <w:r w:rsidR="0085648E">
              <w:t xml:space="preserve"> in </w:t>
            </w:r>
            <w:proofErr w:type="spellStart"/>
            <w:r w:rsidR="0085648E">
              <w:t>my</w:t>
            </w:r>
            <w:proofErr w:type="spellEnd"/>
            <w:r w:rsidR="0085648E">
              <w:t xml:space="preserve"> </w:t>
            </w:r>
            <w:proofErr w:type="spellStart"/>
            <w:r w:rsidR="0085648E">
              <w:t>job</w:t>
            </w:r>
            <w:proofErr w:type="spellEnd"/>
          </w:p>
          <w:p w14:paraId="79EEC6B8" w14:textId="77777777" w:rsidR="0085648E" w:rsidRDefault="0085648E" w:rsidP="0085648E">
            <w:r>
              <w:t xml:space="preserve">[13-F-OSLQ-2] I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-term </w:t>
            </w:r>
            <w:proofErr w:type="spellStart"/>
            <w:r>
              <w:t>goals</w:t>
            </w:r>
            <w:proofErr w:type="spellEnd"/>
            <w:r>
              <w:t xml:space="preserve"> (</w:t>
            </w:r>
            <w:proofErr w:type="spellStart"/>
            <w:r>
              <w:t>monthly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yearly</w:t>
            </w:r>
            <w:proofErr w:type="spellEnd"/>
            <w:r>
              <w:t xml:space="preserve">)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myself</w:t>
            </w:r>
            <w:proofErr w:type="spellEnd"/>
            <w:r>
              <w:t xml:space="preserve"> in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direct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</w:p>
          <w:p w14:paraId="584A6878" w14:textId="77777777" w:rsidR="0085648E" w:rsidRDefault="0085648E" w:rsidP="0085648E">
            <w:r>
              <w:t xml:space="preserve">[14-F-OSLQ-4] I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manage </w:t>
            </w:r>
            <w:proofErr w:type="spellStart"/>
            <w:r>
              <w:t>the</w:t>
            </w:r>
            <w:proofErr w:type="spellEnd"/>
            <w:r>
              <w:t xml:space="preserve"> time I </w:t>
            </w:r>
            <w:proofErr w:type="spellStart"/>
            <w:r>
              <w:t>spend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</w:p>
          <w:p w14:paraId="3996A587" w14:textId="77777777" w:rsidR="0085648E" w:rsidRDefault="0085648E" w:rsidP="0085648E">
            <w:r>
              <w:t xml:space="preserve">[15-F-OSLQ-4] I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realistic</w:t>
            </w:r>
            <w:proofErr w:type="spellEnd"/>
            <w:r>
              <w:t xml:space="preserve"> </w:t>
            </w:r>
            <w:proofErr w:type="spellStart"/>
            <w:r>
              <w:t>deadlines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identified</w:t>
            </w:r>
            <w:proofErr w:type="spellEnd"/>
            <w:r>
              <w:t xml:space="preserve"> a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>.</w:t>
            </w:r>
          </w:p>
          <w:p w14:paraId="6358EF07" w14:textId="77777777" w:rsidR="0085648E" w:rsidRDefault="0085648E" w:rsidP="0085648E">
            <w:r>
              <w:t xml:space="preserve">[16-F-MAI-22] I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myself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I </w:t>
            </w:r>
            <w:proofErr w:type="spellStart"/>
            <w:r>
              <w:t>begin</w:t>
            </w:r>
            <w:proofErr w:type="spellEnd"/>
          </w:p>
          <w:p w14:paraId="65D6C837" w14:textId="77777777" w:rsidR="0085648E" w:rsidRDefault="0085648E" w:rsidP="0085648E">
            <w:r>
              <w:t xml:space="preserve">[17-F-MAI-23] I </w:t>
            </w:r>
            <w:proofErr w:type="spellStart"/>
            <w:r>
              <w:t>think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ways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solve</w:t>
            </w:r>
            <w:proofErr w:type="spellEnd"/>
            <w:r>
              <w:t xml:space="preserve"> a </w:t>
            </w:r>
            <w:proofErr w:type="spellStart"/>
            <w:r>
              <w:t>problem</w:t>
            </w:r>
            <w:proofErr w:type="spellEnd"/>
            <w:r>
              <w:t xml:space="preserve"> and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</w:p>
          <w:p w14:paraId="7BCBDCAA" w14:textId="77777777" w:rsidR="0085648E" w:rsidRDefault="0085648E" w:rsidP="0085648E">
            <w:r>
              <w:t xml:space="preserve">[18-F-MAI-3]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, I </w:t>
            </w:r>
            <w:proofErr w:type="spellStart"/>
            <w:r>
              <w:t>adapt</w:t>
            </w:r>
            <w:proofErr w:type="spellEnd"/>
            <w:r>
              <w:t xml:space="preserve"> </w:t>
            </w:r>
            <w:proofErr w:type="spellStart"/>
            <w:r>
              <w:t>strategies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worked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</w:p>
          <w:p w14:paraId="56DD5B2B" w14:textId="77777777" w:rsidR="0085648E" w:rsidRDefault="0085648E" w:rsidP="0085648E">
            <w:r>
              <w:t xml:space="preserve">[19-F-MAI-18] I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strategies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different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 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</w:p>
          <w:p w14:paraId="04FF72BE" w14:textId="77777777" w:rsidR="0085648E" w:rsidRDefault="0085648E" w:rsidP="0085648E">
            <w:r>
              <w:t xml:space="preserve">[20-F-MSLQ-4] I </w:t>
            </w:r>
            <w:proofErr w:type="spellStart"/>
            <w:r>
              <w:t>think</w:t>
            </w:r>
            <w:proofErr w:type="spellEnd"/>
            <w:r>
              <w:t xml:space="preserve"> I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I </w:t>
            </w:r>
            <w:proofErr w:type="spellStart"/>
            <w:r>
              <w:t>learn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</w:p>
          <w:p w14:paraId="56E188A3" w14:textId="77777777" w:rsidR="0085648E" w:rsidRDefault="0085648E" w:rsidP="0085648E">
            <w:r>
              <w:t xml:space="preserve">[21-F-MSLQ-10]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</w:p>
          <w:p w14:paraId="2543B619" w14:textId="77777777" w:rsidR="0085648E" w:rsidRDefault="0085648E" w:rsidP="0085648E">
            <w:r>
              <w:t xml:space="preserve">[22-F-MSLQ-27] Learning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undertake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</w:p>
          <w:p w14:paraId="31ADB19A" w14:textId="77777777" w:rsidR="0085648E" w:rsidRDefault="0085648E" w:rsidP="0085648E">
            <w:r>
              <w:t xml:space="preserve">[48-F-OS-1] I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remain</w:t>
            </w:r>
            <w:proofErr w:type="spellEnd"/>
            <w:r>
              <w:t xml:space="preserve"> </w:t>
            </w:r>
            <w:proofErr w:type="spellStart"/>
            <w:r>
              <w:t>calm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facing</w:t>
            </w:r>
            <w:proofErr w:type="spellEnd"/>
            <w:r>
              <w:t xml:space="preserve"> </w:t>
            </w:r>
            <w:proofErr w:type="spellStart"/>
            <w:r>
              <w:t>difficulties</w:t>
            </w:r>
            <w:proofErr w:type="spellEnd"/>
            <w:r>
              <w:t xml:space="preserve">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I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rely</w:t>
            </w:r>
            <w:proofErr w:type="spellEnd"/>
            <w:r>
              <w:t xml:space="preserve"> on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abilities</w:t>
            </w:r>
            <w:proofErr w:type="spellEnd"/>
            <w:r>
              <w:t>.</w:t>
            </w:r>
          </w:p>
          <w:p w14:paraId="6F833696" w14:textId="77777777" w:rsidR="0085648E" w:rsidRDefault="0085648E" w:rsidP="0085648E">
            <w:r>
              <w:t xml:space="preserve">[49-F-OS-2] </w:t>
            </w:r>
            <w:proofErr w:type="spellStart"/>
            <w:r>
              <w:t>When</w:t>
            </w:r>
            <w:proofErr w:type="spellEnd"/>
            <w:r>
              <w:t xml:space="preserve"> I am </w:t>
            </w:r>
            <w:proofErr w:type="spellStart"/>
            <w:r>
              <w:t>confronted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problem</w:t>
            </w:r>
            <w:proofErr w:type="spellEnd"/>
            <w:r>
              <w:t xml:space="preserve">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, I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usually</w:t>
            </w:r>
            <w:proofErr w:type="spellEnd"/>
            <w:r>
              <w:t xml:space="preserve"> find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>.</w:t>
            </w:r>
          </w:p>
          <w:p w14:paraId="17D209F0" w14:textId="77777777" w:rsidR="0085648E" w:rsidRDefault="0085648E" w:rsidP="0085648E">
            <w:r>
              <w:t xml:space="preserve">[50-F-OS-3] </w:t>
            </w:r>
            <w:proofErr w:type="spellStart"/>
            <w:r>
              <w:t>Whatever</w:t>
            </w:r>
            <w:proofErr w:type="spellEnd"/>
            <w:r>
              <w:t xml:space="preserve"> </w:t>
            </w:r>
            <w:proofErr w:type="spellStart"/>
            <w:r>
              <w:t>comes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, I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usually</w:t>
            </w:r>
            <w:proofErr w:type="spellEnd"/>
            <w:r>
              <w:t xml:space="preserve"> handle it.</w:t>
            </w:r>
          </w:p>
          <w:p w14:paraId="6FD3EFF6" w14:textId="77777777" w:rsidR="0085648E" w:rsidRDefault="0085648E" w:rsidP="0085648E">
            <w:r>
              <w:t xml:space="preserve">[51-F-OS-4] My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experiences</w:t>
            </w:r>
            <w:proofErr w:type="spellEnd"/>
            <w:r>
              <w:t xml:space="preserve">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prepared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occupational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>.</w:t>
            </w:r>
          </w:p>
          <w:p w14:paraId="4D99A47E" w14:textId="77777777" w:rsidR="0085648E" w:rsidRDefault="0085648E" w:rsidP="0085648E">
            <w:r>
              <w:t xml:space="preserve">[52- F-OS-5] I </w:t>
            </w:r>
            <w:proofErr w:type="spellStart"/>
            <w:r>
              <w:t>meet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myself</w:t>
            </w:r>
            <w:proofErr w:type="spellEnd"/>
            <w:r>
              <w:t xml:space="preserve">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>.</w:t>
            </w:r>
          </w:p>
          <w:p w14:paraId="022B279F" w14:textId="12561EEC" w:rsidR="0085648E" w:rsidRDefault="0085648E" w:rsidP="0085648E">
            <w:r w:rsidRPr="0085648E">
              <w:t xml:space="preserve">[53-F-OS-6] I </w:t>
            </w:r>
            <w:proofErr w:type="spellStart"/>
            <w:r w:rsidRPr="0085648E">
              <w:t>feel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prepared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for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most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of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the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demands</w:t>
            </w:r>
            <w:proofErr w:type="spellEnd"/>
            <w:r w:rsidRPr="0085648E">
              <w:t xml:space="preserve"> in </w:t>
            </w:r>
            <w:proofErr w:type="spellStart"/>
            <w:r w:rsidRPr="0085648E">
              <w:t>my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job</w:t>
            </w:r>
            <w:proofErr w:type="spellEnd"/>
            <w:r w:rsidRPr="0085648E">
              <w:t>.</w:t>
            </w:r>
          </w:p>
        </w:tc>
      </w:tr>
      <w:tr w:rsidR="0085648E" w14:paraId="3C191651" w14:textId="77777777" w:rsidTr="0085648E">
        <w:tc>
          <w:tcPr>
            <w:tcW w:w="1555" w:type="dxa"/>
          </w:tcPr>
          <w:p w14:paraId="04D3E3E2" w14:textId="77777777" w:rsidR="0085648E" w:rsidRPr="0085648E" w:rsidRDefault="0085648E" w:rsidP="0085648E">
            <w:pPr>
              <w:rPr>
                <w:b/>
              </w:rPr>
            </w:pPr>
            <w:r w:rsidRPr="0085648E">
              <w:rPr>
                <w:b/>
              </w:rPr>
              <w:t>SRL-P</w:t>
            </w:r>
          </w:p>
          <w:p w14:paraId="0DCC4BEC" w14:textId="4FDA008F" w:rsidR="0085648E" w:rsidRDefault="0085648E" w:rsidP="0085648E">
            <w:r w:rsidRPr="0085648E">
              <w:rPr>
                <w:b/>
              </w:rPr>
              <w:t>PERFORMANCE</w:t>
            </w:r>
          </w:p>
        </w:tc>
        <w:tc>
          <w:tcPr>
            <w:tcW w:w="7507" w:type="dxa"/>
          </w:tcPr>
          <w:p w14:paraId="7B1DA09B" w14:textId="77777777" w:rsidR="0085648E" w:rsidRDefault="0085648E" w:rsidP="0085648E">
            <w:r>
              <w:t xml:space="preserve">[23-P-MAI-37-39-41] I </w:t>
            </w:r>
            <w:proofErr w:type="spellStart"/>
            <w:r>
              <w:t>write</w:t>
            </w:r>
            <w:proofErr w:type="spellEnd"/>
            <w:r>
              <w:t xml:space="preserve"> down a plan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I </w:t>
            </w:r>
            <w:proofErr w:type="spellStart"/>
            <w:r>
              <w:t>hope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achieve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</w:p>
          <w:p w14:paraId="3AA74262" w14:textId="77777777" w:rsidR="0085648E" w:rsidRDefault="0085648E" w:rsidP="0085648E">
            <w:r>
              <w:t xml:space="preserve">[24-P-MAI-43] I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myself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I’m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I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  <w:r>
              <w:t>.</w:t>
            </w:r>
          </w:p>
          <w:p w14:paraId="3DAA8EFB" w14:textId="77777777" w:rsidR="0085648E" w:rsidRDefault="0085648E" w:rsidP="0085648E">
            <w:r>
              <w:t xml:space="preserve">[25-P-MAI-40] I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strategies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</w:p>
          <w:p w14:paraId="533C03CE" w14:textId="77777777" w:rsidR="0085648E" w:rsidRDefault="0085648E" w:rsidP="0085648E">
            <w:r>
              <w:t xml:space="preserve">[26-P-MSLQ-32]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I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notes</w:t>
            </w:r>
            <w:proofErr w:type="spellEnd"/>
            <w:r>
              <w:t xml:space="preserve"> (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diagrams</w:t>
            </w:r>
            <w:proofErr w:type="spellEnd"/>
            <w:r>
              <w:t xml:space="preserve">, etc.)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organise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thoughts</w:t>
            </w:r>
            <w:proofErr w:type="spellEnd"/>
          </w:p>
          <w:p w14:paraId="406AE0C2" w14:textId="77777777" w:rsidR="0085648E" w:rsidRDefault="0085648E" w:rsidP="0085648E">
            <w:r>
              <w:t xml:space="preserve">[27- P-MAI- 30] I </w:t>
            </w:r>
            <w:proofErr w:type="spellStart"/>
            <w:r>
              <w:t>focus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meaning</w:t>
            </w:r>
            <w:proofErr w:type="spellEnd"/>
            <w:r>
              <w:t xml:space="preserve"> and </w:t>
            </w:r>
            <w:proofErr w:type="spellStart"/>
            <w:r>
              <w:t>significance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  <w:p w14:paraId="5F3D5408" w14:textId="77777777" w:rsidR="0085648E" w:rsidRDefault="0085648E" w:rsidP="0085648E">
            <w:r>
              <w:t xml:space="preserve">[28-P-MAI-45] I </w:t>
            </w:r>
            <w:proofErr w:type="spellStart"/>
            <w:r>
              <w:t>organize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time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accomplish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</w:p>
          <w:p w14:paraId="4ECDA3C7" w14:textId="77777777" w:rsidR="0085648E" w:rsidRDefault="0085648E" w:rsidP="0085648E">
            <w:r>
              <w:t xml:space="preserve">[29-P-MSLQ-64]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I’m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, I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relate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I find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I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</w:p>
          <w:p w14:paraId="1C764612" w14:textId="2D6F984C" w:rsidR="0085648E" w:rsidRDefault="0085648E" w:rsidP="0085648E">
            <w:r>
              <w:t xml:space="preserve">[30-P-MSLQ-53]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I’m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, I bring </w:t>
            </w:r>
            <w:proofErr w:type="spellStart"/>
            <w:r>
              <w:t>together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different </w:t>
            </w:r>
            <w:proofErr w:type="spellStart"/>
            <w:r>
              <w:t>sources</w:t>
            </w:r>
            <w:proofErr w:type="spellEnd"/>
            <w:r>
              <w:t xml:space="preserve"> (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: </w:t>
            </w:r>
            <w:proofErr w:type="spellStart"/>
            <w:r>
              <w:t>people</w:t>
            </w:r>
            <w:proofErr w:type="spellEnd"/>
            <w:r>
              <w:t xml:space="preserve"> and </w:t>
            </w:r>
            <w:proofErr w:type="spellStart"/>
            <w:r>
              <w:t>resources</w:t>
            </w:r>
            <w:proofErr w:type="spellEnd"/>
            <w:r>
              <w:t>)</w:t>
            </w:r>
          </w:p>
          <w:p w14:paraId="006ADAD6" w14:textId="77777777" w:rsidR="0085648E" w:rsidRDefault="0085648E" w:rsidP="0085648E">
            <w:r>
              <w:t xml:space="preserve">[31-P-MSLQ-81] I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appropriate</w:t>
            </w:r>
            <w:proofErr w:type="spellEnd"/>
          </w:p>
          <w:p w14:paraId="7E3F9C10" w14:textId="46BB414E" w:rsidR="0085648E" w:rsidRDefault="0085648E" w:rsidP="0085648E">
            <w:r>
              <w:t>[32-P-MSLQ-51]</w:t>
            </w:r>
            <w:r w:rsidR="00D33656"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I </w:t>
            </w:r>
            <w:proofErr w:type="spellStart"/>
            <w:r>
              <w:t>treat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I find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starting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and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own </w:t>
            </w:r>
            <w:proofErr w:type="spellStart"/>
            <w:r>
              <w:t>ideas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</w:p>
          <w:p w14:paraId="69530DA1" w14:textId="77777777" w:rsidR="0085648E" w:rsidRDefault="0085648E" w:rsidP="0085648E">
            <w:r>
              <w:t xml:space="preserve">[33-P-MSLQ-66] I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own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I am </w:t>
            </w:r>
            <w:proofErr w:type="spellStart"/>
            <w:r>
              <w:t>learning</w:t>
            </w:r>
            <w:proofErr w:type="spellEnd"/>
          </w:p>
          <w:p w14:paraId="323ECCCE" w14:textId="77777777" w:rsidR="0085648E" w:rsidRDefault="0085648E" w:rsidP="0085648E">
            <w:r>
              <w:t xml:space="preserve">[34-P-MSLQ-71]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I </w:t>
            </w:r>
            <w:proofErr w:type="spellStart"/>
            <w:r>
              <w:t>think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possible alternative </w:t>
            </w:r>
            <w:proofErr w:type="spellStart"/>
            <w:r>
              <w:t>ways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</w:p>
          <w:p w14:paraId="2E43C338" w14:textId="77777777" w:rsidR="0085648E" w:rsidRDefault="0085648E" w:rsidP="0085648E">
            <w:r>
              <w:t xml:space="preserve">[35-P-MSLQ-68] </w:t>
            </w: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can’t</w:t>
            </w:r>
            <w:proofErr w:type="spellEnd"/>
            <w:r>
              <w:t xml:space="preserve"> </w:t>
            </w:r>
            <w:proofErr w:type="spellStart"/>
            <w:r>
              <w:t>understand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 xml:space="preserve">, I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colleagues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>.</w:t>
            </w:r>
          </w:p>
          <w:p w14:paraId="78A500A6" w14:textId="77777777" w:rsidR="0085648E" w:rsidRDefault="0085648E" w:rsidP="0085648E">
            <w:r>
              <w:t xml:space="preserve">[36-P-MSLQ-75] I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colleagues</w:t>
            </w:r>
            <w:proofErr w:type="spellEnd"/>
            <w:r>
              <w:t xml:space="preserve">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workplace</w:t>
            </w:r>
            <w:proofErr w:type="spellEnd"/>
            <w:r>
              <w:t xml:space="preserve"> </w:t>
            </w:r>
            <w:proofErr w:type="spellStart"/>
            <w:r>
              <w:t>whom</w:t>
            </w:r>
            <w:proofErr w:type="spellEnd"/>
            <w:r>
              <w:t xml:space="preserve"> I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  <w:p w14:paraId="6D16E12E" w14:textId="77777777" w:rsidR="0085648E" w:rsidRDefault="0085648E" w:rsidP="0085648E">
            <w:r>
              <w:lastRenderedPageBreak/>
              <w:t xml:space="preserve">[37-P-LS -16] </w:t>
            </w:r>
            <w:proofErr w:type="spellStart"/>
            <w:r>
              <w:t>When</w:t>
            </w:r>
            <w:proofErr w:type="spellEnd"/>
            <w:r>
              <w:t xml:space="preserve"> I am </w:t>
            </w:r>
            <w:proofErr w:type="spellStart"/>
            <w:r>
              <w:t>unsure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I </w:t>
            </w:r>
            <w:proofErr w:type="spellStart"/>
            <w:r>
              <w:t>look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  <w:p w14:paraId="21C98BBD" w14:textId="77777777" w:rsidR="0085648E" w:rsidRDefault="0085648E" w:rsidP="0085648E">
            <w:r>
              <w:t xml:space="preserve">[38-P-LS -18] I </w:t>
            </w:r>
            <w:proofErr w:type="spellStart"/>
            <w:r>
              <w:t>fill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gaps</w:t>
            </w:r>
            <w:proofErr w:type="spellEnd"/>
            <w:r>
              <w:t xml:space="preserve">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getting</w:t>
            </w:r>
            <w:proofErr w:type="spellEnd"/>
            <w:r>
              <w:t xml:space="preserve"> hold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appropriate</w:t>
            </w:r>
            <w:proofErr w:type="spellEnd"/>
            <w:r>
              <w:t xml:space="preserve"> material</w:t>
            </w:r>
          </w:p>
          <w:p w14:paraId="17DCDFD6" w14:textId="20CA4973" w:rsidR="0085648E" w:rsidRDefault="0085648E" w:rsidP="0085648E">
            <w:r>
              <w:t xml:space="preserve">[39-P-MSLQ-22]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faced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challenge</w:t>
            </w:r>
            <w:proofErr w:type="spellEnd"/>
            <w:r>
              <w:t xml:space="preserve">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I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understand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thoroughly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 w:rsidR="006053C7">
              <w:t xml:space="preserve"> </w:t>
            </w:r>
            <w:r>
              <w:t>possible</w:t>
            </w:r>
          </w:p>
          <w:p w14:paraId="0F83E30C" w14:textId="77777777" w:rsidR="0085648E" w:rsidRDefault="0085648E" w:rsidP="0085648E">
            <w:r>
              <w:t xml:space="preserve">[40-P-MSLQ-24] I like </w:t>
            </w:r>
            <w:proofErr w:type="spellStart"/>
            <w:r>
              <w:t>opportunities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require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</w:p>
          <w:p w14:paraId="718951EE" w14:textId="51A9EFB7" w:rsidR="0085648E" w:rsidRDefault="0085648E" w:rsidP="0085648E">
            <w:r>
              <w:t xml:space="preserve">[41-P-MSLQ-16] I </w:t>
            </w:r>
            <w:proofErr w:type="spellStart"/>
            <w:r>
              <w:t>prefer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arouse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curiosity</w:t>
            </w:r>
            <w:proofErr w:type="spellEnd"/>
            <w:r>
              <w:t xml:space="preserve">,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achieve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</w:p>
        </w:tc>
      </w:tr>
      <w:tr w:rsidR="0085648E" w14:paraId="492E4829" w14:textId="77777777" w:rsidTr="0085648E">
        <w:tc>
          <w:tcPr>
            <w:tcW w:w="1555" w:type="dxa"/>
          </w:tcPr>
          <w:p w14:paraId="6DA01CC0" w14:textId="77777777" w:rsidR="0085648E" w:rsidRPr="0085648E" w:rsidRDefault="0085648E" w:rsidP="0085648E">
            <w:pPr>
              <w:rPr>
                <w:b/>
              </w:rPr>
            </w:pPr>
            <w:r w:rsidRPr="0085648E">
              <w:rPr>
                <w:b/>
              </w:rPr>
              <w:lastRenderedPageBreak/>
              <w:t>SRL-SR</w:t>
            </w:r>
          </w:p>
          <w:p w14:paraId="2979E8D6" w14:textId="327BDF99" w:rsidR="0085648E" w:rsidRDefault="0085648E" w:rsidP="0085648E">
            <w:r w:rsidRPr="0085648E">
              <w:rPr>
                <w:b/>
              </w:rPr>
              <w:t>SELF-REFLECTION</w:t>
            </w:r>
          </w:p>
        </w:tc>
        <w:tc>
          <w:tcPr>
            <w:tcW w:w="7507" w:type="dxa"/>
          </w:tcPr>
          <w:p w14:paraId="553513CC" w14:textId="77777777" w:rsidR="0085648E" w:rsidRDefault="0085648E" w:rsidP="0085648E">
            <w:r>
              <w:t xml:space="preserve">[42-S-MAI-7] I 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learned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finished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</w:p>
          <w:p w14:paraId="70456EF8" w14:textId="77777777" w:rsidR="0085648E" w:rsidRDefault="0085648E" w:rsidP="0085648E">
            <w:r>
              <w:t xml:space="preserve">[43-S-MAI-18] I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myself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ways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things</w:t>
            </w:r>
            <w:proofErr w:type="spellEnd"/>
            <w:r>
              <w:t xml:space="preserve"> after I finish a </w:t>
            </w:r>
            <w:proofErr w:type="spellStart"/>
            <w:r>
              <w:t>task</w:t>
            </w:r>
            <w:proofErr w:type="spellEnd"/>
            <w:r>
              <w:t>.</w:t>
            </w:r>
          </w:p>
          <w:p w14:paraId="32BF1595" w14:textId="77777777" w:rsidR="0085648E" w:rsidRDefault="0085648E" w:rsidP="0085648E">
            <w:r>
              <w:t xml:space="preserve">[44-S-MAI-24] I </w:t>
            </w:r>
            <w:proofErr w:type="spellStart"/>
            <w:r>
              <w:t>think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I’ve</w:t>
            </w:r>
            <w:proofErr w:type="spellEnd"/>
            <w:r>
              <w:t xml:space="preserve"> </w:t>
            </w:r>
            <w:proofErr w:type="spellStart"/>
            <w:r>
              <w:t>learned</w:t>
            </w:r>
            <w:proofErr w:type="spellEnd"/>
            <w:r>
              <w:t xml:space="preserve"> after I finish.</w:t>
            </w:r>
          </w:p>
          <w:p w14:paraId="67ABC7C6" w14:textId="77777777" w:rsidR="0085648E" w:rsidRDefault="0085648E" w:rsidP="0085648E">
            <w:r>
              <w:t xml:space="preserve">[45-S-LS-5] I </w:t>
            </w:r>
            <w:proofErr w:type="spellStart"/>
            <w:r>
              <w:t>think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I’ve</w:t>
            </w:r>
            <w:proofErr w:type="spellEnd"/>
            <w:r>
              <w:t xml:space="preserve"> </w:t>
            </w:r>
            <w:proofErr w:type="spellStart"/>
            <w:r>
              <w:t>learned</w:t>
            </w:r>
            <w:proofErr w:type="spellEnd"/>
            <w:r>
              <w:t xml:space="preserve"> </w:t>
            </w:r>
            <w:proofErr w:type="spellStart"/>
            <w:r>
              <w:t>fits</w:t>
            </w:r>
            <w:proofErr w:type="spellEnd"/>
            <w:r>
              <w:t xml:space="preserve"> 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‘</w:t>
            </w: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picture</w:t>
            </w:r>
            <w:proofErr w:type="spellEnd"/>
            <w:r>
              <w:t xml:space="preserve">’ at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</w:p>
          <w:p w14:paraId="441BDE2E" w14:textId="77777777" w:rsidR="0085648E" w:rsidRDefault="0085648E" w:rsidP="0085648E">
            <w:r>
              <w:t xml:space="preserve">[46-S-LS-7] I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I’ve</w:t>
            </w:r>
            <w:proofErr w:type="spellEnd"/>
            <w:r>
              <w:t xml:space="preserve"> </w:t>
            </w:r>
            <w:proofErr w:type="spellStart"/>
            <w:r>
              <w:t>learned</w:t>
            </w:r>
            <w:proofErr w:type="spellEnd"/>
            <w:r>
              <w:t xml:space="preserve"> </w:t>
            </w:r>
            <w:proofErr w:type="spellStart"/>
            <w:r>
              <w:t>relates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  <w:p w14:paraId="44E61130" w14:textId="7C277016" w:rsidR="0085648E" w:rsidRDefault="0085648E" w:rsidP="0085648E">
            <w:r>
              <w:t xml:space="preserve">[47-S-LS-10] I </w:t>
            </w: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understand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I‘ve</w:t>
            </w:r>
            <w:proofErr w:type="spellEnd"/>
            <w:r>
              <w:t xml:space="preserve"> </w:t>
            </w:r>
            <w:proofErr w:type="spellStart"/>
            <w:r>
              <w:t>learned</w:t>
            </w:r>
            <w:proofErr w:type="spellEnd"/>
            <w:r>
              <w:t xml:space="preserve"> </w:t>
            </w:r>
            <w:proofErr w:type="spellStart"/>
            <w:r>
              <w:t>impacts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</w:p>
        </w:tc>
      </w:tr>
    </w:tbl>
    <w:p w14:paraId="3D8FF1F4" w14:textId="3A52EBC8" w:rsidR="0085648E" w:rsidRDefault="0085648E" w:rsidP="009A64F5"/>
    <w:p w14:paraId="62D3AFA3" w14:textId="7A1E126E" w:rsidR="0085648E" w:rsidRPr="0085648E" w:rsidRDefault="0085648E" w:rsidP="009A64F5">
      <w:pPr>
        <w:rPr>
          <w:b/>
        </w:rPr>
      </w:pPr>
      <w:r w:rsidRPr="0085648E">
        <w:rPr>
          <w:b/>
        </w:rPr>
        <w:t xml:space="preserve">WORKPLACE LEARNING CONTEXT </w:t>
      </w:r>
      <w:proofErr w:type="spellStart"/>
      <w:r w:rsidRPr="0085648E">
        <w:rPr>
          <w:b/>
        </w:rPr>
        <w:t>Scale</w:t>
      </w:r>
      <w:proofErr w:type="spellEnd"/>
      <w:r w:rsidRPr="0085648E">
        <w:rPr>
          <w:b/>
        </w:rPr>
        <w:t>: WLC</w:t>
      </w:r>
      <w:r w:rsidR="000B361E">
        <w:rPr>
          <w:b/>
        </w:rPr>
        <w:t xml:space="preserve"> (Fontana et al., 2015)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648E" w14:paraId="350A0C53" w14:textId="77777777" w:rsidTr="0085648E">
        <w:tc>
          <w:tcPr>
            <w:tcW w:w="9062" w:type="dxa"/>
          </w:tcPr>
          <w:p w14:paraId="503D7C71" w14:textId="77777777" w:rsidR="0085648E" w:rsidRDefault="0085648E" w:rsidP="0085648E">
            <w:r w:rsidRPr="0085648E">
              <w:rPr>
                <w:b/>
              </w:rPr>
              <w:t>Question/</w:t>
            </w:r>
            <w:proofErr w:type="spellStart"/>
            <w:r w:rsidRPr="0085648E">
              <w:rPr>
                <w:b/>
              </w:rPr>
              <w:t>Guidance</w:t>
            </w:r>
            <w:proofErr w:type="spellEnd"/>
            <w:r w:rsidRPr="0085648E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and </w:t>
            </w:r>
            <w:proofErr w:type="spellStart"/>
            <w:r>
              <w:t>development</w:t>
            </w:r>
            <w:proofErr w:type="spellEnd"/>
            <w:r>
              <w:t>.</w:t>
            </w:r>
          </w:p>
          <w:p w14:paraId="3AF3C645" w14:textId="61DBD171" w:rsidR="0085648E" w:rsidRDefault="0085648E" w:rsidP="0085648E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responses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  <w:r>
              <w:t>.</w:t>
            </w:r>
          </w:p>
        </w:tc>
      </w:tr>
      <w:tr w:rsidR="0085648E" w14:paraId="36798426" w14:textId="77777777" w:rsidTr="0085648E">
        <w:tc>
          <w:tcPr>
            <w:tcW w:w="9062" w:type="dxa"/>
          </w:tcPr>
          <w:p w14:paraId="5D879C06" w14:textId="52759A16" w:rsidR="0085648E" w:rsidRDefault="0085648E" w:rsidP="009A64F5">
            <w:proofErr w:type="spellStart"/>
            <w:r w:rsidRPr="0085648E">
              <w:rPr>
                <w:b/>
              </w:rPr>
              <w:t>Scale</w:t>
            </w:r>
            <w:proofErr w:type="spellEnd"/>
            <w:r w:rsidRPr="0085648E">
              <w:rPr>
                <w:b/>
              </w:rPr>
              <w:t>:</w:t>
            </w:r>
            <w:r w:rsidRPr="0085648E">
              <w:t xml:space="preserve"> 1= </w:t>
            </w:r>
            <w:proofErr w:type="spellStart"/>
            <w:r w:rsidRPr="0085648E">
              <w:t>never</w:t>
            </w:r>
            <w:proofErr w:type="spellEnd"/>
            <w:r w:rsidRPr="0085648E">
              <w:t xml:space="preserve">, 2= </w:t>
            </w:r>
            <w:proofErr w:type="spellStart"/>
            <w:r w:rsidRPr="0085648E">
              <w:t>once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or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twice</w:t>
            </w:r>
            <w:proofErr w:type="spellEnd"/>
            <w:r w:rsidRPr="0085648E">
              <w:t xml:space="preserve">, 3= </w:t>
            </w:r>
            <w:proofErr w:type="spellStart"/>
            <w:r w:rsidRPr="0085648E">
              <w:t>sometimes</w:t>
            </w:r>
            <w:proofErr w:type="spellEnd"/>
            <w:r w:rsidRPr="0085648E">
              <w:t xml:space="preserve">, 4 = </w:t>
            </w:r>
            <w:proofErr w:type="spellStart"/>
            <w:r w:rsidRPr="0085648E">
              <w:t>many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times</w:t>
            </w:r>
            <w:proofErr w:type="spellEnd"/>
            <w:r w:rsidRPr="0085648E">
              <w:t xml:space="preserve">, 5= </w:t>
            </w:r>
            <w:proofErr w:type="spellStart"/>
            <w:r w:rsidRPr="0085648E">
              <w:t>very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often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or</w:t>
            </w:r>
            <w:proofErr w:type="spellEnd"/>
            <w:r w:rsidRPr="0085648E">
              <w:t xml:space="preserve"> </w:t>
            </w:r>
            <w:proofErr w:type="spellStart"/>
            <w:r w:rsidRPr="0085648E">
              <w:t>always</w:t>
            </w:r>
            <w:proofErr w:type="spellEnd"/>
          </w:p>
        </w:tc>
      </w:tr>
      <w:tr w:rsidR="0085648E" w14:paraId="25363E98" w14:textId="77777777" w:rsidTr="0085648E">
        <w:tc>
          <w:tcPr>
            <w:tcW w:w="9062" w:type="dxa"/>
          </w:tcPr>
          <w:p w14:paraId="6ECF63D8" w14:textId="1DDF8C76" w:rsidR="0085648E" w:rsidRPr="0085648E" w:rsidRDefault="0085648E" w:rsidP="009A64F5">
            <w:pPr>
              <w:rPr>
                <w:b/>
              </w:rPr>
            </w:pPr>
            <w:r w:rsidRPr="0085648E">
              <w:rPr>
                <w:b/>
              </w:rPr>
              <w:t>Items</w:t>
            </w:r>
          </w:p>
        </w:tc>
      </w:tr>
      <w:tr w:rsidR="0085648E" w14:paraId="455D4678" w14:textId="77777777" w:rsidTr="0085648E">
        <w:tc>
          <w:tcPr>
            <w:tcW w:w="9062" w:type="dxa"/>
          </w:tcPr>
          <w:p w14:paraId="49FE5EBA" w14:textId="77777777" w:rsidR="0085648E" w:rsidRDefault="0085648E" w:rsidP="0085648E">
            <w:r>
              <w:t xml:space="preserve">[54-WLC-1] My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requires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creative</w:t>
            </w:r>
            <w:proofErr w:type="spellEnd"/>
          </w:p>
          <w:p w14:paraId="3E84DF09" w14:textId="77777777" w:rsidR="0085648E" w:rsidRDefault="0085648E" w:rsidP="0085648E">
            <w:r>
              <w:t xml:space="preserve">[55-WLC-2] I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assignments</w:t>
            </w:r>
            <w:proofErr w:type="spellEnd"/>
          </w:p>
          <w:p w14:paraId="0A6D3177" w14:textId="77777777" w:rsidR="0085648E" w:rsidRDefault="0085648E" w:rsidP="0085648E">
            <w:r>
              <w:t xml:space="preserve">[56-WLC-3]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own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abilities</w:t>
            </w:r>
            <w:proofErr w:type="spellEnd"/>
          </w:p>
          <w:p w14:paraId="1A0F69DD" w14:textId="77777777" w:rsidR="0085648E" w:rsidRDefault="0085648E" w:rsidP="0085648E">
            <w:r>
              <w:t xml:space="preserve">[57-WLC-4] I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vary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I do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</w:p>
          <w:p w14:paraId="5C5D0FA3" w14:textId="77777777" w:rsidR="0085648E" w:rsidRDefault="0085648E" w:rsidP="0085648E">
            <w:r>
              <w:t xml:space="preserve">[58-WLC-5] My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requires</w:t>
            </w:r>
            <w:proofErr w:type="spellEnd"/>
            <w:r>
              <w:t xml:space="preserve"> a high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skill</w:t>
            </w:r>
            <w:proofErr w:type="spellEnd"/>
          </w:p>
          <w:p w14:paraId="2D0C2111" w14:textId="792DBD93" w:rsidR="0085648E" w:rsidRDefault="0085648E" w:rsidP="0085648E">
            <w:r>
              <w:t xml:space="preserve">[59-WLC-6] My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requires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</w:p>
        </w:tc>
      </w:tr>
    </w:tbl>
    <w:p w14:paraId="5CDA07FF" w14:textId="77777777" w:rsidR="0085648E" w:rsidRDefault="0085648E" w:rsidP="009A64F5"/>
    <w:p w14:paraId="79BA85CC" w14:textId="4BFB6B87" w:rsidR="006C5C2F" w:rsidRPr="00B957CE" w:rsidRDefault="006C5C2F" w:rsidP="006C5C2F">
      <w:pPr>
        <w:rPr>
          <w:b/>
        </w:rPr>
      </w:pPr>
      <w:r w:rsidRPr="00B957CE">
        <w:rPr>
          <w:b/>
        </w:rPr>
        <w:t>WORK SELF-EFFICACY</w:t>
      </w:r>
      <w:r>
        <w:rPr>
          <w:b/>
        </w:rPr>
        <w:t xml:space="preserve"> (</w:t>
      </w:r>
      <w:r w:rsidRPr="0058000D">
        <w:rPr>
          <w:b/>
        </w:rPr>
        <w:t>Kovács &amp; Kálmán</w:t>
      </w:r>
      <w:r>
        <w:rPr>
          <w:b/>
        </w:rPr>
        <w:t xml:space="preserve">, </w:t>
      </w:r>
      <w:r w:rsidRPr="0058000D">
        <w:rPr>
          <w:b/>
        </w:rPr>
        <w:t>2022)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5C2F" w14:paraId="75E5B2AB" w14:textId="77777777" w:rsidTr="00FB38A0">
        <w:tc>
          <w:tcPr>
            <w:tcW w:w="9062" w:type="dxa"/>
          </w:tcPr>
          <w:p w14:paraId="03ABEE68" w14:textId="6DAE623B" w:rsidR="006C5C2F" w:rsidRPr="00B957CE" w:rsidRDefault="00794470" w:rsidP="00FB38A0">
            <w:r w:rsidRPr="0085648E">
              <w:rPr>
                <w:b/>
              </w:rPr>
              <w:t>Question/</w:t>
            </w:r>
            <w:proofErr w:type="spellStart"/>
            <w:r w:rsidRPr="0085648E">
              <w:rPr>
                <w:b/>
              </w:rPr>
              <w:t>Guidance</w:t>
            </w:r>
            <w:proofErr w:type="spellEnd"/>
            <w:r w:rsidRPr="0085648E">
              <w:rPr>
                <w:b/>
              </w:rPr>
              <w:t>:</w:t>
            </w:r>
            <w:r>
              <w:t xml:space="preserve"> </w:t>
            </w:r>
            <w:proofErr w:type="spellStart"/>
            <w:r w:rsidR="00FF787C" w:rsidRPr="00FF787C">
              <w:t>Please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indicate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to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what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extent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the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following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statements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apply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to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you</w:t>
            </w:r>
            <w:proofErr w:type="spellEnd"/>
            <w:r w:rsidR="00FF787C" w:rsidRPr="00FF787C">
              <w:t xml:space="preserve"> in </w:t>
            </w:r>
            <w:proofErr w:type="spellStart"/>
            <w:r w:rsidR="00FF787C" w:rsidRPr="00FF787C">
              <w:t>relation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to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working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from</w:t>
            </w:r>
            <w:proofErr w:type="spellEnd"/>
            <w:r w:rsidR="00FF787C" w:rsidRPr="00FF787C">
              <w:t xml:space="preserve"> </w:t>
            </w:r>
            <w:proofErr w:type="spellStart"/>
            <w:r w:rsidR="00FF787C" w:rsidRPr="00FF787C">
              <w:t>home</w:t>
            </w:r>
            <w:proofErr w:type="spellEnd"/>
            <w:r w:rsidR="00FF787C" w:rsidRPr="00FF787C">
              <w:t>.</w:t>
            </w:r>
          </w:p>
        </w:tc>
      </w:tr>
      <w:tr w:rsidR="006C5C2F" w14:paraId="2373F437" w14:textId="77777777" w:rsidTr="00FB38A0">
        <w:tc>
          <w:tcPr>
            <w:tcW w:w="9062" w:type="dxa"/>
          </w:tcPr>
          <w:p w14:paraId="08042E61" w14:textId="7E0BC6C6" w:rsidR="006C5C2F" w:rsidRDefault="00C730A7" w:rsidP="00FB38A0">
            <w:proofErr w:type="spellStart"/>
            <w:r w:rsidRPr="0085648E">
              <w:rPr>
                <w:b/>
              </w:rPr>
              <w:t>Scale</w:t>
            </w:r>
            <w:proofErr w:type="spellEnd"/>
            <w:r w:rsidRPr="0085648E">
              <w:rPr>
                <w:b/>
              </w:rPr>
              <w:t xml:space="preserve">: 1 = not at all </w:t>
            </w:r>
            <w:proofErr w:type="spellStart"/>
            <w:r w:rsidRPr="0085648E">
              <w:rPr>
                <w:b/>
              </w:rPr>
              <w:t>true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for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me</w:t>
            </w:r>
            <w:proofErr w:type="spellEnd"/>
            <w:r w:rsidRPr="0085648E">
              <w:rPr>
                <w:b/>
              </w:rPr>
              <w:t>, 2 =</w:t>
            </w:r>
            <w:proofErr w:type="spellStart"/>
            <w:r w:rsidRPr="0085648E">
              <w:rPr>
                <w:b/>
              </w:rPr>
              <w:t>sometimes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true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for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me</w:t>
            </w:r>
            <w:proofErr w:type="spellEnd"/>
            <w:r w:rsidRPr="0085648E">
              <w:rPr>
                <w:b/>
              </w:rPr>
              <w:t xml:space="preserve">, 3 = </w:t>
            </w:r>
            <w:proofErr w:type="spellStart"/>
            <w:r w:rsidRPr="0085648E">
              <w:rPr>
                <w:b/>
              </w:rPr>
              <w:t>quite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true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for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me</w:t>
            </w:r>
            <w:proofErr w:type="spellEnd"/>
            <w:r w:rsidRPr="0085648E">
              <w:rPr>
                <w:b/>
              </w:rPr>
              <w:t xml:space="preserve">, 4 = </w:t>
            </w:r>
            <w:proofErr w:type="spellStart"/>
            <w:r w:rsidRPr="0085648E">
              <w:rPr>
                <w:b/>
              </w:rPr>
              <w:t>true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for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me</w:t>
            </w:r>
            <w:proofErr w:type="spellEnd"/>
            <w:r w:rsidRPr="0085648E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Pr="0085648E">
              <w:rPr>
                <w:b/>
              </w:rPr>
              <w:t xml:space="preserve">5 = </w:t>
            </w:r>
            <w:proofErr w:type="spellStart"/>
            <w:r w:rsidRPr="0085648E">
              <w:rPr>
                <w:b/>
              </w:rPr>
              <w:t>very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true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for</w:t>
            </w:r>
            <w:proofErr w:type="spellEnd"/>
            <w:r w:rsidRPr="0085648E">
              <w:rPr>
                <w:b/>
              </w:rPr>
              <w:t xml:space="preserve"> </w:t>
            </w:r>
            <w:proofErr w:type="spellStart"/>
            <w:r w:rsidRPr="0085648E">
              <w:rPr>
                <w:b/>
              </w:rPr>
              <w:t>me</w:t>
            </w:r>
            <w:proofErr w:type="spellEnd"/>
          </w:p>
        </w:tc>
      </w:tr>
      <w:tr w:rsidR="006C5C2F" w14:paraId="0D187F60" w14:textId="77777777" w:rsidTr="00FB38A0">
        <w:tc>
          <w:tcPr>
            <w:tcW w:w="9062" w:type="dxa"/>
          </w:tcPr>
          <w:p w14:paraId="326CA591" w14:textId="77777777" w:rsidR="006C5C2F" w:rsidRPr="00B957CE" w:rsidRDefault="006C5C2F" w:rsidP="00FB38A0">
            <w:pPr>
              <w:rPr>
                <w:b/>
              </w:rPr>
            </w:pPr>
            <w:r w:rsidRPr="00B957CE">
              <w:rPr>
                <w:b/>
              </w:rPr>
              <w:t>Items</w:t>
            </w:r>
          </w:p>
        </w:tc>
      </w:tr>
      <w:tr w:rsidR="006C5C2F" w14:paraId="125B834F" w14:textId="77777777" w:rsidTr="00FB38A0">
        <w:tc>
          <w:tcPr>
            <w:tcW w:w="9062" w:type="dxa"/>
          </w:tcPr>
          <w:p w14:paraId="7FDB353A" w14:textId="77777777" w:rsidR="006C5C2F" w:rsidRDefault="006C5C2F" w:rsidP="00FB38A0">
            <w:r>
              <w:t xml:space="preserve">[60-WSE-1] Working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, i </w:t>
            </w:r>
            <w:proofErr w:type="spellStart"/>
            <w:r>
              <w:t>achieve</w:t>
            </w:r>
            <w:proofErr w:type="spellEnd"/>
            <w:r>
              <w:t xml:space="preserve"> </w:t>
            </w:r>
            <w:proofErr w:type="spellStart"/>
            <w:r>
              <w:t>goals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>.</w:t>
            </w:r>
          </w:p>
          <w:p w14:paraId="1795EA7C" w14:textId="77777777" w:rsidR="006C5C2F" w:rsidRDefault="006C5C2F" w:rsidP="00FB38A0">
            <w:r>
              <w:t xml:space="preserve">[61-WSE-2] Working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, i </w:t>
            </w:r>
            <w:proofErr w:type="spellStart"/>
            <w:r>
              <w:t>respect</w:t>
            </w:r>
            <w:proofErr w:type="spellEnd"/>
            <w:r>
              <w:t xml:space="preserve"> </w:t>
            </w:r>
            <w:proofErr w:type="spellStart"/>
            <w:r>
              <w:t>schedules</w:t>
            </w:r>
            <w:proofErr w:type="spellEnd"/>
            <w:r>
              <w:t xml:space="preserve"> and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deadlines</w:t>
            </w:r>
            <w:proofErr w:type="spellEnd"/>
            <w:r>
              <w:t>.</w:t>
            </w:r>
          </w:p>
          <w:p w14:paraId="6D5146A0" w14:textId="77777777" w:rsidR="006C5C2F" w:rsidRDefault="006C5C2F" w:rsidP="00FB38A0">
            <w:r>
              <w:t xml:space="preserve">[62-WSE-3] Working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, i </w:t>
            </w:r>
            <w:proofErr w:type="spellStart"/>
            <w:r>
              <w:t>learn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>.</w:t>
            </w:r>
          </w:p>
          <w:p w14:paraId="620F4F13" w14:textId="77777777" w:rsidR="006C5C2F" w:rsidRDefault="006C5C2F" w:rsidP="00FB38A0">
            <w:r>
              <w:t xml:space="preserve">[63-WSE-4] Working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, i </w:t>
            </w:r>
            <w:proofErr w:type="spellStart"/>
            <w:r>
              <w:t>concentrate</w:t>
            </w:r>
            <w:proofErr w:type="spellEnd"/>
            <w:r>
              <w:t xml:space="preserve"> all </w:t>
            </w:r>
            <w:proofErr w:type="spellStart"/>
            <w:r>
              <w:t>energy</w:t>
            </w:r>
            <w:proofErr w:type="spellEnd"/>
            <w:r>
              <w:t xml:space="preserve"> on </w:t>
            </w:r>
            <w:proofErr w:type="spellStart"/>
            <w:r>
              <w:t>work</w:t>
            </w:r>
            <w:proofErr w:type="spellEnd"/>
            <w:r>
              <w:t>.</w:t>
            </w:r>
          </w:p>
          <w:p w14:paraId="00597BED" w14:textId="77777777" w:rsidR="006C5C2F" w:rsidRDefault="006C5C2F" w:rsidP="00FB38A0">
            <w:r>
              <w:t xml:space="preserve">[64-WSE-5] Working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i finish all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>.</w:t>
            </w:r>
          </w:p>
          <w:p w14:paraId="03F3D56B" w14:textId="77777777" w:rsidR="006C5C2F" w:rsidRDefault="006C5C2F" w:rsidP="00FB38A0">
            <w:r>
              <w:t xml:space="preserve">[65-WSE-6] Working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, i </w:t>
            </w:r>
            <w:proofErr w:type="spellStart"/>
            <w:r>
              <w:t>collaborate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colleagues</w:t>
            </w:r>
            <w:proofErr w:type="spellEnd"/>
            <w:r>
              <w:t>.</w:t>
            </w:r>
          </w:p>
          <w:p w14:paraId="3C4F24B1" w14:textId="77777777" w:rsidR="006C5C2F" w:rsidRDefault="006C5C2F" w:rsidP="00FB38A0">
            <w:r>
              <w:t xml:space="preserve">[66-WSE-7] Working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,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relationships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direct</w:t>
            </w:r>
            <w:proofErr w:type="spellEnd"/>
            <w:r>
              <w:t xml:space="preserve"> </w:t>
            </w:r>
            <w:proofErr w:type="spellStart"/>
            <w:r>
              <w:t>superiors</w:t>
            </w:r>
            <w:proofErr w:type="spellEnd"/>
            <w:r>
              <w:t>.</w:t>
            </w:r>
          </w:p>
          <w:p w14:paraId="433F72B4" w14:textId="77777777" w:rsidR="006C5C2F" w:rsidRDefault="006C5C2F" w:rsidP="00FB38A0">
            <w:r>
              <w:t xml:space="preserve">[67-WSE-8] Working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, I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diverse </w:t>
            </w:r>
            <w:proofErr w:type="spellStart"/>
            <w:r>
              <w:t>experiences</w:t>
            </w:r>
            <w:proofErr w:type="spellEnd"/>
            <w:r>
              <w:t xml:space="preserve"> and </w:t>
            </w:r>
            <w:proofErr w:type="spellStart"/>
            <w:r>
              <w:t>ages</w:t>
            </w:r>
            <w:proofErr w:type="spellEnd"/>
            <w:r>
              <w:t>.</w:t>
            </w:r>
          </w:p>
          <w:p w14:paraId="74203343" w14:textId="77777777" w:rsidR="006C5C2F" w:rsidRDefault="006C5C2F" w:rsidP="00FB38A0">
            <w:r>
              <w:t xml:space="preserve">[68-WSE-9] Working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I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in a </w:t>
            </w:r>
            <w:proofErr w:type="spellStart"/>
            <w:r>
              <w:t>team</w:t>
            </w:r>
            <w:proofErr w:type="spellEnd"/>
            <w:r>
              <w:t>.</w:t>
            </w:r>
          </w:p>
        </w:tc>
      </w:tr>
    </w:tbl>
    <w:p w14:paraId="03FEF454" w14:textId="77777777" w:rsidR="000B361E" w:rsidRDefault="000B361E" w:rsidP="009A64F5"/>
    <w:p w14:paraId="75A5EE79" w14:textId="77777777" w:rsidR="006C5C2F" w:rsidRDefault="006C5C2F" w:rsidP="009A64F5"/>
    <w:p w14:paraId="3C137155" w14:textId="77777777" w:rsidR="0085648E" w:rsidRPr="0085648E" w:rsidRDefault="0085648E" w:rsidP="0085648E">
      <w:pPr>
        <w:rPr>
          <w:b/>
        </w:rPr>
      </w:pPr>
      <w:r w:rsidRPr="0085648E">
        <w:rPr>
          <w:b/>
        </w:rPr>
        <w:lastRenderedPageBreak/>
        <w:t>Key:</w:t>
      </w:r>
    </w:p>
    <w:p w14:paraId="50EF945B" w14:textId="77777777" w:rsidR="0085648E" w:rsidRDefault="0085648E" w:rsidP="0085648E">
      <w:r>
        <w:t xml:space="preserve">F = </w:t>
      </w:r>
      <w:proofErr w:type="spellStart"/>
      <w:r>
        <w:t>Forethought</w:t>
      </w:r>
      <w:proofErr w:type="spellEnd"/>
      <w:r>
        <w:t xml:space="preserve"> </w:t>
      </w:r>
      <w:proofErr w:type="spellStart"/>
      <w:r>
        <w:t>phase</w:t>
      </w:r>
      <w:proofErr w:type="spellEnd"/>
    </w:p>
    <w:p w14:paraId="121B5608" w14:textId="77777777" w:rsidR="0085648E" w:rsidRDefault="0085648E" w:rsidP="0085648E">
      <w:r>
        <w:t xml:space="preserve">P = Performance </w:t>
      </w:r>
      <w:proofErr w:type="spellStart"/>
      <w:r>
        <w:t>phase</w:t>
      </w:r>
      <w:proofErr w:type="spellEnd"/>
    </w:p>
    <w:p w14:paraId="3DC024C2" w14:textId="77777777" w:rsidR="0085648E" w:rsidRDefault="0085648E" w:rsidP="0085648E">
      <w:r>
        <w:t>S = Self-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phase</w:t>
      </w:r>
      <w:proofErr w:type="spellEnd"/>
    </w:p>
    <w:p w14:paraId="3315AA3C" w14:textId="0F4EF4A1" w:rsidR="0085648E" w:rsidRDefault="0085648E" w:rsidP="0085648E">
      <w:r w:rsidRPr="0085648E">
        <w:rPr>
          <w:b/>
        </w:rPr>
        <w:t xml:space="preserve">Code </w:t>
      </w:r>
      <w:proofErr w:type="spellStart"/>
      <w:r w:rsidRPr="0085648E">
        <w:rPr>
          <w:b/>
        </w:rPr>
        <w:t>for</w:t>
      </w:r>
      <w:proofErr w:type="spellEnd"/>
      <w:r w:rsidRPr="0085648E">
        <w:rPr>
          <w:b/>
        </w:rPr>
        <w:t xml:space="preserve"> </w:t>
      </w:r>
      <w:proofErr w:type="spellStart"/>
      <w:r w:rsidRPr="0085648E">
        <w:rPr>
          <w:b/>
        </w:rPr>
        <w:t>items</w:t>
      </w:r>
      <w:proofErr w:type="spellEnd"/>
      <w:r w:rsidRPr="0085648E">
        <w:rPr>
          <w:b/>
        </w:rPr>
        <w:t>:</w:t>
      </w:r>
      <w:r>
        <w:t xml:space="preserve"> [</w:t>
      </w:r>
      <w:proofErr w:type="spellStart"/>
      <w:r>
        <w:t>no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– </w:t>
      </w:r>
      <w:proofErr w:type="spellStart"/>
      <w:r>
        <w:t>phase</w:t>
      </w:r>
      <w:proofErr w:type="spellEnd"/>
      <w:r>
        <w:t xml:space="preserve"> - </w:t>
      </w:r>
      <w:proofErr w:type="spellStart"/>
      <w:r>
        <w:t>origin</w:t>
      </w:r>
      <w:proofErr w:type="spellEnd"/>
      <w:r>
        <w:t xml:space="preserve"> – item no.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instrument</w:t>
      </w:r>
      <w:proofErr w:type="spellEnd"/>
      <w:r>
        <w:t>] e.g. [1-F-OSLQ-1]</w:t>
      </w:r>
    </w:p>
    <w:p w14:paraId="4C9E1287" w14:textId="77777777" w:rsidR="0085648E" w:rsidRDefault="0085648E" w:rsidP="0085648E"/>
    <w:p w14:paraId="029B18B7" w14:textId="77777777" w:rsidR="0085648E" w:rsidRPr="008C4F28" w:rsidRDefault="0085648E" w:rsidP="0085648E">
      <w:pPr>
        <w:rPr>
          <w:b/>
        </w:rPr>
      </w:pPr>
      <w:r w:rsidRPr="008C4F28">
        <w:rPr>
          <w:b/>
        </w:rPr>
        <w:t>Reference:</w:t>
      </w:r>
    </w:p>
    <w:p w14:paraId="2990EA44" w14:textId="15FB14AA" w:rsidR="0085648E" w:rsidRDefault="008C4F28" w:rsidP="008C4F28">
      <w:r w:rsidRPr="008C4F28">
        <w:t xml:space="preserve">Fontana, R. P., Milligan, C., </w:t>
      </w:r>
      <w:proofErr w:type="spellStart"/>
      <w:r w:rsidRPr="008C4F28">
        <w:t>Littlejohn</w:t>
      </w:r>
      <w:proofErr w:type="spellEnd"/>
      <w:r w:rsidRPr="008C4F28">
        <w:t xml:space="preserve">, A. &amp; </w:t>
      </w:r>
      <w:proofErr w:type="spellStart"/>
      <w:r w:rsidRPr="008C4F28">
        <w:t>Margaryan</w:t>
      </w:r>
      <w:proofErr w:type="spellEnd"/>
      <w:r w:rsidRPr="008C4F28">
        <w:t xml:space="preserve">, A. (2015). </w:t>
      </w:r>
      <w:proofErr w:type="spellStart"/>
      <w:r w:rsidRPr="008C4F28">
        <w:t>Measuring</w:t>
      </w:r>
      <w:proofErr w:type="spellEnd"/>
      <w:r w:rsidRPr="008C4F28">
        <w:t xml:space="preserve"> </w:t>
      </w:r>
      <w:proofErr w:type="spellStart"/>
      <w:r w:rsidRPr="008C4F28">
        <w:t>self-regulated</w:t>
      </w:r>
      <w:proofErr w:type="spellEnd"/>
      <w:r w:rsidRPr="008C4F28">
        <w:t xml:space="preserve"> </w:t>
      </w:r>
      <w:proofErr w:type="spellStart"/>
      <w:r w:rsidRPr="008C4F28">
        <w:t>learning</w:t>
      </w:r>
      <w:proofErr w:type="spellEnd"/>
      <w:r w:rsidRPr="008C4F28">
        <w:t xml:space="preserve"> in </w:t>
      </w:r>
      <w:proofErr w:type="spellStart"/>
      <w:r w:rsidRPr="008C4F28">
        <w:t>the</w:t>
      </w:r>
      <w:proofErr w:type="spellEnd"/>
      <w:r w:rsidRPr="008C4F28">
        <w:t xml:space="preserve"> </w:t>
      </w:r>
      <w:proofErr w:type="spellStart"/>
      <w:r w:rsidRPr="008C4F28">
        <w:t>workplace</w:t>
      </w:r>
      <w:proofErr w:type="spellEnd"/>
      <w:r w:rsidRPr="008C4F28">
        <w:t xml:space="preserve">. International Journal </w:t>
      </w:r>
      <w:proofErr w:type="spellStart"/>
      <w:r w:rsidRPr="008C4F28">
        <w:t>of</w:t>
      </w:r>
      <w:proofErr w:type="spellEnd"/>
      <w:r w:rsidRPr="008C4F28">
        <w:t xml:space="preserve"> Training and Development, 19(1), 32–52. </w:t>
      </w:r>
      <w:hyperlink r:id="rId5" w:history="1">
        <w:r w:rsidRPr="006B1D22">
          <w:rPr>
            <w:rStyle w:val="Hyperlink"/>
          </w:rPr>
          <w:t>https://doi.org/10.1111/ijtd.12046</w:t>
        </w:r>
      </w:hyperlink>
      <w:r>
        <w:t xml:space="preserve"> </w:t>
      </w:r>
    </w:p>
    <w:p w14:paraId="16B98533" w14:textId="6E123CC6" w:rsidR="00231014" w:rsidRPr="00231014" w:rsidRDefault="00231014" w:rsidP="008C4F28">
      <w:pPr>
        <w:rPr>
          <w:lang w:val="en-GB"/>
        </w:rPr>
      </w:pPr>
      <w:r w:rsidRPr="00B957CE">
        <w:rPr>
          <w:lang w:val="en-GB"/>
        </w:rPr>
        <w:t xml:space="preserve">Kovács, Z. &amp; Kálmán, C. (2022). The role of self-regulation and perceived self-efficacy in adaptation to home-office work during the pandemic. Journal of Adult Learning, </w:t>
      </w:r>
      <w:proofErr w:type="gramStart"/>
      <w:r w:rsidRPr="00B957CE">
        <w:rPr>
          <w:lang w:val="en-GB"/>
        </w:rPr>
        <w:t>Knowledge</w:t>
      </w:r>
      <w:proofErr w:type="gramEnd"/>
      <w:r w:rsidRPr="00B957CE">
        <w:rPr>
          <w:lang w:val="en-GB"/>
        </w:rPr>
        <w:t xml:space="preserve"> and Innovation, 4(2), 88–98. </w:t>
      </w:r>
      <w:hyperlink r:id="rId6" w:history="1">
        <w:r w:rsidRPr="0077648F">
          <w:rPr>
            <w:rStyle w:val="Hyperlink"/>
            <w:lang w:val="en-GB"/>
          </w:rPr>
          <w:t>https://doi.org/10.1556/2059.2021.00048</w:t>
        </w:r>
      </w:hyperlink>
      <w:r>
        <w:rPr>
          <w:lang w:val="en-GB"/>
        </w:rPr>
        <w:t xml:space="preserve"> </w:t>
      </w:r>
    </w:p>
    <w:sectPr w:rsidR="00231014" w:rsidRPr="002310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55087"/>
    <w:multiLevelType w:val="hybridMultilevel"/>
    <w:tmpl w:val="3ECEED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403E"/>
    <w:multiLevelType w:val="hybridMultilevel"/>
    <w:tmpl w:val="4A22578A"/>
    <w:lvl w:ilvl="0" w:tplc="BD6EA04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A6619"/>
    <w:multiLevelType w:val="hybridMultilevel"/>
    <w:tmpl w:val="2D42A9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96EF8"/>
    <w:multiLevelType w:val="hybridMultilevel"/>
    <w:tmpl w:val="C0FC2B54"/>
    <w:lvl w:ilvl="0" w:tplc="BD6EA04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9673">
    <w:abstractNumId w:val="0"/>
  </w:num>
  <w:num w:numId="2" w16cid:durableId="1680542002">
    <w:abstractNumId w:val="2"/>
  </w:num>
  <w:num w:numId="3" w16cid:durableId="1196193790">
    <w:abstractNumId w:val="1"/>
  </w:num>
  <w:num w:numId="4" w16cid:durableId="1834833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F5"/>
    <w:rsid w:val="000B361E"/>
    <w:rsid w:val="00231014"/>
    <w:rsid w:val="002E7B54"/>
    <w:rsid w:val="00312F60"/>
    <w:rsid w:val="0043077E"/>
    <w:rsid w:val="006053C7"/>
    <w:rsid w:val="006C5C2F"/>
    <w:rsid w:val="00794470"/>
    <w:rsid w:val="008228CE"/>
    <w:rsid w:val="0085625A"/>
    <w:rsid w:val="0085648E"/>
    <w:rsid w:val="008C4F28"/>
    <w:rsid w:val="009A64F5"/>
    <w:rsid w:val="00A57EFD"/>
    <w:rsid w:val="00C05BCB"/>
    <w:rsid w:val="00C730A7"/>
    <w:rsid w:val="00CB1D9F"/>
    <w:rsid w:val="00D31DA5"/>
    <w:rsid w:val="00D33656"/>
    <w:rsid w:val="00D42324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9C0C"/>
  <w15:chartTrackingRefBased/>
  <w15:docId w15:val="{E3984FAB-259C-4653-8EA7-CD9C6F3D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5648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C4F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4F28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31DA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31DA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31DA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31D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31D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556/2059.2021.00048" TargetMode="External"/><Relationship Id="rId5" Type="http://schemas.openxmlformats.org/officeDocument/2006/relationships/hyperlink" Target="https://doi.org/10.1111/ijtd.120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1103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Huber</dc:creator>
  <cp:keywords/>
  <dc:description/>
  <cp:lastModifiedBy>Huber, Anton</cp:lastModifiedBy>
  <cp:revision>18</cp:revision>
  <dcterms:created xsi:type="dcterms:W3CDTF">2023-09-18T12:54:00Z</dcterms:created>
  <dcterms:modified xsi:type="dcterms:W3CDTF">2023-11-10T14:53:00Z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6759c1-cf29-4ba5-b000-82dc808f576f_Enabled">
    <vt:lpwstr>true</vt:lpwstr>
  </property>
  <property fmtid="{D5CDD505-2E9C-101B-9397-08002B2CF9AE}" pid="3" name="MSIP_Label_606759c1-cf29-4ba5-b000-82dc808f576f_SetDate">
    <vt:lpwstr>2023-11-10T14:53:00Z</vt:lpwstr>
  </property>
  <property fmtid="{D5CDD505-2E9C-101B-9397-08002B2CF9AE}" pid="4" name="MSIP_Label_606759c1-cf29-4ba5-b000-82dc808f576f_Method">
    <vt:lpwstr>Standard</vt:lpwstr>
  </property>
  <property fmtid="{D5CDD505-2E9C-101B-9397-08002B2CF9AE}" pid="5" name="MSIP_Label_606759c1-cf29-4ba5-b000-82dc808f576f_Name">
    <vt:lpwstr>Intern (V1)</vt:lpwstr>
  </property>
  <property fmtid="{D5CDD505-2E9C-101B-9397-08002B2CF9AE}" pid="6" name="MSIP_Label_606759c1-cf29-4ba5-b000-82dc808f576f_SiteId">
    <vt:lpwstr>3f9b2fc2-2122-4a25-96ca-781cf0359e8b</vt:lpwstr>
  </property>
  <property fmtid="{D5CDD505-2E9C-101B-9397-08002B2CF9AE}" pid="7" name="MSIP_Label_606759c1-cf29-4ba5-b000-82dc808f576f_ActionId">
    <vt:lpwstr>077768ae-d23d-4e2f-b101-214ec1dc22b1</vt:lpwstr>
  </property>
  <property fmtid="{D5CDD505-2E9C-101B-9397-08002B2CF9AE}" pid="8" name="MSIP_Label_606759c1-cf29-4ba5-b000-82dc808f576f_ContentBits">
    <vt:lpwstr>0</vt:lpwstr>
  </property>
</Properties>
</file>