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DC54" w14:textId="45005B75" w:rsidR="009A64F5" w:rsidRPr="008C4F28" w:rsidRDefault="00B53FD2" w:rsidP="73875B51">
      <w:pPr>
        <w:rPr>
          <w:b/>
          <w:bCs/>
        </w:rPr>
      </w:pPr>
      <w:commentRangeStart w:id="0"/>
      <w:r w:rsidRPr="73875B51">
        <w:rPr>
          <w:b/>
          <w:bCs/>
          <w:lang w:val="en-GB"/>
        </w:rPr>
        <w:t>"</w:t>
      </w:r>
      <w:commentRangeEnd w:id="0"/>
      <w:r>
        <w:commentReference w:id="0"/>
      </w:r>
      <w:r w:rsidRPr="73875B51">
        <w:rPr>
          <w:b/>
          <w:bCs/>
          <w:lang w:val="en-GB"/>
        </w:rPr>
        <w:t xml:space="preserve">Wie </w:t>
      </w:r>
      <w:proofErr w:type="spellStart"/>
      <w:r w:rsidRPr="73875B51">
        <w:rPr>
          <w:b/>
          <w:bCs/>
          <w:lang w:val="en-GB"/>
        </w:rPr>
        <w:t>lernen</w:t>
      </w:r>
      <w:proofErr w:type="spellEnd"/>
      <w:r w:rsidRPr="73875B51">
        <w:rPr>
          <w:b/>
          <w:bCs/>
          <w:lang w:val="en-GB"/>
        </w:rPr>
        <w:t xml:space="preserve"> </w:t>
      </w:r>
      <w:proofErr w:type="spellStart"/>
      <w:proofErr w:type="gramStart"/>
      <w:r w:rsidRPr="73875B51">
        <w:rPr>
          <w:b/>
          <w:bCs/>
          <w:lang w:val="en-GB"/>
        </w:rPr>
        <w:t>Wissensarbeiter:innen</w:t>
      </w:r>
      <w:proofErr w:type="spellEnd"/>
      <w:proofErr w:type="gramEnd"/>
      <w:r w:rsidRPr="73875B51">
        <w:rPr>
          <w:b/>
          <w:bCs/>
          <w:lang w:val="en-GB"/>
        </w:rPr>
        <w:t xml:space="preserve"> </w:t>
      </w:r>
      <w:proofErr w:type="spellStart"/>
      <w:r w:rsidRPr="73875B51">
        <w:rPr>
          <w:b/>
          <w:bCs/>
          <w:lang w:val="en-GB"/>
        </w:rPr>
        <w:t>während</w:t>
      </w:r>
      <w:proofErr w:type="spellEnd"/>
      <w:r w:rsidRPr="73875B51">
        <w:rPr>
          <w:b/>
          <w:bCs/>
          <w:lang w:val="en-GB"/>
        </w:rPr>
        <w:t xml:space="preserve"> der Arbeit?": </w:t>
      </w:r>
      <w:proofErr w:type="spellStart"/>
      <w:r w:rsidRPr="73875B51">
        <w:rPr>
          <w:b/>
          <w:bCs/>
          <w:lang w:val="en-GB"/>
        </w:rPr>
        <w:t>Umfrage</w:t>
      </w:r>
      <w:proofErr w:type="spellEnd"/>
      <w:r w:rsidRPr="73875B51">
        <w:rPr>
          <w:b/>
          <w:bCs/>
          <w:lang w:val="en-GB"/>
        </w:rPr>
        <w:t xml:space="preserve"> für </w:t>
      </w:r>
      <w:proofErr w:type="spellStart"/>
      <w:r w:rsidRPr="73875B51">
        <w:rPr>
          <w:b/>
          <w:bCs/>
          <w:lang w:val="en-GB"/>
        </w:rPr>
        <w:t>eine</w:t>
      </w:r>
      <w:proofErr w:type="spellEnd"/>
      <w:r w:rsidRPr="73875B51">
        <w:rPr>
          <w:b/>
          <w:bCs/>
          <w:lang w:val="en-GB"/>
        </w:rPr>
        <w:t xml:space="preserve"> </w:t>
      </w:r>
      <w:proofErr w:type="spellStart"/>
      <w:r w:rsidRPr="73875B51">
        <w:rPr>
          <w:b/>
          <w:bCs/>
          <w:lang w:val="en-GB"/>
        </w:rPr>
        <w:t>Masterarbeit</w:t>
      </w:r>
      <w:proofErr w:type="spellEnd"/>
    </w:p>
    <w:p w14:paraId="1F0B9714" w14:textId="23E005F6" w:rsidR="0069179F" w:rsidRDefault="0069179F" w:rsidP="0069179F">
      <w:r>
        <w:t>[Einleitungstext]</w:t>
      </w:r>
    </w:p>
    <w:p w14:paraId="4EC6D28F" w14:textId="6F8A1319" w:rsidR="0069179F" w:rsidRDefault="0069179F" w:rsidP="0069179F">
      <w:proofErr w:type="spellStart"/>
      <w:proofErr w:type="gramStart"/>
      <w:r>
        <w:t>Liebe:r</w:t>
      </w:r>
      <w:proofErr w:type="spellEnd"/>
      <w:proofErr w:type="gramEnd"/>
      <w:r>
        <w:t xml:space="preserve"> </w:t>
      </w:r>
      <w:proofErr w:type="spellStart"/>
      <w:r>
        <w:t>Teilnehmer:</w:t>
      </w:r>
      <w:commentRangeStart w:id="1"/>
      <w:r>
        <w:t>in</w:t>
      </w:r>
      <w:commentRangeEnd w:id="1"/>
      <w:proofErr w:type="spellEnd"/>
      <w:r>
        <w:commentReference w:id="1"/>
      </w:r>
      <w:r>
        <w:t>,</w:t>
      </w:r>
    </w:p>
    <w:p w14:paraId="5D64EE87" w14:textId="30DE297F" w:rsidR="0069179F" w:rsidRDefault="0069179F" w:rsidP="0069179F">
      <w:r>
        <w:t xml:space="preserve">mit dieser Umfrage möchte ich mehr darüber erfahren, wie </w:t>
      </w:r>
      <w:proofErr w:type="spellStart"/>
      <w:proofErr w:type="gramStart"/>
      <w:r>
        <w:t>Wissensarbeiter:innen</w:t>
      </w:r>
      <w:proofErr w:type="spellEnd"/>
      <w:proofErr w:type="gramEnd"/>
      <w:r>
        <w:t xml:space="preserve"> innerhalb der </w:t>
      </w:r>
      <w:proofErr w:type="spellStart"/>
      <w:r>
        <w:t>DSVGruppe</w:t>
      </w:r>
      <w:proofErr w:type="spellEnd"/>
      <w:r>
        <w:t xml:space="preserve"> (zu denen du gehörst) während der Arbeit lernen. Dazu sollst du dich in den folgenden 7 Abschnitten dieses Fragebogens selbst einschätzen. Dafür </w:t>
      </w:r>
      <w:r w:rsidR="00E66C4B">
        <w:t xml:space="preserve">benötigst </w:t>
      </w:r>
      <w:r>
        <w:t>du etwa 10</w:t>
      </w:r>
      <w:r w:rsidR="00696227">
        <w:t>-15</w:t>
      </w:r>
      <w:r>
        <w:t xml:space="preserve"> Minuten. Für ein aussagekräftiges Ergebnis ist es wichtig, dass du den Fragebogen vollständig ausfüllst und keine der Fragen auslässt.</w:t>
      </w:r>
    </w:p>
    <w:p w14:paraId="4D16841F" w14:textId="0EC6930F" w:rsidR="0069179F" w:rsidRDefault="0069179F" w:rsidP="0069179F">
      <w:r>
        <w:t>Die Umfrage wurde von ISDS überprüft. So ist sichergestellt, dass die Ergebnisse nur in anonymisierter Form verarbeitet werden, sie können also deiner Person nicht zugeordnet werden. Die Umfrage-Ergebnisse dienen rein wissenschaftlichen Zwecken und werden in zusammengefasster Form in meiner Masterarbeit veröffentlicht werden.</w:t>
      </w:r>
    </w:p>
    <w:p w14:paraId="2BCC1998" w14:textId="134C1215" w:rsidR="0069179F" w:rsidRDefault="0069179F" w:rsidP="0069179F">
      <w:r>
        <w:t>Bei Rückfragen oder Feedback schreib mir gerne per Mail (anton.huber@s-communication.de), Slack oder Teams.</w:t>
      </w:r>
    </w:p>
    <w:p w14:paraId="6D4DC524" w14:textId="5DAB9EB4" w:rsidR="0069179F" w:rsidRDefault="0069179F" w:rsidP="0069179F">
      <w:r>
        <w:t>Vielen Dank für deine Teilnahme!</w:t>
      </w:r>
      <w:r w:rsidR="00EA1D35">
        <w:t xml:space="preserve"> Du leistest damit einen wichtigen Beitrag für meine Arbeit.</w:t>
      </w:r>
      <w:r>
        <w:t xml:space="preserve"> </w:t>
      </w:r>
      <w:r>
        <w:rPr>
          <w:rFonts w:ascii="Segoe UI Emoji" w:hAnsi="Segoe UI Emoji" w:cs="Segoe UI Emoji"/>
        </w:rPr>
        <w:t>🙏</w:t>
      </w:r>
    </w:p>
    <w:p w14:paraId="5E73D175" w14:textId="77777777" w:rsidR="0069179F" w:rsidRDefault="0069179F" w:rsidP="009A64F5"/>
    <w:p w14:paraId="0A727616" w14:textId="5B90D623" w:rsidR="0085648E" w:rsidRDefault="00B53FD2" w:rsidP="009A64F5">
      <w:r>
        <w:t>[</w:t>
      </w:r>
      <w:commentRangeStart w:id="2"/>
      <w:r w:rsidR="0086697B" w:rsidRPr="00F37EFE">
        <w:t>Die in dem Instrument verwendeten Elemente sind nachstehend aufgeführt. Der Code links von jedem Element (siehe Schlüssel am Ende) gibt dessen Herkunft an.</w:t>
      </w:r>
      <w:commentRangeEnd w:id="2"/>
      <w:r w:rsidR="00244D32" w:rsidRPr="00F37EFE">
        <w:rPr>
          <w:rStyle w:val="Kommentarzeichen"/>
        </w:rPr>
        <w:commentReference w:id="2"/>
      </w:r>
      <w:r>
        <w:t>]</w:t>
      </w:r>
    </w:p>
    <w:p w14:paraId="0AA89EDA" w14:textId="77777777" w:rsidR="005B724F" w:rsidRDefault="005B724F" w:rsidP="009A64F5">
      <w:pPr>
        <w:rPr>
          <w:b/>
        </w:rPr>
      </w:pPr>
    </w:p>
    <w:p w14:paraId="6A2F0AC8" w14:textId="76770B6F" w:rsidR="0086697B" w:rsidRDefault="005B724F" w:rsidP="009A64F5">
      <w:r>
        <w:rPr>
          <w:b/>
        </w:rPr>
        <w:t>[</w:t>
      </w:r>
      <w:r w:rsidRPr="008C4F28">
        <w:rPr>
          <w:b/>
        </w:rPr>
        <w:t>Items</w:t>
      </w:r>
      <w:r>
        <w:rPr>
          <w:b/>
        </w:rPr>
        <w:t>]</w:t>
      </w:r>
    </w:p>
    <w:p w14:paraId="5C0755D0" w14:textId="3420B067" w:rsidR="009A64F5" w:rsidRDefault="005B724F" w:rsidP="009A64F5">
      <w:pPr>
        <w:rPr>
          <w:b/>
        </w:rPr>
      </w:pPr>
      <w:r>
        <w:rPr>
          <w:b/>
        </w:rPr>
        <w:t>[</w:t>
      </w:r>
      <w:r w:rsidR="00B957CE">
        <w:rPr>
          <w:b/>
        </w:rPr>
        <w:t xml:space="preserve">Persönlicher </w:t>
      </w:r>
      <w:r w:rsidR="00830D2B">
        <w:rPr>
          <w:b/>
        </w:rPr>
        <w:t>Hintergrund</w:t>
      </w:r>
      <w:r w:rsidR="00C15D94">
        <w:rPr>
          <w:b/>
        </w:rPr>
        <w:t>:</w:t>
      </w:r>
      <w:r w:rsidR="00500755">
        <w:rPr>
          <w:b/>
        </w:rPr>
        <w:t xml:space="preserve"> PD</w:t>
      </w:r>
      <w:r>
        <w:rPr>
          <w:b/>
        </w:rPr>
        <w:t xml:space="preserve">] </w:t>
      </w:r>
      <w:r w:rsidR="00D63067">
        <w:rPr>
          <w:b/>
        </w:rPr>
        <w:t>Persönliche 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5FF3" w14:paraId="40A9F546" w14:textId="77777777" w:rsidTr="006A5FF3">
        <w:tc>
          <w:tcPr>
            <w:tcW w:w="9062" w:type="dxa"/>
          </w:tcPr>
          <w:p w14:paraId="53335F16" w14:textId="419CB159" w:rsidR="006A5FF3" w:rsidRPr="0085648E" w:rsidRDefault="00D63067" w:rsidP="006A5FF3">
            <w:pPr>
              <w:rPr>
                <w:b/>
              </w:rPr>
            </w:pPr>
            <w:r>
              <w:rPr>
                <w:b/>
              </w:rPr>
              <w:t>[Frage/Orientierungshilfe:]</w:t>
            </w:r>
          </w:p>
          <w:p w14:paraId="325D4EEF" w14:textId="66C27E45" w:rsidR="006A5FF3" w:rsidRDefault="006A5FF3" w:rsidP="009A64F5">
            <w:pPr>
              <w:rPr>
                <w:b/>
              </w:rPr>
            </w:pPr>
            <w:r>
              <w:t xml:space="preserve">Zu Beginn möchten wir dir einige allgemeine und demografische Fragen stellen. Wie im restlichen Fragebogen bleiben alle Antworten </w:t>
            </w:r>
            <w:proofErr w:type="spellStart"/>
            <w:r>
              <w:t>anynom</w:t>
            </w:r>
            <w:proofErr w:type="spellEnd"/>
            <w:r>
              <w:t>.</w:t>
            </w:r>
          </w:p>
        </w:tc>
      </w:tr>
    </w:tbl>
    <w:p w14:paraId="7E682CEE" w14:textId="77777777" w:rsidR="006A5FF3" w:rsidRDefault="006A5FF3" w:rsidP="009A64F5">
      <w:pPr>
        <w:rPr>
          <w:b/>
        </w:rPr>
      </w:pPr>
    </w:p>
    <w:p w14:paraId="10A8008B" w14:textId="1F9463DF" w:rsidR="0085648E" w:rsidRDefault="009A64F5" w:rsidP="009A64F5">
      <w:pPr>
        <w:rPr>
          <w:b/>
        </w:rPr>
      </w:pPr>
      <w:r w:rsidRPr="0085648E">
        <w:rPr>
          <w:b/>
        </w:rPr>
        <w:t xml:space="preserve">[1- PD] </w:t>
      </w:r>
      <w:r w:rsidR="006A3DA5">
        <w:rPr>
          <w:b/>
        </w:rPr>
        <w:t xml:space="preserve">In welcher </w:t>
      </w:r>
      <w:commentRangeStart w:id="3"/>
      <w:r w:rsidR="006A3DA5">
        <w:rPr>
          <w:b/>
        </w:rPr>
        <w:t>Altersgruppe</w:t>
      </w:r>
      <w:commentRangeEnd w:id="3"/>
      <w:r w:rsidR="007F65F5">
        <w:rPr>
          <w:rStyle w:val="Kommentarzeichen"/>
        </w:rPr>
        <w:commentReference w:id="3"/>
      </w:r>
      <w:r w:rsidR="006A3DA5">
        <w:rPr>
          <w:b/>
        </w:rPr>
        <w:t xml:space="preserve"> befindest du dich?</w:t>
      </w:r>
      <w:r w:rsidR="007F438F">
        <w:rPr>
          <w:b/>
        </w:rPr>
        <w:t xml:space="preserve"> [Single-Choice]</w:t>
      </w:r>
    </w:p>
    <w:p w14:paraId="560BEEDC" w14:textId="77777777" w:rsidR="00A71DFA" w:rsidRDefault="00A71DFA" w:rsidP="00A71DFA">
      <w:pPr>
        <w:pStyle w:val="Listenabsatz"/>
        <w:numPr>
          <w:ilvl w:val="0"/>
          <w:numId w:val="9"/>
        </w:numPr>
      </w:pPr>
      <w:r>
        <w:t>18 oder jünger</w:t>
      </w:r>
    </w:p>
    <w:p w14:paraId="22D763C9" w14:textId="77777777" w:rsidR="00A71DFA" w:rsidRDefault="00A71DFA" w:rsidP="00A71DFA">
      <w:pPr>
        <w:pStyle w:val="Listenabsatz"/>
        <w:numPr>
          <w:ilvl w:val="0"/>
          <w:numId w:val="9"/>
        </w:numPr>
      </w:pPr>
      <w:r>
        <w:t>19-29</w:t>
      </w:r>
    </w:p>
    <w:p w14:paraId="3C1BE525" w14:textId="77777777" w:rsidR="00A71DFA" w:rsidRDefault="00A71DFA" w:rsidP="00A71DFA">
      <w:pPr>
        <w:pStyle w:val="Listenabsatz"/>
        <w:numPr>
          <w:ilvl w:val="0"/>
          <w:numId w:val="9"/>
        </w:numPr>
      </w:pPr>
      <w:r>
        <w:t>30-39</w:t>
      </w:r>
    </w:p>
    <w:p w14:paraId="15328F17" w14:textId="77777777" w:rsidR="00A71DFA" w:rsidRDefault="00A71DFA" w:rsidP="00A71DFA">
      <w:pPr>
        <w:pStyle w:val="Listenabsatz"/>
        <w:numPr>
          <w:ilvl w:val="0"/>
          <w:numId w:val="9"/>
        </w:numPr>
      </w:pPr>
      <w:r>
        <w:t>40-49</w:t>
      </w:r>
    </w:p>
    <w:p w14:paraId="4FA8263E" w14:textId="77777777" w:rsidR="00A71DFA" w:rsidRDefault="00A71DFA" w:rsidP="00A71DFA">
      <w:pPr>
        <w:pStyle w:val="Listenabsatz"/>
        <w:numPr>
          <w:ilvl w:val="0"/>
          <w:numId w:val="9"/>
        </w:numPr>
      </w:pPr>
      <w:r>
        <w:t>50-59</w:t>
      </w:r>
    </w:p>
    <w:p w14:paraId="47DAFA8B" w14:textId="00CFFDE8" w:rsidR="00A71DFA" w:rsidRDefault="00A71DFA" w:rsidP="00A71DFA">
      <w:pPr>
        <w:pStyle w:val="Listenabsatz"/>
        <w:numPr>
          <w:ilvl w:val="0"/>
          <w:numId w:val="9"/>
        </w:numPr>
      </w:pPr>
      <w:r>
        <w:t>60 oder älter</w:t>
      </w:r>
    </w:p>
    <w:p w14:paraId="18DC54C8" w14:textId="580726F1" w:rsidR="009A64F5" w:rsidRPr="0085648E" w:rsidRDefault="009A64F5" w:rsidP="009A64F5">
      <w:pPr>
        <w:rPr>
          <w:b/>
        </w:rPr>
      </w:pPr>
      <w:r w:rsidRPr="0085648E">
        <w:rPr>
          <w:b/>
        </w:rPr>
        <w:t xml:space="preserve">[2- PD] </w:t>
      </w:r>
      <w:r w:rsidR="006B745A" w:rsidRPr="006B745A">
        <w:rPr>
          <w:b/>
        </w:rPr>
        <w:t xml:space="preserve">Welchem Geschlecht </w:t>
      </w:r>
      <w:r w:rsidR="002E3080">
        <w:rPr>
          <w:b/>
        </w:rPr>
        <w:t>fühlst du dich</w:t>
      </w:r>
      <w:r w:rsidR="006B745A" w:rsidRPr="006B745A">
        <w:rPr>
          <w:b/>
        </w:rPr>
        <w:t xml:space="preserve"> zugehörig</w:t>
      </w:r>
      <w:r w:rsidR="00AA5903">
        <w:rPr>
          <w:b/>
        </w:rPr>
        <w:t>?</w:t>
      </w:r>
      <w:r w:rsidR="007F438F">
        <w:rPr>
          <w:b/>
        </w:rPr>
        <w:t xml:space="preserve"> [Single-Choice]</w:t>
      </w:r>
    </w:p>
    <w:p w14:paraId="57AD4B8E" w14:textId="37F9D403" w:rsidR="009A64F5" w:rsidRPr="006B745A" w:rsidRDefault="00C15D94" w:rsidP="0085648E">
      <w:pPr>
        <w:pStyle w:val="Listenabsatz"/>
        <w:numPr>
          <w:ilvl w:val="0"/>
          <w:numId w:val="3"/>
        </w:numPr>
      </w:pPr>
      <w:r w:rsidRPr="006B745A">
        <w:t>Männlich</w:t>
      </w:r>
    </w:p>
    <w:p w14:paraId="2E386AB1" w14:textId="0B65E99B" w:rsidR="009A64F5" w:rsidRPr="006B745A" w:rsidRDefault="00C15D94" w:rsidP="0085648E">
      <w:pPr>
        <w:pStyle w:val="Listenabsatz"/>
        <w:numPr>
          <w:ilvl w:val="0"/>
          <w:numId w:val="3"/>
        </w:numPr>
      </w:pPr>
      <w:r w:rsidRPr="006B745A">
        <w:t>Weiblich</w:t>
      </w:r>
    </w:p>
    <w:p w14:paraId="513B940A" w14:textId="027290B8" w:rsidR="00C15D94" w:rsidRDefault="00AA5903" w:rsidP="0085648E">
      <w:pPr>
        <w:pStyle w:val="Listenabsatz"/>
        <w:numPr>
          <w:ilvl w:val="0"/>
          <w:numId w:val="3"/>
        </w:numPr>
      </w:pPr>
      <w:r w:rsidRPr="006B745A">
        <w:t>Divers</w:t>
      </w:r>
    </w:p>
    <w:p w14:paraId="18331505" w14:textId="09F0B8BA" w:rsidR="00724BD9" w:rsidRDefault="00724BD9" w:rsidP="0085648E">
      <w:pPr>
        <w:pStyle w:val="Listenabsatz"/>
        <w:numPr>
          <w:ilvl w:val="0"/>
          <w:numId w:val="3"/>
        </w:numPr>
      </w:pPr>
      <w:r>
        <w:t>Keine Angabe</w:t>
      </w:r>
    </w:p>
    <w:p w14:paraId="0B8C2DA3" w14:textId="77777777" w:rsidR="00DE73E9" w:rsidRDefault="00DE73E9" w:rsidP="00DE73E9">
      <w:pPr>
        <w:pStyle w:val="Listenabsatz"/>
      </w:pPr>
    </w:p>
    <w:p w14:paraId="115EB00A" w14:textId="5F426C2A" w:rsidR="00A33A48" w:rsidRPr="0085648E" w:rsidRDefault="00A33A48" w:rsidP="00A33A48">
      <w:pPr>
        <w:rPr>
          <w:b/>
        </w:rPr>
      </w:pPr>
      <w:r w:rsidRPr="0085648E">
        <w:rPr>
          <w:b/>
        </w:rPr>
        <w:t>[</w:t>
      </w:r>
      <w:r>
        <w:rPr>
          <w:b/>
        </w:rPr>
        <w:t>4</w:t>
      </w:r>
      <w:r w:rsidRPr="0085648E">
        <w:rPr>
          <w:b/>
        </w:rPr>
        <w:t xml:space="preserve">- PD] </w:t>
      </w:r>
      <w:proofErr w:type="gramStart"/>
      <w:r>
        <w:rPr>
          <w:b/>
        </w:rPr>
        <w:t>Bist</w:t>
      </w:r>
      <w:proofErr w:type="gramEnd"/>
      <w:r>
        <w:rPr>
          <w:b/>
        </w:rPr>
        <w:t xml:space="preserve"> du in einer Führungsposition? [Single-Choice]</w:t>
      </w:r>
    </w:p>
    <w:p w14:paraId="59FE71C0" w14:textId="646DA029" w:rsidR="00A33A48" w:rsidRDefault="00A33A48" w:rsidP="00A33A48">
      <w:pPr>
        <w:pStyle w:val="Listenabsatz"/>
        <w:numPr>
          <w:ilvl w:val="0"/>
          <w:numId w:val="10"/>
        </w:numPr>
      </w:pPr>
      <w:r>
        <w:lastRenderedPageBreak/>
        <w:t>Ja</w:t>
      </w:r>
    </w:p>
    <w:p w14:paraId="46CE1944" w14:textId="6E2EF7E5" w:rsidR="00A33A48" w:rsidRDefault="00A33A48" w:rsidP="00A33A48">
      <w:pPr>
        <w:pStyle w:val="Listenabsatz"/>
        <w:numPr>
          <w:ilvl w:val="0"/>
          <w:numId w:val="10"/>
        </w:numPr>
      </w:pPr>
      <w:r>
        <w:t>Nein</w:t>
      </w:r>
    </w:p>
    <w:p w14:paraId="098A0BA1" w14:textId="77777777" w:rsidR="00B957CE" w:rsidRPr="00B957CE" w:rsidRDefault="00B957CE" w:rsidP="00B957CE">
      <w:pPr>
        <w:pStyle w:val="Listenabsatz"/>
      </w:pPr>
    </w:p>
    <w:p w14:paraId="40F048D5" w14:textId="2324F4A5" w:rsidR="00B957CE" w:rsidRDefault="00B957CE" w:rsidP="00B957CE">
      <w:pPr>
        <w:rPr>
          <w:b/>
        </w:rPr>
      </w:pPr>
      <w:r w:rsidRPr="0085648E">
        <w:rPr>
          <w:b/>
        </w:rPr>
        <w:t>[</w:t>
      </w:r>
      <w:bookmarkStart w:id="4" w:name="_Hlk148087720"/>
      <w:r>
        <w:rPr>
          <w:b/>
        </w:rPr>
        <w:t>5</w:t>
      </w:r>
      <w:r w:rsidRPr="0085648E">
        <w:rPr>
          <w:b/>
        </w:rPr>
        <w:t>- PD</w:t>
      </w:r>
      <w:bookmarkEnd w:id="4"/>
      <w:r w:rsidRPr="0085648E">
        <w:rPr>
          <w:b/>
        </w:rPr>
        <w:t xml:space="preserve">] </w:t>
      </w:r>
      <w:r w:rsidR="005D2EA2">
        <w:rPr>
          <w:b/>
        </w:rPr>
        <w:t>In welchem Teil</w:t>
      </w:r>
      <w:r>
        <w:rPr>
          <w:b/>
        </w:rPr>
        <w:t xml:space="preserve"> der DSV</w:t>
      </w:r>
      <w:r w:rsidR="00037E2A">
        <w:rPr>
          <w:b/>
        </w:rPr>
        <w:t>-</w:t>
      </w:r>
      <w:r>
        <w:rPr>
          <w:b/>
        </w:rPr>
        <w:t xml:space="preserve">Gruppe </w:t>
      </w:r>
      <w:r w:rsidR="00715DC1">
        <w:rPr>
          <w:b/>
        </w:rPr>
        <w:t>arbeitest du</w:t>
      </w:r>
      <w:r>
        <w:rPr>
          <w:b/>
        </w:rPr>
        <w:t xml:space="preserve"> derzeit?</w:t>
      </w:r>
      <w:r w:rsidR="00AB4C58">
        <w:rPr>
          <w:b/>
        </w:rPr>
        <w:t xml:space="preserve"> [Dropdown]</w:t>
      </w:r>
    </w:p>
    <w:p w14:paraId="47AE140A" w14:textId="77777777" w:rsidR="00E873E6" w:rsidRDefault="00E873E6" w:rsidP="00E873E6">
      <w:pPr>
        <w:pStyle w:val="Listenabsatz"/>
        <w:numPr>
          <w:ilvl w:val="0"/>
          <w:numId w:val="6"/>
        </w:numPr>
      </w:pPr>
      <w:r>
        <w:t>Deutscher Sparkassenverlag GmbH</w:t>
      </w:r>
    </w:p>
    <w:p w14:paraId="7C43AF74" w14:textId="77777777" w:rsidR="00E873E6" w:rsidRDefault="00E873E6" w:rsidP="00E873E6">
      <w:pPr>
        <w:pStyle w:val="Listenabsatz"/>
        <w:numPr>
          <w:ilvl w:val="0"/>
          <w:numId w:val="6"/>
        </w:numPr>
      </w:pPr>
      <w:r>
        <w:t>S-Payment GmbH</w:t>
      </w:r>
    </w:p>
    <w:p w14:paraId="0E77CBCA" w14:textId="77777777" w:rsidR="00E873E6" w:rsidRDefault="00E873E6" w:rsidP="00E873E6">
      <w:pPr>
        <w:pStyle w:val="Listenabsatz"/>
        <w:numPr>
          <w:ilvl w:val="0"/>
          <w:numId w:val="6"/>
        </w:numPr>
      </w:pPr>
      <w:r>
        <w:t>PAYONE GmbH</w:t>
      </w:r>
    </w:p>
    <w:p w14:paraId="24D1C75F" w14:textId="77777777" w:rsidR="00E873E6" w:rsidRDefault="00E873E6" w:rsidP="00E873E6">
      <w:pPr>
        <w:pStyle w:val="Listenabsatz"/>
        <w:numPr>
          <w:ilvl w:val="0"/>
          <w:numId w:val="6"/>
        </w:numPr>
      </w:pPr>
      <w:r>
        <w:t>S-Management Services GmbH</w:t>
      </w:r>
    </w:p>
    <w:p w14:paraId="1EDA49D3" w14:textId="5295AB59" w:rsidR="00E873E6" w:rsidRDefault="00E873E6" w:rsidP="00E873E6">
      <w:pPr>
        <w:pStyle w:val="Listenabsatz"/>
        <w:numPr>
          <w:ilvl w:val="0"/>
          <w:numId w:val="6"/>
        </w:numPr>
      </w:pPr>
      <w:r>
        <w:t>Sparkassen-Einkaufsgesellschaft mbH</w:t>
      </w:r>
    </w:p>
    <w:p w14:paraId="374EF3FA" w14:textId="77777777" w:rsidR="00E873E6" w:rsidRDefault="00E873E6" w:rsidP="00E873E6">
      <w:pPr>
        <w:pStyle w:val="Listenabsatz"/>
        <w:numPr>
          <w:ilvl w:val="0"/>
          <w:numId w:val="6"/>
        </w:numPr>
      </w:pPr>
      <w:proofErr w:type="gramStart"/>
      <w:r>
        <w:t>MEG Mitarbeiter</w:t>
      </w:r>
      <w:proofErr w:type="gramEnd"/>
      <w:r>
        <w:t>-Einkaufsgesellschaft mbH</w:t>
      </w:r>
    </w:p>
    <w:p w14:paraId="6AF28CDE" w14:textId="77777777" w:rsidR="00E873E6" w:rsidRDefault="00E873E6" w:rsidP="00E873E6">
      <w:pPr>
        <w:pStyle w:val="Listenabsatz"/>
        <w:numPr>
          <w:ilvl w:val="0"/>
          <w:numId w:val="6"/>
        </w:numPr>
      </w:pPr>
      <w:r>
        <w:t>S-Communication Services GmbH</w:t>
      </w:r>
    </w:p>
    <w:p w14:paraId="761312B0" w14:textId="77777777" w:rsidR="00E873E6" w:rsidRDefault="00E873E6" w:rsidP="00E873E6">
      <w:pPr>
        <w:pStyle w:val="Listenabsatz"/>
        <w:numPr>
          <w:ilvl w:val="0"/>
          <w:numId w:val="6"/>
        </w:numPr>
      </w:pPr>
      <w:r>
        <w:t>S-Markt &amp; Mehrwert GmbH &amp; Co. KG</w:t>
      </w:r>
    </w:p>
    <w:p w14:paraId="54C0D575" w14:textId="77777777" w:rsidR="00E873E6" w:rsidRDefault="00E873E6" w:rsidP="00E873E6">
      <w:pPr>
        <w:pStyle w:val="Listenabsatz"/>
        <w:numPr>
          <w:ilvl w:val="0"/>
          <w:numId w:val="6"/>
        </w:numPr>
      </w:pPr>
      <w:r>
        <w:t>DSV Immobilien Service GmbH &amp; Co. KG</w:t>
      </w:r>
    </w:p>
    <w:p w14:paraId="31D97891" w14:textId="04C9DC86" w:rsidR="00E873E6" w:rsidRDefault="00E873E6" w:rsidP="00E873E6">
      <w:pPr>
        <w:pStyle w:val="Listenabsatz"/>
        <w:numPr>
          <w:ilvl w:val="0"/>
          <w:numId w:val="6"/>
        </w:numPr>
      </w:pPr>
      <w:r>
        <w:t>DSV IT Service GmbH</w:t>
      </w:r>
    </w:p>
    <w:p w14:paraId="4B4FBBF4" w14:textId="77763AEE" w:rsidR="00E873E6" w:rsidRDefault="00E873E6" w:rsidP="00E873E6">
      <w:pPr>
        <w:pStyle w:val="Listenabsatz"/>
        <w:numPr>
          <w:ilvl w:val="0"/>
          <w:numId w:val="6"/>
        </w:numPr>
      </w:pPr>
      <w:r>
        <w:t>Sonstiges: [Freitexteingabe]</w:t>
      </w:r>
    </w:p>
    <w:p w14:paraId="55A88E70" w14:textId="77777777" w:rsidR="00B957CE" w:rsidRPr="00B957CE" w:rsidRDefault="00B957CE" w:rsidP="00B957CE">
      <w:pPr>
        <w:pStyle w:val="Listenabsatz"/>
      </w:pPr>
    </w:p>
    <w:p w14:paraId="47CEA12B" w14:textId="6F1BBB3D" w:rsidR="006B745A" w:rsidRDefault="009A64F5" w:rsidP="009A64F5">
      <w:pPr>
        <w:rPr>
          <w:b/>
        </w:rPr>
      </w:pPr>
      <w:r w:rsidRPr="0085648E">
        <w:rPr>
          <w:b/>
        </w:rPr>
        <w:t>[</w:t>
      </w:r>
      <w:r w:rsidR="00E873E6">
        <w:rPr>
          <w:b/>
        </w:rPr>
        <w:t>6</w:t>
      </w:r>
      <w:r w:rsidRPr="0085648E">
        <w:rPr>
          <w:b/>
        </w:rPr>
        <w:t xml:space="preserve">- PD] </w:t>
      </w:r>
      <w:r w:rsidR="007B7BEF" w:rsidRPr="007B7BEF">
        <w:rPr>
          <w:b/>
        </w:rPr>
        <w:t xml:space="preserve">Wie viele Jahre </w:t>
      </w:r>
      <w:r w:rsidR="00867722">
        <w:rPr>
          <w:b/>
        </w:rPr>
        <w:t>bist du</w:t>
      </w:r>
      <w:r w:rsidR="007B7BEF" w:rsidRPr="007B7BEF">
        <w:rPr>
          <w:b/>
        </w:rPr>
        <w:t xml:space="preserve"> bereits bei</w:t>
      </w:r>
      <w:r w:rsidR="007B0D8F">
        <w:rPr>
          <w:b/>
        </w:rPr>
        <w:t xml:space="preserve"> deinem</w:t>
      </w:r>
      <w:r w:rsidR="007B7BEF" w:rsidRPr="007B7BEF">
        <w:rPr>
          <w:b/>
        </w:rPr>
        <w:t xml:space="preserve"> jetzigen Arbeitgeber innerhalb der DSV</w:t>
      </w:r>
      <w:r w:rsidR="00037E2A">
        <w:rPr>
          <w:b/>
        </w:rPr>
        <w:t>-</w:t>
      </w:r>
      <w:r w:rsidR="007B7BEF" w:rsidRPr="007B7BEF">
        <w:rPr>
          <w:b/>
        </w:rPr>
        <w:t>Gruppe tätig</w:t>
      </w:r>
      <w:r w:rsidRPr="0085648E">
        <w:rPr>
          <w:b/>
        </w:rPr>
        <w:t xml:space="preserve">? </w:t>
      </w:r>
      <w:r w:rsidR="007F438F">
        <w:rPr>
          <w:b/>
        </w:rPr>
        <w:t>[Freitext]</w:t>
      </w:r>
    </w:p>
    <w:p w14:paraId="042D141A" w14:textId="3B15A102" w:rsidR="009A64F5" w:rsidRPr="00B957CE" w:rsidRDefault="009A64F5" w:rsidP="009A64F5">
      <w:r w:rsidRPr="00B957CE">
        <w:t xml:space="preserve">_______ </w:t>
      </w:r>
      <w:r w:rsidR="006B745A" w:rsidRPr="00B957CE">
        <w:t>Jahre</w:t>
      </w:r>
      <w:r w:rsidRPr="00B957CE">
        <w:t>.</w:t>
      </w:r>
    </w:p>
    <w:p w14:paraId="019D52B0" w14:textId="77777777" w:rsidR="006B745A" w:rsidRDefault="006B745A" w:rsidP="009A64F5">
      <w:pPr>
        <w:rPr>
          <w:b/>
        </w:rPr>
      </w:pPr>
    </w:p>
    <w:p w14:paraId="5A9DBACC" w14:textId="3A81218A" w:rsidR="006B745A" w:rsidRDefault="006B745A" w:rsidP="009A64F5">
      <w:pPr>
        <w:rPr>
          <w:b/>
        </w:rPr>
      </w:pPr>
      <w:r>
        <w:rPr>
          <w:b/>
        </w:rPr>
        <w:t>[</w:t>
      </w:r>
      <w:r w:rsidR="00E873E6">
        <w:rPr>
          <w:b/>
        </w:rPr>
        <w:t>7</w:t>
      </w:r>
      <w:r>
        <w:rPr>
          <w:b/>
        </w:rPr>
        <w:t xml:space="preserve">-PD] </w:t>
      </w:r>
      <w:r w:rsidRPr="006B745A">
        <w:rPr>
          <w:b/>
        </w:rPr>
        <w:t xml:space="preserve">Welche Erwerbssituation trifft auf </w:t>
      </w:r>
      <w:r w:rsidR="00867722">
        <w:rPr>
          <w:b/>
        </w:rPr>
        <w:t>dich</w:t>
      </w:r>
      <w:r w:rsidRPr="006B745A">
        <w:rPr>
          <w:b/>
        </w:rPr>
        <w:t xml:space="preserve"> zu?</w:t>
      </w:r>
      <w:r w:rsidR="007F438F">
        <w:rPr>
          <w:b/>
        </w:rPr>
        <w:t xml:space="preserve"> [Single-Choice]</w:t>
      </w:r>
    </w:p>
    <w:p w14:paraId="29E86283" w14:textId="673791F8" w:rsidR="006B745A" w:rsidRDefault="006B745A" w:rsidP="009A64F5">
      <w:pPr>
        <w:pStyle w:val="Listenabsatz"/>
        <w:numPr>
          <w:ilvl w:val="0"/>
          <w:numId w:val="3"/>
        </w:numPr>
      </w:pPr>
      <w:r w:rsidRPr="006B745A">
        <w:t>Vollzeit</w:t>
      </w:r>
    </w:p>
    <w:p w14:paraId="7F69C124" w14:textId="59E7C65C" w:rsidR="0085648E" w:rsidRDefault="006B745A" w:rsidP="009A64F5">
      <w:pPr>
        <w:pStyle w:val="Listenabsatz"/>
        <w:numPr>
          <w:ilvl w:val="0"/>
          <w:numId w:val="3"/>
        </w:numPr>
      </w:pPr>
      <w:r w:rsidRPr="006B745A">
        <w:t>Teilzeit</w:t>
      </w:r>
    </w:p>
    <w:p w14:paraId="79D53F52" w14:textId="28AA5A8A" w:rsidR="006B745A" w:rsidRDefault="006B745A" w:rsidP="006B745A">
      <w:pPr>
        <w:pStyle w:val="Listenabsatz"/>
        <w:numPr>
          <w:ilvl w:val="0"/>
          <w:numId w:val="3"/>
        </w:numPr>
      </w:pPr>
      <w:r>
        <w:t>Altersteilzeit (unabhängig davon, ob in der Arbeits- oder Freistellungsphase befindlich)</w:t>
      </w:r>
    </w:p>
    <w:p w14:paraId="178A1274" w14:textId="27F638FB" w:rsidR="0058000D" w:rsidRDefault="006B745A" w:rsidP="0058000D">
      <w:pPr>
        <w:pStyle w:val="Listenabsatz"/>
        <w:numPr>
          <w:ilvl w:val="0"/>
          <w:numId w:val="3"/>
        </w:numPr>
      </w:pPr>
      <w:r w:rsidRPr="006B745A">
        <w:t>In einer beruflichen Ausbildung/Lehre</w:t>
      </w:r>
    </w:p>
    <w:p w14:paraId="549E7A81" w14:textId="27CE0CA8" w:rsidR="00A7698A" w:rsidRDefault="00A7698A" w:rsidP="0058000D">
      <w:pPr>
        <w:pStyle w:val="Listenabsatz"/>
        <w:numPr>
          <w:ilvl w:val="0"/>
          <w:numId w:val="3"/>
        </w:numPr>
      </w:pPr>
      <w:r>
        <w:t>Sonstiges: [</w:t>
      </w:r>
      <w:proofErr w:type="spellStart"/>
      <w:r>
        <w:t>Freitexeingabe</w:t>
      </w:r>
      <w:proofErr w:type="spellEnd"/>
      <w:r>
        <w:t>]</w:t>
      </w:r>
    </w:p>
    <w:p w14:paraId="680D7DFD" w14:textId="77777777" w:rsidR="007F438F" w:rsidRDefault="007F438F" w:rsidP="007F438F">
      <w:pPr>
        <w:pStyle w:val="Listenabsatz"/>
      </w:pPr>
    </w:p>
    <w:p w14:paraId="07294BB0" w14:textId="1F4112E5" w:rsidR="0058000D" w:rsidRPr="00B957CE" w:rsidRDefault="0058000D" w:rsidP="0058000D">
      <w:pPr>
        <w:rPr>
          <w:b/>
        </w:rPr>
      </w:pPr>
      <w:r w:rsidRPr="00B957CE">
        <w:rPr>
          <w:b/>
        </w:rPr>
        <w:t>[</w:t>
      </w:r>
      <w:r w:rsidR="00E873E6">
        <w:rPr>
          <w:b/>
        </w:rPr>
        <w:t>8</w:t>
      </w:r>
      <w:r w:rsidRPr="00B957CE">
        <w:rPr>
          <w:b/>
        </w:rPr>
        <w:t xml:space="preserve">-PD] </w:t>
      </w:r>
      <w:r w:rsidR="00D8038B" w:rsidRPr="00D8038B">
        <w:rPr>
          <w:b/>
        </w:rPr>
        <w:t xml:space="preserve">Wie viel Prozent des Monats arbeitest du normalerweise von zu Hause </w:t>
      </w:r>
      <w:commentRangeStart w:id="5"/>
      <w:r w:rsidR="00D8038B" w:rsidRPr="00D8038B">
        <w:rPr>
          <w:b/>
        </w:rPr>
        <w:t>aus</w:t>
      </w:r>
      <w:commentRangeEnd w:id="5"/>
      <w:r w:rsidR="00F0245D">
        <w:rPr>
          <w:rStyle w:val="Kommentarzeichen"/>
        </w:rPr>
        <w:commentReference w:id="5"/>
      </w:r>
      <w:r w:rsidR="00D8038B" w:rsidRPr="00D8038B">
        <w:rPr>
          <w:b/>
        </w:rPr>
        <w:t>?</w:t>
      </w:r>
    </w:p>
    <w:p w14:paraId="6309B453" w14:textId="1D37B2C4" w:rsidR="0058000D" w:rsidRDefault="0058000D" w:rsidP="0058000D">
      <w:pPr>
        <w:pStyle w:val="Listenabsatz"/>
        <w:numPr>
          <w:ilvl w:val="0"/>
          <w:numId w:val="7"/>
        </w:numPr>
      </w:pPr>
      <w:r>
        <w:t>0 %</w:t>
      </w:r>
    </w:p>
    <w:p w14:paraId="3C20AF1A" w14:textId="263BE695" w:rsidR="0058000D" w:rsidRDefault="0058000D" w:rsidP="0058000D">
      <w:pPr>
        <w:pStyle w:val="Listenabsatz"/>
        <w:numPr>
          <w:ilvl w:val="0"/>
          <w:numId w:val="7"/>
        </w:numPr>
      </w:pPr>
      <w:r>
        <w:t>10%</w:t>
      </w:r>
    </w:p>
    <w:p w14:paraId="4CEA5295" w14:textId="77777777" w:rsidR="0058000D" w:rsidRDefault="0058000D" w:rsidP="0058000D">
      <w:pPr>
        <w:pStyle w:val="Listenabsatz"/>
        <w:numPr>
          <w:ilvl w:val="0"/>
          <w:numId w:val="7"/>
        </w:numPr>
      </w:pPr>
      <w:r>
        <w:t>20%</w:t>
      </w:r>
    </w:p>
    <w:p w14:paraId="546F0BAC" w14:textId="77777777" w:rsidR="0058000D" w:rsidRDefault="0058000D" w:rsidP="0058000D">
      <w:pPr>
        <w:pStyle w:val="Listenabsatz"/>
        <w:numPr>
          <w:ilvl w:val="0"/>
          <w:numId w:val="7"/>
        </w:numPr>
      </w:pPr>
      <w:r>
        <w:t>30%</w:t>
      </w:r>
    </w:p>
    <w:p w14:paraId="431FB4C1" w14:textId="77777777" w:rsidR="0058000D" w:rsidRDefault="0058000D" w:rsidP="0058000D">
      <w:pPr>
        <w:pStyle w:val="Listenabsatz"/>
        <w:numPr>
          <w:ilvl w:val="0"/>
          <w:numId w:val="7"/>
        </w:numPr>
      </w:pPr>
      <w:r>
        <w:t>40%</w:t>
      </w:r>
    </w:p>
    <w:p w14:paraId="32661FD7" w14:textId="77777777" w:rsidR="0058000D" w:rsidRDefault="0058000D" w:rsidP="0058000D">
      <w:pPr>
        <w:pStyle w:val="Listenabsatz"/>
        <w:numPr>
          <w:ilvl w:val="0"/>
          <w:numId w:val="7"/>
        </w:numPr>
      </w:pPr>
      <w:r>
        <w:t>50%</w:t>
      </w:r>
    </w:p>
    <w:p w14:paraId="12E038C6" w14:textId="77777777" w:rsidR="0058000D" w:rsidRDefault="0058000D" w:rsidP="0058000D">
      <w:pPr>
        <w:pStyle w:val="Listenabsatz"/>
        <w:numPr>
          <w:ilvl w:val="0"/>
          <w:numId w:val="7"/>
        </w:numPr>
      </w:pPr>
      <w:r>
        <w:t>60%</w:t>
      </w:r>
    </w:p>
    <w:p w14:paraId="3EEECA36" w14:textId="77777777" w:rsidR="0058000D" w:rsidRDefault="0058000D" w:rsidP="0058000D">
      <w:pPr>
        <w:pStyle w:val="Listenabsatz"/>
        <w:numPr>
          <w:ilvl w:val="0"/>
          <w:numId w:val="7"/>
        </w:numPr>
      </w:pPr>
      <w:r>
        <w:t>70%</w:t>
      </w:r>
    </w:p>
    <w:p w14:paraId="69D061FD" w14:textId="77777777" w:rsidR="0058000D" w:rsidRDefault="0058000D" w:rsidP="0058000D">
      <w:pPr>
        <w:pStyle w:val="Listenabsatz"/>
        <w:numPr>
          <w:ilvl w:val="0"/>
          <w:numId w:val="7"/>
        </w:numPr>
      </w:pPr>
      <w:r>
        <w:t>80%</w:t>
      </w:r>
    </w:p>
    <w:p w14:paraId="7A4C2815" w14:textId="77777777" w:rsidR="0058000D" w:rsidRDefault="0058000D" w:rsidP="0058000D">
      <w:pPr>
        <w:pStyle w:val="Listenabsatz"/>
        <w:numPr>
          <w:ilvl w:val="0"/>
          <w:numId w:val="7"/>
        </w:numPr>
      </w:pPr>
      <w:r>
        <w:t>90%</w:t>
      </w:r>
    </w:p>
    <w:p w14:paraId="4743E6A6" w14:textId="56AAB386" w:rsidR="006B745A" w:rsidRDefault="0058000D" w:rsidP="0058000D">
      <w:pPr>
        <w:pStyle w:val="Listenabsatz"/>
        <w:numPr>
          <w:ilvl w:val="0"/>
          <w:numId w:val="7"/>
        </w:numPr>
      </w:pPr>
      <w:r>
        <w:t>100%</w:t>
      </w:r>
    </w:p>
    <w:p w14:paraId="799EDCC3" w14:textId="77777777" w:rsidR="0058000D" w:rsidRDefault="0058000D" w:rsidP="0058000D">
      <w:pPr>
        <w:pStyle w:val="Listenabsatz"/>
      </w:pPr>
    </w:p>
    <w:p w14:paraId="248A65F5" w14:textId="048200ED" w:rsidR="00556C5A" w:rsidRDefault="0069179F" w:rsidP="009A64F5">
      <w:pPr>
        <w:rPr>
          <w:b/>
        </w:rPr>
      </w:pPr>
      <w:r>
        <w:rPr>
          <w:b/>
        </w:rPr>
        <w:br w:type="page"/>
      </w:r>
    </w:p>
    <w:p w14:paraId="362D0774" w14:textId="51C1103A" w:rsidR="009A64F5" w:rsidRPr="0085648E" w:rsidRDefault="00D63067" w:rsidP="009A64F5">
      <w:pPr>
        <w:rPr>
          <w:b/>
        </w:rPr>
      </w:pPr>
      <w:r>
        <w:rPr>
          <w:b/>
        </w:rPr>
        <w:lastRenderedPageBreak/>
        <w:t>[</w:t>
      </w:r>
      <w:commentRangeStart w:id="6"/>
      <w:r w:rsidR="009A64F5" w:rsidRPr="0085648E">
        <w:rPr>
          <w:b/>
        </w:rPr>
        <w:t xml:space="preserve">WORKPLACE LEARNING ACTIVITY </w:t>
      </w:r>
      <w:proofErr w:type="spellStart"/>
      <w:r w:rsidR="009A64F5" w:rsidRPr="0085648E">
        <w:rPr>
          <w:b/>
        </w:rPr>
        <w:t>Scale</w:t>
      </w:r>
      <w:proofErr w:type="spellEnd"/>
      <w:r w:rsidR="009A64F5" w:rsidRPr="0085648E">
        <w:rPr>
          <w:b/>
        </w:rPr>
        <w:t>: WLA</w:t>
      </w:r>
      <w:r w:rsidR="00B957CE">
        <w:rPr>
          <w:b/>
        </w:rPr>
        <w:t xml:space="preserve"> (Fontana et al., 2015)</w:t>
      </w:r>
      <w:commentRangeEnd w:id="6"/>
      <w:r w:rsidR="00244D32">
        <w:rPr>
          <w:rStyle w:val="Kommentarzeichen"/>
        </w:rPr>
        <w:commentReference w:id="6"/>
      </w:r>
      <w:r>
        <w:rPr>
          <w:b/>
        </w:rPr>
        <w:t xml:space="preserve">] </w:t>
      </w:r>
      <w:r w:rsidRPr="00170A9F">
        <w:t>Lernaktivitäten am Arbeitsplatz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648E" w14:paraId="255468CA" w14:textId="77777777" w:rsidTr="0085648E">
        <w:tc>
          <w:tcPr>
            <w:tcW w:w="9062" w:type="dxa"/>
          </w:tcPr>
          <w:p w14:paraId="629ECAD7" w14:textId="074D6EEA" w:rsidR="0085648E" w:rsidRPr="0085648E" w:rsidRDefault="00D63067" w:rsidP="0085648E">
            <w:pPr>
              <w:rPr>
                <w:b/>
              </w:rPr>
            </w:pPr>
            <w:r>
              <w:rPr>
                <w:b/>
              </w:rPr>
              <w:t>[Frage/Orientierungshilfe:]</w:t>
            </w:r>
          </w:p>
          <w:p w14:paraId="6CF93BA5" w14:textId="209F830E" w:rsidR="002212AB" w:rsidRDefault="002212AB" w:rsidP="002212AB">
            <w:r>
              <w:t>Wissensarbeiter</w:t>
            </w:r>
            <w:r w:rsidR="00575669">
              <w:t xml:space="preserve"> wie du</w:t>
            </w:r>
            <w:r>
              <w:t xml:space="preserve"> lernen kontinuierlic</w:t>
            </w:r>
            <w:r w:rsidR="00D92C33">
              <w:t>h während der Arbeit</w:t>
            </w:r>
            <w:r>
              <w:t xml:space="preserve">, </w:t>
            </w:r>
            <w:r w:rsidR="00D92C33">
              <w:t>auch wenn</w:t>
            </w:r>
            <w:r>
              <w:t xml:space="preserve"> sie sich</w:t>
            </w:r>
            <w:r w:rsidR="00D92C33">
              <w:t xml:space="preserve"> dessen</w:t>
            </w:r>
            <w:r>
              <w:t xml:space="preserve"> nicht immer bewusst sind, dass sie lernen. Dieser Abschnitt stellt einige mögliche Lernaktivitäten vor, die </w:t>
            </w:r>
            <w:r w:rsidR="00575669">
              <w:t>du</w:t>
            </w:r>
            <w:r>
              <w:t xml:space="preserve"> </w:t>
            </w:r>
            <w:r w:rsidR="00925177">
              <w:t xml:space="preserve">möglicherweise </w:t>
            </w:r>
            <w:r>
              <w:t xml:space="preserve">während </w:t>
            </w:r>
            <w:r w:rsidR="00575669">
              <w:t xml:space="preserve">deiner </w:t>
            </w:r>
            <w:r>
              <w:t xml:space="preserve">Arbeit erlebt </w:t>
            </w:r>
            <w:r w:rsidR="00575669">
              <w:t>hast</w:t>
            </w:r>
            <w:r>
              <w:t>.</w:t>
            </w:r>
          </w:p>
          <w:p w14:paraId="4B8AC27F" w14:textId="4E2EE2E3" w:rsidR="0085648E" w:rsidRDefault="002212AB" w:rsidP="002212AB">
            <w:r>
              <w:t xml:space="preserve">Wie häufig </w:t>
            </w:r>
            <w:r w:rsidR="00575669">
              <w:t>hast du</w:t>
            </w:r>
            <w:r>
              <w:t xml:space="preserve"> im vergangenen Jahr an den nachfolgenden Lernaktivitäten teilgenommen?</w:t>
            </w:r>
          </w:p>
        </w:tc>
      </w:tr>
      <w:tr w:rsidR="0085648E" w14:paraId="17871178" w14:textId="77777777" w:rsidTr="0085648E">
        <w:tc>
          <w:tcPr>
            <w:tcW w:w="9062" w:type="dxa"/>
          </w:tcPr>
          <w:p w14:paraId="3244E161" w14:textId="481A50EE" w:rsidR="0085648E" w:rsidRPr="0085648E" w:rsidRDefault="00D63067" w:rsidP="009A64F5">
            <w:pPr>
              <w:rPr>
                <w:b/>
              </w:rPr>
            </w:pPr>
            <w:r>
              <w:rPr>
                <w:b/>
              </w:rPr>
              <w:t>[Skala:]</w:t>
            </w:r>
            <w:r w:rsidR="00674A79">
              <w:rPr>
                <w:b/>
              </w:rPr>
              <w:t xml:space="preserve"> </w:t>
            </w:r>
            <w:r w:rsidR="00674A79" w:rsidRPr="00674A79">
              <w:rPr>
                <w:b/>
              </w:rPr>
              <w:t xml:space="preserve">1= nie, 2= ein- oder zweimal, 3= manchmal, 4 = oft, 5= sehr oft oder </w:t>
            </w:r>
            <w:r w:rsidR="000504A1">
              <w:rPr>
                <w:b/>
              </w:rPr>
              <w:t>ständig</w:t>
            </w:r>
          </w:p>
        </w:tc>
      </w:tr>
      <w:tr w:rsidR="0085648E" w14:paraId="64E4D7E5" w14:textId="77777777" w:rsidTr="0085648E">
        <w:tc>
          <w:tcPr>
            <w:tcW w:w="9062" w:type="dxa"/>
          </w:tcPr>
          <w:p w14:paraId="33B5EA28" w14:textId="6FBE381A" w:rsidR="0085648E" w:rsidRPr="0085648E" w:rsidRDefault="0085648E" w:rsidP="009A64F5">
            <w:pPr>
              <w:rPr>
                <w:b/>
              </w:rPr>
            </w:pPr>
            <w:r w:rsidRPr="0085648E">
              <w:rPr>
                <w:b/>
              </w:rPr>
              <w:t>Items</w:t>
            </w:r>
          </w:p>
        </w:tc>
      </w:tr>
      <w:tr w:rsidR="0085648E" w14:paraId="13897E13" w14:textId="77777777" w:rsidTr="0085648E">
        <w:tc>
          <w:tcPr>
            <w:tcW w:w="9062" w:type="dxa"/>
          </w:tcPr>
          <w:p w14:paraId="478EB786" w14:textId="17404032" w:rsidR="0031372F" w:rsidRDefault="0031372F" w:rsidP="0031372F">
            <w:r>
              <w:t xml:space="preserve">[1-LA-R-1] Beschaffung neuer Informationen (z. B. durch Suche im Internet oder in </w:t>
            </w:r>
            <w:r w:rsidR="006B745A">
              <w:t>einer</w:t>
            </w:r>
            <w:r>
              <w:t xml:space="preserve"> Wissensdatenbank des Unternehmens)</w:t>
            </w:r>
          </w:p>
          <w:p w14:paraId="49236F37" w14:textId="59682CD4" w:rsidR="0031372F" w:rsidRDefault="0031372F" w:rsidP="0031372F">
            <w:r>
              <w:t xml:space="preserve">[2-LA-R-2] </w:t>
            </w:r>
            <w:proofErr w:type="gramStart"/>
            <w:r>
              <w:t>Allein</w:t>
            </w:r>
            <w:proofErr w:type="gramEnd"/>
            <w:r>
              <w:t xml:space="preserve"> oder mit anderen zusammenarbeiten, um Lösungen für Probleme zu entwickeln</w:t>
            </w:r>
          </w:p>
          <w:p w14:paraId="6F6E5B28" w14:textId="34B6870F" w:rsidR="0031372F" w:rsidRDefault="0031372F" w:rsidP="0031372F">
            <w:r>
              <w:t xml:space="preserve">[3-LA-R-3] </w:t>
            </w:r>
            <w:proofErr w:type="gramStart"/>
            <w:r>
              <w:t>Allein</w:t>
            </w:r>
            <w:proofErr w:type="gramEnd"/>
            <w:r>
              <w:t xml:space="preserve"> oder mit anderen zusammen neue Ideen entwickeln</w:t>
            </w:r>
          </w:p>
          <w:p w14:paraId="77AC06FD" w14:textId="77777777" w:rsidR="0031372F" w:rsidRDefault="0031372F" w:rsidP="0031372F">
            <w:r>
              <w:t>[4-LA-R-4] Verfolgen neuer Entwicklungen in Ihrem Fachgebiet</w:t>
            </w:r>
          </w:p>
          <w:p w14:paraId="1D9502AF" w14:textId="77777777" w:rsidR="0031372F" w:rsidRDefault="0031372F" w:rsidP="0031372F">
            <w:r>
              <w:t>[5-LA-R-5] Neue Aufgaben ausführen</w:t>
            </w:r>
          </w:p>
          <w:p w14:paraId="7894C744" w14:textId="77777777" w:rsidR="0031372F" w:rsidRDefault="0031372F" w:rsidP="0031372F">
            <w:r>
              <w:t>[6-LA-S-1] Kollegen um Rat fragen</w:t>
            </w:r>
          </w:p>
          <w:p w14:paraId="7EAD77C8" w14:textId="77777777" w:rsidR="0031372F" w:rsidRDefault="0031372F" w:rsidP="0031372F">
            <w:r>
              <w:t>[7-LA-C-1] Teilnahme an einem Schulungskurs oder Verwendung von Materialien zum Selbststudium</w:t>
            </w:r>
          </w:p>
          <w:p w14:paraId="5FD92C10" w14:textId="77777777" w:rsidR="0031372F" w:rsidRDefault="0031372F" w:rsidP="0031372F">
            <w:r>
              <w:t>[8-LA-C-5] Beobachtung oder Nachahmung der Strategien von Kollegen, um eine Aufgabe zu erledigen oder ein Problem zu lösen</w:t>
            </w:r>
          </w:p>
          <w:p w14:paraId="297C5E1F" w14:textId="77777777" w:rsidR="0031372F" w:rsidRDefault="0031372F" w:rsidP="0031372F">
            <w:r>
              <w:t>[9-LA-C-6] Durch Versuch und Irrtum einen besseren Weg finden, eine Aufgabe zu erledigen</w:t>
            </w:r>
          </w:p>
          <w:p w14:paraId="23338BDA" w14:textId="77777777" w:rsidR="0031372F" w:rsidRDefault="0031372F" w:rsidP="0031372F">
            <w:r>
              <w:t>[10-LA-C-8] Reflektieren über frühere Handlungen</w:t>
            </w:r>
          </w:p>
          <w:p w14:paraId="3A3B6474" w14:textId="49333A54" w:rsidR="0085648E" w:rsidRDefault="0031372F" w:rsidP="0031372F">
            <w:r>
              <w:t>[11-LA-C-9] Einholen von Feedback zu Aufgaben von Arbeitskollegen</w:t>
            </w:r>
          </w:p>
        </w:tc>
      </w:tr>
    </w:tbl>
    <w:p w14:paraId="04AB54E2" w14:textId="61307EA9" w:rsidR="0085648E" w:rsidRDefault="0085648E"/>
    <w:p w14:paraId="6EC7F09C" w14:textId="4E96A64C" w:rsidR="009A64F5" w:rsidRPr="00397C0E" w:rsidRDefault="00D63067" w:rsidP="009A64F5">
      <w:pPr>
        <w:rPr>
          <w:b/>
          <w:lang w:val="en-GB"/>
        </w:rPr>
      </w:pPr>
      <w:r>
        <w:rPr>
          <w:b/>
          <w:lang w:val="en-GB"/>
        </w:rPr>
        <w:t>[</w:t>
      </w:r>
      <w:commentRangeStart w:id="7"/>
      <w:r w:rsidR="0085648E" w:rsidRPr="00397C0E">
        <w:rPr>
          <w:b/>
          <w:lang w:val="en-GB"/>
        </w:rPr>
        <w:t>SELF-REGULATED LEARNING Scales: SRL-F, SRL-P and SRL-SR</w:t>
      </w:r>
      <w:r w:rsidR="00B957CE">
        <w:rPr>
          <w:b/>
          <w:lang w:val="en-GB"/>
        </w:rPr>
        <w:t xml:space="preserve"> </w:t>
      </w:r>
      <w:r w:rsidR="00B957CE">
        <w:rPr>
          <w:b/>
        </w:rPr>
        <w:t>(Fontana et al., 2015)</w:t>
      </w:r>
      <w:commentRangeEnd w:id="7"/>
      <w:r w:rsidR="00244D32">
        <w:rPr>
          <w:rStyle w:val="Kommentarzeichen"/>
        </w:rPr>
        <w:commentReference w:id="7"/>
      </w:r>
      <w:r>
        <w:rPr>
          <w:b/>
        </w:rPr>
        <w:t>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2"/>
        <w:gridCol w:w="7360"/>
      </w:tblGrid>
      <w:tr w:rsidR="0085648E" w14:paraId="387A26EC" w14:textId="77777777" w:rsidTr="00C24946">
        <w:tc>
          <w:tcPr>
            <w:tcW w:w="9062" w:type="dxa"/>
            <w:gridSpan w:val="2"/>
          </w:tcPr>
          <w:p w14:paraId="605950DA" w14:textId="0BC96AC1" w:rsidR="0031372F" w:rsidRPr="0085648E" w:rsidRDefault="00D63067" w:rsidP="0031372F">
            <w:pPr>
              <w:rPr>
                <w:b/>
              </w:rPr>
            </w:pPr>
            <w:r>
              <w:rPr>
                <w:b/>
              </w:rPr>
              <w:t>[Frage/Orientierungshilfe:]</w:t>
            </w:r>
          </w:p>
          <w:p w14:paraId="10FC41EF" w14:textId="1C597328" w:rsidR="0085648E" w:rsidRDefault="00E74341" w:rsidP="0031372F">
            <w:r w:rsidRPr="00E74341">
              <w:t xml:space="preserve">Bitte </w:t>
            </w:r>
            <w:r w:rsidR="00575669">
              <w:t xml:space="preserve">gib </w:t>
            </w:r>
            <w:r w:rsidRPr="00E74341">
              <w:t xml:space="preserve">an, inwieweit die folgenden Aussagen </w:t>
            </w:r>
            <w:r w:rsidR="00575669">
              <w:t>dein</w:t>
            </w:r>
            <w:r w:rsidRPr="00E74341">
              <w:t xml:space="preserve"> Verhalten beschreiben. Es gibt keine richtigen oder falschen Antworten auf die folgenden Fragen: </w:t>
            </w:r>
            <w:r w:rsidR="00575669">
              <w:t>Gib bitte an</w:t>
            </w:r>
            <w:r w:rsidRPr="00E74341">
              <w:t xml:space="preserve">, wie </w:t>
            </w:r>
            <w:r w:rsidR="00575669">
              <w:t>du dich</w:t>
            </w:r>
            <w:r w:rsidRPr="00E74341">
              <w:t xml:space="preserve"> normalerweise </w:t>
            </w:r>
            <w:r w:rsidR="00575669">
              <w:t>verhältst</w:t>
            </w:r>
            <w:r w:rsidRPr="00E74341">
              <w:t xml:space="preserve">, und nicht, wie </w:t>
            </w:r>
            <w:r w:rsidR="00575669">
              <w:t>du denkst</w:t>
            </w:r>
            <w:r w:rsidRPr="00E74341">
              <w:t xml:space="preserve">, dass </w:t>
            </w:r>
            <w:r w:rsidR="00575669">
              <w:t>du dich verhalten solltest</w:t>
            </w:r>
            <w:r w:rsidRPr="00E74341">
              <w:t>.</w:t>
            </w:r>
          </w:p>
        </w:tc>
      </w:tr>
      <w:tr w:rsidR="0085648E" w14:paraId="6066894F" w14:textId="77777777" w:rsidTr="006B61B0">
        <w:tc>
          <w:tcPr>
            <w:tcW w:w="9062" w:type="dxa"/>
            <w:gridSpan w:val="2"/>
          </w:tcPr>
          <w:p w14:paraId="00629123" w14:textId="566AD418" w:rsidR="0085648E" w:rsidRPr="0085648E" w:rsidRDefault="00274D9E" w:rsidP="009A64F5">
            <w:pPr>
              <w:rPr>
                <w:b/>
              </w:rPr>
            </w:pPr>
            <w:r w:rsidRPr="00274D9E">
              <w:rPr>
                <w:b/>
              </w:rPr>
              <w:t>1 = trifft überhaupt nicht auf mich zu, 2 = trifft manchmal auf mich zu, 3 = trifft eher auf mich zu, 4 = trifft auf mich zu, 5 = trifft sehr auf mich zu</w:t>
            </w:r>
          </w:p>
        </w:tc>
      </w:tr>
      <w:tr w:rsidR="0085648E" w14:paraId="250C0B85" w14:textId="77777777" w:rsidTr="0085648E">
        <w:tc>
          <w:tcPr>
            <w:tcW w:w="1555" w:type="dxa"/>
          </w:tcPr>
          <w:p w14:paraId="58AE923C" w14:textId="498B0E29" w:rsidR="0085648E" w:rsidRPr="0085648E" w:rsidRDefault="00D63067" w:rsidP="009A64F5">
            <w:pPr>
              <w:rPr>
                <w:b/>
              </w:rPr>
            </w:pPr>
            <w:r>
              <w:rPr>
                <w:b/>
              </w:rPr>
              <w:t>[</w:t>
            </w:r>
            <w:r w:rsidR="0085648E" w:rsidRPr="0085648E">
              <w:rPr>
                <w:b/>
              </w:rPr>
              <w:t>SRL</w:t>
            </w:r>
            <w:r w:rsidR="00486630">
              <w:rPr>
                <w:b/>
              </w:rPr>
              <w:t>-</w:t>
            </w:r>
            <w:r w:rsidR="0085648E" w:rsidRPr="0085648E">
              <w:rPr>
                <w:b/>
              </w:rPr>
              <w:t>Phase</w:t>
            </w:r>
            <w:r>
              <w:rPr>
                <w:b/>
              </w:rPr>
              <w:t>]</w:t>
            </w:r>
          </w:p>
        </w:tc>
        <w:tc>
          <w:tcPr>
            <w:tcW w:w="7507" w:type="dxa"/>
          </w:tcPr>
          <w:p w14:paraId="3C2CFDA9" w14:textId="19C63ED0" w:rsidR="0085648E" w:rsidRPr="0085648E" w:rsidRDefault="00D63067" w:rsidP="009A64F5">
            <w:pPr>
              <w:rPr>
                <w:b/>
              </w:rPr>
            </w:pPr>
            <w:r>
              <w:rPr>
                <w:b/>
              </w:rPr>
              <w:t>[</w:t>
            </w:r>
            <w:r w:rsidR="0085648E" w:rsidRPr="0085648E">
              <w:rPr>
                <w:b/>
              </w:rPr>
              <w:t>Items</w:t>
            </w:r>
            <w:r>
              <w:rPr>
                <w:b/>
              </w:rPr>
              <w:t>]</w:t>
            </w:r>
          </w:p>
        </w:tc>
      </w:tr>
      <w:tr w:rsidR="0085648E" w14:paraId="4C9BBDC7" w14:textId="77777777" w:rsidTr="0085648E">
        <w:tc>
          <w:tcPr>
            <w:tcW w:w="1555" w:type="dxa"/>
          </w:tcPr>
          <w:p w14:paraId="42EDC1F8" w14:textId="656462F0" w:rsidR="0085648E" w:rsidRPr="0085648E" w:rsidRDefault="00D63067" w:rsidP="0085648E">
            <w:pPr>
              <w:rPr>
                <w:b/>
              </w:rPr>
            </w:pPr>
            <w:r>
              <w:rPr>
                <w:b/>
              </w:rPr>
              <w:t>[</w:t>
            </w:r>
            <w:r w:rsidR="0085648E" w:rsidRPr="0085648E">
              <w:rPr>
                <w:b/>
              </w:rPr>
              <w:t>SRL-F</w:t>
            </w:r>
          </w:p>
          <w:p w14:paraId="22F83F1F" w14:textId="77777777" w:rsidR="0085648E" w:rsidRDefault="0085648E" w:rsidP="0085648E">
            <w:pPr>
              <w:rPr>
                <w:b/>
              </w:rPr>
            </w:pPr>
            <w:r w:rsidRPr="0085648E">
              <w:rPr>
                <w:b/>
              </w:rPr>
              <w:t>FORETHOUGHT</w:t>
            </w:r>
            <w:r w:rsidR="00D63067">
              <w:rPr>
                <w:b/>
              </w:rPr>
              <w:t>]</w:t>
            </w:r>
          </w:p>
          <w:p w14:paraId="5A22BFF6" w14:textId="0A3954D5" w:rsidR="00D63067" w:rsidRDefault="00170A9F" w:rsidP="0085648E">
            <w:r w:rsidRPr="00170A9F">
              <w:t>Vor dem Lernen</w:t>
            </w:r>
          </w:p>
        </w:tc>
        <w:tc>
          <w:tcPr>
            <w:tcW w:w="7507" w:type="dxa"/>
          </w:tcPr>
          <w:p w14:paraId="1861FB1A" w14:textId="162ADF7F" w:rsidR="001E0581" w:rsidRDefault="001E0581" w:rsidP="001E0581">
            <w:r>
              <w:t>[12-F-OSLQ-1] Ich setze</w:t>
            </w:r>
            <w:r w:rsidR="009F4D1D">
              <w:t xml:space="preserve"> mir</w:t>
            </w:r>
            <w:r>
              <w:t xml:space="preserve"> persönliche Maßstäbe für die Leistung in meinem Job</w:t>
            </w:r>
            <w:r w:rsidR="001E465E">
              <w:t>.</w:t>
            </w:r>
          </w:p>
          <w:p w14:paraId="01EADF74" w14:textId="2093F289" w:rsidR="001E0581" w:rsidRDefault="001E0581" w:rsidP="001E0581">
            <w:r>
              <w:t>[13-F-OSLQ-2] Ich setze mir langfristige Ziele (monatlich oder jährlich), um meine Lernaktivitäten zu steuern</w:t>
            </w:r>
            <w:r w:rsidR="001E465E">
              <w:t>.</w:t>
            </w:r>
          </w:p>
          <w:p w14:paraId="2A8B11CD" w14:textId="66CC2877" w:rsidR="001E0581" w:rsidRDefault="001E0581" w:rsidP="001E0581">
            <w:r>
              <w:t>[14-F-OSLQ-4] Ich setze mir Ziele, die mir helfen, die Zeit, die ich mit Lernen verbringe, einzuteilen</w:t>
            </w:r>
            <w:r w:rsidR="001E465E">
              <w:t>.</w:t>
            </w:r>
          </w:p>
          <w:p w14:paraId="3436A2D8" w14:textId="77777777" w:rsidR="001E0581" w:rsidRDefault="001E0581" w:rsidP="001E0581">
            <w:r>
              <w:t>[15-F-OSLQ-4] Ich setze mir realistische Fristen für das Lernen, wenn ich einen Lernbedarf festgestellt habe.</w:t>
            </w:r>
          </w:p>
          <w:p w14:paraId="2F11F9E2" w14:textId="77777777" w:rsidR="001E0581" w:rsidRDefault="001E0581" w:rsidP="001E0581">
            <w:r>
              <w:t>[16-F-MAI-22] Ich stelle mir Fragen zu jeder Lernaufgabe, bevor ich beginne.</w:t>
            </w:r>
          </w:p>
          <w:p w14:paraId="5FAC1C88" w14:textId="77777777" w:rsidR="001E0581" w:rsidRDefault="001E0581" w:rsidP="001E0581">
            <w:r>
              <w:t>[17-F-MAI-23] Ich überlege mir mehrere Möglichkeiten zur Lösung eines Problems und wähle die beste aus.</w:t>
            </w:r>
          </w:p>
          <w:p w14:paraId="68CF678B" w14:textId="41394DFF" w:rsidR="001E0581" w:rsidRDefault="001E0581" w:rsidP="001E0581">
            <w:r>
              <w:t>[18-F-MAI-3] Bei der Planung meines Lernens passe ich Strategien an, die sich in der Vergangenheit bewährt haben</w:t>
            </w:r>
            <w:r w:rsidR="001E465E">
              <w:t>.</w:t>
            </w:r>
          </w:p>
          <w:p w14:paraId="77C42D0A" w14:textId="4E7217A3" w:rsidR="001E0581" w:rsidRDefault="001E0581" w:rsidP="001E0581">
            <w:r>
              <w:t>[19-F-MAI-18] Ich verwende spezifische Strategien für verschiedene Arten von Dingen, die ich lernen muss</w:t>
            </w:r>
            <w:r w:rsidR="001E465E">
              <w:t>.</w:t>
            </w:r>
          </w:p>
          <w:p w14:paraId="3C00C7E7" w14:textId="0A01A68E" w:rsidR="001E0581" w:rsidRDefault="001E0581" w:rsidP="001E0581">
            <w:r>
              <w:t>[20-F-MSLQ-4] Ich glaube, dass ich das, was ich in diesem Beruf lerne, in der Zukunft anwenden kann</w:t>
            </w:r>
            <w:r w:rsidR="001E465E">
              <w:t>.</w:t>
            </w:r>
          </w:p>
          <w:p w14:paraId="0501B8B8" w14:textId="7C5F3CFF" w:rsidR="001E0581" w:rsidRDefault="001E0581" w:rsidP="001E0581">
            <w:r>
              <w:t>[21-F-MSLQ-10] Es ist wichtig für mich, bei dieser Arbeit neue Dinge zu lernen</w:t>
            </w:r>
            <w:r w:rsidR="001E465E">
              <w:t>.</w:t>
            </w:r>
          </w:p>
          <w:p w14:paraId="2E182F7B" w14:textId="30EC32EA" w:rsidR="001E0581" w:rsidRDefault="001E0581" w:rsidP="001E0581">
            <w:r>
              <w:lastRenderedPageBreak/>
              <w:t>[22-F-MSLQ-27] Die Lernaktivitäten, die ich in meinem Job betreibe, sind</w:t>
            </w:r>
            <w:r w:rsidR="00D92C33">
              <w:t xml:space="preserve"> mir</w:t>
            </w:r>
            <w:r>
              <w:t xml:space="preserve"> wichtig</w:t>
            </w:r>
            <w:r w:rsidR="001E465E">
              <w:t>.</w:t>
            </w:r>
          </w:p>
          <w:p w14:paraId="70E243D8" w14:textId="77777777" w:rsidR="001E0581" w:rsidRDefault="001E0581" w:rsidP="001E0581">
            <w:r>
              <w:t>[48-F-OS-1] Ich kann bei Schwierigkeiten in meinem Beruf ruhig bleiben, weil ich mich auf meine Fähigkeiten verlassen kann.</w:t>
            </w:r>
          </w:p>
          <w:p w14:paraId="33519E38" w14:textId="77777777" w:rsidR="001E0581" w:rsidRDefault="001E0581" w:rsidP="001E0581">
            <w:r>
              <w:t>[49-F-OS-2] Wenn ich in meinem Beruf mit einem Problem konfrontiert bin, kann ich normalerweise mehrere Lösungen dafür finden.</w:t>
            </w:r>
          </w:p>
          <w:p w14:paraId="5D2FA1C9" w14:textId="77777777" w:rsidR="001E0581" w:rsidRDefault="001E0581" w:rsidP="001E0581">
            <w:r>
              <w:t>[50-F-OS-3] Was auch immer in meinem Beruf auf mich zukommt, ich kann es normalerweise bewältigen.</w:t>
            </w:r>
          </w:p>
          <w:p w14:paraId="075E74E3" w14:textId="77777777" w:rsidR="001E0581" w:rsidRDefault="001E0581" w:rsidP="001E0581">
            <w:r>
              <w:t>[51-F-OS-4] Meine bisherigen Erfahrungen in meinem Beruf haben mich gut auf meine berufliche Zukunft vorbereitet.</w:t>
            </w:r>
          </w:p>
          <w:p w14:paraId="4DB6EC46" w14:textId="77777777" w:rsidR="001E0581" w:rsidRDefault="001E0581" w:rsidP="001E0581">
            <w:r>
              <w:t>[52-F-OS-5] Ich erreiche die Ziele, die ich mir in meinem Job gesetzt habe.</w:t>
            </w:r>
          </w:p>
          <w:p w14:paraId="022B279F" w14:textId="7D932207" w:rsidR="0085648E" w:rsidRDefault="001E0581" w:rsidP="001E0581">
            <w:r>
              <w:t>[53-F-OS-6] Ich fühle mich auf die meisten Anforderungen in meinem Job vorbereitet.</w:t>
            </w:r>
          </w:p>
        </w:tc>
      </w:tr>
      <w:tr w:rsidR="0085648E" w14:paraId="3C191651" w14:textId="77777777" w:rsidTr="0085648E">
        <w:tc>
          <w:tcPr>
            <w:tcW w:w="1555" w:type="dxa"/>
          </w:tcPr>
          <w:p w14:paraId="04D3E3E2" w14:textId="74313F44" w:rsidR="0085648E" w:rsidRPr="0085648E" w:rsidRDefault="00170A9F" w:rsidP="0085648E">
            <w:pPr>
              <w:rPr>
                <w:b/>
              </w:rPr>
            </w:pPr>
            <w:r>
              <w:rPr>
                <w:b/>
              </w:rPr>
              <w:lastRenderedPageBreak/>
              <w:t>[</w:t>
            </w:r>
            <w:r w:rsidR="0085648E" w:rsidRPr="0085648E">
              <w:rPr>
                <w:b/>
              </w:rPr>
              <w:t>SRL-P</w:t>
            </w:r>
          </w:p>
          <w:p w14:paraId="204E1830" w14:textId="20551136" w:rsidR="0085648E" w:rsidRDefault="0085648E" w:rsidP="0085648E">
            <w:pPr>
              <w:rPr>
                <w:b/>
              </w:rPr>
            </w:pPr>
            <w:r w:rsidRPr="0085648E">
              <w:rPr>
                <w:b/>
              </w:rPr>
              <w:t>PERFORMANCE</w:t>
            </w:r>
            <w:r w:rsidR="00170A9F">
              <w:rPr>
                <w:b/>
              </w:rPr>
              <w:t>]</w:t>
            </w:r>
          </w:p>
          <w:p w14:paraId="0DCC4BEC" w14:textId="6EDECB7C" w:rsidR="00170A9F" w:rsidRPr="00170A9F" w:rsidRDefault="00170A9F" w:rsidP="0085648E">
            <w:r>
              <w:t>Während dem Lernen</w:t>
            </w:r>
          </w:p>
        </w:tc>
        <w:tc>
          <w:tcPr>
            <w:tcW w:w="7507" w:type="dxa"/>
          </w:tcPr>
          <w:p w14:paraId="770DF2A2" w14:textId="77777777" w:rsidR="001C2582" w:rsidRDefault="001C2582" w:rsidP="001C2582">
            <w:r>
              <w:t>[23-P-MAI-37-39-41] Ich formuliere einen Plan, um zu beschreiben, wie ich meine Lernziele erreichen möchte.</w:t>
            </w:r>
          </w:p>
          <w:p w14:paraId="6D223266" w14:textId="77777777" w:rsidR="001C2582" w:rsidRDefault="001C2582" w:rsidP="001C2582">
            <w:r>
              <w:t>[24-P-MAI-43] Ich hinterfrage, wie das, was ich gerade lerne, mit dem zusammenhängt, was ich bereits weiß.</w:t>
            </w:r>
          </w:p>
          <w:p w14:paraId="53F47581" w14:textId="77777777" w:rsidR="001C2582" w:rsidRDefault="001C2582" w:rsidP="001C2582">
            <w:r>
              <w:t>[25-P-MAI-40] Ich ändere meine Strategien, wenn ich beim Lernen keine Fortschritte mache.</w:t>
            </w:r>
          </w:p>
          <w:p w14:paraId="644CB8D7" w14:textId="4E3D221D" w:rsidR="001C2582" w:rsidRDefault="001C2582" w:rsidP="001C2582">
            <w:r>
              <w:t>[26-P-MSLQ-32] Beim Lernen mache ich mir Notizen (einschließlich Diagramme usw.), um meine Gedanken zu ordnen</w:t>
            </w:r>
            <w:r w:rsidR="001E465E">
              <w:t>.</w:t>
            </w:r>
          </w:p>
          <w:p w14:paraId="6E5C0E48" w14:textId="1A529837" w:rsidR="001C2582" w:rsidRDefault="001C2582" w:rsidP="001C2582">
            <w:r>
              <w:t xml:space="preserve">[27-P-MAI-30] </w:t>
            </w:r>
            <w:r w:rsidRPr="009F4D1D">
              <w:t>Ich konzentriere mich auf den Sinn und die Bedeutung neuer Informationen</w:t>
            </w:r>
            <w:r w:rsidR="001E465E" w:rsidRPr="009F4D1D">
              <w:t>.</w:t>
            </w:r>
          </w:p>
          <w:p w14:paraId="5C9CDBDD" w14:textId="37EBA63A" w:rsidR="001C2582" w:rsidRDefault="001C2582" w:rsidP="001C2582">
            <w:r>
              <w:t>[28-P-MAI-45] Ich organisiere meine Zeit so, dass ich meine Ziele bestmöglich erreiche</w:t>
            </w:r>
            <w:r w:rsidR="001E465E">
              <w:t>.</w:t>
            </w:r>
          </w:p>
          <w:p w14:paraId="08AB82EF" w14:textId="6654E280" w:rsidR="001C2582" w:rsidRDefault="001C2582" w:rsidP="001C2582">
            <w:r>
              <w:t>[29-P-MSLQ-64] Wenn ich lerne, versuche ich, neues Wissen mit dem zu verknüpfen, was ich bereits weiß</w:t>
            </w:r>
            <w:r w:rsidR="001E465E">
              <w:t>.</w:t>
            </w:r>
          </w:p>
          <w:p w14:paraId="36CAAF8A" w14:textId="618223C3" w:rsidR="001C2582" w:rsidRDefault="001C2582" w:rsidP="001C2582">
            <w:r>
              <w:t>[30-P-MSLQ-53] Beim Lernen bringe ich Informationen aus verschiedenen Quellen zusammen (z.B.: Personen und Ressourcen)</w:t>
            </w:r>
            <w:r w:rsidR="001E465E">
              <w:t>.</w:t>
            </w:r>
          </w:p>
          <w:p w14:paraId="18BD1B20" w14:textId="58A2D2D2" w:rsidR="001C2582" w:rsidRDefault="001C2582" w:rsidP="001C2582">
            <w:r>
              <w:t>[31-P-MSLQ-81] Ich versuche, Ideen aus meiner früheren Erfahrung auf meine Arbeit anzuwenden, wo es angebracht ist</w:t>
            </w:r>
            <w:r w:rsidR="001E465E">
              <w:t>.</w:t>
            </w:r>
          </w:p>
          <w:p w14:paraId="29C653DF" w14:textId="797E9A1A" w:rsidR="001C2582" w:rsidRDefault="001C2582" w:rsidP="001C2582">
            <w:r>
              <w:t>[32-P-MSLQ-51] Beim Lernen betrachte ich die vorgefundenen Ressourcen als Ausgangspunkt und versuche, daraus meine eigenen Ideen zu entwickeln</w:t>
            </w:r>
            <w:r w:rsidR="001E465E">
              <w:t>.</w:t>
            </w:r>
          </w:p>
          <w:p w14:paraId="388C6329" w14:textId="1F01F7E9" w:rsidR="001C2582" w:rsidRDefault="001C2582" w:rsidP="001C2582">
            <w:r>
              <w:t xml:space="preserve">[33-P-MSLQ-66] </w:t>
            </w:r>
            <w:r w:rsidR="00D92C33" w:rsidRPr="00D92C33">
              <w:t>Ich versuche, mit eigenen Ideen in Bezug auf das, was ich lerne, zu spielen.</w:t>
            </w:r>
          </w:p>
          <w:p w14:paraId="7CC4EADE" w14:textId="33B354D0" w:rsidR="001C2582" w:rsidRDefault="001C2582" w:rsidP="001C2582">
            <w:r>
              <w:t>[34-P-MSLQ-71] Bei meiner Arbeit denke ich über mögliche alternative Wege zur Erledigung meiner Aufgaben nach</w:t>
            </w:r>
            <w:r w:rsidR="001E465E">
              <w:t>.</w:t>
            </w:r>
          </w:p>
          <w:p w14:paraId="297331B9" w14:textId="77777777" w:rsidR="001C2582" w:rsidRDefault="001C2582" w:rsidP="001C2582">
            <w:r>
              <w:t>[35-P-MSLQ-68] Wenn ich eine Aufgabe nicht verstehe, bitte ich meine Kollegen um Hilfe.</w:t>
            </w:r>
          </w:p>
          <w:p w14:paraId="43474F69" w14:textId="270B8521" w:rsidR="001C2582" w:rsidRDefault="001C2582" w:rsidP="001C2582">
            <w:r>
              <w:t xml:space="preserve">[36-P-MSLQ-75] Ich versuche, an meinem Arbeitsplatz Kollegen zu </w:t>
            </w:r>
            <w:r w:rsidR="009F4D1D">
              <w:t>identifizieren</w:t>
            </w:r>
            <w:r>
              <w:t>, die ich um Hilfe bitten kann, wenn ich sie brauche.</w:t>
            </w:r>
          </w:p>
          <w:p w14:paraId="21BE5ABE" w14:textId="01C97AA5" w:rsidR="001C2582" w:rsidRDefault="001C2582" w:rsidP="001C2582">
            <w:r>
              <w:t>[37-P-LS -16] Wenn ich mir über etwas unsicher bin, schlage ich es nach</w:t>
            </w:r>
            <w:r w:rsidR="001E465E">
              <w:t>.</w:t>
            </w:r>
          </w:p>
          <w:p w14:paraId="0C3607D8" w14:textId="322BFD4A" w:rsidR="001C2582" w:rsidRDefault="001C2582" w:rsidP="001C2582">
            <w:r>
              <w:t>[38-P-LS -18] Ich fülle meine Wissenslücken auf, indem ich mir dazu passendes Informationsmaterial besorge</w:t>
            </w:r>
            <w:r w:rsidR="001E465E">
              <w:t>.</w:t>
            </w:r>
          </w:p>
          <w:p w14:paraId="574770FB" w14:textId="77777777" w:rsidR="00864300" w:rsidRDefault="00864300" w:rsidP="00864300">
            <w:r>
              <w:t xml:space="preserve">[39-P-MSLQ-22] Wenn ich bei meiner Arbeit vor einer Herausforderung stehe, versuche ich, </w:t>
            </w:r>
            <w:proofErr w:type="gramStart"/>
            <w:r>
              <w:t>das</w:t>
            </w:r>
            <w:proofErr w:type="gramEnd"/>
            <w:r>
              <w:t xml:space="preserve"> damit verbundene Problem so gut wie möglich zu verstehen.</w:t>
            </w:r>
          </w:p>
          <w:p w14:paraId="6AC61F74" w14:textId="77777777" w:rsidR="00864300" w:rsidRDefault="00864300" w:rsidP="00864300">
            <w:r>
              <w:t>[40-P-MSLQ-24] Ich mag Aufgaben, bei denen ich lernen muss.</w:t>
            </w:r>
          </w:p>
          <w:p w14:paraId="718951EE" w14:textId="4736C064" w:rsidR="0085648E" w:rsidRDefault="00864300" w:rsidP="00864300">
            <w:r>
              <w:t>[41-P-MSLQ-16] Ich bevorzuge Aufgaben, die meine Neugierde wecken, auch wenn ich Neues lernen muss, um diese zu vollenden.</w:t>
            </w:r>
          </w:p>
        </w:tc>
      </w:tr>
      <w:tr w:rsidR="0085648E" w14:paraId="492E4829" w14:textId="77777777" w:rsidTr="0085648E">
        <w:tc>
          <w:tcPr>
            <w:tcW w:w="1555" w:type="dxa"/>
          </w:tcPr>
          <w:p w14:paraId="6DA01CC0" w14:textId="701071F2" w:rsidR="0085648E" w:rsidRPr="0085648E" w:rsidRDefault="00170A9F" w:rsidP="0085648E">
            <w:pPr>
              <w:rPr>
                <w:b/>
              </w:rPr>
            </w:pPr>
            <w:r>
              <w:rPr>
                <w:b/>
              </w:rPr>
              <w:t>[</w:t>
            </w:r>
            <w:r w:rsidR="0085648E" w:rsidRPr="0085648E">
              <w:rPr>
                <w:b/>
              </w:rPr>
              <w:t>SRL-SR</w:t>
            </w:r>
          </w:p>
          <w:p w14:paraId="688771D6" w14:textId="41F04F2B" w:rsidR="0085648E" w:rsidRDefault="0085648E" w:rsidP="0085648E">
            <w:pPr>
              <w:rPr>
                <w:b/>
              </w:rPr>
            </w:pPr>
            <w:r w:rsidRPr="0085648E">
              <w:rPr>
                <w:b/>
              </w:rPr>
              <w:t>SELF-REFLECTION</w:t>
            </w:r>
            <w:r w:rsidR="00170A9F">
              <w:rPr>
                <w:b/>
              </w:rPr>
              <w:t>]</w:t>
            </w:r>
          </w:p>
          <w:p w14:paraId="6FA58224" w14:textId="4FECB69B" w:rsidR="00170A9F" w:rsidRPr="00170A9F" w:rsidRDefault="00170A9F" w:rsidP="0085648E">
            <w:r w:rsidRPr="00170A9F">
              <w:lastRenderedPageBreak/>
              <w:t>Nach dem Lernen</w:t>
            </w:r>
          </w:p>
          <w:p w14:paraId="2979E8D6" w14:textId="7ECBEB57" w:rsidR="00170A9F" w:rsidRPr="00170A9F" w:rsidRDefault="00170A9F" w:rsidP="0085648E"/>
        </w:tc>
        <w:tc>
          <w:tcPr>
            <w:tcW w:w="7507" w:type="dxa"/>
          </w:tcPr>
          <w:p w14:paraId="34290EAD" w14:textId="77777777" w:rsidR="0037495E" w:rsidRDefault="0037495E" w:rsidP="0037495E">
            <w:r>
              <w:lastRenderedPageBreak/>
              <w:t>[42-S-MAI-7] Ich weiß, wie gut ich gelernt habe, wenn ich eine Aufgabe erledigt habe.</w:t>
            </w:r>
          </w:p>
          <w:p w14:paraId="2624C2FD" w14:textId="77777777" w:rsidR="0037495E" w:rsidRDefault="0037495E" w:rsidP="0037495E">
            <w:r>
              <w:t>[43-S-MAI-18] Nach Erledigung einer Aufgabe frage ich mich, ob es andere Wege gibt, diese zu bewerkstelligen.</w:t>
            </w:r>
          </w:p>
          <w:p w14:paraId="6B5929F7" w14:textId="77777777" w:rsidR="0037495E" w:rsidRDefault="0037495E" w:rsidP="0037495E">
            <w:r>
              <w:lastRenderedPageBreak/>
              <w:t>[44-S-MAI-24] Ich denke über das nach, was ich gelernt habe, nachdem ich damit fertig bin.</w:t>
            </w:r>
          </w:p>
          <w:p w14:paraId="56ABE290" w14:textId="77777777" w:rsidR="0037495E" w:rsidRDefault="0037495E" w:rsidP="0037495E">
            <w:r>
              <w:t>[45-S-LS-5] Ich denke darüber nach, wie das, was ich gelernt habe, in das "Gesamtbild" meines Unternehmens passt.</w:t>
            </w:r>
          </w:p>
          <w:p w14:paraId="1B1F95A4" w14:textId="18994D3A" w:rsidR="0037495E" w:rsidRDefault="0037495E" w:rsidP="0037495E">
            <w:r>
              <w:t xml:space="preserve">[46-S-LS-7] Ich überlege, wie sich </w:t>
            </w:r>
            <w:r w:rsidR="001E465E">
              <w:t>das,</w:t>
            </w:r>
            <w:r>
              <w:t xml:space="preserve"> was ich gelernt habe, auf mein Team auswirkt.</w:t>
            </w:r>
          </w:p>
          <w:p w14:paraId="44E61130" w14:textId="4C347320" w:rsidR="0085648E" w:rsidRDefault="0037495E" w:rsidP="0037495E">
            <w:r>
              <w:t>[47-S-LS-10] Ich versuche zu verstehen, wie sich neue Informationen, die ich gelernt habe, auf meine Arbeit auswirken</w:t>
            </w:r>
            <w:r w:rsidR="001E465E">
              <w:t>.</w:t>
            </w:r>
          </w:p>
        </w:tc>
      </w:tr>
    </w:tbl>
    <w:p w14:paraId="3D8FF1F4" w14:textId="3A52EBC8" w:rsidR="0085648E" w:rsidRDefault="0085648E" w:rsidP="009A64F5"/>
    <w:p w14:paraId="62D3AFA3" w14:textId="68AF0BFA" w:rsidR="0085648E" w:rsidRPr="00170A9F" w:rsidRDefault="00170A9F" w:rsidP="009A64F5">
      <w:r>
        <w:rPr>
          <w:b/>
        </w:rPr>
        <w:t>[</w:t>
      </w:r>
      <w:commentRangeStart w:id="8"/>
      <w:r w:rsidR="0085648E" w:rsidRPr="0085648E">
        <w:rPr>
          <w:b/>
        </w:rPr>
        <w:t xml:space="preserve">WORKPLACE LEARNING CONTEXT </w:t>
      </w:r>
      <w:proofErr w:type="spellStart"/>
      <w:r w:rsidR="0085648E" w:rsidRPr="0085648E">
        <w:rPr>
          <w:b/>
        </w:rPr>
        <w:t>Scale</w:t>
      </w:r>
      <w:proofErr w:type="spellEnd"/>
      <w:r w:rsidR="0085648E" w:rsidRPr="0085648E">
        <w:rPr>
          <w:b/>
        </w:rPr>
        <w:t>: WLC</w:t>
      </w:r>
      <w:r w:rsidR="00B957CE">
        <w:rPr>
          <w:b/>
        </w:rPr>
        <w:t xml:space="preserve"> (Fontana et al., 2015)</w:t>
      </w:r>
      <w:commentRangeEnd w:id="8"/>
      <w:r w:rsidR="00244D32">
        <w:rPr>
          <w:rStyle w:val="Kommentarzeichen"/>
        </w:rPr>
        <w:commentReference w:id="8"/>
      </w:r>
      <w:r>
        <w:rPr>
          <w:b/>
        </w:rPr>
        <w:t xml:space="preserve">] </w:t>
      </w:r>
      <w:r w:rsidR="003F0206" w:rsidRPr="003F0206">
        <w:t>Möglichkeit für Lernen und Weiterentwicklung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648E" w14:paraId="350A0C53" w14:textId="77777777" w:rsidTr="0085648E">
        <w:tc>
          <w:tcPr>
            <w:tcW w:w="9062" w:type="dxa"/>
          </w:tcPr>
          <w:p w14:paraId="503D7C71" w14:textId="337B95EC" w:rsidR="0085648E" w:rsidRPr="00B957CE" w:rsidRDefault="00D63067" w:rsidP="0085648E">
            <w:pPr>
              <w:rPr>
                <w:b/>
              </w:rPr>
            </w:pPr>
            <w:r>
              <w:rPr>
                <w:b/>
              </w:rPr>
              <w:t>[Frage/Orientierungshilfe:]</w:t>
            </w:r>
            <w:r w:rsidR="00B957CE">
              <w:rPr>
                <w:b/>
              </w:rPr>
              <w:t xml:space="preserve"> </w:t>
            </w:r>
            <w:r w:rsidR="00A949B4" w:rsidRPr="00A949B4">
              <w:t xml:space="preserve">Bitte </w:t>
            </w:r>
            <w:r w:rsidR="00723133">
              <w:t>gib</w:t>
            </w:r>
            <w:r w:rsidR="00A949B4" w:rsidRPr="00A949B4">
              <w:t xml:space="preserve"> an, inwieweit </w:t>
            </w:r>
            <w:r w:rsidR="00723133">
              <w:t>deine</w:t>
            </w:r>
            <w:r w:rsidR="00A949B4" w:rsidRPr="00A949B4">
              <w:t xml:space="preserve"> derzeitige Rolle Möglichkeiten</w:t>
            </w:r>
            <w:r w:rsidR="00723133">
              <w:t xml:space="preserve"> für Lernen oder Weiterentwicklung</w:t>
            </w:r>
            <w:r w:rsidR="00A949B4" w:rsidRPr="00A949B4">
              <w:t xml:space="preserve"> bietet.  </w:t>
            </w:r>
          </w:p>
          <w:p w14:paraId="3AF3C645" w14:textId="19957F24" w:rsidR="0085648E" w:rsidRDefault="009728A1" w:rsidP="0085648E">
            <w:r w:rsidRPr="009728A1">
              <w:t>Es gibt keine richtigen oder falschen Antworten auf die</w:t>
            </w:r>
            <w:r>
              <w:t xml:space="preserve"> folgenden</w:t>
            </w:r>
            <w:r w:rsidRPr="009728A1">
              <w:t xml:space="preserve"> Fragen.</w:t>
            </w:r>
          </w:p>
        </w:tc>
      </w:tr>
      <w:tr w:rsidR="0085648E" w14:paraId="36798426" w14:textId="77777777" w:rsidTr="0085648E">
        <w:tc>
          <w:tcPr>
            <w:tcW w:w="9062" w:type="dxa"/>
          </w:tcPr>
          <w:p w14:paraId="5D879C06" w14:textId="39D4B47D" w:rsidR="0085648E" w:rsidRDefault="00D63067" w:rsidP="009A64F5">
            <w:r>
              <w:rPr>
                <w:b/>
              </w:rPr>
              <w:t>[Skala:]</w:t>
            </w:r>
            <w:r w:rsidR="000504A1">
              <w:rPr>
                <w:b/>
              </w:rPr>
              <w:t xml:space="preserve"> </w:t>
            </w:r>
            <w:r w:rsidR="000504A1" w:rsidRPr="00674A79">
              <w:rPr>
                <w:b/>
              </w:rPr>
              <w:t xml:space="preserve">1= nie, 2= ein- oder zweimal, 3= manchmal, 4 = oft, 5= sehr oft oder </w:t>
            </w:r>
            <w:r w:rsidR="000504A1">
              <w:rPr>
                <w:b/>
              </w:rPr>
              <w:t>ständig</w:t>
            </w:r>
          </w:p>
        </w:tc>
      </w:tr>
      <w:tr w:rsidR="0085648E" w14:paraId="25363E98" w14:textId="77777777" w:rsidTr="0085648E">
        <w:tc>
          <w:tcPr>
            <w:tcW w:w="9062" w:type="dxa"/>
          </w:tcPr>
          <w:p w14:paraId="6ECF63D8" w14:textId="1DDF8C76" w:rsidR="0085648E" w:rsidRPr="0085648E" w:rsidRDefault="0085648E" w:rsidP="009A64F5">
            <w:pPr>
              <w:rPr>
                <w:b/>
              </w:rPr>
            </w:pPr>
            <w:r w:rsidRPr="0085648E">
              <w:rPr>
                <w:b/>
              </w:rPr>
              <w:t>Items</w:t>
            </w:r>
          </w:p>
        </w:tc>
      </w:tr>
      <w:tr w:rsidR="0085648E" w14:paraId="455D4678" w14:textId="77777777" w:rsidTr="0085648E">
        <w:tc>
          <w:tcPr>
            <w:tcW w:w="9062" w:type="dxa"/>
          </w:tcPr>
          <w:p w14:paraId="242F0BF5" w14:textId="77777777" w:rsidR="006A10F2" w:rsidRDefault="006A10F2" w:rsidP="006A10F2">
            <w:r>
              <w:t>[54-WLC-1] Mein Job verlangt von mir, kreativ zu sein</w:t>
            </w:r>
          </w:p>
          <w:p w14:paraId="3BEA7DA3" w14:textId="77777777" w:rsidR="006A10F2" w:rsidRDefault="006A10F2" w:rsidP="006A10F2">
            <w:r>
              <w:t>[55-WLC-2] Ich kann mir meine Arbeitsaufgaben aussuchen</w:t>
            </w:r>
          </w:p>
          <w:p w14:paraId="2DE2A291" w14:textId="77777777" w:rsidR="006A10F2" w:rsidRDefault="006A10F2" w:rsidP="006A10F2">
            <w:r>
              <w:t>[56-WLC-3] Ich habe die Möglichkeit, meine Spezialfähigkeiten zu entwickeln</w:t>
            </w:r>
          </w:p>
          <w:p w14:paraId="6A837209" w14:textId="77777777" w:rsidR="006A10F2" w:rsidRDefault="006A10F2" w:rsidP="006A10F2">
            <w:r>
              <w:t>[57-WLC-4] Ich kann die Art und Weise, wie ich meine Arbeit erledige, variieren</w:t>
            </w:r>
          </w:p>
          <w:p w14:paraId="4FBAA98C" w14:textId="77777777" w:rsidR="006A10F2" w:rsidRDefault="006A10F2" w:rsidP="006A10F2">
            <w:r>
              <w:t>[58-WLC-5] Meine Arbeit erfordert ein hohes Maß an Kompetenz</w:t>
            </w:r>
          </w:p>
          <w:p w14:paraId="2D0C2111" w14:textId="47073760" w:rsidR="0085648E" w:rsidRDefault="006A10F2" w:rsidP="006A10F2">
            <w:r>
              <w:t xml:space="preserve">[59-WLC-6] Meine Arbeit erfordert, dass ich neue Dinge </w:t>
            </w:r>
            <w:proofErr w:type="gramStart"/>
            <w:r>
              <w:t>lerne</w:t>
            </w:r>
            <w:proofErr w:type="gramEnd"/>
          </w:p>
        </w:tc>
      </w:tr>
    </w:tbl>
    <w:p w14:paraId="5CDA07FF" w14:textId="77777777" w:rsidR="0085648E" w:rsidRDefault="0085648E" w:rsidP="009A64F5"/>
    <w:p w14:paraId="1B609E1A" w14:textId="11847247" w:rsidR="00B957CE" w:rsidRPr="00B957CE" w:rsidRDefault="003F0206" w:rsidP="009A64F5">
      <w:pPr>
        <w:rPr>
          <w:b/>
        </w:rPr>
      </w:pPr>
      <w:r>
        <w:rPr>
          <w:b/>
        </w:rPr>
        <w:t>[</w:t>
      </w:r>
      <w:commentRangeStart w:id="9"/>
      <w:r w:rsidR="00B957CE" w:rsidRPr="00B957CE">
        <w:rPr>
          <w:b/>
        </w:rPr>
        <w:t>WORK SELF-EFFICACY</w:t>
      </w:r>
      <w:r w:rsidR="0058000D">
        <w:rPr>
          <w:b/>
        </w:rPr>
        <w:t xml:space="preserve"> (</w:t>
      </w:r>
      <w:r w:rsidR="0058000D" w:rsidRPr="0058000D">
        <w:rPr>
          <w:b/>
        </w:rPr>
        <w:t>Kovács &amp; Kálmán</w:t>
      </w:r>
      <w:r w:rsidR="0058000D">
        <w:rPr>
          <w:b/>
        </w:rPr>
        <w:t xml:space="preserve">, </w:t>
      </w:r>
      <w:r w:rsidR="0058000D" w:rsidRPr="0058000D">
        <w:rPr>
          <w:b/>
        </w:rPr>
        <w:t>2022)</w:t>
      </w:r>
      <w:r w:rsidR="0058000D">
        <w:rPr>
          <w:b/>
        </w:rPr>
        <w:t>)</w:t>
      </w:r>
      <w:commentRangeEnd w:id="9"/>
      <w:r w:rsidR="00244D32">
        <w:rPr>
          <w:rStyle w:val="Kommentarzeichen"/>
        </w:rPr>
        <w:commentReference w:id="9"/>
      </w:r>
      <w:r>
        <w:rPr>
          <w:b/>
        </w:rPr>
        <w:t xml:space="preserve">] </w:t>
      </w:r>
      <w:r w:rsidRPr="003F0206">
        <w:t>Selbstwirksamkeit im Homeoffice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57CE" w14:paraId="410942D1" w14:textId="77777777" w:rsidTr="00B957CE">
        <w:tc>
          <w:tcPr>
            <w:tcW w:w="9062" w:type="dxa"/>
          </w:tcPr>
          <w:p w14:paraId="30622A9B" w14:textId="763BE3B2" w:rsidR="00B957CE" w:rsidRPr="00B957CE" w:rsidRDefault="00D63067" w:rsidP="009A64F5">
            <w:r>
              <w:rPr>
                <w:b/>
              </w:rPr>
              <w:t>[Frage/Orientierungshilfe:]</w:t>
            </w:r>
            <w:r w:rsidR="00B957CE">
              <w:rPr>
                <w:b/>
              </w:rPr>
              <w:t xml:space="preserve"> </w:t>
            </w:r>
            <w:r w:rsidR="00B957CE">
              <w:t xml:space="preserve">Bitte </w:t>
            </w:r>
            <w:r w:rsidR="003E6EB1">
              <w:t>gib an</w:t>
            </w:r>
            <w:r w:rsidR="00B957CE">
              <w:t xml:space="preserve">, </w:t>
            </w:r>
            <w:r w:rsidR="00511BF7">
              <w:t xml:space="preserve">inwieweit </w:t>
            </w:r>
            <w:r w:rsidR="009F4D1D">
              <w:t>d</w:t>
            </w:r>
            <w:r w:rsidR="00511BF7">
              <w:t>ie</w:t>
            </w:r>
            <w:r w:rsidR="009F4D1D">
              <w:t xml:space="preserve"> folgenden Aussagen in Bezug auf Arbeit von zu Hause </w:t>
            </w:r>
            <w:r w:rsidR="00511BF7">
              <w:t xml:space="preserve">auf </w:t>
            </w:r>
            <w:r w:rsidR="00723133">
              <w:t>dich</w:t>
            </w:r>
            <w:r w:rsidR="00511BF7">
              <w:t xml:space="preserve"> zutreffen.</w:t>
            </w:r>
          </w:p>
        </w:tc>
      </w:tr>
      <w:tr w:rsidR="00B957CE" w14:paraId="2C2686EC" w14:textId="77777777" w:rsidTr="00B957CE">
        <w:tc>
          <w:tcPr>
            <w:tcW w:w="9062" w:type="dxa"/>
          </w:tcPr>
          <w:p w14:paraId="1B5522D8" w14:textId="6214639C" w:rsidR="00B957CE" w:rsidRDefault="00D63067" w:rsidP="009A64F5">
            <w:r>
              <w:rPr>
                <w:b/>
              </w:rPr>
              <w:t>[Skala:]</w:t>
            </w:r>
            <w:r w:rsidR="007D42E3" w:rsidRPr="007D42E3">
              <w:rPr>
                <w:b/>
              </w:rPr>
              <w:t xml:space="preserve"> 1 = trifft überhaupt nicht auf mich zu, 2 = trifft manchmal auf mich zu, 3 = trifft eher auf mich zu, 4 = trifft auf mich zu, 5 = trifft sehr auf mich zu</w:t>
            </w:r>
          </w:p>
        </w:tc>
      </w:tr>
      <w:tr w:rsidR="00B957CE" w14:paraId="3443E085" w14:textId="77777777" w:rsidTr="00B957CE">
        <w:tc>
          <w:tcPr>
            <w:tcW w:w="9062" w:type="dxa"/>
          </w:tcPr>
          <w:p w14:paraId="5D12C607" w14:textId="563F4555" w:rsidR="00B957CE" w:rsidRPr="00B957CE" w:rsidRDefault="00B957CE" w:rsidP="009A64F5">
            <w:pPr>
              <w:rPr>
                <w:b/>
              </w:rPr>
            </w:pPr>
            <w:r w:rsidRPr="00B957CE">
              <w:rPr>
                <w:b/>
              </w:rPr>
              <w:t>Items</w:t>
            </w:r>
          </w:p>
        </w:tc>
      </w:tr>
      <w:tr w:rsidR="00B957CE" w14:paraId="1A8FAA1C" w14:textId="77777777" w:rsidTr="00B957CE">
        <w:tc>
          <w:tcPr>
            <w:tcW w:w="9062" w:type="dxa"/>
          </w:tcPr>
          <w:p w14:paraId="299487C6" w14:textId="77777777" w:rsidR="0011796A" w:rsidRDefault="0011796A" w:rsidP="0011796A">
            <w:r>
              <w:t xml:space="preserve">[60-WSE-1] Wenn ich von zu Hause </w:t>
            </w:r>
            <w:proofErr w:type="gramStart"/>
            <w:r>
              <w:t>aus arbeite</w:t>
            </w:r>
            <w:proofErr w:type="gramEnd"/>
            <w:r>
              <w:t>, erreiche ich die Ziele, die mir gesetzt werden.</w:t>
            </w:r>
          </w:p>
          <w:p w14:paraId="422988FA" w14:textId="77777777" w:rsidR="0011796A" w:rsidRDefault="0011796A" w:rsidP="0011796A">
            <w:r>
              <w:t xml:space="preserve">[61-WSE-2] Wenn ich von zu Hause </w:t>
            </w:r>
            <w:proofErr w:type="gramStart"/>
            <w:r>
              <w:t>aus arbeite</w:t>
            </w:r>
            <w:proofErr w:type="gramEnd"/>
            <w:r>
              <w:t>, halte ich Zeitpläne und Arbeitsfristen ein.</w:t>
            </w:r>
          </w:p>
          <w:p w14:paraId="4E78B4B0" w14:textId="77777777" w:rsidR="0011796A" w:rsidRDefault="0011796A" w:rsidP="0011796A">
            <w:r>
              <w:t xml:space="preserve">[62-WSE-3] Wenn ich von zu Hause </w:t>
            </w:r>
            <w:proofErr w:type="gramStart"/>
            <w:r>
              <w:t>aus arbeite</w:t>
            </w:r>
            <w:proofErr w:type="gramEnd"/>
            <w:r>
              <w:t>, erlerne ich neue Arbeitsmethoden.</w:t>
            </w:r>
          </w:p>
          <w:p w14:paraId="07B8A3ED" w14:textId="77777777" w:rsidR="0011796A" w:rsidRDefault="0011796A" w:rsidP="0011796A">
            <w:r>
              <w:t xml:space="preserve">[63-WSE-4] Wenn ich von zu Hause </w:t>
            </w:r>
            <w:proofErr w:type="gramStart"/>
            <w:r>
              <w:t>aus arbeite</w:t>
            </w:r>
            <w:proofErr w:type="gramEnd"/>
            <w:r>
              <w:t>, setze ich meine ganze Energie für die Arbeit ein.</w:t>
            </w:r>
          </w:p>
          <w:p w14:paraId="5175625C" w14:textId="77777777" w:rsidR="0011796A" w:rsidRDefault="0011796A" w:rsidP="0011796A">
            <w:r>
              <w:t xml:space="preserve">[64-WSE-5] Wenn ich von zu Hause </w:t>
            </w:r>
            <w:proofErr w:type="gramStart"/>
            <w:r>
              <w:t>aus arbeite</w:t>
            </w:r>
            <w:proofErr w:type="gramEnd"/>
            <w:r>
              <w:t>, erledige ich alle mir zugewiesenen Aufgaben.</w:t>
            </w:r>
          </w:p>
          <w:p w14:paraId="1F4B4428" w14:textId="77777777" w:rsidR="0011796A" w:rsidRDefault="0011796A" w:rsidP="0011796A">
            <w:r>
              <w:t xml:space="preserve">[65-WSE-6] Wenn ich von zu Hause </w:t>
            </w:r>
            <w:proofErr w:type="gramStart"/>
            <w:r>
              <w:t>aus arbeite</w:t>
            </w:r>
            <w:proofErr w:type="gramEnd"/>
            <w:r>
              <w:t>, arbeite ich mit anderen Kollegen zusammen.</w:t>
            </w:r>
          </w:p>
          <w:p w14:paraId="2582791E" w14:textId="77777777" w:rsidR="0011796A" w:rsidRDefault="0011796A" w:rsidP="0011796A">
            <w:r>
              <w:t xml:space="preserve">[66-WSE-7] Wenn ich von zu Hause </w:t>
            </w:r>
            <w:proofErr w:type="gramStart"/>
            <w:r>
              <w:t>aus arbeite</w:t>
            </w:r>
            <w:proofErr w:type="gramEnd"/>
            <w:r>
              <w:t>, habe ich gute Beziehungen zu meinen direkten Vorgesetzten.</w:t>
            </w:r>
          </w:p>
          <w:p w14:paraId="196D2B6C" w14:textId="77777777" w:rsidR="0011796A" w:rsidRDefault="0011796A" w:rsidP="0011796A">
            <w:r>
              <w:t xml:space="preserve">[67-WSE-8] Wenn ich von zu Hause </w:t>
            </w:r>
            <w:proofErr w:type="gramStart"/>
            <w:r>
              <w:t>aus arbeite</w:t>
            </w:r>
            <w:proofErr w:type="gramEnd"/>
            <w:r>
              <w:t>, arbeite ich mit Menschen unterschiedlicher Erfahrung und unterschiedlichen Alters zusammen.</w:t>
            </w:r>
          </w:p>
          <w:p w14:paraId="2B093053" w14:textId="0C279891" w:rsidR="00B957CE" w:rsidRDefault="0011796A" w:rsidP="0011796A">
            <w:r>
              <w:t xml:space="preserve">[68-WSE-9] Wenn ich von zu Hause </w:t>
            </w:r>
            <w:proofErr w:type="gramStart"/>
            <w:r>
              <w:t>aus arbeite</w:t>
            </w:r>
            <w:proofErr w:type="gramEnd"/>
            <w:r>
              <w:t>, kann ich gut in einem Team arbeiten.</w:t>
            </w:r>
          </w:p>
        </w:tc>
      </w:tr>
    </w:tbl>
    <w:p w14:paraId="6EBCC60B" w14:textId="77777777" w:rsidR="00B957CE" w:rsidRDefault="00B957CE" w:rsidP="009A64F5"/>
    <w:p w14:paraId="2898BAF5" w14:textId="77777777" w:rsidR="005B724F" w:rsidRDefault="005B724F" w:rsidP="005B724F"/>
    <w:p w14:paraId="6E891494" w14:textId="4278B726" w:rsidR="005B724F" w:rsidRDefault="005B724F" w:rsidP="005B724F">
      <w:r>
        <w:t>[Dankesnachricht]</w:t>
      </w:r>
    </w:p>
    <w:p w14:paraId="48E084E4" w14:textId="6ACDA6E8" w:rsidR="005B724F" w:rsidRDefault="005B724F" w:rsidP="005B724F">
      <w:r>
        <w:t xml:space="preserve">Deine Antworten wurden gesendet. Vielen Dank für deine Teilnahme! </w:t>
      </w:r>
      <w:r>
        <w:rPr>
          <w:rFonts w:ascii="Segoe UI Emoji" w:hAnsi="Segoe UI Emoji" w:cs="Segoe UI Emoji"/>
        </w:rPr>
        <w:t>🙏</w:t>
      </w:r>
    </w:p>
    <w:p w14:paraId="1E0CC11B" w14:textId="6857088D" w:rsidR="00B957CE" w:rsidRDefault="005B724F" w:rsidP="005B724F">
      <w:r>
        <w:t>Bei Rückfragen oder Feedback schreib mir gerne per Teams oder über anton.huber@s-communication.de.</w:t>
      </w:r>
    </w:p>
    <w:p w14:paraId="3C137155" w14:textId="4DD2E81A" w:rsidR="0085648E" w:rsidRPr="00397C0E" w:rsidRDefault="005B724F" w:rsidP="0085648E">
      <w:pPr>
        <w:rPr>
          <w:b/>
          <w:lang w:val="en-GB"/>
        </w:rPr>
      </w:pPr>
      <w:r>
        <w:rPr>
          <w:b/>
          <w:lang w:val="en-GB"/>
        </w:rPr>
        <w:lastRenderedPageBreak/>
        <w:t>[</w:t>
      </w:r>
      <w:commentRangeStart w:id="10"/>
      <w:proofErr w:type="spellStart"/>
      <w:r w:rsidR="00C960D8" w:rsidRPr="00397C0E">
        <w:rPr>
          <w:b/>
          <w:lang w:val="en-GB"/>
        </w:rPr>
        <w:t>Legende</w:t>
      </w:r>
      <w:proofErr w:type="spellEnd"/>
      <w:r w:rsidR="0085648E" w:rsidRPr="00397C0E">
        <w:rPr>
          <w:b/>
          <w:lang w:val="en-GB"/>
        </w:rPr>
        <w:t>:</w:t>
      </w:r>
    </w:p>
    <w:p w14:paraId="50EF945B" w14:textId="77777777" w:rsidR="0085648E" w:rsidRPr="00397C0E" w:rsidRDefault="0085648E" w:rsidP="0085648E">
      <w:pPr>
        <w:rPr>
          <w:lang w:val="en-GB"/>
        </w:rPr>
      </w:pPr>
      <w:r w:rsidRPr="00397C0E">
        <w:rPr>
          <w:lang w:val="en-GB"/>
        </w:rPr>
        <w:t>F = Forethought phase</w:t>
      </w:r>
    </w:p>
    <w:p w14:paraId="121B5608" w14:textId="77777777" w:rsidR="0085648E" w:rsidRPr="00397C0E" w:rsidRDefault="0085648E" w:rsidP="0085648E">
      <w:pPr>
        <w:rPr>
          <w:lang w:val="en-GB"/>
        </w:rPr>
      </w:pPr>
      <w:r w:rsidRPr="00397C0E">
        <w:rPr>
          <w:lang w:val="en-GB"/>
        </w:rPr>
        <w:t>P = Performance phase</w:t>
      </w:r>
    </w:p>
    <w:p w14:paraId="3DC024C2" w14:textId="77777777" w:rsidR="0085648E" w:rsidRDefault="0085648E" w:rsidP="0085648E">
      <w:r>
        <w:t>S = Self-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phase</w:t>
      </w:r>
      <w:commentRangeEnd w:id="10"/>
      <w:proofErr w:type="spellEnd"/>
      <w:r w:rsidR="004B4C39">
        <w:rPr>
          <w:rStyle w:val="Kommentarzeichen"/>
        </w:rPr>
        <w:commentReference w:id="10"/>
      </w:r>
    </w:p>
    <w:p w14:paraId="70CD9FFA" w14:textId="77777777" w:rsidR="00C960D8" w:rsidRDefault="00C960D8" w:rsidP="0085648E">
      <w:pPr>
        <w:rPr>
          <w:b/>
        </w:rPr>
      </w:pPr>
    </w:p>
    <w:p w14:paraId="4C9E1287" w14:textId="57B2AC0A" w:rsidR="0085648E" w:rsidRDefault="0071459B" w:rsidP="0085648E">
      <w:r w:rsidRPr="0071459B">
        <w:rPr>
          <w:b/>
        </w:rPr>
        <w:t xml:space="preserve">Code für Items: </w:t>
      </w:r>
      <w:r w:rsidRPr="0071459B">
        <w:t>[Nr. im aktuellen Instrument - Phase - Herkunft - Item-Nr. im ursprünglichen Instrument] z. B. [1-F-OSLQ-1]</w:t>
      </w:r>
    </w:p>
    <w:p w14:paraId="298E2319" w14:textId="77777777" w:rsidR="0071459B" w:rsidRDefault="0071459B" w:rsidP="0085648E"/>
    <w:p w14:paraId="029B18B7" w14:textId="5F338B8B" w:rsidR="0085648E" w:rsidRPr="00397C0E" w:rsidRDefault="0071459B" w:rsidP="0085648E">
      <w:pPr>
        <w:rPr>
          <w:b/>
          <w:lang w:val="en-GB"/>
        </w:rPr>
      </w:pPr>
      <w:r w:rsidRPr="00397C0E">
        <w:rPr>
          <w:b/>
          <w:lang w:val="en-GB"/>
        </w:rPr>
        <w:t>Quelle:</w:t>
      </w:r>
    </w:p>
    <w:p w14:paraId="2990EA44" w14:textId="15FB14AA" w:rsidR="0085648E" w:rsidRDefault="008C4F28" w:rsidP="008C4F28">
      <w:pPr>
        <w:rPr>
          <w:lang w:val="en-GB"/>
        </w:rPr>
      </w:pPr>
      <w:r w:rsidRPr="00397C0E">
        <w:rPr>
          <w:lang w:val="en-GB"/>
        </w:rPr>
        <w:t xml:space="preserve">Fontana, R. P., Milligan, C., Littlejohn, A. &amp; Margaryan, A. (2015). Measuring self-regulated learning in the workplace. International Journal of Training and Development, 19(1), 32–52. </w:t>
      </w:r>
      <w:hyperlink r:id="rId15" w:history="1">
        <w:r w:rsidRPr="00397C0E">
          <w:rPr>
            <w:rStyle w:val="Hyperlink"/>
            <w:lang w:val="en-GB"/>
          </w:rPr>
          <w:t>https://doi.org/10.1111/ijtd.12046</w:t>
        </w:r>
      </w:hyperlink>
      <w:r w:rsidRPr="00397C0E">
        <w:rPr>
          <w:lang w:val="en-GB"/>
        </w:rPr>
        <w:t xml:space="preserve"> </w:t>
      </w:r>
    </w:p>
    <w:p w14:paraId="5E3B74C6" w14:textId="561679CB" w:rsidR="00B957CE" w:rsidRPr="00397C0E" w:rsidRDefault="00B957CE" w:rsidP="008C4F28">
      <w:pPr>
        <w:rPr>
          <w:lang w:val="en-GB"/>
        </w:rPr>
      </w:pPr>
      <w:r w:rsidRPr="00B957CE">
        <w:rPr>
          <w:lang w:val="en-GB"/>
        </w:rPr>
        <w:t xml:space="preserve">Kovács, Z. &amp; Kálmán, C. (2022). The role of self-regulation and perceived self-efficacy in adaptation to home-office work during the pandemic. Journal of Adult Learning, </w:t>
      </w:r>
      <w:proofErr w:type="gramStart"/>
      <w:r w:rsidRPr="00B957CE">
        <w:rPr>
          <w:lang w:val="en-GB"/>
        </w:rPr>
        <w:t>Knowledge</w:t>
      </w:r>
      <w:proofErr w:type="gramEnd"/>
      <w:r w:rsidRPr="00B957CE">
        <w:rPr>
          <w:lang w:val="en-GB"/>
        </w:rPr>
        <w:t xml:space="preserve"> and Innovation, 4(2), 88–98. </w:t>
      </w:r>
      <w:hyperlink r:id="rId16" w:history="1">
        <w:r w:rsidRPr="0077648F">
          <w:rPr>
            <w:rStyle w:val="Hyperlink"/>
            <w:lang w:val="en-GB"/>
          </w:rPr>
          <w:t>https://doi.org/10.1556/2059.2021.00048</w:t>
        </w:r>
      </w:hyperlink>
      <w:r w:rsidR="005B724F">
        <w:rPr>
          <w:lang w:val="en-GB"/>
        </w:rPr>
        <w:t>]</w:t>
      </w:r>
    </w:p>
    <w:sectPr w:rsidR="00B957CE" w:rsidRPr="00397C0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lumtritt, Dorothea" w:date="2023-11-06T17:00:00Z" w:initials="BD">
    <w:p w14:paraId="7781B7E2" w14:textId="4346ACF8" w:rsidR="73875B51" w:rsidRDefault="73875B51">
      <w:r>
        <w:t>Stelle dich doch einfach kurz persönlich vor, warum schreibst du diese Masterarbeit, was machst du in der S-Com, was studierst du. Dann wissen die Kollegen, worum es bei einer Teilnahme geht und unterstützen dich ev. zahlreicher.</w:t>
      </w:r>
      <w:r>
        <w:annotationRef/>
      </w:r>
    </w:p>
  </w:comment>
  <w:comment w:id="1" w:author="Preller, Marcus" w:date="2023-11-06T12:55:00Z" w:initials="MP">
    <w:p w14:paraId="718EC585" w14:textId="77777777" w:rsidR="002E24B0" w:rsidRDefault="002E24B0" w:rsidP="00E51518">
      <w:pPr>
        <w:pStyle w:val="Kommentartext"/>
      </w:pPr>
      <w:r>
        <w:rPr>
          <w:rStyle w:val="Kommentarzeichen"/>
        </w:rPr>
        <w:annotationRef/>
      </w:r>
      <w:r>
        <w:t>Hier vielleicht eher die Kollegen ansprechen? Du bist ja nicht extern, vielleicht schafft das einen gewissen Sympathiebonus.</w:t>
      </w:r>
      <w:r>
        <w:annotationRef/>
      </w:r>
    </w:p>
  </w:comment>
  <w:comment w:id="2" w:author="Müller, Brigitta" w:date="2023-10-13T09:28:00Z" w:initials="BM">
    <w:p w14:paraId="361058AA" w14:textId="10721629" w:rsidR="00244D32" w:rsidRDefault="00244D32" w:rsidP="001E20E1">
      <w:pPr>
        <w:pStyle w:val="Kommentartext"/>
      </w:pPr>
      <w:r>
        <w:rPr>
          <w:rStyle w:val="Kommentarzeichen"/>
        </w:rPr>
        <w:annotationRef/>
      </w:r>
      <w:r>
        <w:t>Das ist Fachjargon und kann von Außenstehenden nicht so einfach verstanden werden. Möchtest du dies vielleicht für die Fragebogenaktion einfacher schreiben oder ganz weglassen?</w:t>
      </w:r>
    </w:p>
  </w:comment>
  <w:comment w:id="3" w:author="Anton Huber" w:date="2023-10-11T14:24:00Z" w:initials="HA">
    <w:p w14:paraId="156CD114" w14:textId="56879E2A" w:rsidR="007F65F5" w:rsidRDefault="007F65F5" w:rsidP="00FA3567">
      <w:pPr>
        <w:pStyle w:val="Kommentartext"/>
      </w:pPr>
      <w:r>
        <w:rPr>
          <w:rStyle w:val="Kommentarzeichen"/>
        </w:rPr>
        <w:annotationRef/>
      </w:r>
      <w:r>
        <w:t>10 Jahre</w:t>
      </w:r>
    </w:p>
  </w:comment>
  <w:comment w:id="5" w:author="Preller, Marcus" w:date="2023-11-06T12:37:00Z" w:initials="PM">
    <w:p w14:paraId="7F5F2465" w14:textId="77777777" w:rsidR="008D3085" w:rsidRDefault="00F0245D">
      <w:pPr>
        <w:pStyle w:val="Kommentartext"/>
      </w:pPr>
      <w:r>
        <w:rPr>
          <w:rStyle w:val="Kommentarzeichen"/>
        </w:rPr>
        <w:annotationRef/>
      </w:r>
      <w:r w:rsidR="008D3085">
        <w:t>Besser/einfacher: An wie vielen Tagen in der Woche ...</w:t>
      </w:r>
    </w:p>
    <w:p w14:paraId="5E34F598" w14:textId="77777777" w:rsidR="008D3085" w:rsidRDefault="008D3085" w:rsidP="00F37064">
      <w:pPr>
        <w:pStyle w:val="Kommentartext"/>
      </w:pPr>
      <w:r>
        <w:t>Es gibt dann auch nur sechs mögliche Antworten.</w:t>
      </w:r>
    </w:p>
  </w:comment>
  <w:comment w:id="6" w:author="Müller, Brigitta" w:date="2023-10-13T09:30:00Z" w:initials="BM">
    <w:p w14:paraId="4FB1A2F5" w14:textId="3AA9D8BC" w:rsidR="00244D32" w:rsidRDefault="00244D32" w:rsidP="00311081">
      <w:pPr>
        <w:pStyle w:val="Kommentartext"/>
      </w:pPr>
      <w:r>
        <w:rPr>
          <w:rStyle w:val="Kommentarzeichen"/>
        </w:rPr>
        <w:annotationRef/>
      </w:r>
      <w:r>
        <w:t>Hier würde ich eine Überschrift in deutscher Sprache und darunter die englische Version schreiben</w:t>
      </w:r>
    </w:p>
  </w:comment>
  <w:comment w:id="7" w:author="Müller, Brigitta" w:date="2023-10-13T09:31:00Z" w:initials="BM">
    <w:p w14:paraId="369CCE4A" w14:textId="77777777" w:rsidR="00244D32" w:rsidRDefault="00244D32" w:rsidP="00625F96">
      <w:pPr>
        <w:pStyle w:val="Kommentartext"/>
      </w:pPr>
      <w:r>
        <w:rPr>
          <w:rStyle w:val="Kommentarzeichen"/>
        </w:rPr>
        <w:annotationRef/>
      </w:r>
      <w:r>
        <w:t>Hier würde ich eine Überschrift in deutscher Sprache und darunter die englische Version schreiben</w:t>
      </w:r>
    </w:p>
  </w:comment>
  <w:comment w:id="8" w:author="Müller, Brigitta" w:date="2023-10-13T09:31:00Z" w:initials="BM">
    <w:p w14:paraId="3E87C022" w14:textId="7E9EB60B" w:rsidR="00244D32" w:rsidRDefault="00244D32" w:rsidP="00EB7ECB">
      <w:pPr>
        <w:pStyle w:val="Kommentartext"/>
      </w:pPr>
      <w:r>
        <w:rPr>
          <w:rStyle w:val="Kommentarzeichen"/>
        </w:rPr>
        <w:annotationRef/>
      </w:r>
      <w:r>
        <w:t>Hier würde ich eine Überschrift in deutscher Sprache und darunter die englische Version schreiben</w:t>
      </w:r>
    </w:p>
  </w:comment>
  <w:comment w:id="9" w:author="Müller, Brigitta" w:date="2023-10-13T09:31:00Z" w:initials="BM">
    <w:p w14:paraId="4F42A862" w14:textId="77777777" w:rsidR="00244D32" w:rsidRDefault="00244D32" w:rsidP="00F77296">
      <w:pPr>
        <w:pStyle w:val="Kommentartext"/>
      </w:pPr>
      <w:r>
        <w:rPr>
          <w:rStyle w:val="Kommentarzeichen"/>
        </w:rPr>
        <w:annotationRef/>
      </w:r>
      <w:r>
        <w:t>Hier würde ich eine Überschrift in deutscher Sprache und darunter die englische Version schreiben</w:t>
      </w:r>
    </w:p>
  </w:comment>
  <w:comment w:id="10" w:author="Müller, Brigitta" w:date="2023-10-13T09:22:00Z" w:initials="BM">
    <w:p w14:paraId="70E47A0D" w14:textId="77777777" w:rsidR="00244D32" w:rsidRDefault="004B4C39" w:rsidP="00DA702F">
      <w:pPr>
        <w:pStyle w:val="Kommentartext"/>
      </w:pPr>
      <w:r>
        <w:rPr>
          <w:rStyle w:val="Kommentarzeichen"/>
        </w:rPr>
        <w:annotationRef/>
      </w:r>
      <w:r w:rsidR="00244D32">
        <w:t>Ich würde diese Legende entweder für alle Bezeichnungen verwenden oder ganz weglassen. Ich kann jedenfalls auf die Schnelle nicht erkennen, wo die Abkürzungen: F, P, S stehen); zudem fehlen hier wieder die Übersetzungen ins Deutsche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81B7E2" w15:done="1"/>
  <w15:commentEx w15:paraId="718EC585" w15:done="1"/>
  <w15:commentEx w15:paraId="361058AA" w15:done="1"/>
  <w15:commentEx w15:paraId="156CD114" w15:done="1"/>
  <w15:commentEx w15:paraId="5E34F598" w15:done="1"/>
  <w15:commentEx w15:paraId="4FB1A2F5" w15:done="1"/>
  <w15:commentEx w15:paraId="369CCE4A" w15:done="1"/>
  <w15:commentEx w15:paraId="3E87C022" w15:done="1"/>
  <w15:commentEx w15:paraId="4F42A862" w15:done="1"/>
  <w15:commentEx w15:paraId="70E47A0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8F6B08A" w16cex:dateUtc="2023-11-06T16:00:00Z"/>
  <w16cex:commentExtensible w16cex:durableId="29D826B3" w16cex:dateUtc="2023-11-06T11:55:00Z">
    <w16cex:extLst>
      <w16:ext w16:uri="{CE6994B0-6A32-4C9F-8C6B-6E91EDA988CE}">
        <cr:reactions xmlns:cr="http://schemas.microsoft.com/office/comments/2020/reactions">
          <cr:reaction reactionType="1">
            <cr:reactionInfo dateUtc="2023-11-06T15:50:43Z">
              <cr:user userId="S::dorothea.blumtritt@s-communication.de::15b9cf3d-1dd2-4f7e-b57b-4883714a0032" userProvider="AD" userName="Blumtritt, Dorothea"/>
            </cr:reactionInfo>
          </cr:reaction>
        </cr:reactions>
      </w16:ext>
    </w16cex:extLst>
  </w16cex:commentExtensible>
  <w16cex:commentExtensible w16cex:durableId="73E0C4E2" w16cex:dateUtc="2023-10-13T07:28:00Z"/>
  <w16cex:commentExtensible w16cex:durableId="28D12E9C" w16cex:dateUtc="2023-10-11T12:24:00Z">
    <w16cex:extLst>
      <w16:ext w16:uri="{CE6994B0-6A32-4C9F-8C6B-6E91EDA988CE}">
        <cr:reactions xmlns:cr="http://schemas.microsoft.com/office/comments/2020/reactions">
          <cr:reaction reactionType="1">
            <cr:reactionInfo dateUtc="2023-10-13T07:23:51Z">
              <cr:user userId="S::Brigitta.Mueller@dsv-gruppe.de::ef622a31-2276-4326-b409-f0759862449e" userProvider="AD" userName="Müller, Brigitta"/>
            </cr:reactionInfo>
          </cr:reaction>
        </cr:reactions>
      </w16:ext>
    </w16cex:extLst>
  </w16cex:commentExtensible>
  <w16cex:commentExtensible w16cex:durableId="6B94F4B5" w16cex:dateUtc="2023-11-06T11:37:00Z"/>
  <w16cex:commentExtensible w16cex:durableId="30290E2C" w16cex:dateUtc="2023-10-13T07:30:00Z"/>
  <w16cex:commentExtensible w16cex:durableId="706C22A7" w16cex:dateUtc="2023-10-13T07:31:00Z"/>
  <w16cex:commentExtensible w16cex:durableId="674618A5" w16cex:dateUtc="2023-10-13T07:31:00Z"/>
  <w16cex:commentExtensible w16cex:durableId="6A3FF9D8" w16cex:dateUtc="2023-10-13T07:31:00Z"/>
  <w16cex:commentExtensible w16cex:durableId="4689C353" w16cex:dateUtc="2023-10-13T0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81B7E2" w16cid:durableId="48F6B08A"/>
  <w16cid:commentId w16cid:paraId="718EC585" w16cid:durableId="29D826B3"/>
  <w16cid:commentId w16cid:paraId="361058AA" w16cid:durableId="73E0C4E2"/>
  <w16cid:commentId w16cid:paraId="156CD114" w16cid:durableId="28D12E9C"/>
  <w16cid:commentId w16cid:paraId="5E34F598" w16cid:durableId="6B94F4B5"/>
  <w16cid:commentId w16cid:paraId="4FB1A2F5" w16cid:durableId="30290E2C"/>
  <w16cid:commentId w16cid:paraId="369CCE4A" w16cid:durableId="706C22A7"/>
  <w16cid:commentId w16cid:paraId="3E87C022" w16cid:durableId="674618A5"/>
  <w16cid:commentId w16cid:paraId="4F42A862" w16cid:durableId="6A3FF9D8"/>
  <w16cid:commentId w16cid:paraId="70E47A0D" w16cid:durableId="4689C3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B640E" w14:textId="77777777" w:rsidR="000A72EA" w:rsidRDefault="000A72EA" w:rsidP="00B53FD2">
      <w:pPr>
        <w:spacing w:after="0" w:line="240" w:lineRule="auto"/>
      </w:pPr>
      <w:r>
        <w:separator/>
      </w:r>
    </w:p>
  </w:endnote>
  <w:endnote w:type="continuationSeparator" w:id="0">
    <w:p w14:paraId="7C30E1E2" w14:textId="77777777" w:rsidR="000A72EA" w:rsidRDefault="000A72EA" w:rsidP="00B5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462EA" w14:textId="77777777" w:rsidR="00B53FD2" w:rsidRDefault="00B53FD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E9D70" w14:textId="77777777" w:rsidR="00B53FD2" w:rsidRDefault="00B53FD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671B" w14:textId="77777777" w:rsidR="00B53FD2" w:rsidRDefault="00B53F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2BE1" w14:textId="77777777" w:rsidR="000A72EA" w:rsidRDefault="000A72EA" w:rsidP="00B53FD2">
      <w:pPr>
        <w:spacing w:after="0" w:line="240" w:lineRule="auto"/>
      </w:pPr>
      <w:r>
        <w:separator/>
      </w:r>
    </w:p>
  </w:footnote>
  <w:footnote w:type="continuationSeparator" w:id="0">
    <w:p w14:paraId="4A0F8A56" w14:textId="77777777" w:rsidR="000A72EA" w:rsidRDefault="000A72EA" w:rsidP="00B53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0FEFF" w14:textId="77777777" w:rsidR="00B53FD2" w:rsidRDefault="00B53FD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E806" w14:textId="754BD30F" w:rsidR="00B53FD2" w:rsidRDefault="00B53FD2">
    <w:pPr>
      <w:pStyle w:val="Kopfzeile"/>
    </w:pPr>
    <w:r>
      <w:t>Elemente in „[]“ werden nicht im letztendlichen Fragebogen angezeigt!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F0078" w14:textId="77777777" w:rsidR="00B53FD2" w:rsidRDefault="00B53F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5DD7"/>
    <w:multiLevelType w:val="hybridMultilevel"/>
    <w:tmpl w:val="77A45F62"/>
    <w:lvl w:ilvl="0" w:tplc="BD6EA04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1121E"/>
    <w:multiLevelType w:val="hybridMultilevel"/>
    <w:tmpl w:val="826CDDF2"/>
    <w:lvl w:ilvl="0" w:tplc="BD6EA04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55087"/>
    <w:multiLevelType w:val="hybridMultilevel"/>
    <w:tmpl w:val="3ECEEDC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403E"/>
    <w:multiLevelType w:val="hybridMultilevel"/>
    <w:tmpl w:val="4A22578A"/>
    <w:lvl w:ilvl="0" w:tplc="BD6EA04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24D"/>
    <w:multiLevelType w:val="hybridMultilevel"/>
    <w:tmpl w:val="AD7C018A"/>
    <w:lvl w:ilvl="0" w:tplc="BD6EA04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A6619"/>
    <w:multiLevelType w:val="hybridMultilevel"/>
    <w:tmpl w:val="2D42A9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209BF"/>
    <w:multiLevelType w:val="hybridMultilevel"/>
    <w:tmpl w:val="17BE1622"/>
    <w:lvl w:ilvl="0" w:tplc="BD6EA04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73A60"/>
    <w:multiLevelType w:val="hybridMultilevel"/>
    <w:tmpl w:val="5DE6B8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11B10"/>
    <w:multiLevelType w:val="hybridMultilevel"/>
    <w:tmpl w:val="B6185058"/>
    <w:lvl w:ilvl="0" w:tplc="BD6EA04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96EF8"/>
    <w:multiLevelType w:val="hybridMultilevel"/>
    <w:tmpl w:val="C0FC2B54"/>
    <w:lvl w:ilvl="0" w:tplc="BD6EA04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9673">
    <w:abstractNumId w:val="2"/>
  </w:num>
  <w:num w:numId="2" w16cid:durableId="1680542002">
    <w:abstractNumId w:val="5"/>
  </w:num>
  <w:num w:numId="3" w16cid:durableId="1196193790">
    <w:abstractNumId w:val="3"/>
  </w:num>
  <w:num w:numId="4" w16cid:durableId="1834833053">
    <w:abstractNumId w:val="9"/>
  </w:num>
  <w:num w:numId="5" w16cid:durableId="645742815">
    <w:abstractNumId w:val="8"/>
  </w:num>
  <w:num w:numId="6" w16cid:durableId="497229597">
    <w:abstractNumId w:val="6"/>
  </w:num>
  <w:num w:numId="7" w16cid:durableId="474370588">
    <w:abstractNumId w:val="1"/>
  </w:num>
  <w:num w:numId="8" w16cid:durableId="1873767803">
    <w:abstractNumId w:val="7"/>
  </w:num>
  <w:num w:numId="9" w16cid:durableId="875123172">
    <w:abstractNumId w:val="4"/>
  </w:num>
  <w:num w:numId="10" w16cid:durableId="3550104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lumtritt, Dorothea">
    <w15:presenceInfo w15:providerId="AD" w15:userId="S::dorothea.blumtritt@s-communication.de::15b9cf3d-1dd2-4f7e-b57b-4883714a0032"/>
  </w15:person>
  <w15:person w15:author="Preller, Marcus">
    <w15:presenceInfo w15:providerId="AD" w15:userId="S::marcus.preller@s-communication.de::54dd58da-18ef-48de-be1b-49f9258511a6"/>
  </w15:person>
  <w15:person w15:author="Müller, Brigitta">
    <w15:presenceInfo w15:providerId="AD" w15:userId="S::Brigitta.Mueller@dsv-gruppe.de::ef622a31-2276-4326-b409-f0759862449e"/>
  </w15:person>
  <w15:person w15:author="Anton Huber">
    <w15:presenceInfo w15:providerId="AD" w15:userId="S::Anton.Huber@bwedu.de::0a1ef665-8c1b-4c56-b695-dce0af49ac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gbdsvHelp" w:val="Falsch"/>
    <w:docVar w:name="gbdsvKontaktBericht" w:val="Falsch"/>
    <w:docVar w:name="gbdsvNewDocument" w:val="Wahr"/>
    <w:docVar w:name="gbdsvPrint" w:val="Wahr"/>
    <w:docVar w:name="gbdsvPrinterTray" w:val="Falsch"/>
    <w:docVar w:name="gbdsvProtection" w:val="Falsch"/>
    <w:docVar w:name="gbdsvSave" w:val="Falsch"/>
    <w:docVar w:name="gbdsvTabelleKuerzen" w:val="Falsch"/>
    <w:docVar w:name="gbdsvTabelleMarkieren" w:val="Falsch"/>
    <w:docVar w:name="gbdsvTabellenAusrichten" w:val="Falsch"/>
    <w:docVar w:name="gbdsvTopCall" w:val="Falsch"/>
  </w:docVars>
  <w:rsids>
    <w:rsidRoot w:val="009A64F5"/>
    <w:rsid w:val="00037E2A"/>
    <w:rsid w:val="00040359"/>
    <w:rsid w:val="000504A1"/>
    <w:rsid w:val="000A72EA"/>
    <w:rsid w:val="0011796A"/>
    <w:rsid w:val="00170A9F"/>
    <w:rsid w:val="00180407"/>
    <w:rsid w:val="001904C1"/>
    <w:rsid w:val="001B33EF"/>
    <w:rsid w:val="001C2582"/>
    <w:rsid w:val="001E0581"/>
    <w:rsid w:val="001E465E"/>
    <w:rsid w:val="002212AB"/>
    <w:rsid w:val="00244D32"/>
    <w:rsid w:val="00245347"/>
    <w:rsid w:val="00274D9E"/>
    <w:rsid w:val="0028486C"/>
    <w:rsid w:val="0029172A"/>
    <w:rsid w:val="002E24B0"/>
    <w:rsid w:val="002E3080"/>
    <w:rsid w:val="0031372F"/>
    <w:rsid w:val="0037495E"/>
    <w:rsid w:val="00397C0E"/>
    <w:rsid w:val="003D3239"/>
    <w:rsid w:val="003E6EB1"/>
    <w:rsid w:val="003F0206"/>
    <w:rsid w:val="00486630"/>
    <w:rsid w:val="004B4C39"/>
    <w:rsid w:val="00500755"/>
    <w:rsid w:val="005109FD"/>
    <w:rsid w:val="00511BF7"/>
    <w:rsid w:val="005409EF"/>
    <w:rsid w:val="00556C5A"/>
    <w:rsid w:val="00575669"/>
    <w:rsid w:val="0058000D"/>
    <w:rsid w:val="005B724F"/>
    <w:rsid w:val="005D2EA2"/>
    <w:rsid w:val="00674A79"/>
    <w:rsid w:val="0069179F"/>
    <w:rsid w:val="00696227"/>
    <w:rsid w:val="006A10F2"/>
    <w:rsid w:val="006A3DA5"/>
    <w:rsid w:val="006A5FF3"/>
    <w:rsid w:val="006B745A"/>
    <w:rsid w:val="0071459B"/>
    <w:rsid w:val="00715DC1"/>
    <w:rsid w:val="00723133"/>
    <w:rsid w:val="00724BD9"/>
    <w:rsid w:val="00794D95"/>
    <w:rsid w:val="007A608A"/>
    <w:rsid w:val="007B0D8F"/>
    <w:rsid w:val="007B7BEF"/>
    <w:rsid w:val="007D42E3"/>
    <w:rsid w:val="007F438F"/>
    <w:rsid w:val="007F65F5"/>
    <w:rsid w:val="00816063"/>
    <w:rsid w:val="008228CE"/>
    <w:rsid w:val="00826730"/>
    <w:rsid w:val="00830D2B"/>
    <w:rsid w:val="0085648E"/>
    <w:rsid w:val="00864300"/>
    <w:rsid w:val="0086697B"/>
    <w:rsid w:val="00867722"/>
    <w:rsid w:val="008C4F28"/>
    <w:rsid w:val="008D3085"/>
    <w:rsid w:val="008D7BC1"/>
    <w:rsid w:val="00903D2D"/>
    <w:rsid w:val="00925177"/>
    <w:rsid w:val="00930826"/>
    <w:rsid w:val="009728A1"/>
    <w:rsid w:val="00974596"/>
    <w:rsid w:val="009A64F5"/>
    <w:rsid w:val="009F4D1D"/>
    <w:rsid w:val="00A33A48"/>
    <w:rsid w:val="00A668A4"/>
    <w:rsid w:val="00A71DFA"/>
    <w:rsid w:val="00A7698A"/>
    <w:rsid w:val="00A949B4"/>
    <w:rsid w:val="00A97C40"/>
    <w:rsid w:val="00AA5903"/>
    <w:rsid w:val="00AB4C58"/>
    <w:rsid w:val="00AC6928"/>
    <w:rsid w:val="00B21E07"/>
    <w:rsid w:val="00B53FD2"/>
    <w:rsid w:val="00B55BB3"/>
    <w:rsid w:val="00B73366"/>
    <w:rsid w:val="00B957CE"/>
    <w:rsid w:val="00BB5CF5"/>
    <w:rsid w:val="00C15D94"/>
    <w:rsid w:val="00C21560"/>
    <w:rsid w:val="00C535F8"/>
    <w:rsid w:val="00C64F98"/>
    <w:rsid w:val="00C65B55"/>
    <w:rsid w:val="00C960D8"/>
    <w:rsid w:val="00CA1E5C"/>
    <w:rsid w:val="00CC2A9F"/>
    <w:rsid w:val="00CC45DE"/>
    <w:rsid w:val="00D63067"/>
    <w:rsid w:val="00D8038B"/>
    <w:rsid w:val="00D92C33"/>
    <w:rsid w:val="00DC4B1A"/>
    <w:rsid w:val="00DD0636"/>
    <w:rsid w:val="00DE12D5"/>
    <w:rsid w:val="00DE73E9"/>
    <w:rsid w:val="00E1794F"/>
    <w:rsid w:val="00E33388"/>
    <w:rsid w:val="00E66C4B"/>
    <w:rsid w:val="00E73AF0"/>
    <w:rsid w:val="00E74341"/>
    <w:rsid w:val="00E873E6"/>
    <w:rsid w:val="00EA1D35"/>
    <w:rsid w:val="00EC585C"/>
    <w:rsid w:val="00F0245D"/>
    <w:rsid w:val="00F35551"/>
    <w:rsid w:val="00F37EFE"/>
    <w:rsid w:val="00F4542A"/>
    <w:rsid w:val="4C82949C"/>
    <w:rsid w:val="7387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9C0C"/>
  <w15:chartTrackingRefBased/>
  <w15:docId w15:val="{E3984FAB-259C-4653-8EA7-CD9C6F3D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56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5648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C4F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4F28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397C0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97C0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97C0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97C0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97C0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97C0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B53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3FD2"/>
  </w:style>
  <w:style w:type="paragraph" w:styleId="Fuzeile">
    <w:name w:val="footer"/>
    <w:basedOn w:val="Standard"/>
    <w:link w:val="FuzeileZchn"/>
    <w:uiPriority w:val="99"/>
    <w:unhideWhenUsed/>
    <w:rsid w:val="00B53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3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556/2059.2021.0004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s://doi.org/10.1111/ijtd.12046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c3bc44-64b2-4260-972a-d485fd604d2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3C3430F9AD00439A7ED39AE46D2A80" ma:contentTypeVersion="16" ma:contentTypeDescription="Ein neues Dokument erstellen." ma:contentTypeScope="" ma:versionID="9fd35163eed5c9ba3393731fa0ea123c">
  <xsd:schema xmlns:xsd="http://www.w3.org/2001/XMLSchema" xmlns:xs="http://www.w3.org/2001/XMLSchema" xmlns:p="http://schemas.microsoft.com/office/2006/metadata/properties" xmlns:ns3="5ec3bc44-64b2-4260-972a-d485fd604d2b" xmlns:ns4="ea1d9499-6077-42ae-827c-e75e1791c1c2" targetNamespace="http://schemas.microsoft.com/office/2006/metadata/properties" ma:root="true" ma:fieldsID="a2306e9b3bea924ae07ed2c40cff0b37" ns3:_="" ns4:_="">
    <xsd:import namespace="5ec3bc44-64b2-4260-972a-d485fd604d2b"/>
    <xsd:import namespace="ea1d9499-6077-42ae-827c-e75e1791c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3bc44-64b2-4260-972a-d485fd604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d9499-6077-42ae-827c-e75e1791c1c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0E70FA-9995-49AE-916F-2203C2A82D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B9B8FA-D9F6-4AB1-8353-D2C78CB8F7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B43B4-F974-4B43-AADC-47C0A2DB7DBC}">
  <ds:schemaRefs>
    <ds:schemaRef ds:uri="http://schemas.microsoft.com/office/2006/metadata/properties"/>
    <ds:schemaRef ds:uri="http://schemas.microsoft.com/office/infopath/2007/PartnerControls"/>
    <ds:schemaRef ds:uri="5ec3bc44-64b2-4260-972a-d485fd604d2b"/>
  </ds:schemaRefs>
</ds:datastoreItem>
</file>

<file path=customXml/itemProps4.xml><?xml version="1.0" encoding="utf-8"?>
<ds:datastoreItem xmlns:ds="http://schemas.openxmlformats.org/officeDocument/2006/customXml" ds:itemID="{4EFA69CD-7B75-4ED5-8C96-4017DC1F5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c3bc44-64b2-4260-972a-d485fd604d2b"/>
    <ds:schemaRef ds:uri="ea1d9499-6077-42ae-827c-e75e1791c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1649</Words>
  <Characters>10394</Characters>
  <Application>Microsoft Office Word</Application>
  <DocSecurity>0</DocSecurity>
  <Lines>86</Lines>
  <Paragraphs>24</Paragraphs>
  <ScaleCrop>false</ScaleCrop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Huber</dc:creator>
  <cp:keywords/>
  <dc:description/>
  <cp:lastModifiedBy>Huber, Anton</cp:lastModifiedBy>
  <cp:revision>16</cp:revision>
  <dcterms:created xsi:type="dcterms:W3CDTF">2023-11-06T10:04:00Z</dcterms:created>
  <dcterms:modified xsi:type="dcterms:W3CDTF">2023-11-10T14:37:00Z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0x010100543C3430F9AD00439A7ED39AE46D2A80</vt:lpwstr>
  </property>
  <property fmtid="{D5CDD505-2E9C-101B-9397-08002B2CF9AE}" pid="3" name="MSIP_Label_606759c1-cf29-4ba5-b000-82dc808f576f_Enabled">
    <vt:lpwstr>true</vt:lpwstr>
  </property>
  <property fmtid="{D5CDD505-2E9C-101B-9397-08002B2CF9AE}" pid="4" name="MSIP_Label_606759c1-cf29-4ba5-b000-82dc808f576f_SetDate">
    <vt:lpwstr>2023-10-12T14:59:31Z</vt:lpwstr>
  </property>
  <property fmtid="{D5CDD505-2E9C-101B-9397-08002B2CF9AE}" pid="5" name="MSIP_Label_606759c1-cf29-4ba5-b000-82dc808f576f_Method">
    <vt:lpwstr>Standard</vt:lpwstr>
  </property>
  <property fmtid="{D5CDD505-2E9C-101B-9397-08002B2CF9AE}" pid="6" name="MSIP_Label_606759c1-cf29-4ba5-b000-82dc808f576f_Name">
    <vt:lpwstr>Intern (V1)</vt:lpwstr>
  </property>
  <property fmtid="{D5CDD505-2E9C-101B-9397-08002B2CF9AE}" pid="7" name="MSIP_Label_606759c1-cf29-4ba5-b000-82dc808f576f_SiteId">
    <vt:lpwstr>3f9b2fc2-2122-4a25-96ca-781cf0359e8b</vt:lpwstr>
  </property>
  <property fmtid="{D5CDD505-2E9C-101B-9397-08002B2CF9AE}" pid="8" name="MSIP_Label_606759c1-cf29-4ba5-b000-82dc808f576f_ActionId">
    <vt:lpwstr>f23fe716-6739-445e-a0ee-fc30ff5e3319</vt:lpwstr>
  </property>
  <property fmtid="{D5CDD505-2E9C-101B-9397-08002B2CF9AE}" pid="9" name="MSIP_Label_606759c1-cf29-4ba5-b000-82dc808f576f_ContentBits">
    <vt:lpwstr>0</vt:lpwstr>
  </property>
</Properties>
</file>