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r>
        <w:t xml:space="preserve">In Rstudio click on File &gt; New File. One of the options is R markdown. You can give this project a title, your name and choose whether you want the output saved in Word or html or pdf format. Only choose PDF output, if you have Miktex installed (also free software).</w:t>
      </w:r>
    </w:p>
    <w:p>
      <w:r>
        <w:t xml:space="preserve">In Rstudio an "untitled" page will appear with a template. First save this file to the folder you created, e.g "Rnotes". It will then be saved as "Rnotes.Rmd". The extension ".Rmd" stands for R markdown and can be opened with R studio.</w:t>
      </w:r>
    </w:p>
    <w:bookmarkStart w:id="21" w:name="create-a-document"/>
    <w:p>
      <w:pPr>
        <w:pStyle w:val="Heading2"/>
      </w:pPr>
      <w:r>
        <w:t xml:space="preserve">Create a document</w:t>
      </w:r>
    </w:p>
    <w:bookmarkEnd w:id="21"/>
    <w:p>
      <w:r>
        <w:t xml:space="preserve">In the toolbar "ABC" is your spell checker. Always run your spell checker after you finished.</w:t>
      </w:r>
    </w:p>
    <w:p>
      <w:r>
        <w:t xml:space="preserve">In the toolbar the question mark has a "Markdown Quick Reference". If you click on that it will open in the lower right window with tips how to get italic, bold face, or larger text size, and more.</w:t>
      </w:r>
    </w:p>
    <w:p>
      <w:r>
        <w:t xml:space="preserve">In the toolbar, click on "Knit Word" (or "Knit html" or Knit PDF"). This will start a process that converts the current template file into a Word file (or html or pdf) which opens automatically. Do this now.</w:t>
      </w:r>
    </w:p>
    <w:bookmarkStart w:id="22" w:name="add-r-commands"/>
    <w:p>
      <w:pPr>
        <w:pStyle w:val="Heading2"/>
      </w:pPr>
      <w:r>
        <w:t xml:space="preserve">Add R commands</w:t>
      </w:r>
    </w:p>
    <w:bookmarkEnd w:id="22"/>
    <w:p>
      <w:r>
        <w:t xml:space="preserve">Click on "Chunks" and then "Insert Chunk". This will result in a gray area starting with three backslashes followed by {r} and ending with three backslashes. In this grey area you can type R commands. A comment can be inserted following a # sign. If you click anywhere in the grey area and then click on Chunks &gt; Run Current Chunk, all R commands will be automatically pasted into the "Console" window and evaluated. If you only want to run one line, highlight this line, and click on Run.</w:t>
      </w:r>
    </w:p>
    <w:bookmarkStart w:id="23" w:name="things-to-know-about-the-r-chunk"/>
    <w:p>
      <w:pPr>
        <w:pStyle w:val="Heading2"/>
      </w:pPr>
      <w:r>
        <w:t xml:space="preserve">Things to know about the R chunk</w:t>
      </w:r>
    </w:p>
    <w:bookmarkEnd w:id="23"/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echo = FALSE</w:t>
      </w:r>
      <w:r>
        <w:t xml:space="preserve"> </w:t>
      </w:r>
      <w:r>
        <w:t xml:space="preserve">in {r, echo=FALSE} will not show the R commands in the final document.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include=FALSE</w:t>
      </w:r>
      <w:r>
        <w:t xml:space="preserve"> </w:t>
      </w:r>
      <w:r>
        <w:t xml:space="preserve">will evaluate the R chunk, but no output will be shown in the document.</w:t>
      </w:r>
    </w:p>
    <w:p>
      <w:pPr>
        <w:pStyle w:val="Compact"/>
        <w:numPr>
          <w:numId w:val="2"/>
          <w:ilvl w:val="0"/>
        </w:numPr>
      </w:pPr>
      <w:r>
        <w:t xml:space="preserve">Your document will stop compiling, if you have an error somewhere in the R code. It is recommended that you evaluate each R chunk separately to make sure it works.</w:t>
      </w:r>
    </w:p>
    <w:p>
      <w:pPr>
        <w:pStyle w:val="Compact"/>
        <w:numPr>
          <w:numId w:val="2"/>
          <w:ilvl w:val="0"/>
        </w:numPr>
      </w:pPr>
      <w:r>
        <w:t xml:space="preserve">Do a spell check before clicking on "Knit Word" or "Knit html" or "Knit pdf" for finalizing your document.</w:t>
      </w:r>
    </w:p>
    <w:p>
      <w:pPr>
        <w:pStyle w:val="Compact"/>
        <w:numPr>
          <w:numId w:val="2"/>
          <w:ilvl w:val="0"/>
        </w:numPr>
      </w:pPr>
      <w:r>
        <w:t xml:space="preserve">You can use output from the R chunk in your text. For example, the Rchunk reads a dataset (use</w:t>
      </w:r>
      <w:r>
        <w:t xml:space="preserve"> </w:t>
      </w:r>
      <w:r>
        <w:rPr>
          <w:rStyle w:val="VerbatimChar"/>
        </w:rPr>
        <w:t xml:space="preserve">header=T, sep=""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body=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"http://stt.msu.edu/Academics/ClassPages/uploads/FS14/200-1/Ch08_Body_fatv2.txt"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r>
        <w:t xml:space="preserve">In order to include R output in the text, use a left apostrophe followed by "r" followed by a function or R variable followed by a left apostrophe. Example (without apostrophes):</w:t>
      </w:r>
      <w:r>
        <w:t xml:space="preserve"> </w:t>
      </w:r>
      <w:r>
        <w:rPr>
          <w:rStyle w:val="VerbatimChar"/>
        </w:rPr>
        <w:t xml:space="preserve">r cor(body$Weight, body$BodyFat)</w:t>
      </w:r>
      <w:r>
        <w:t xml:space="preserve"> </w:t>
      </w:r>
      <w:r>
        <w:t xml:space="preserve">In the text this looks like (with apostrophes): The correlation of weight and body fat content of the dataset "body" is 0.6966328.</w:t>
      </w:r>
    </w:p>
    <w:bookmarkStart w:id="24" w:name="finish-your-rstudio-session"/>
    <w:p>
      <w:pPr>
        <w:pStyle w:val="Heading2"/>
      </w:pPr>
      <w:r>
        <w:t xml:space="preserve">Finish your Rstudio session</w:t>
      </w:r>
    </w:p>
    <w:bookmarkEnd w:id="24"/>
    <w:p>
      <w:r>
        <w:t xml:space="preserve">Before you finish your Rstudio session save your R markdown file. If it is saved, the name is shown in black, if you made changes, the name is in red and has an asterisk.</w:t>
      </w:r>
    </w:p>
    <w:bookmarkStart w:id="25" w:name="other-convenient-features-for-r-markdown-documents"/>
    <w:p>
      <w:pPr>
        <w:pStyle w:val="Heading2"/>
      </w:pPr>
      <w:r>
        <w:t xml:space="preserve">Other convenient features for R markdown documents</w:t>
      </w:r>
    </w:p>
    <w:bookmarkEnd w:id="25"/>
    <w:p>
      <w:r>
        <w:t xml:space="preserve">Here is a feature of R markdown: you can add links to a text or to figures from the internet. For example, see [A short introduction to R] (</w:t>
      </w:r>
      <w:hyperlink r:id="rId26">
        <w:r>
          <w:rPr>
            <w:rStyle w:val="Link"/>
          </w:rPr>
          <w:t xml:space="preserve">http://cran.r-project.org/doc/contrib/Torfs+Brauer-Short-R-Intro.pdf</w:t>
        </w:r>
      </w:hyperlink>
      <w:r>
        <w:t xml:space="preserve">) by Paul Torfs and Claudia Bauer. In order to do so you choose square brackets: [Here is the text for the link] followed by round brackets with the URL (</w:t>
      </w:r>
      <w:hyperlink r:id="rId27">
        <w:r>
          <w:rPr>
            <w:rStyle w:val="Link"/>
          </w:rPr>
          <w:t xml:space="preserve">http://</w:t>
        </w:r>
      </w:hyperlink>
      <w:r>
        <w:t xml:space="preserve">...). If you want to insert a figure from the internet you do the same but with a ! in front of the square brackets, e.g.</w:t>
      </w:r>
      <w:r>
        <w:t xml:space="preserve"> </w:t>
      </w:r>
      <w:r>
        <w:drawing>
          <wp:inline>
            <wp:extent cx="5994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r4stats.files.wordpress.com/2012/04/fig_1a_indeedjobs2014ge25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visualizing-data"/>
    <w:p>
      <w:pPr>
        <w:pStyle w:val="Heading2"/>
      </w:pPr>
      <w:r>
        <w:t xml:space="preserve">Visualizing data</w:t>
      </w:r>
    </w:p>
    <w:bookmarkEnd w:id="33"/>
    <w:p>
      <w:r>
        <w:t xml:space="preserve">In your document you can include figures. For example, to see both a histogram and a boxplot in the same figure, we can tell R how to organize it: 1 row for 2 figures side-by-side. Try it different ways, too! There are also many ways to modify plots with labels of the axes, title, colors, lines, points, text, etc.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(body$Weight, </w:t>
      </w:r>
      <w:r>
        <w:rPr>
          <w:rStyle w:val="DataTypeTok"/>
        </w:rPr>
        <w:t xml:space="preserve">nclass=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(body$Weight,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</w:p>
    <w:p>
      <w:r>
        <w:drawing>
          <wp:inline>
            <wp:extent cx="6096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ntro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t xml:space="preserve">You can also embed plots, for example making a scatter plot of weight versus body fat. The plot function has the format "plot(x,y)" where x is the variable for the horizontal axis and y is the variable for the vertical axis.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(body$Weight, body$BodyFat,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(lb)"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fat (%)"</w:t>
      </w:r>
      <w:r>
        <w:rPr>
          <w:rStyle w:val="NormalTok"/>
        </w:rPr>
        <w:t xml:space="preserve">)</w:t>
      </w:r>
    </w:p>
    <w:p>
      <w:r>
        <w:drawing>
          <wp:inline>
            <wp:extent cx="36576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ntro2_files/figure-docx/small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5dc2c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6cab2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hyperlink" Id="rId27" Target="http://" TargetMode="External" /><Relationship Type="http://schemas.openxmlformats.org/officeDocument/2006/relationships/hyperlink" Id="rId26" Target="http://cran.r-project.org/doc/contrib/Torfs+Brauer-Short-R-Intr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" TargetMode="External" /><Relationship Type="http://schemas.openxmlformats.org/officeDocument/2006/relationships/hyperlink" Id="rId26" Target="http://cran.r-project.org/doc/contrib/Torfs+Brauer-Short-R-Intr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markdown</dc:title>
  <dc:creator/>
</cp:coreProperties>
</file>