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CC5F4" w14:textId="77777777" w:rsidR="00DC43D4" w:rsidRDefault="00DC43D4"/>
    <w:p w14:paraId="26F2EF31" w14:textId="77777777" w:rsidR="00DC43D4" w:rsidRDefault="00DC43D4"/>
    <w:p w14:paraId="50CF0490" w14:textId="77777777" w:rsidR="00DC43D4" w:rsidRDefault="00DC43D4"/>
    <w:p w14:paraId="30EEF961" w14:textId="77777777" w:rsidR="00DC43D4" w:rsidRDefault="009A7350">
      <w:pPr>
        <w:jc w:val="center"/>
      </w:pPr>
      <w:r>
        <w:rPr>
          <w:b/>
          <w:color w:val="1A1A2E"/>
          <w:sz w:val="52"/>
        </w:rPr>
        <w:t xml:space="preserve">Celēa · Demo </w:t>
      </w:r>
      <w:r>
        <w:rPr>
          <w:b/>
          <w:color w:val="1A1A2E"/>
          <w:sz w:val="52"/>
        </w:rPr>
        <w:t>前傳</w:t>
      </w:r>
    </w:p>
    <w:p w14:paraId="5AE1DBBF" w14:textId="77777777" w:rsidR="00DC43D4" w:rsidRDefault="009A7350">
      <w:pPr>
        <w:jc w:val="center"/>
      </w:pPr>
      <w:r>
        <w:rPr>
          <w:color w:val="1B4F72"/>
          <w:sz w:val="36"/>
        </w:rPr>
        <w:t>世界觀設定文件</w:t>
      </w:r>
    </w:p>
    <w:p w14:paraId="25B8229A" w14:textId="77777777" w:rsidR="00DC43D4" w:rsidRDefault="00DC43D4"/>
    <w:p w14:paraId="24143D39" w14:textId="77777777" w:rsidR="00DC43D4" w:rsidRDefault="00DC43D4">
      <w:pPr>
        <w:pBdr>
          <w:bottom w:val="single" w:sz="6" w:space="1" w:color="2E6D8E"/>
        </w:pBdr>
      </w:pPr>
    </w:p>
    <w:p w14:paraId="377D6DED" w14:textId="77777777" w:rsidR="00DC43D4" w:rsidRDefault="00DC43D4"/>
    <w:p w14:paraId="61EEFC1B" w14:textId="77777777" w:rsidR="00DC43D4" w:rsidRDefault="009A7350">
      <w:pPr>
        <w:jc w:val="center"/>
      </w:pPr>
      <w:r>
        <w:rPr>
          <w:color w:val="555555"/>
          <w:sz w:val="20"/>
        </w:rPr>
        <w:t>版本：</w:t>
      </w:r>
      <w:r>
        <w:rPr>
          <w:color w:val="555555"/>
          <w:sz w:val="20"/>
        </w:rPr>
        <w:t>v1.0</w:t>
      </w:r>
      <w:r>
        <w:rPr>
          <w:color w:val="555555"/>
          <w:sz w:val="20"/>
        </w:rPr>
        <w:t xml:space="preserve">　｜　涵蓋</w:t>
      </w:r>
      <w:r>
        <w:rPr>
          <w:color w:val="555555"/>
          <w:sz w:val="20"/>
        </w:rPr>
        <w:t xml:space="preserve"> BE100 / BE130 / BE200 </w:t>
      </w:r>
      <w:r>
        <w:rPr>
          <w:color w:val="555555"/>
          <w:sz w:val="20"/>
        </w:rPr>
        <w:t>世界架構</w:t>
      </w:r>
    </w:p>
    <w:p w14:paraId="284A7DF0" w14:textId="77777777" w:rsidR="00DC43D4" w:rsidRDefault="00DC43D4"/>
    <w:p w14:paraId="4CCE29C4" w14:textId="77777777" w:rsidR="00DC43D4" w:rsidRDefault="00DC43D4"/>
    <w:p w14:paraId="1C252C48" w14:textId="77777777" w:rsidR="00DC43D4" w:rsidRDefault="00DC43D4"/>
    <w:p w14:paraId="59208518" w14:textId="77777777" w:rsidR="00DC43D4" w:rsidRDefault="00DC43D4"/>
    <w:p w14:paraId="4F9ED9BC" w14:textId="77777777" w:rsidR="00DC43D4" w:rsidRDefault="009A7350">
      <w:r>
        <w:br w:type="page"/>
      </w:r>
    </w:p>
    <w:p w14:paraId="1C13F058" w14:textId="77777777" w:rsidR="00DC43D4" w:rsidRDefault="009A7350">
      <w:pPr>
        <w:pBdr>
          <w:bottom w:val="single" w:sz="8" w:space="1" w:color="2E6D8E"/>
        </w:pBdr>
      </w:pPr>
      <w:r>
        <w:rPr>
          <w:b/>
          <w:color w:val="1B4F72"/>
          <w:sz w:val="32"/>
        </w:rPr>
        <w:t>目　錄</w:t>
      </w:r>
    </w:p>
    <w:p w14:paraId="43F81ACA" w14:textId="77777777" w:rsidR="00DC43D4" w:rsidRDefault="009A7350">
      <w:r>
        <w:fldChar w:fldCharType="begin"/>
      </w:r>
      <w:r>
        <w:instrText xml:space="preserve"> TOC \o "1-3" \h \z \u </w:instrText>
      </w:r>
      <w:r>
        <w:fldChar w:fldCharType="end"/>
      </w:r>
    </w:p>
    <w:p w14:paraId="2028816A" w14:textId="77777777" w:rsidR="00DC43D4" w:rsidRDefault="009A7350">
      <w:r>
        <w:rPr>
          <w:i/>
          <w:color w:val="555555"/>
          <w:sz w:val="18"/>
        </w:rPr>
        <w:t>（請在</w:t>
      </w:r>
      <w:r>
        <w:rPr>
          <w:i/>
          <w:color w:val="555555"/>
          <w:sz w:val="18"/>
        </w:rPr>
        <w:t xml:space="preserve"> Word </w:t>
      </w:r>
      <w:r>
        <w:rPr>
          <w:i/>
          <w:color w:val="555555"/>
          <w:sz w:val="18"/>
        </w:rPr>
        <w:t>中按</w:t>
      </w:r>
      <w:r>
        <w:rPr>
          <w:i/>
          <w:color w:val="555555"/>
          <w:sz w:val="18"/>
        </w:rPr>
        <w:t xml:space="preserve"> Ctrl+A </w:t>
      </w:r>
      <w:r>
        <w:rPr>
          <w:i/>
          <w:color w:val="555555"/>
          <w:sz w:val="18"/>
        </w:rPr>
        <w:t>後</w:t>
      </w:r>
      <w:r>
        <w:rPr>
          <w:i/>
          <w:color w:val="555555"/>
          <w:sz w:val="18"/>
        </w:rPr>
        <w:t xml:space="preserve"> F9 </w:t>
      </w:r>
      <w:r>
        <w:rPr>
          <w:i/>
          <w:color w:val="555555"/>
          <w:sz w:val="18"/>
        </w:rPr>
        <w:t>鍵以更新目錄頁碼）</w:t>
      </w:r>
    </w:p>
    <w:p w14:paraId="4CF984AB" w14:textId="77777777" w:rsidR="00DC43D4" w:rsidRDefault="009A7350">
      <w:r>
        <w:br w:type="page"/>
      </w:r>
    </w:p>
    <w:p w14:paraId="1B6360B3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  <w:rPr>
          <w:lang w:eastAsia="zh-TW"/>
        </w:rPr>
      </w:pPr>
      <w:r>
        <w:rPr>
          <w:rFonts w:ascii="Arial" w:hAnsi="Arial"/>
          <w:color w:val="1B4F72"/>
          <w:sz w:val="32"/>
          <w:lang w:eastAsia="zh-TW"/>
        </w:rPr>
        <w:t>一、世界觀定位</w:t>
      </w:r>
    </w:p>
    <w:p w14:paraId="4E817EEE" w14:textId="77777777" w:rsidR="00DC43D4" w:rsidRDefault="009A7350">
      <w:pPr>
        <w:spacing w:after="100"/>
        <w:rPr>
          <w:lang w:eastAsia="zh-TW"/>
        </w:rPr>
      </w:pPr>
      <w:proofErr w:type="spellStart"/>
      <w:r>
        <w:rPr>
          <w:color w:val="1A1A1A"/>
          <w:lang w:eastAsia="zh-TW"/>
        </w:rPr>
        <w:t>Celēa</w:t>
      </w:r>
      <w:proofErr w:type="spellEnd"/>
      <w:r>
        <w:rPr>
          <w:color w:val="1A1A1A"/>
          <w:lang w:eastAsia="zh-TW"/>
        </w:rPr>
        <w:t xml:space="preserve"> </w:t>
      </w:r>
      <w:r>
        <w:rPr>
          <w:color w:val="1A1A1A"/>
          <w:lang w:eastAsia="zh-TW"/>
        </w:rPr>
        <w:t>是一個高奇幻、崩壞後復甦中的世界。</w:t>
      </w:r>
      <w:r>
        <w:rPr>
          <w:color w:val="1A1A1A"/>
          <w:lang w:eastAsia="zh-TW"/>
        </w:rPr>
        <w:t xml:space="preserve">Demo </w:t>
      </w:r>
      <w:r>
        <w:rPr>
          <w:color w:val="1A1A1A"/>
          <w:lang w:eastAsia="zh-TW"/>
        </w:rPr>
        <w:t>前傳聚焦</w:t>
      </w:r>
      <w:proofErr w:type="gramStart"/>
      <w:r>
        <w:rPr>
          <w:color w:val="1A1A1A"/>
          <w:lang w:eastAsia="zh-TW"/>
        </w:rPr>
        <w:t>於崩界後</w:t>
      </w:r>
      <w:proofErr w:type="gramEnd"/>
      <w:r>
        <w:rPr>
          <w:color w:val="1A1A1A"/>
          <w:lang w:eastAsia="zh-TW"/>
        </w:rPr>
        <w:t xml:space="preserve"> 130 </w:t>
      </w:r>
      <w:r>
        <w:rPr>
          <w:color w:val="1A1A1A"/>
          <w:lang w:eastAsia="zh-TW"/>
        </w:rPr>
        <w:t>年（</w:t>
      </w:r>
      <w:r>
        <w:rPr>
          <w:color w:val="1A1A1A"/>
          <w:lang w:eastAsia="zh-TW"/>
        </w:rPr>
        <w:t>BE130</w:t>
      </w:r>
      <w:r>
        <w:rPr>
          <w:color w:val="1A1A1A"/>
          <w:lang w:eastAsia="zh-TW"/>
        </w:rPr>
        <w:t>），以「前戰爭期的奇幻江湖局勢」為核心舞台，驗證世界的危險與浪漫能否同時成立。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738"/>
      </w:tblGrid>
      <w:tr w:rsidR="00DC43D4" w14:paraId="6F051D83" w14:textId="77777777">
        <w:tc>
          <w:tcPr>
            <w:tcW w:w="8738" w:type="dxa"/>
            <w:tcBorders>
              <w:top w:val="single" w:sz="4" w:space="0" w:color="2E6D8E"/>
              <w:left w:val="single" w:sz="4" w:space="0" w:color="2E6D8E"/>
              <w:bottom w:val="single" w:sz="4" w:space="0" w:color="2E6D8E"/>
              <w:right w:val="single" w:sz="4" w:space="0" w:color="2E6D8E"/>
            </w:tcBorders>
            <w:shd w:val="clear" w:color="auto" w:fill="EAF4FB"/>
          </w:tcPr>
          <w:p w14:paraId="58EF4A60" w14:textId="77777777" w:rsidR="00DC43D4" w:rsidRDefault="009A7350">
            <w:pPr>
              <w:spacing w:before="80" w:after="80"/>
              <w:ind w:left="144"/>
              <w:rPr>
                <w:lang w:eastAsia="zh-TW"/>
              </w:rPr>
            </w:pPr>
            <w:r>
              <w:rPr>
                <w:b/>
                <w:color w:val="1B4F72"/>
                <w:sz w:val="21"/>
                <w:lang w:eastAsia="zh-TW"/>
              </w:rPr>
              <w:t xml:space="preserve">一句話世界觀：　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在崩界後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的破碎大陸上，天資不足的凡人為了活下去而點燃了科技之火，卻在不知情中燃燒著這個世界最後的根基。</w:t>
            </w:r>
          </w:p>
        </w:tc>
      </w:tr>
    </w:tbl>
    <w:p w14:paraId="324A2639" w14:textId="77777777" w:rsidR="00DC43D4" w:rsidRDefault="00DC43D4">
      <w:pPr>
        <w:spacing w:after="40"/>
        <w:rPr>
          <w:lang w:eastAsia="zh-TW"/>
        </w:rPr>
      </w:pPr>
    </w:p>
    <w:p w14:paraId="61A92774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  <w:rPr>
          <w:lang w:eastAsia="zh-TW"/>
        </w:rPr>
      </w:pPr>
      <w:r>
        <w:rPr>
          <w:rFonts w:ascii="Arial" w:hAnsi="Arial"/>
          <w:color w:val="1B4F72"/>
          <w:sz w:val="32"/>
          <w:lang w:eastAsia="zh-TW"/>
        </w:rPr>
        <w:t>二、時間軸三段架構</w:t>
      </w:r>
    </w:p>
    <w:p w14:paraId="315B89AC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>世界的文明曲線由三個時間段構成，各自呈現不同的衝突樣貌。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48"/>
        <w:gridCol w:w="1748"/>
        <w:gridCol w:w="1748"/>
        <w:gridCol w:w="1748"/>
        <w:gridCol w:w="1748"/>
      </w:tblGrid>
      <w:tr w:rsidR="00DC43D4" w14:paraId="605A8E45" w14:textId="77777777">
        <w:tc>
          <w:tcPr>
            <w:tcW w:w="174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1FBD60FB" w14:textId="77777777" w:rsidR="00DC43D4" w:rsidRDefault="009A735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時間點</w:t>
            </w:r>
            <w:proofErr w:type="spellEnd"/>
          </w:p>
        </w:tc>
        <w:tc>
          <w:tcPr>
            <w:tcW w:w="174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3F3E3A53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代號</w:t>
            </w:r>
          </w:p>
        </w:tc>
        <w:tc>
          <w:tcPr>
            <w:tcW w:w="174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1506462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定名（暫）</w:t>
            </w:r>
          </w:p>
        </w:tc>
        <w:tc>
          <w:tcPr>
            <w:tcW w:w="174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1427E277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核心狀態</w:t>
            </w:r>
          </w:p>
        </w:tc>
        <w:tc>
          <w:tcPr>
            <w:tcW w:w="1748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927A10E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衝突性質</w:t>
            </w:r>
          </w:p>
        </w:tc>
      </w:tr>
      <w:tr w:rsidR="00DC43D4" w14:paraId="498D84F2" w14:textId="77777777"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0D10D465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崩界後</w:t>
            </w:r>
            <w:r>
              <w:rPr>
                <w:color w:val="1A1A1A"/>
                <w:sz w:val="21"/>
              </w:rPr>
              <w:t xml:space="preserve"> 100 </w:t>
            </w:r>
            <w:r>
              <w:rPr>
                <w:color w:val="1A1A1A"/>
                <w:sz w:val="21"/>
              </w:rPr>
              <w:t>年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59B0ECAC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BE100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73747559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《魔核初燃》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55C6C2A1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科技萌芽期，凡人開始</w:t>
            </w:r>
            <w:proofErr w:type="gramStart"/>
            <w:r>
              <w:rPr>
                <w:color w:val="1A1A1A"/>
                <w:sz w:val="21"/>
                <w:lang w:eastAsia="zh-TW"/>
              </w:rPr>
              <w:t>嘗試魔核技術</w:t>
            </w:r>
            <w:proofErr w:type="gramEnd"/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45257886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理念衝突：「要不要走這條路？」</w:t>
            </w:r>
          </w:p>
        </w:tc>
      </w:tr>
      <w:tr w:rsidR="00DC43D4" w14:paraId="0C9CE1E2" w14:textId="77777777"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553210B4" w14:textId="77777777" w:rsidR="00DC43D4" w:rsidRDefault="009A7350">
            <w:pPr>
              <w:ind w:left="72"/>
            </w:pPr>
            <w:proofErr w:type="spellStart"/>
            <w:r>
              <w:rPr>
                <w:color w:val="1A1A1A"/>
                <w:sz w:val="21"/>
              </w:rPr>
              <w:t>崩界後</w:t>
            </w:r>
            <w:proofErr w:type="spellEnd"/>
            <w:r>
              <w:rPr>
                <w:color w:val="1A1A1A"/>
                <w:sz w:val="21"/>
              </w:rPr>
              <w:t xml:space="preserve"> 130 </w:t>
            </w:r>
            <w:r>
              <w:rPr>
                <w:color w:val="1A1A1A"/>
                <w:sz w:val="21"/>
              </w:rPr>
              <w:t>年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7CB7AC98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 xml:space="preserve">BE130 ★ Demo </w:t>
            </w:r>
            <w:r>
              <w:rPr>
                <w:color w:val="1A1A1A"/>
                <w:sz w:val="21"/>
              </w:rPr>
              <w:t>舞台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D652FF1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《夾縫殘響》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1DECF99C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科技已運作三十年，資源開採侵蝕自然派土地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7308CF9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前戰爭期：據點施壓、局部武裝衝突</w:t>
            </w:r>
          </w:p>
        </w:tc>
      </w:tr>
      <w:tr w:rsidR="00DC43D4" w14:paraId="19F054B3" w14:textId="77777777"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79926221" w14:textId="77777777" w:rsidR="00DC43D4" w:rsidRDefault="009A7350">
            <w:pPr>
              <w:ind w:left="72"/>
            </w:pPr>
            <w:proofErr w:type="spellStart"/>
            <w:r>
              <w:rPr>
                <w:color w:val="1A1A1A"/>
                <w:sz w:val="21"/>
              </w:rPr>
              <w:t>崩界後</w:t>
            </w:r>
            <w:proofErr w:type="spellEnd"/>
            <w:r>
              <w:rPr>
                <w:color w:val="1A1A1A"/>
                <w:sz w:val="21"/>
              </w:rPr>
              <w:t xml:space="preserve"> 200 </w:t>
            </w:r>
            <w:r>
              <w:rPr>
                <w:color w:val="1A1A1A"/>
                <w:sz w:val="21"/>
              </w:rPr>
              <w:t>年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7FCB93AE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BE200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3FED789E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《瑟列亞》正傳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1439095D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文明格局定型，資源問題成為舊世界的結構病灶</w:t>
            </w:r>
          </w:p>
        </w:tc>
        <w:tc>
          <w:tcPr>
            <w:tcW w:w="1748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6B28DE98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正傳主線：萊恩哈特的命運</w:t>
            </w:r>
          </w:p>
        </w:tc>
      </w:tr>
    </w:tbl>
    <w:p w14:paraId="33EE04A9" w14:textId="77777777" w:rsidR="00DC43D4" w:rsidRDefault="00DC43D4">
      <w:pPr>
        <w:spacing w:after="8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738"/>
      </w:tblGrid>
      <w:tr w:rsidR="00DC43D4" w14:paraId="1B46C5B1" w14:textId="77777777">
        <w:tc>
          <w:tcPr>
            <w:tcW w:w="8738" w:type="dxa"/>
            <w:tcBorders>
              <w:top w:val="single" w:sz="4" w:space="0" w:color="2E6D8E"/>
              <w:left w:val="single" w:sz="4" w:space="0" w:color="2E6D8E"/>
              <w:bottom w:val="single" w:sz="4" w:space="0" w:color="2E6D8E"/>
              <w:right w:val="single" w:sz="4" w:space="0" w:color="2E6D8E"/>
            </w:tcBorders>
            <w:shd w:val="clear" w:color="auto" w:fill="EAF4FB"/>
          </w:tcPr>
          <w:p w14:paraId="4D35929F" w14:textId="77777777" w:rsidR="00DC43D4" w:rsidRDefault="009A7350">
            <w:pPr>
              <w:spacing w:before="80" w:after="80"/>
              <w:ind w:left="144"/>
              <w:rPr>
                <w:lang w:eastAsia="zh-TW"/>
              </w:rPr>
            </w:pPr>
            <w:r>
              <w:rPr>
                <w:b/>
                <w:color w:val="1B4F72"/>
                <w:sz w:val="21"/>
                <w:lang w:eastAsia="zh-TW"/>
              </w:rPr>
              <w:t xml:space="preserve">時間設計邏輯：　</w:t>
            </w:r>
            <w:r>
              <w:rPr>
                <w:i/>
                <w:color w:val="1A1A1A"/>
                <w:sz w:val="21"/>
                <w:lang w:eastAsia="zh-TW"/>
              </w:rPr>
              <w:t xml:space="preserve">BE100 </w:t>
            </w:r>
            <w:r>
              <w:rPr>
                <w:i/>
                <w:color w:val="1A1A1A"/>
                <w:sz w:val="21"/>
                <w:lang w:eastAsia="zh-TW"/>
              </w:rPr>
              <w:t>是火種，</w:t>
            </w:r>
            <w:r>
              <w:rPr>
                <w:i/>
                <w:color w:val="1A1A1A"/>
                <w:sz w:val="21"/>
                <w:lang w:eastAsia="zh-TW"/>
              </w:rPr>
              <w:t xml:space="preserve">BE130 </w:t>
            </w:r>
            <w:r>
              <w:rPr>
                <w:i/>
                <w:color w:val="1A1A1A"/>
                <w:sz w:val="21"/>
                <w:lang w:eastAsia="zh-TW"/>
              </w:rPr>
              <w:t>是分裂，</w:t>
            </w:r>
            <w:r>
              <w:rPr>
                <w:i/>
                <w:color w:val="1A1A1A"/>
                <w:sz w:val="21"/>
                <w:lang w:eastAsia="zh-TW"/>
              </w:rPr>
              <w:t xml:space="preserve">BE200 </w:t>
            </w:r>
            <w:r>
              <w:rPr>
                <w:i/>
                <w:color w:val="1A1A1A"/>
                <w:sz w:val="21"/>
                <w:lang w:eastAsia="zh-TW"/>
              </w:rPr>
              <w:t>是後果。</w:t>
            </w:r>
            <w:r>
              <w:rPr>
                <w:i/>
                <w:color w:val="1A1A1A"/>
                <w:sz w:val="21"/>
                <w:lang w:eastAsia="zh-TW"/>
              </w:rPr>
              <w:t xml:space="preserve">Demo </w:t>
            </w:r>
            <w:r>
              <w:rPr>
                <w:i/>
                <w:color w:val="1A1A1A"/>
                <w:sz w:val="21"/>
                <w:lang w:eastAsia="zh-TW"/>
              </w:rPr>
              <w:t>中玩家守住或毀掉的一切，在正傳中只剩殘骸。</w:t>
            </w:r>
          </w:p>
        </w:tc>
      </w:tr>
    </w:tbl>
    <w:p w14:paraId="051AC84F" w14:textId="77777777" w:rsidR="00DC43D4" w:rsidRDefault="00DC43D4">
      <w:pPr>
        <w:spacing w:after="40"/>
        <w:rPr>
          <w:lang w:eastAsia="zh-TW"/>
        </w:rPr>
      </w:pPr>
    </w:p>
    <w:p w14:paraId="6F832A3B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</w:pPr>
      <w:proofErr w:type="spellStart"/>
      <w:r>
        <w:rPr>
          <w:rFonts w:ascii="Arial" w:hAnsi="Arial"/>
          <w:color w:val="1B4F72"/>
          <w:sz w:val="32"/>
        </w:rPr>
        <w:t>三、崩界事件（</w:t>
      </w:r>
      <w:r>
        <w:rPr>
          <w:rFonts w:ascii="Arial" w:hAnsi="Arial"/>
          <w:color w:val="1B4F72"/>
          <w:sz w:val="32"/>
        </w:rPr>
        <w:t>The</w:t>
      </w:r>
      <w:proofErr w:type="spellEnd"/>
      <w:r>
        <w:rPr>
          <w:rFonts w:ascii="Arial" w:hAnsi="Arial"/>
          <w:color w:val="1B4F72"/>
          <w:sz w:val="32"/>
        </w:rPr>
        <w:t xml:space="preserve"> Shattering</w:t>
      </w:r>
      <w:r>
        <w:rPr>
          <w:rFonts w:ascii="Arial" w:hAnsi="Arial"/>
          <w:color w:val="1B4F72"/>
          <w:sz w:val="32"/>
        </w:rPr>
        <w:t>）</w:t>
      </w:r>
    </w:p>
    <w:p w14:paraId="15F807BB" w14:textId="77777777" w:rsidR="00DC43D4" w:rsidRDefault="009A7350">
      <w:pPr>
        <w:spacing w:after="100"/>
        <w:rPr>
          <w:lang w:eastAsia="zh-TW"/>
        </w:rPr>
      </w:pPr>
      <w:proofErr w:type="gramStart"/>
      <w:r>
        <w:rPr>
          <w:color w:val="1A1A1A"/>
          <w:lang w:eastAsia="zh-TW"/>
        </w:rPr>
        <w:t>崩界是</w:t>
      </w:r>
      <w:proofErr w:type="gramEnd"/>
      <w:r>
        <w:rPr>
          <w:color w:val="1A1A1A"/>
          <w:lang w:eastAsia="zh-TW"/>
        </w:rPr>
        <w:t xml:space="preserve"> </w:t>
      </w:r>
      <w:proofErr w:type="spellStart"/>
      <w:r>
        <w:rPr>
          <w:color w:val="1A1A1A"/>
          <w:lang w:eastAsia="zh-TW"/>
        </w:rPr>
        <w:t>Celēa</w:t>
      </w:r>
      <w:proofErr w:type="spellEnd"/>
      <w:r>
        <w:rPr>
          <w:color w:val="1A1A1A"/>
          <w:lang w:eastAsia="zh-TW"/>
        </w:rPr>
        <w:t xml:space="preserve"> </w:t>
      </w:r>
      <w:r>
        <w:rPr>
          <w:color w:val="1A1A1A"/>
          <w:lang w:eastAsia="zh-TW"/>
        </w:rPr>
        <w:t>史上的決定性大災變，本質為物理性空間碎裂，導致大陸四分五裂、文明體系中斷。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69"/>
        <w:gridCol w:w="4369"/>
      </w:tblGrid>
      <w:tr w:rsidR="00DC43D4" w14:paraId="49273353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674D52CB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本質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1C6E28FD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物理性空間碎裂，大陸四分五裂</w:t>
            </w:r>
          </w:p>
        </w:tc>
      </w:tr>
      <w:tr w:rsidR="00433471" w14:paraId="33319453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7FE8C094" w14:textId="77777777" w:rsidR="00433471" w:rsidRDefault="00433471" w:rsidP="00433471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跨陸條件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1F30EE45" w14:textId="3B9D73DB" w:rsidR="00433471" w:rsidRDefault="00433471" w:rsidP="00433471">
            <w:pPr>
              <w:ind w:left="72"/>
              <w:rPr>
                <w:lang w:eastAsia="zh-TW"/>
              </w:rPr>
            </w:pPr>
            <w:r>
              <w:rPr>
                <w:rFonts w:eastAsia="Arial"/>
                <w:sz w:val="20"/>
                <w:szCs w:val="20"/>
                <w:lang w:eastAsia="zh-TW"/>
              </w:rPr>
              <w:t>正常人無法跨越別的大陸（現實上不可通行，非視覺奇觀）</w:t>
            </w:r>
          </w:p>
        </w:tc>
      </w:tr>
      <w:tr w:rsidR="00DC43D4" w14:paraId="5FD50BD8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10140407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距今時間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6AEB4C25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約</w:t>
            </w:r>
            <w:r>
              <w:rPr>
                <w:color w:val="1A1A1A"/>
                <w:sz w:val="21"/>
                <w:lang w:eastAsia="zh-TW"/>
              </w:rPr>
              <w:t xml:space="preserve"> 200 </w:t>
            </w:r>
            <w:r>
              <w:rPr>
                <w:color w:val="1A1A1A"/>
                <w:sz w:val="21"/>
                <w:lang w:eastAsia="zh-TW"/>
              </w:rPr>
              <w:t>年（以正傳</w:t>
            </w:r>
            <w:r>
              <w:rPr>
                <w:color w:val="1A1A1A"/>
                <w:sz w:val="21"/>
                <w:lang w:eastAsia="zh-TW"/>
              </w:rPr>
              <w:t xml:space="preserve"> BE200 </w:t>
            </w:r>
            <w:r>
              <w:rPr>
                <w:color w:val="1A1A1A"/>
                <w:sz w:val="21"/>
                <w:lang w:eastAsia="zh-TW"/>
              </w:rPr>
              <w:t>為基準）</w:t>
            </w:r>
          </w:p>
        </w:tc>
      </w:tr>
      <w:tr w:rsidR="00DC43D4" w14:paraId="5DB6AE98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0B344699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普通人認知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6F8508FC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末日感的遠古災難，不知細節</w:t>
            </w:r>
          </w:p>
        </w:tc>
      </w:tr>
      <w:tr w:rsidR="00DC43D4" w14:paraId="5BC6E7F2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454F195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長命種認知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9C4BE58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部分長命種知曉更深層差異</w:t>
            </w:r>
            <w:proofErr w:type="gramStart"/>
            <w:r>
              <w:rPr>
                <w:color w:val="1A1A1A"/>
                <w:sz w:val="21"/>
                <w:lang w:eastAsia="zh-TW"/>
              </w:rPr>
              <w:t>與崩界前</w:t>
            </w:r>
            <w:proofErr w:type="gramEnd"/>
            <w:r>
              <w:rPr>
                <w:color w:val="1A1A1A"/>
                <w:sz w:val="21"/>
                <w:lang w:eastAsia="zh-TW"/>
              </w:rPr>
              <w:t>的瑪那存在</w:t>
            </w:r>
          </w:p>
        </w:tc>
      </w:tr>
    </w:tbl>
    <w:p w14:paraId="78BD0EAB" w14:textId="77777777" w:rsidR="00DC43D4" w:rsidRDefault="00DC43D4">
      <w:pPr>
        <w:spacing w:after="80"/>
        <w:rPr>
          <w:lang w:eastAsia="zh-TW"/>
        </w:rPr>
      </w:pPr>
    </w:p>
    <w:p w14:paraId="07E8BB92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  <w:rPr>
          <w:lang w:eastAsia="zh-TW"/>
        </w:rPr>
      </w:pPr>
      <w:r>
        <w:rPr>
          <w:rFonts w:ascii="Arial" w:hAnsi="Arial"/>
          <w:color w:val="1B4F72"/>
          <w:sz w:val="32"/>
          <w:lang w:eastAsia="zh-TW"/>
        </w:rPr>
        <w:t>四、魔力與瑪那體系</w:t>
      </w:r>
    </w:p>
    <w:p w14:paraId="067096DA" w14:textId="77777777" w:rsidR="00DC43D4" w:rsidRDefault="009A7350">
      <w:pPr>
        <w:spacing w:after="100"/>
        <w:rPr>
          <w:lang w:eastAsia="zh-TW"/>
        </w:rPr>
      </w:pPr>
      <w:proofErr w:type="gramStart"/>
      <w:r>
        <w:rPr>
          <w:color w:val="1A1A1A"/>
          <w:lang w:eastAsia="zh-TW"/>
        </w:rPr>
        <w:t>崩界前後</w:t>
      </w:r>
      <w:proofErr w:type="gramEnd"/>
      <w:r>
        <w:rPr>
          <w:color w:val="1A1A1A"/>
          <w:lang w:eastAsia="zh-TW"/>
        </w:rPr>
        <w:t>，世界的核心能量發生了</w:t>
      </w:r>
      <w:proofErr w:type="gramStart"/>
      <w:r>
        <w:rPr>
          <w:color w:val="1A1A1A"/>
          <w:lang w:eastAsia="zh-TW"/>
        </w:rPr>
        <w:t>結構性降階</w:t>
      </w:r>
      <w:proofErr w:type="gramEnd"/>
      <w:r>
        <w:rPr>
          <w:color w:val="1A1A1A"/>
          <w:lang w:eastAsia="zh-TW"/>
        </w:rPr>
        <w:t>，這個差異是整個世界觀衝突的根源。</w:t>
      </w:r>
    </w:p>
    <w:p w14:paraId="2857CF43" w14:textId="77777777" w:rsidR="00DC43D4" w:rsidRDefault="009A7350">
      <w:pPr>
        <w:pStyle w:val="21"/>
        <w:spacing w:before="240" w:after="80"/>
      </w:pPr>
      <w:r>
        <w:rPr>
          <w:rFonts w:ascii="Arial" w:hAnsi="Arial"/>
          <w:color w:val="216A8E"/>
        </w:rPr>
        <w:t>4-1</w:t>
      </w:r>
      <w:r>
        <w:rPr>
          <w:rFonts w:ascii="Arial" w:hAnsi="Arial"/>
          <w:color w:val="216A8E"/>
        </w:rPr>
        <w:t xml:space="preserve">　</w:t>
      </w:r>
      <w:proofErr w:type="spellStart"/>
      <w:r>
        <w:rPr>
          <w:rFonts w:ascii="Arial" w:hAnsi="Arial"/>
          <w:color w:val="216A8E"/>
        </w:rPr>
        <w:t>崩界前：瑪那（</w:t>
      </w:r>
      <w:r>
        <w:rPr>
          <w:rFonts w:ascii="Arial" w:hAnsi="Arial"/>
          <w:color w:val="216A8E"/>
        </w:rPr>
        <w:t>Mana</w:t>
      </w:r>
      <w:proofErr w:type="spellEnd"/>
      <w:r>
        <w:rPr>
          <w:rFonts w:ascii="Arial" w:hAnsi="Arial"/>
          <w:color w:val="216A8E"/>
        </w:rPr>
        <w:t xml:space="preserve"> / </w:t>
      </w:r>
      <w:proofErr w:type="spellStart"/>
      <w:r>
        <w:rPr>
          <w:rFonts w:ascii="Arial" w:hAnsi="Arial"/>
          <w:color w:val="216A8E"/>
        </w:rPr>
        <w:t>Aether</w:t>
      </w:r>
      <w:proofErr w:type="spellEnd"/>
      <w:r>
        <w:rPr>
          <w:rFonts w:ascii="Arial" w:hAnsi="Arial"/>
          <w:color w:val="216A8E"/>
        </w:rPr>
        <w:t>-Pulse</w:t>
      </w:r>
      <w:r>
        <w:rPr>
          <w:rFonts w:ascii="Arial" w:hAnsi="Arial"/>
          <w:color w:val="216A8E"/>
        </w:rPr>
        <w:t>）</w:t>
      </w:r>
    </w:p>
    <w:p w14:paraId="4BB6FB4E" w14:textId="77777777" w:rsidR="00DC43D4" w:rsidRDefault="009A7350">
      <w:pPr>
        <w:spacing w:after="100"/>
      </w:pPr>
      <w:r>
        <w:rPr>
          <w:color w:val="1A1A1A"/>
        </w:rPr>
        <w:t>瑪那是</w:t>
      </w:r>
      <w:r>
        <w:rPr>
          <w:color w:val="1A1A1A"/>
        </w:rPr>
        <w:t xml:space="preserve"> Celēa </w:t>
      </w:r>
      <w:r>
        <w:rPr>
          <w:color w:val="1A1A1A"/>
        </w:rPr>
        <w:t>世界的生命力，純粹、有機、流通於萬物之間。崩界後，瑪那幾乎枯竭，現代幾乎無人能感知其存在。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69"/>
        <w:gridCol w:w="4369"/>
      </w:tblGrid>
      <w:tr w:rsidR="00DC43D4" w14:paraId="52E21412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5D3C17E" w14:textId="77777777" w:rsidR="00DC43D4" w:rsidRDefault="009A7350">
            <w:pPr>
              <w:ind w:left="72"/>
            </w:pPr>
            <w:r>
              <w:rPr>
                <w:b/>
                <w:color w:val="216A8E"/>
                <w:sz w:val="21"/>
              </w:rPr>
              <w:t>性質</w:t>
            </w:r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67B2D6AA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純粹世界生命力，維繫大陸的物理結構與空間穩定</w:t>
            </w:r>
          </w:p>
        </w:tc>
      </w:tr>
      <w:tr w:rsidR="00DC43D4" w14:paraId="2C487248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4628C7FC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現況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58CF966" w14:textId="77777777" w:rsidR="00DC43D4" w:rsidRDefault="009A7350">
            <w:pPr>
              <w:ind w:left="72"/>
              <w:rPr>
                <w:lang w:eastAsia="zh-TW"/>
              </w:rPr>
            </w:pPr>
            <w:proofErr w:type="gramStart"/>
            <w:r>
              <w:rPr>
                <w:color w:val="1A1A1A"/>
                <w:sz w:val="21"/>
                <w:lang w:eastAsia="zh-TW"/>
              </w:rPr>
              <w:t>崩界後極度稀缺</w:t>
            </w:r>
            <w:proofErr w:type="gramEnd"/>
            <w:r>
              <w:rPr>
                <w:color w:val="1A1A1A"/>
                <w:sz w:val="21"/>
                <w:lang w:eastAsia="zh-TW"/>
              </w:rPr>
              <w:t>，深埋於地脈底層中</w:t>
            </w:r>
          </w:p>
        </w:tc>
      </w:tr>
      <w:tr w:rsidR="00DC43D4" w14:paraId="605CD55B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7254FEC8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知情者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1BF3B90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僅部分長命種或古老傳承者知曉其真正性質</w:t>
            </w:r>
          </w:p>
        </w:tc>
      </w:tr>
    </w:tbl>
    <w:p w14:paraId="6472004A" w14:textId="77777777" w:rsidR="00DC43D4" w:rsidRDefault="00DC43D4">
      <w:pPr>
        <w:spacing w:after="80"/>
        <w:rPr>
          <w:lang w:eastAsia="zh-TW"/>
        </w:rPr>
      </w:pPr>
    </w:p>
    <w:p w14:paraId="0481F6DF" w14:textId="77777777" w:rsidR="00DC43D4" w:rsidRDefault="009A7350">
      <w:pPr>
        <w:pStyle w:val="21"/>
        <w:spacing w:before="240" w:after="80"/>
        <w:rPr>
          <w:lang w:eastAsia="zh-TW"/>
        </w:rPr>
      </w:pPr>
      <w:r>
        <w:rPr>
          <w:rFonts w:ascii="Arial" w:hAnsi="Arial"/>
          <w:color w:val="216A8E"/>
          <w:lang w:eastAsia="zh-TW"/>
        </w:rPr>
        <w:t>4-2</w:t>
      </w:r>
      <w:r>
        <w:rPr>
          <w:rFonts w:ascii="Arial" w:hAnsi="Arial"/>
          <w:color w:val="216A8E"/>
          <w:lang w:eastAsia="zh-TW"/>
        </w:rPr>
        <w:t xml:space="preserve">　</w:t>
      </w:r>
      <w:proofErr w:type="gramStart"/>
      <w:r>
        <w:rPr>
          <w:rFonts w:ascii="Arial" w:hAnsi="Arial"/>
          <w:color w:val="216A8E"/>
          <w:lang w:eastAsia="zh-TW"/>
        </w:rPr>
        <w:t>崩界後</w:t>
      </w:r>
      <w:proofErr w:type="gramEnd"/>
      <w:r>
        <w:rPr>
          <w:rFonts w:ascii="Arial" w:hAnsi="Arial"/>
          <w:color w:val="216A8E"/>
          <w:lang w:eastAsia="zh-TW"/>
        </w:rPr>
        <w:t>：魔力（降階版）</w:t>
      </w:r>
    </w:p>
    <w:p w14:paraId="08E87047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>現代凡人所接觸的「魔力」是</w:t>
      </w:r>
      <w:proofErr w:type="gramStart"/>
      <w:r>
        <w:rPr>
          <w:color w:val="1A1A1A"/>
          <w:lang w:eastAsia="zh-TW"/>
        </w:rPr>
        <w:t>降階後的</w:t>
      </w:r>
      <w:proofErr w:type="gramEnd"/>
      <w:r>
        <w:rPr>
          <w:color w:val="1A1A1A"/>
          <w:lang w:eastAsia="zh-TW"/>
        </w:rPr>
        <w:t>粗糙版本，功能上仍然可用，但與瑪那相比本質不同。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69"/>
        <w:gridCol w:w="4369"/>
      </w:tblGrid>
      <w:tr w:rsidR="00DC43D4" w14:paraId="016940FF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58280E29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體感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13B427D8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點燃燃料型，有</w:t>
            </w:r>
            <w:r>
              <w:rPr>
                <w:color w:val="1A1A1A"/>
                <w:sz w:val="21"/>
                <w:lang w:eastAsia="zh-TW"/>
              </w:rPr>
              <w:t xml:space="preserve"> MP </w:t>
            </w:r>
            <w:r>
              <w:rPr>
                <w:color w:val="1A1A1A"/>
                <w:sz w:val="21"/>
                <w:lang w:eastAsia="zh-TW"/>
              </w:rPr>
              <w:t>透支感，但不</w:t>
            </w:r>
            <w:proofErr w:type="gramStart"/>
            <w:r>
              <w:rPr>
                <w:color w:val="1A1A1A"/>
                <w:sz w:val="21"/>
                <w:lang w:eastAsia="zh-TW"/>
              </w:rPr>
              <w:t>直接抽命</w:t>
            </w:r>
            <w:proofErr w:type="gramEnd"/>
          </w:p>
        </w:tc>
      </w:tr>
      <w:tr w:rsidR="00DC43D4" w14:paraId="5A6772BD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3DEF1A9A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功能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18DC66FB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可施術、驅動科技、推動器械</w:t>
            </w:r>
          </w:p>
        </w:tc>
      </w:tr>
      <w:tr w:rsidR="00DC43D4" w14:paraId="4155133E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DA9A868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凡人認知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0AE7F44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這就是正常</w:t>
            </w:r>
            <w:proofErr w:type="gramStart"/>
            <w:r>
              <w:rPr>
                <w:color w:val="1A1A1A"/>
                <w:sz w:val="21"/>
                <w:lang w:eastAsia="zh-TW"/>
              </w:rPr>
              <w:t>的超常力量</w:t>
            </w:r>
            <w:proofErr w:type="gramEnd"/>
            <w:r>
              <w:rPr>
                <w:color w:val="1A1A1A"/>
                <w:sz w:val="21"/>
                <w:lang w:eastAsia="zh-TW"/>
              </w:rPr>
              <w:t>，視為燃料資源</w:t>
            </w:r>
          </w:p>
        </w:tc>
      </w:tr>
    </w:tbl>
    <w:p w14:paraId="77D00C8F" w14:textId="77777777" w:rsidR="00DC43D4" w:rsidRDefault="00DC43D4">
      <w:pPr>
        <w:spacing w:after="80"/>
        <w:rPr>
          <w:lang w:eastAsia="zh-TW"/>
        </w:rPr>
      </w:pPr>
    </w:p>
    <w:p w14:paraId="037EC9DB" w14:textId="77777777" w:rsidR="00DC43D4" w:rsidRDefault="009A7350">
      <w:pPr>
        <w:pStyle w:val="21"/>
        <w:spacing w:before="240" w:after="80"/>
        <w:rPr>
          <w:lang w:eastAsia="zh-TW"/>
        </w:rPr>
      </w:pPr>
      <w:r>
        <w:rPr>
          <w:rFonts w:ascii="Arial" w:hAnsi="Arial"/>
          <w:color w:val="216A8E"/>
          <w:lang w:eastAsia="zh-TW"/>
        </w:rPr>
        <w:t>4-3</w:t>
      </w:r>
      <w:r>
        <w:rPr>
          <w:rFonts w:ascii="Arial" w:hAnsi="Arial"/>
          <w:color w:val="216A8E"/>
          <w:lang w:eastAsia="zh-TW"/>
        </w:rPr>
        <w:t xml:space="preserve">　地脈與殘存瑪那（核心設定）</w:t>
      </w:r>
    </w:p>
    <w:p w14:paraId="32128C6F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>地脈</w:t>
      </w:r>
      <w:proofErr w:type="gramStart"/>
      <w:r>
        <w:rPr>
          <w:color w:val="1A1A1A"/>
          <w:lang w:eastAsia="zh-TW"/>
        </w:rPr>
        <w:t>是崩界後</w:t>
      </w:r>
      <w:proofErr w:type="gramEnd"/>
      <w:r>
        <w:rPr>
          <w:color w:val="1A1A1A"/>
          <w:lang w:eastAsia="zh-TW"/>
        </w:rPr>
        <w:t>仍然殘存的能量通道，如同乾涸的河床。其深層承載的，實際上是</w:t>
      </w:r>
      <w:proofErr w:type="gramStart"/>
      <w:r>
        <w:rPr>
          <w:color w:val="1A1A1A"/>
          <w:lang w:eastAsia="zh-TW"/>
        </w:rPr>
        <w:t>極度稀缺的</w:t>
      </w:r>
      <w:proofErr w:type="gramEnd"/>
      <w:r>
        <w:rPr>
          <w:color w:val="1A1A1A"/>
          <w:lang w:eastAsia="zh-TW"/>
        </w:rPr>
        <w:t>瑪那殘流</w:t>
      </w:r>
      <w:proofErr w:type="gramStart"/>
      <w:r>
        <w:rPr>
          <w:color w:val="1A1A1A"/>
          <w:lang w:eastAsia="zh-TW"/>
        </w:rPr>
        <w:t>——</w:t>
      </w:r>
      <w:proofErr w:type="gramEnd"/>
      <w:r>
        <w:rPr>
          <w:color w:val="1A1A1A"/>
          <w:lang w:eastAsia="zh-TW"/>
        </w:rPr>
        <w:t>但大多數人只把它視為地底穩定能量。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69"/>
        <w:gridCol w:w="4369"/>
      </w:tblGrid>
      <w:tr w:rsidR="00DC43D4" w14:paraId="6755FC43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CA248CE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世界內說法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8CFCF71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地脈</w:t>
            </w:r>
            <w:r>
              <w:rPr>
                <w:color w:val="1A1A1A"/>
                <w:sz w:val="21"/>
                <w:lang w:eastAsia="zh-TW"/>
              </w:rPr>
              <w:t xml:space="preserve"> = </w:t>
            </w:r>
            <w:r>
              <w:rPr>
                <w:color w:val="1A1A1A"/>
                <w:sz w:val="21"/>
                <w:lang w:eastAsia="zh-TW"/>
              </w:rPr>
              <w:t>土地底下流動的穩定能量層（地火、底流、脈井）</w:t>
            </w:r>
          </w:p>
        </w:tc>
      </w:tr>
      <w:tr w:rsidR="00DC43D4" w14:paraId="650ED811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68BB8ADA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作者層真相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7DCAB857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地脈深層殘存的</w:t>
            </w:r>
            <w:proofErr w:type="gramStart"/>
            <w:r>
              <w:rPr>
                <w:color w:val="1A1A1A"/>
                <w:sz w:val="21"/>
                <w:lang w:eastAsia="zh-TW"/>
              </w:rPr>
              <w:t>是崩界後極度稀缺的</w:t>
            </w:r>
            <w:proofErr w:type="gramEnd"/>
            <w:r>
              <w:rPr>
                <w:color w:val="1A1A1A"/>
                <w:sz w:val="21"/>
                <w:lang w:eastAsia="zh-TW"/>
              </w:rPr>
              <w:t>「</w:t>
            </w:r>
            <w:proofErr w:type="gramStart"/>
            <w:r>
              <w:rPr>
                <w:color w:val="1A1A1A"/>
                <w:sz w:val="21"/>
                <w:lang w:eastAsia="zh-TW"/>
              </w:rPr>
              <w:t>瑪那殘流</w:t>
            </w:r>
            <w:proofErr w:type="gramEnd"/>
            <w:r>
              <w:rPr>
                <w:color w:val="1A1A1A"/>
                <w:sz w:val="21"/>
                <w:lang w:eastAsia="zh-TW"/>
              </w:rPr>
              <w:t>」，也就是世界</w:t>
            </w:r>
            <w:proofErr w:type="gramStart"/>
            <w:r>
              <w:rPr>
                <w:color w:val="1A1A1A"/>
                <w:sz w:val="21"/>
                <w:lang w:eastAsia="zh-TW"/>
              </w:rPr>
              <w:t>的底質</w:t>
            </w:r>
            <w:proofErr w:type="gramEnd"/>
          </w:p>
        </w:tc>
      </w:tr>
      <w:tr w:rsidR="00DC43D4" w14:paraId="03040C2E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583E4C3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功能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2FEBC57D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可用來</w:t>
            </w:r>
            <w:proofErr w:type="gramStart"/>
            <w:r>
              <w:rPr>
                <w:color w:val="1A1A1A"/>
                <w:sz w:val="21"/>
                <w:lang w:eastAsia="zh-TW"/>
              </w:rPr>
              <w:t>穩定魔核</w:t>
            </w:r>
            <w:proofErr w:type="gramEnd"/>
            <w:r>
              <w:rPr>
                <w:color w:val="1A1A1A"/>
                <w:sz w:val="21"/>
                <w:lang w:eastAsia="zh-TW"/>
              </w:rPr>
              <w:t>、供大型設施運作</w:t>
            </w:r>
          </w:p>
        </w:tc>
      </w:tr>
      <w:tr w:rsidR="00DC43D4" w14:paraId="2E270B4B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4D53E3ED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危險性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65BE32D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被消耗後無法回復，會導致空間穩定度下降、大陸加速碎裂</w:t>
            </w:r>
          </w:p>
        </w:tc>
      </w:tr>
    </w:tbl>
    <w:p w14:paraId="2AE8FCD6" w14:textId="77777777" w:rsidR="00DC43D4" w:rsidRDefault="00DC43D4">
      <w:pPr>
        <w:spacing w:after="80"/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738"/>
      </w:tblGrid>
      <w:tr w:rsidR="00DC43D4" w14:paraId="59DDBCFE" w14:textId="77777777">
        <w:tc>
          <w:tcPr>
            <w:tcW w:w="8738" w:type="dxa"/>
            <w:tcBorders>
              <w:top w:val="single" w:sz="4" w:space="0" w:color="2E6D8E"/>
              <w:left w:val="single" w:sz="4" w:space="0" w:color="2E6D8E"/>
              <w:bottom w:val="single" w:sz="4" w:space="0" w:color="2E6D8E"/>
              <w:right w:val="single" w:sz="4" w:space="0" w:color="2E6D8E"/>
            </w:tcBorders>
            <w:shd w:val="clear" w:color="auto" w:fill="EAF4FB"/>
          </w:tcPr>
          <w:p w14:paraId="4738673F" w14:textId="77777777" w:rsidR="00DC43D4" w:rsidRDefault="009A7350">
            <w:pPr>
              <w:spacing w:before="80" w:after="80"/>
              <w:ind w:left="144"/>
              <w:rPr>
                <w:lang w:eastAsia="zh-TW"/>
              </w:rPr>
            </w:pPr>
            <w:r>
              <w:rPr>
                <w:b/>
                <w:color w:val="1B4F72"/>
                <w:sz w:val="21"/>
                <w:lang w:eastAsia="zh-TW"/>
              </w:rPr>
              <w:t xml:space="preserve">關鍵設計邏輯：　</w:t>
            </w:r>
            <w:r>
              <w:rPr>
                <w:i/>
                <w:color w:val="1A1A1A"/>
                <w:sz w:val="21"/>
                <w:lang w:eastAsia="zh-TW"/>
              </w:rPr>
              <w:t>科技派並不知道地脈底層是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瑪那殘流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。他們只知道「這玩意很好用」。大多數人不知道瑪那與魔力的差異，只有少部分長命種、古老傳承者，才隱約知道這種抽取會削弱土地與世界結構本身。</w:t>
            </w:r>
          </w:p>
        </w:tc>
      </w:tr>
    </w:tbl>
    <w:p w14:paraId="2AA845B3" w14:textId="77777777" w:rsidR="00DC43D4" w:rsidRDefault="00DC43D4">
      <w:pPr>
        <w:spacing w:after="40"/>
        <w:rPr>
          <w:lang w:eastAsia="zh-TW"/>
        </w:rPr>
      </w:pPr>
    </w:p>
    <w:p w14:paraId="1486AD4F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  <w:rPr>
          <w:lang w:eastAsia="zh-TW"/>
        </w:rPr>
      </w:pPr>
      <w:r>
        <w:rPr>
          <w:rFonts w:ascii="Arial" w:hAnsi="Arial"/>
          <w:color w:val="1B4F72"/>
          <w:sz w:val="32"/>
          <w:lang w:eastAsia="zh-TW"/>
        </w:rPr>
        <w:t>五、科技派核心技術體系（核刻</w:t>
      </w:r>
      <w:r>
        <w:rPr>
          <w:rFonts w:ascii="Arial" w:hAnsi="Arial"/>
          <w:color w:val="1B4F72"/>
          <w:sz w:val="32"/>
          <w:lang w:eastAsia="zh-TW"/>
        </w:rPr>
        <w:t xml:space="preserve"> Core-Carving</w:t>
      </w:r>
      <w:r>
        <w:rPr>
          <w:rFonts w:ascii="Arial" w:hAnsi="Arial"/>
          <w:color w:val="1B4F72"/>
          <w:sz w:val="32"/>
          <w:lang w:eastAsia="zh-TW"/>
        </w:rPr>
        <w:t>）</w:t>
      </w:r>
    </w:p>
    <w:p w14:paraId="0DB37BE8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>科技派的技術建立</w:t>
      </w:r>
      <w:proofErr w:type="gramStart"/>
      <w:r>
        <w:rPr>
          <w:color w:val="1A1A1A"/>
          <w:lang w:eastAsia="zh-TW"/>
        </w:rPr>
        <w:t>在魔核的</w:t>
      </w:r>
      <w:proofErr w:type="gramEnd"/>
      <w:r>
        <w:rPr>
          <w:color w:val="1A1A1A"/>
          <w:lang w:eastAsia="zh-TW"/>
        </w:rPr>
        <w:t>三層技術體系上，每一層都有其作用與代價。</w:t>
      </w:r>
    </w:p>
    <w:p w14:paraId="39A51C58" w14:textId="77777777" w:rsidR="00DC43D4" w:rsidRDefault="009A7350">
      <w:pPr>
        <w:pStyle w:val="21"/>
        <w:spacing w:before="240" w:after="80"/>
        <w:rPr>
          <w:lang w:eastAsia="zh-TW"/>
        </w:rPr>
      </w:pPr>
      <w:r>
        <w:rPr>
          <w:rFonts w:ascii="Arial" w:hAnsi="Arial"/>
          <w:color w:val="216A8E"/>
          <w:lang w:eastAsia="zh-TW"/>
        </w:rPr>
        <w:t>5-1</w:t>
      </w:r>
      <w:r>
        <w:rPr>
          <w:rFonts w:ascii="Arial" w:hAnsi="Arial"/>
          <w:color w:val="216A8E"/>
          <w:lang w:eastAsia="zh-TW"/>
        </w:rPr>
        <w:t xml:space="preserve">　技術三層架構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4"/>
      </w:tblGrid>
      <w:tr w:rsidR="00DC43D4" w14:paraId="4E0CFA9C" w14:textId="77777777"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0E3D2421" w14:textId="77777777" w:rsidR="00DC43D4" w:rsidRDefault="009A735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層次</w:t>
            </w:r>
            <w:proofErr w:type="spellEnd"/>
          </w:p>
        </w:tc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5A9FB664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名稱</w:t>
            </w:r>
          </w:p>
        </w:tc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3C250135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來源／工序</w:t>
            </w:r>
          </w:p>
        </w:tc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72AC10CA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環境影響</w:t>
            </w:r>
          </w:p>
        </w:tc>
      </w:tr>
      <w:tr w:rsidR="00DC43D4" w14:paraId="3419D9EC" w14:textId="77777777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62F71BCB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第一層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3CF234E1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取得魔核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32E3786D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狩獵魔獸、回收異常殘骸、戰後拆解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5B8FBB86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魔獸生態變動、狩獵競逐、區域危險度變化（尚不至於世界級衝突）</w:t>
            </w:r>
          </w:p>
        </w:tc>
      </w:tr>
      <w:tr w:rsidR="00DC43D4" w14:paraId="5A3529A0" w14:textId="77777777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5ECA0F32" w14:textId="77777777" w:rsidR="00DC43D4" w:rsidRDefault="009A7350">
            <w:pPr>
              <w:ind w:left="72"/>
            </w:pPr>
            <w:proofErr w:type="spellStart"/>
            <w:r>
              <w:rPr>
                <w:color w:val="1A1A1A"/>
                <w:sz w:val="21"/>
              </w:rPr>
              <w:t>第二層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08B5D08D" w14:textId="77777777" w:rsidR="00DC43D4" w:rsidRDefault="009A7350">
            <w:pPr>
              <w:ind w:left="72"/>
              <w:rPr>
                <w:lang w:eastAsia="zh-TW"/>
              </w:rPr>
            </w:pPr>
            <w:proofErr w:type="gramStart"/>
            <w:r>
              <w:rPr>
                <w:color w:val="1A1A1A"/>
                <w:sz w:val="21"/>
                <w:lang w:eastAsia="zh-TW"/>
              </w:rPr>
              <w:t>魔核精煉</w:t>
            </w:r>
            <w:proofErr w:type="gramEnd"/>
            <w:r>
              <w:rPr>
                <w:color w:val="1A1A1A"/>
                <w:sz w:val="21"/>
                <w:lang w:eastAsia="zh-TW"/>
              </w:rPr>
              <w:t>（核刻核心）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420E6D77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以地脈中的</w:t>
            </w:r>
            <w:proofErr w:type="gramStart"/>
            <w:r>
              <w:rPr>
                <w:color w:val="1A1A1A"/>
                <w:sz w:val="21"/>
                <w:lang w:eastAsia="zh-TW"/>
              </w:rPr>
              <w:t>基底流進行</w:t>
            </w:r>
            <w:proofErr w:type="gramEnd"/>
            <w:r>
              <w:rPr>
                <w:color w:val="1A1A1A"/>
                <w:sz w:val="21"/>
                <w:lang w:eastAsia="zh-TW"/>
              </w:rPr>
              <w:t>「</w:t>
            </w:r>
            <w:proofErr w:type="gramStart"/>
            <w:r>
              <w:rPr>
                <w:color w:val="1A1A1A"/>
                <w:sz w:val="21"/>
                <w:lang w:eastAsia="zh-TW"/>
              </w:rPr>
              <w:t>洗核、定相、鎖流</w:t>
            </w:r>
            <w:proofErr w:type="gramEnd"/>
            <w:r>
              <w:rPr>
                <w:color w:val="1A1A1A"/>
                <w:sz w:val="21"/>
                <w:lang w:eastAsia="zh-TW"/>
              </w:rPr>
              <w:t>」，</w:t>
            </w:r>
            <w:r>
              <w:rPr>
                <w:color w:val="1A1A1A"/>
                <w:sz w:val="21"/>
                <w:lang w:eastAsia="zh-TW"/>
              </w:rPr>
              <w:br/>
            </w:r>
            <w:r>
              <w:rPr>
                <w:color w:val="1A1A1A"/>
                <w:sz w:val="21"/>
                <w:lang w:eastAsia="zh-TW"/>
              </w:rPr>
              <w:t>去除雜質並穩定化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3E8A4992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 xml:space="preserve">★ </w:t>
            </w:r>
            <w:r>
              <w:rPr>
                <w:color w:val="1A1A1A"/>
                <w:sz w:val="21"/>
                <w:lang w:eastAsia="zh-TW"/>
              </w:rPr>
              <w:t>真正傷害所在</w:t>
            </w:r>
            <w:r>
              <w:rPr>
                <w:color w:val="1A1A1A"/>
                <w:sz w:val="21"/>
                <w:lang w:eastAsia="zh-TW"/>
              </w:rPr>
              <w:t xml:space="preserve"> ★ </w:t>
            </w:r>
            <w:r>
              <w:rPr>
                <w:color w:val="1A1A1A"/>
                <w:sz w:val="21"/>
                <w:lang w:eastAsia="zh-TW"/>
              </w:rPr>
              <w:t>消耗地脈中的殘存瑪那，造成空間結構衰弱</w:t>
            </w:r>
          </w:p>
        </w:tc>
      </w:tr>
      <w:tr w:rsidR="00DC43D4" w14:paraId="08DBB519" w14:textId="77777777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448AB2D2" w14:textId="77777777" w:rsidR="00DC43D4" w:rsidRDefault="009A7350">
            <w:pPr>
              <w:ind w:left="72"/>
            </w:pPr>
            <w:proofErr w:type="spellStart"/>
            <w:r>
              <w:rPr>
                <w:color w:val="1A1A1A"/>
                <w:sz w:val="21"/>
              </w:rPr>
              <w:t>第三層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17FAF803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魔核應用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120936C7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精煉後</w:t>
            </w:r>
            <w:proofErr w:type="gramStart"/>
            <w:r>
              <w:rPr>
                <w:color w:val="1A1A1A"/>
                <w:sz w:val="21"/>
                <w:lang w:eastAsia="zh-TW"/>
              </w:rPr>
              <w:t>的魔核用於</w:t>
            </w:r>
            <w:proofErr w:type="gramEnd"/>
            <w:r>
              <w:rPr>
                <w:color w:val="1A1A1A"/>
                <w:sz w:val="21"/>
                <w:lang w:eastAsia="zh-TW"/>
              </w:rPr>
              <w:t>傳導裝置、照明、動力源、城鎮設施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06871FCD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為科技派帶來文明成果，科技派「</w:t>
            </w:r>
            <w:proofErr w:type="gramStart"/>
            <w:r>
              <w:rPr>
                <w:color w:val="1A1A1A"/>
                <w:sz w:val="21"/>
                <w:lang w:eastAsia="zh-TW"/>
              </w:rPr>
              <w:t>靠第二層</w:t>
            </w:r>
            <w:proofErr w:type="gramEnd"/>
            <w:r>
              <w:rPr>
                <w:color w:val="1A1A1A"/>
                <w:sz w:val="21"/>
                <w:lang w:eastAsia="zh-TW"/>
              </w:rPr>
              <w:t>的傷害</w:t>
            </w:r>
            <w:proofErr w:type="gramStart"/>
            <w:r>
              <w:rPr>
                <w:color w:val="1A1A1A"/>
                <w:sz w:val="21"/>
                <w:lang w:eastAsia="zh-TW"/>
              </w:rPr>
              <w:t>換來第三層</w:t>
            </w:r>
            <w:proofErr w:type="gramEnd"/>
            <w:r>
              <w:rPr>
                <w:color w:val="1A1A1A"/>
                <w:sz w:val="21"/>
                <w:lang w:eastAsia="zh-TW"/>
              </w:rPr>
              <w:t>的希望」</w:t>
            </w:r>
          </w:p>
        </w:tc>
      </w:tr>
    </w:tbl>
    <w:p w14:paraId="6FBF2758" w14:textId="77777777" w:rsidR="00DC43D4" w:rsidRDefault="00DC43D4">
      <w:pPr>
        <w:spacing w:after="80"/>
        <w:rPr>
          <w:lang w:eastAsia="zh-TW"/>
        </w:rPr>
      </w:pPr>
    </w:p>
    <w:p w14:paraId="13553BB4" w14:textId="77777777" w:rsidR="00DC43D4" w:rsidRDefault="009A7350">
      <w:pPr>
        <w:pStyle w:val="21"/>
        <w:spacing w:before="240" w:after="80"/>
        <w:rPr>
          <w:lang w:eastAsia="zh-TW"/>
        </w:rPr>
      </w:pPr>
      <w:r>
        <w:rPr>
          <w:rFonts w:ascii="Arial" w:hAnsi="Arial"/>
          <w:color w:val="216A8E"/>
          <w:lang w:eastAsia="zh-TW"/>
        </w:rPr>
        <w:t>5-2</w:t>
      </w:r>
      <w:r>
        <w:rPr>
          <w:rFonts w:ascii="Arial" w:hAnsi="Arial"/>
          <w:color w:val="216A8E"/>
          <w:lang w:eastAsia="zh-TW"/>
        </w:rPr>
        <w:t xml:space="preserve">　環境代價的表現形式</w:t>
      </w:r>
    </w:p>
    <w:p w14:paraId="47E02F0C" w14:textId="77777777" w:rsidR="00DC43D4" w:rsidRDefault="009A7350">
      <w:pPr>
        <w:spacing w:after="100"/>
        <w:rPr>
          <w:lang w:eastAsia="zh-TW"/>
        </w:rPr>
      </w:pPr>
      <w:proofErr w:type="spellStart"/>
      <w:r>
        <w:rPr>
          <w:color w:val="1A1A1A"/>
          <w:lang w:eastAsia="zh-TW"/>
        </w:rPr>
        <w:t>Celēa</w:t>
      </w:r>
      <w:proofErr w:type="spellEnd"/>
      <w:r>
        <w:rPr>
          <w:color w:val="1A1A1A"/>
          <w:lang w:eastAsia="zh-TW"/>
        </w:rPr>
        <w:t xml:space="preserve"> </w:t>
      </w:r>
      <w:r>
        <w:rPr>
          <w:color w:val="1A1A1A"/>
          <w:lang w:eastAsia="zh-TW"/>
        </w:rPr>
        <w:t>的環境破壞不是傳統工業污染式的黑煙，而是「結構型衰敗」：</w:t>
      </w:r>
    </w:p>
    <w:p w14:paraId="7E79C436" w14:textId="77777777" w:rsidR="00DC43D4" w:rsidRDefault="009A7350">
      <w:pPr>
        <w:pStyle w:val="a0"/>
        <w:spacing w:after="60"/>
        <w:rPr>
          <w:lang w:eastAsia="zh-TW"/>
        </w:rPr>
      </w:pPr>
      <w:r>
        <w:rPr>
          <w:color w:val="1A1A1A"/>
          <w:lang w:eastAsia="zh-TW"/>
        </w:rPr>
        <w:t>土地失去回復性：作物難活、棲地生態鏈斷裂、植被</w:t>
      </w:r>
      <w:proofErr w:type="gramStart"/>
      <w:r>
        <w:rPr>
          <w:color w:val="1A1A1A"/>
          <w:lang w:eastAsia="zh-TW"/>
        </w:rPr>
        <w:t>無法長回原本</w:t>
      </w:r>
      <w:proofErr w:type="gramEnd"/>
      <w:r>
        <w:rPr>
          <w:color w:val="1A1A1A"/>
          <w:lang w:eastAsia="zh-TW"/>
        </w:rPr>
        <w:t>樣貌。</w:t>
      </w:r>
    </w:p>
    <w:p w14:paraId="20693831" w14:textId="77777777" w:rsidR="00DC43D4" w:rsidRDefault="009A7350">
      <w:pPr>
        <w:pStyle w:val="a0"/>
        <w:spacing w:after="60"/>
        <w:rPr>
          <w:lang w:eastAsia="zh-TW"/>
        </w:rPr>
      </w:pPr>
      <w:r>
        <w:rPr>
          <w:color w:val="1A1A1A"/>
          <w:lang w:eastAsia="zh-TW"/>
        </w:rPr>
        <w:t>魔力流異常：</w:t>
      </w:r>
      <w:proofErr w:type="gramStart"/>
      <w:r>
        <w:rPr>
          <w:color w:val="1A1A1A"/>
          <w:lang w:eastAsia="zh-TW"/>
        </w:rPr>
        <w:t>施術點變得</w:t>
      </w:r>
      <w:proofErr w:type="gramEnd"/>
      <w:r>
        <w:rPr>
          <w:color w:val="1A1A1A"/>
          <w:lang w:eastAsia="zh-TW"/>
        </w:rPr>
        <w:t>危險，怪物更容易</w:t>
      </w:r>
      <w:proofErr w:type="gramStart"/>
      <w:r>
        <w:rPr>
          <w:color w:val="1A1A1A"/>
          <w:lang w:eastAsia="zh-TW"/>
        </w:rPr>
        <w:t>躁</w:t>
      </w:r>
      <w:proofErr w:type="gramEnd"/>
      <w:r>
        <w:rPr>
          <w:color w:val="1A1A1A"/>
          <w:lang w:eastAsia="zh-TW"/>
        </w:rPr>
        <w:t>化或遷徙。</w:t>
      </w:r>
    </w:p>
    <w:p w14:paraId="7F9D6AEA" w14:textId="77777777" w:rsidR="00DC43D4" w:rsidRDefault="009A7350">
      <w:pPr>
        <w:pStyle w:val="a0"/>
        <w:spacing w:after="60"/>
        <w:rPr>
          <w:lang w:eastAsia="zh-TW"/>
        </w:rPr>
      </w:pPr>
      <w:r>
        <w:rPr>
          <w:color w:val="1A1A1A"/>
          <w:lang w:eastAsia="zh-TW"/>
        </w:rPr>
        <w:t>空間穩定度下降：原本穩定的區</w:t>
      </w:r>
      <w:proofErr w:type="gramStart"/>
      <w:r>
        <w:rPr>
          <w:color w:val="1A1A1A"/>
          <w:lang w:eastAsia="zh-TW"/>
        </w:rPr>
        <w:t>塊變脆，</w:t>
      </w:r>
      <w:proofErr w:type="gramEnd"/>
      <w:r>
        <w:rPr>
          <w:color w:val="1A1A1A"/>
          <w:lang w:eastAsia="zh-TW"/>
        </w:rPr>
        <w:t>裂解邊界擴張，現實黏著度下降。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738"/>
      </w:tblGrid>
      <w:tr w:rsidR="00DC43D4" w14:paraId="1FBA1B78" w14:textId="77777777">
        <w:tc>
          <w:tcPr>
            <w:tcW w:w="8738" w:type="dxa"/>
            <w:tcBorders>
              <w:top w:val="single" w:sz="4" w:space="0" w:color="2E6D8E"/>
              <w:left w:val="single" w:sz="4" w:space="0" w:color="2E6D8E"/>
              <w:bottom w:val="single" w:sz="4" w:space="0" w:color="2E6D8E"/>
              <w:right w:val="single" w:sz="4" w:space="0" w:color="2E6D8E"/>
            </w:tcBorders>
            <w:shd w:val="clear" w:color="auto" w:fill="EAF4FB"/>
          </w:tcPr>
          <w:p w14:paraId="551B9F46" w14:textId="77777777" w:rsidR="00DC43D4" w:rsidRDefault="009A7350">
            <w:pPr>
              <w:spacing w:before="80" w:after="80"/>
              <w:ind w:left="144"/>
              <w:rPr>
                <w:lang w:eastAsia="zh-TW"/>
              </w:rPr>
            </w:pPr>
            <w:r>
              <w:rPr>
                <w:b/>
                <w:color w:val="1B4F72"/>
                <w:sz w:val="21"/>
                <w:lang w:eastAsia="zh-TW"/>
              </w:rPr>
              <w:t xml:space="preserve">核心句（可直接引用）：　</w:t>
            </w:r>
            <w:r>
              <w:rPr>
                <w:i/>
                <w:color w:val="1A1A1A"/>
                <w:sz w:val="21"/>
                <w:lang w:eastAsia="zh-TW"/>
              </w:rPr>
              <w:t>科技派並非單純依靠魔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獸魔核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建立文明，而是透過抽取深層地脈中的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穩定殘流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，將原本暴躁不穩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的魔核精煉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為可傳導、可使用的技術核心；然而這種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工序會逐步耗損崩界後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本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已稀缺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的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世界底質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，導致土地失衡、棲地惡化與空間穩定度下降。</w:t>
            </w:r>
          </w:p>
        </w:tc>
      </w:tr>
    </w:tbl>
    <w:p w14:paraId="41BC98AB" w14:textId="77777777" w:rsidR="00DC43D4" w:rsidRDefault="00DC43D4">
      <w:pPr>
        <w:spacing w:after="40"/>
        <w:rPr>
          <w:lang w:eastAsia="zh-TW"/>
        </w:rPr>
      </w:pPr>
    </w:p>
    <w:p w14:paraId="7B39BC4C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  <w:rPr>
          <w:lang w:eastAsia="zh-TW"/>
        </w:rPr>
      </w:pPr>
      <w:r>
        <w:rPr>
          <w:rFonts w:ascii="Arial" w:hAnsi="Arial"/>
          <w:color w:val="1B4F72"/>
          <w:sz w:val="32"/>
          <w:lang w:eastAsia="zh-TW"/>
        </w:rPr>
        <w:t>六、勢力對立結構</w:t>
      </w:r>
    </w:p>
    <w:p w14:paraId="70F9AA30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 xml:space="preserve">Demo </w:t>
      </w:r>
      <w:r>
        <w:rPr>
          <w:color w:val="1A1A1A"/>
          <w:lang w:eastAsia="zh-TW"/>
        </w:rPr>
        <w:t>的主要衝突由兩大勢力構成，其對立根源不是善惡之爭，而是兩種生存方式的碰撞。</w:t>
      </w:r>
    </w:p>
    <w:p w14:paraId="3502F9EF" w14:textId="0DC5886F" w:rsidR="00DC43D4" w:rsidRDefault="009A7350">
      <w:pPr>
        <w:pStyle w:val="21"/>
        <w:spacing w:before="240" w:after="80"/>
      </w:pPr>
      <w:r>
        <w:rPr>
          <w:rFonts w:ascii="Arial" w:hAnsi="Arial"/>
          <w:color w:val="216A8E"/>
        </w:rPr>
        <w:t>6-</w:t>
      </w:r>
      <w:proofErr w:type="gramStart"/>
      <w:r>
        <w:rPr>
          <w:rFonts w:ascii="Arial" w:hAnsi="Arial"/>
          <w:color w:val="216A8E"/>
        </w:rPr>
        <w:t>1</w:t>
      </w:r>
      <w:r>
        <w:rPr>
          <w:rFonts w:ascii="Arial" w:hAnsi="Arial"/>
          <w:color w:val="216A8E"/>
        </w:rPr>
        <w:t xml:space="preserve">　</w:t>
      </w:r>
      <w:r w:rsidRPr="009A7350">
        <w:t xml:space="preserve"> </w:t>
      </w:r>
      <w:proofErr w:type="spellStart"/>
      <w:r>
        <w:t>Verath</w:t>
      </w:r>
      <w:proofErr w:type="spellEnd"/>
      <w:proofErr w:type="gramEnd"/>
      <w:r>
        <w:t xml:space="preserve"> </w:t>
      </w:r>
      <w:proofErr w:type="spellStart"/>
      <w:r w:rsidRPr="00C46B07">
        <w:t>Consul</w:t>
      </w:r>
      <w:r w:rsidRPr="00C46B07">
        <w:rPr>
          <w:rFonts w:ascii="新細明體" w:eastAsia="新細明體" w:hAnsi="新細明體" w:cs="新細明體" w:hint="eastAsia"/>
        </w:rPr>
        <w:t>維拉斯聯席</w:t>
      </w:r>
      <w:r>
        <w:rPr>
          <w:rFonts w:ascii="Arial" w:hAnsi="Arial"/>
          <w:color w:val="216A8E"/>
        </w:rPr>
        <w:t>（科技派</w:t>
      </w:r>
      <w:proofErr w:type="spellEnd"/>
      <w:r>
        <w:rPr>
          <w:rFonts w:ascii="Arial" w:hAnsi="Arial"/>
          <w:color w:val="216A8E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69"/>
        <w:gridCol w:w="4369"/>
      </w:tblGrid>
      <w:tr w:rsidR="00DC43D4" w14:paraId="3110D8BA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E3B2176" w14:textId="77777777" w:rsidR="00DC43D4" w:rsidRDefault="009A7350">
            <w:pPr>
              <w:ind w:left="72"/>
            </w:pPr>
            <w:r>
              <w:rPr>
                <w:b/>
                <w:color w:val="216A8E"/>
                <w:sz w:val="21"/>
              </w:rPr>
              <w:t>核心信念</w:t>
            </w:r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D7F8B53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神明已失敗，技術才是秩序</w:t>
            </w:r>
          </w:p>
        </w:tc>
      </w:tr>
      <w:tr w:rsidR="00DC43D4" w14:paraId="2E7B6338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6E572EC9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技術來源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1AABF58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魔核研究（</w:t>
            </w:r>
            <w:r>
              <w:rPr>
                <w:color w:val="1A1A1A"/>
                <w:sz w:val="21"/>
              </w:rPr>
              <w:t>Core-Carving</w:t>
            </w:r>
            <w:r>
              <w:rPr>
                <w:color w:val="1A1A1A"/>
                <w:sz w:val="21"/>
              </w:rPr>
              <w:t>）＋資源採掘</w:t>
            </w:r>
          </w:p>
        </w:tc>
      </w:tr>
      <w:tr w:rsidR="00DC43D4" w14:paraId="680CF9B0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E9A236D" w14:textId="77777777" w:rsidR="00DC43D4" w:rsidRDefault="009A7350">
            <w:pPr>
              <w:ind w:left="72"/>
            </w:pPr>
            <w:r>
              <w:rPr>
                <w:b/>
                <w:color w:val="216A8E"/>
                <w:sz w:val="21"/>
              </w:rPr>
              <w:t>整體氣質</w:t>
            </w:r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A4DDC66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魔力工業化、海克斯科技感，強調掌控與利用</w:t>
            </w:r>
          </w:p>
        </w:tc>
      </w:tr>
      <w:tr w:rsidR="00DC43D4" w14:paraId="6F73C4B0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54D3BD76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合理性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5A18409E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天資不足者的生存工具，</w:t>
            </w:r>
            <w:r>
              <w:rPr>
                <w:color w:val="1A1A1A"/>
                <w:sz w:val="21"/>
                <w:lang w:eastAsia="zh-TW"/>
              </w:rPr>
              <w:t xml:space="preserve">BE100 </w:t>
            </w:r>
            <w:r>
              <w:rPr>
                <w:color w:val="1A1A1A"/>
                <w:sz w:val="21"/>
                <w:lang w:eastAsia="zh-TW"/>
              </w:rPr>
              <w:t>時代是真正的凡人救星</w:t>
            </w:r>
          </w:p>
        </w:tc>
      </w:tr>
      <w:tr w:rsidR="00DC43D4" w14:paraId="1A3C20E6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74D853B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問題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3FCF47D" w14:textId="77777777" w:rsidR="00DC43D4" w:rsidRDefault="009A7350">
            <w:pPr>
              <w:ind w:left="72"/>
              <w:rPr>
                <w:lang w:eastAsia="zh-TW"/>
              </w:rPr>
            </w:pPr>
            <w:proofErr w:type="gramStart"/>
            <w:r>
              <w:rPr>
                <w:color w:val="1A1A1A"/>
                <w:sz w:val="21"/>
                <w:lang w:eastAsia="zh-TW"/>
              </w:rPr>
              <w:t>靠第二層</w:t>
            </w:r>
            <w:proofErr w:type="gramEnd"/>
            <w:r>
              <w:rPr>
                <w:color w:val="1A1A1A"/>
                <w:sz w:val="21"/>
                <w:lang w:eastAsia="zh-TW"/>
              </w:rPr>
              <w:t>技術傷害換來文明成果，形成「救命方案的外部成本」</w:t>
            </w:r>
          </w:p>
        </w:tc>
      </w:tr>
    </w:tbl>
    <w:p w14:paraId="0FC6E7F5" w14:textId="77777777" w:rsidR="00DC43D4" w:rsidRDefault="00DC43D4">
      <w:pPr>
        <w:spacing w:after="80"/>
        <w:rPr>
          <w:lang w:eastAsia="zh-TW"/>
        </w:rPr>
      </w:pPr>
    </w:p>
    <w:p w14:paraId="5CBD51A8" w14:textId="63FE50DC" w:rsidR="00DC43D4" w:rsidRDefault="009A7350">
      <w:pPr>
        <w:pStyle w:val="21"/>
        <w:spacing w:before="240" w:after="80"/>
      </w:pPr>
      <w:r>
        <w:rPr>
          <w:rFonts w:ascii="Arial" w:hAnsi="Arial"/>
          <w:color w:val="216A8E"/>
        </w:rPr>
        <w:t>6-</w:t>
      </w:r>
      <w:proofErr w:type="gramStart"/>
      <w:r>
        <w:rPr>
          <w:rFonts w:ascii="Arial" w:hAnsi="Arial"/>
          <w:color w:val="216A8E"/>
        </w:rPr>
        <w:t>2</w:t>
      </w:r>
      <w:r>
        <w:rPr>
          <w:rFonts w:ascii="Arial" w:hAnsi="Arial"/>
          <w:color w:val="216A8E"/>
        </w:rPr>
        <w:t xml:space="preserve">　</w:t>
      </w:r>
      <w:r w:rsidRPr="009A7350">
        <w:rPr>
          <w:rFonts w:hint="eastAsia"/>
        </w:rPr>
        <w:t xml:space="preserve"> </w:t>
      </w:r>
      <w:proofErr w:type="spellStart"/>
      <w:r w:rsidRPr="00C46B07">
        <w:rPr>
          <w:rFonts w:hint="eastAsia"/>
        </w:rPr>
        <w:t>Livaern</w:t>
      </w:r>
      <w:proofErr w:type="gramEnd"/>
      <w:r w:rsidRPr="00C46B07">
        <w:rPr>
          <w:rFonts w:ascii="新細明體" w:eastAsia="新細明體" w:hAnsi="新細明體" w:cs="新細明體" w:hint="eastAsia"/>
        </w:rPr>
        <w:t>利瓦恩</w:t>
      </w:r>
      <w:r>
        <w:rPr>
          <w:rFonts w:ascii="Arial" w:hAnsi="Arial"/>
          <w:color w:val="216A8E"/>
        </w:rPr>
        <w:t>（自然派</w:t>
      </w:r>
      <w:proofErr w:type="spellEnd"/>
      <w:r>
        <w:rPr>
          <w:rFonts w:ascii="Arial" w:hAnsi="Arial"/>
          <w:color w:val="216A8E"/>
        </w:rP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69"/>
        <w:gridCol w:w="4369"/>
      </w:tblGrid>
      <w:tr w:rsidR="00DC43D4" w14:paraId="20D504AA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65F287F3" w14:textId="77777777" w:rsidR="00DC43D4" w:rsidRDefault="009A7350">
            <w:pPr>
              <w:ind w:left="72"/>
            </w:pPr>
            <w:r>
              <w:rPr>
                <w:b/>
                <w:color w:val="216A8E"/>
                <w:sz w:val="21"/>
              </w:rPr>
              <w:t>核心信念</w:t>
            </w:r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24566107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世界需要癒合，而不是重建</w:t>
            </w:r>
          </w:p>
        </w:tc>
      </w:tr>
      <w:tr w:rsidR="00DC43D4" w14:paraId="77890960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720AD4D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特性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BA517A6" w14:textId="227272B3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天生魔力量較高，與自然環境共生</w:t>
            </w:r>
          </w:p>
        </w:tc>
      </w:tr>
      <w:tr w:rsidR="00DC43D4" w14:paraId="68143D5B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5F39B26A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術語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437E872A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「原質者</w:t>
            </w:r>
            <w:r>
              <w:rPr>
                <w:color w:val="1A1A1A"/>
                <w:sz w:val="21"/>
              </w:rPr>
              <w:t xml:space="preserve"> Essentia</w:t>
            </w:r>
            <w:r>
              <w:rPr>
                <w:color w:val="1A1A1A"/>
                <w:sz w:val="21"/>
              </w:rPr>
              <w:t>」</w:t>
            </w:r>
            <w:r>
              <w:rPr>
                <w:color w:val="1A1A1A"/>
                <w:sz w:val="21"/>
              </w:rPr>
              <w:t>——</w:t>
            </w:r>
            <w:r>
              <w:rPr>
                <w:color w:val="1A1A1A"/>
                <w:sz w:val="21"/>
              </w:rPr>
              <w:t>少數核心成員的自稱，不用於概括全部自然派</w:t>
            </w:r>
          </w:p>
        </w:tc>
      </w:tr>
      <w:tr w:rsidR="00DC43D4" w14:paraId="3C842821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6B82C9DC" w14:textId="77777777" w:rsidR="00DC43D4" w:rsidRDefault="009A7350">
            <w:pPr>
              <w:ind w:left="72"/>
            </w:pPr>
            <w:r>
              <w:rPr>
                <w:b/>
                <w:color w:val="216A8E"/>
                <w:sz w:val="21"/>
              </w:rPr>
              <w:t>憤怒根源</w:t>
            </w:r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1386FC27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非理念之爭，而是科技派的開採加劇了空間碎裂，侵蝕他們賴以維生的土地</w:t>
            </w:r>
          </w:p>
        </w:tc>
      </w:tr>
      <w:tr w:rsidR="00DC43D4" w14:paraId="45CE866E" w14:textId="77777777"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35044A2A" w14:textId="77777777" w:rsidR="00DC43D4" w:rsidRDefault="009A7350">
            <w:pPr>
              <w:ind w:left="72"/>
            </w:pPr>
            <w:proofErr w:type="spellStart"/>
            <w:r>
              <w:rPr>
                <w:b/>
                <w:color w:val="216A8E"/>
                <w:sz w:val="21"/>
              </w:rPr>
              <w:t>問題</w:t>
            </w:r>
            <w:proofErr w:type="spellEnd"/>
          </w:p>
        </w:tc>
        <w:tc>
          <w:tcPr>
            <w:tcW w:w="4369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2F2"/>
          </w:tcPr>
          <w:p w14:paraId="009DEE60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能感知危險但說不清具體理由，因此雙方永遠無法真正對話</w:t>
            </w:r>
          </w:p>
        </w:tc>
      </w:tr>
    </w:tbl>
    <w:p w14:paraId="1F081496" w14:textId="77777777" w:rsidR="00DC43D4" w:rsidRDefault="00DC43D4">
      <w:pPr>
        <w:spacing w:after="80"/>
        <w:rPr>
          <w:lang w:eastAsia="zh-TW"/>
        </w:rPr>
      </w:pPr>
    </w:p>
    <w:p w14:paraId="140A8FA4" w14:textId="77777777" w:rsidR="00DC43D4" w:rsidRDefault="009A7350">
      <w:pPr>
        <w:pStyle w:val="21"/>
        <w:spacing w:before="240" w:after="80"/>
        <w:rPr>
          <w:lang w:eastAsia="zh-TW"/>
        </w:rPr>
      </w:pPr>
      <w:r>
        <w:rPr>
          <w:rFonts w:ascii="Arial" w:hAnsi="Arial"/>
          <w:color w:val="216A8E"/>
          <w:lang w:eastAsia="zh-TW"/>
        </w:rPr>
        <w:t>6-3</w:t>
      </w:r>
      <w:r>
        <w:rPr>
          <w:rFonts w:ascii="Arial" w:hAnsi="Arial"/>
          <w:color w:val="216A8E"/>
          <w:lang w:eastAsia="zh-TW"/>
        </w:rPr>
        <w:t xml:space="preserve">　衝突本質</w:t>
      </w:r>
    </w:p>
    <w:p w14:paraId="7435558D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>這不是廉價的善惡二元對決，而是兩種生存方式的碰撞：</w:t>
      </w:r>
    </w:p>
    <w:p w14:paraId="3D1FED4C" w14:textId="75A28146" w:rsidR="00DC43D4" w:rsidRDefault="009A7350">
      <w:pPr>
        <w:pStyle w:val="a0"/>
        <w:spacing w:after="60"/>
      </w:pPr>
      <w:proofErr w:type="spellStart"/>
      <w:r>
        <w:rPr>
          <w:sz w:val="26"/>
          <w:szCs w:val="26"/>
        </w:rPr>
        <w:t>Verath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C46B07">
        <w:rPr>
          <w:sz w:val="26"/>
          <w:szCs w:val="26"/>
        </w:rPr>
        <w:t>Consul</w:t>
      </w:r>
      <w:r w:rsidRPr="00C46B07">
        <w:rPr>
          <w:rFonts w:ascii="新細明體" w:eastAsia="新細明體" w:hAnsi="新細明體" w:cs="新細明體" w:hint="eastAsia"/>
          <w:sz w:val="26"/>
          <w:szCs w:val="26"/>
        </w:rPr>
        <w:t>維拉斯聯席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相信：要活下去，就必須掌控、利用、改造</w:t>
      </w:r>
      <w:proofErr w:type="spellEnd"/>
      <w:r>
        <w:rPr>
          <w:color w:val="1A1A1A"/>
        </w:rPr>
        <w:t>。</w:t>
      </w:r>
    </w:p>
    <w:p w14:paraId="0CDF45D1" w14:textId="131F5F52" w:rsidR="00DC43D4" w:rsidRDefault="009A7350">
      <w:pPr>
        <w:pStyle w:val="a0"/>
        <w:spacing w:after="60"/>
        <w:rPr>
          <w:lang w:eastAsia="zh-TW"/>
        </w:rPr>
      </w:pPr>
      <w:proofErr w:type="spellStart"/>
      <w:r w:rsidRPr="00C46B07">
        <w:rPr>
          <w:rFonts w:hint="eastAsia"/>
          <w:sz w:val="26"/>
          <w:szCs w:val="26"/>
          <w:lang w:eastAsia="zh-TW"/>
        </w:rPr>
        <w:t>Livaern</w:t>
      </w:r>
      <w:proofErr w:type="spellEnd"/>
      <w:r w:rsidRPr="00C46B07">
        <w:rPr>
          <w:rFonts w:ascii="新細明體" w:eastAsia="新細明體" w:hAnsi="新細明體" w:cs="新細明體" w:hint="eastAsia"/>
          <w:sz w:val="26"/>
          <w:szCs w:val="26"/>
          <w:lang w:eastAsia="zh-TW"/>
        </w:rPr>
        <w:t>利瓦恩</w:t>
      </w:r>
      <w:r>
        <w:rPr>
          <w:color w:val="1A1A1A"/>
          <w:lang w:eastAsia="zh-TW"/>
        </w:rPr>
        <w:t xml:space="preserve"> </w:t>
      </w:r>
      <w:r>
        <w:rPr>
          <w:color w:val="1A1A1A"/>
          <w:lang w:eastAsia="zh-TW"/>
        </w:rPr>
        <w:t>相信：要活下去，就必須順應、共存、維持。</w:t>
      </w:r>
    </w:p>
    <w:p w14:paraId="6C862828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>更深層的悲劇結構：科技派的技術確實幫助了天資不足的人（這是真的），自然派的土地確實在崩潰（這也是真的）。兩件事同時為真，而且互相衝突</w:t>
      </w:r>
      <w:proofErr w:type="gramStart"/>
      <w:r>
        <w:rPr>
          <w:color w:val="1A1A1A"/>
          <w:lang w:eastAsia="zh-TW"/>
        </w:rPr>
        <w:t>——</w:t>
      </w:r>
      <w:proofErr w:type="gramEnd"/>
      <w:r>
        <w:rPr>
          <w:color w:val="1A1A1A"/>
          <w:lang w:eastAsia="zh-TW"/>
        </w:rPr>
        <w:t>沒有人掌握完整的資訊，這才是</w:t>
      </w:r>
      <w:r>
        <w:rPr>
          <w:color w:val="1A1A1A"/>
          <w:lang w:eastAsia="zh-TW"/>
        </w:rPr>
        <w:t xml:space="preserve"> </w:t>
      </w:r>
      <w:proofErr w:type="spellStart"/>
      <w:r>
        <w:rPr>
          <w:color w:val="1A1A1A"/>
          <w:lang w:eastAsia="zh-TW"/>
        </w:rPr>
        <w:t>Celēa</w:t>
      </w:r>
      <w:proofErr w:type="spellEnd"/>
      <w:r>
        <w:rPr>
          <w:color w:val="1A1A1A"/>
          <w:lang w:eastAsia="zh-TW"/>
        </w:rPr>
        <w:t xml:space="preserve"> </w:t>
      </w:r>
      <w:r>
        <w:rPr>
          <w:color w:val="1A1A1A"/>
          <w:lang w:eastAsia="zh-TW"/>
        </w:rPr>
        <w:t>最核心的悲劇結構。</w:t>
      </w:r>
    </w:p>
    <w:p w14:paraId="71BF8070" w14:textId="77777777" w:rsidR="00DC43D4" w:rsidRDefault="009A7350">
      <w:pPr>
        <w:pStyle w:val="1"/>
        <w:pBdr>
          <w:bottom w:val="single" w:sz="8" w:space="1" w:color="2E6D8E"/>
        </w:pBdr>
        <w:spacing w:before="360" w:after="120"/>
        <w:rPr>
          <w:lang w:eastAsia="zh-TW"/>
        </w:rPr>
      </w:pPr>
      <w:r>
        <w:rPr>
          <w:rFonts w:ascii="Arial" w:hAnsi="Arial"/>
          <w:color w:val="1B4F72"/>
          <w:sz w:val="32"/>
          <w:lang w:eastAsia="zh-TW"/>
        </w:rPr>
        <w:t>七、舞台：五據點地圖（</w:t>
      </w:r>
      <w:r>
        <w:rPr>
          <w:rFonts w:ascii="Arial" w:hAnsi="Arial"/>
          <w:color w:val="1B4F72"/>
          <w:sz w:val="32"/>
          <w:lang w:eastAsia="zh-TW"/>
        </w:rPr>
        <w:t>BE130</w:t>
      </w:r>
      <w:r>
        <w:rPr>
          <w:rFonts w:ascii="Arial" w:hAnsi="Arial"/>
          <w:color w:val="1B4F72"/>
          <w:sz w:val="32"/>
          <w:lang w:eastAsia="zh-TW"/>
        </w:rPr>
        <w:t>）</w:t>
      </w:r>
    </w:p>
    <w:p w14:paraId="5AAF36E8" w14:textId="77777777" w:rsidR="00DC43D4" w:rsidRDefault="009A7350">
      <w:pPr>
        <w:spacing w:after="100"/>
        <w:rPr>
          <w:lang w:eastAsia="zh-TW"/>
        </w:rPr>
      </w:pPr>
      <w:r>
        <w:rPr>
          <w:color w:val="1A1A1A"/>
          <w:lang w:eastAsia="zh-TW"/>
        </w:rPr>
        <w:t xml:space="preserve">Demo </w:t>
      </w:r>
      <w:r>
        <w:rPr>
          <w:color w:val="1A1A1A"/>
          <w:lang w:eastAsia="zh-TW"/>
        </w:rPr>
        <w:t>舞台是一個小型區域，包含五個主要節點。地區的整體配置決定了玩家感受到的勢力張力。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84"/>
        <w:gridCol w:w="2184"/>
        <w:gridCol w:w="2184"/>
        <w:gridCol w:w="2184"/>
      </w:tblGrid>
      <w:tr w:rsidR="00DC43D4" w14:paraId="20E3FDE9" w14:textId="77777777" w:rsidTr="000F6EC1"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0EDA439E" w14:textId="77777777" w:rsidR="00DC43D4" w:rsidRDefault="009A735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據點</w:t>
            </w:r>
            <w:proofErr w:type="spellEnd"/>
          </w:p>
        </w:tc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6660B600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歸屬</w:t>
            </w:r>
          </w:p>
        </w:tc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27330148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功能定位</w:t>
            </w:r>
          </w:p>
        </w:tc>
        <w:tc>
          <w:tcPr>
            <w:tcW w:w="218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</w:tcPr>
          <w:p w14:paraId="6AC4F47B" w14:textId="77777777" w:rsidR="00DC43D4" w:rsidRDefault="009A7350">
            <w:pPr>
              <w:jc w:val="center"/>
            </w:pPr>
            <w:r>
              <w:rPr>
                <w:b/>
                <w:color w:val="FFFFFF"/>
                <w:sz w:val="21"/>
              </w:rPr>
              <w:t>備注</w:t>
            </w:r>
          </w:p>
        </w:tc>
      </w:tr>
      <w:tr w:rsidR="00DC43D4" w14:paraId="1E74AE98" w14:textId="77777777" w:rsidTr="000F6EC1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6590846C" w14:textId="66880766" w:rsidR="00DC43D4" w:rsidRDefault="009A7350">
            <w:pPr>
              <w:ind w:left="72"/>
            </w:pP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Varenk</w:t>
            </w:r>
            <w:r w:rsidRPr="00033E1B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瓦倫克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74350696" w14:textId="5DAFCAFE" w:rsidR="00DC43D4" w:rsidRDefault="009A7350">
            <w:pPr>
              <w:ind w:left="72"/>
            </w:pPr>
            <w:proofErr w:type="spellStart"/>
            <w:r>
              <w:rPr>
                <w:sz w:val="26"/>
                <w:szCs w:val="26"/>
              </w:rPr>
              <w:t>Verath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C46B07">
              <w:rPr>
                <w:sz w:val="26"/>
                <w:szCs w:val="26"/>
              </w:rPr>
              <w:t>Consu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314AA327" w14:textId="77777777" w:rsidR="00DC43D4" w:rsidRDefault="009A7350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工業核心，</w:t>
            </w:r>
            <w:proofErr w:type="gramStart"/>
            <w:r>
              <w:rPr>
                <w:color w:val="1A1A1A"/>
                <w:sz w:val="21"/>
                <w:lang w:eastAsia="zh-TW"/>
              </w:rPr>
              <w:t>魔核研究</w:t>
            </w:r>
            <w:proofErr w:type="gramEnd"/>
            <w:r>
              <w:rPr>
                <w:color w:val="1A1A1A"/>
                <w:sz w:val="21"/>
                <w:lang w:eastAsia="zh-TW"/>
              </w:rPr>
              <w:t>與加工重鎮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1761CFFC" w14:textId="77777777" w:rsidR="00DC43D4" w:rsidRDefault="00DC43D4">
            <w:pPr>
              <w:ind w:left="72"/>
              <w:rPr>
                <w:lang w:eastAsia="zh-TW"/>
              </w:rPr>
            </w:pPr>
          </w:p>
        </w:tc>
      </w:tr>
      <w:tr w:rsidR="00DC43D4" w14:paraId="6F3889A2" w14:textId="77777777" w:rsidTr="000F6EC1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7D5AD1F6" w14:textId="776245D8" w:rsidR="00DC43D4" w:rsidRDefault="009A7350">
            <w:pPr>
              <w:ind w:left="72"/>
            </w:pPr>
            <w:proofErr w:type="spellStart"/>
            <w:r w:rsidRPr="00A11A34">
              <w:rPr>
                <w:rFonts w:eastAsia="Arial" w:hint="eastAsia"/>
                <w:b/>
                <w:bCs/>
                <w:sz w:val="20"/>
                <w:szCs w:val="20"/>
              </w:rPr>
              <w:t>Dravek</w:t>
            </w:r>
            <w:r w:rsidRPr="00A11A3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德拉維克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2035B4EB" w14:textId="1B98A200" w:rsidR="00DC43D4" w:rsidRDefault="009A7350">
            <w:pPr>
              <w:ind w:left="72"/>
            </w:pPr>
            <w:proofErr w:type="spellStart"/>
            <w:r>
              <w:rPr>
                <w:sz w:val="26"/>
                <w:szCs w:val="26"/>
              </w:rPr>
              <w:t>Verath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C46B07">
              <w:rPr>
                <w:sz w:val="26"/>
                <w:szCs w:val="26"/>
              </w:rPr>
              <w:t>Consu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476A5A3C" w14:textId="77777777" w:rsidR="00DC43D4" w:rsidRDefault="009A7350">
            <w:pPr>
              <w:ind w:left="72"/>
            </w:pPr>
            <w:r>
              <w:rPr>
                <w:color w:val="1A1A1A"/>
                <w:sz w:val="21"/>
              </w:rPr>
              <w:t>資源採掘據點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561498D8" w14:textId="77777777" w:rsidR="00DC43D4" w:rsidRDefault="00DC43D4">
            <w:pPr>
              <w:ind w:left="72"/>
            </w:pPr>
          </w:p>
        </w:tc>
      </w:tr>
      <w:tr w:rsidR="000F6EC1" w14:paraId="42CC4885" w14:textId="77777777" w:rsidTr="000F6EC1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6704ECA8" w14:textId="230C10E5" w:rsidR="000F6EC1" w:rsidRDefault="000F6EC1" w:rsidP="000F6EC1">
            <w:pPr>
              <w:ind w:left="72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Sielovei</w:t>
            </w:r>
            <w:proofErr w:type="spellEnd"/>
            <w:r>
              <w:rPr>
                <w:rFonts w:ascii="新細明體" w:eastAsia="新細明體" w:hAnsi="新細明體" w:hint="eastAsia"/>
                <w:color w:val="333333"/>
                <w:sz w:val="20"/>
                <w:szCs w:val="20"/>
                <w:lang w:eastAsia="zh-TW"/>
              </w:rPr>
              <w:t xml:space="preserve"> </w:t>
            </w:r>
            <w:proofErr w:type="spellStart"/>
            <w:r>
              <w:rPr>
                <w:rFonts w:ascii="新細明體" w:eastAsia="新細明體" w:hAnsi="新細明體" w:cs="新細明體" w:hint="eastAsia"/>
                <w:color w:val="333333"/>
                <w:sz w:val="20"/>
                <w:szCs w:val="20"/>
              </w:rPr>
              <w:t>希洛葳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42F7DCF2" w14:textId="77777777" w:rsidR="000F6EC1" w:rsidRDefault="000F6EC1" w:rsidP="000F6EC1">
            <w:pPr>
              <w:ind w:left="72"/>
              <w:rPr>
                <w:lang w:eastAsia="zh-TW"/>
              </w:rPr>
            </w:pPr>
            <w:r>
              <w:rPr>
                <w:rFonts w:ascii="Segoe UI Symbol" w:hAnsi="Segoe UI Symbol" w:cs="Segoe UI Symbol"/>
                <w:color w:val="1A1A1A"/>
                <w:sz w:val="21"/>
                <w:lang w:eastAsia="zh-TW"/>
              </w:rPr>
              <w:t>★</w:t>
            </w:r>
            <w:r>
              <w:rPr>
                <w:color w:val="1A1A1A"/>
                <w:sz w:val="21"/>
                <w:lang w:eastAsia="zh-TW"/>
              </w:rPr>
              <w:t xml:space="preserve"> </w:t>
            </w:r>
            <w:r>
              <w:rPr>
                <w:color w:val="1A1A1A"/>
                <w:sz w:val="21"/>
                <w:lang w:eastAsia="zh-TW"/>
              </w:rPr>
              <w:t>中立（</w:t>
            </w:r>
            <w:r>
              <w:rPr>
                <w:rFonts w:ascii="微軟正黑體" w:eastAsia="微軟正黑體" w:hAnsi="微軟正黑體" w:cs="微軟正黑體" w:hint="eastAsia"/>
                <w:color w:val="1A1A1A"/>
                <w:sz w:val="21"/>
                <w:lang w:eastAsia="zh-TW"/>
              </w:rPr>
              <w:t>內</w:t>
            </w:r>
            <w:r>
              <w:rPr>
                <w:rFonts w:ascii="MS Mincho" w:eastAsia="MS Mincho" w:hAnsi="MS Mincho" w:cs="MS Mincho" w:hint="eastAsia"/>
                <w:color w:val="1A1A1A"/>
                <w:sz w:val="21"/>
                <w:lang w:eastAsia="zh-TW"/>
              </w:rPr>
              <w:t>部偏科技派）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39E409AE" w14:textId="77777777" w:rsidR="000F6EC1" w:rsidRDefault="000F6EC1" w:rsidP="000F6EC1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玩家起點，唯一開放交易中心，情報</w:t>
            </w:r>
            <w:r>
              <w:rPr>
                <w:color w:val="1A1A1A"/>
                <w:sz w:val="21"/>
                <w:lang w:eastAsia="zh-TW"/>
              </w:rPr>
              <w:t>/</w:t>
            </w:r>
            <w:r>
              <w:rPr>
                <w:color w:val="1A1A1A"/>
                <w:sz w:val="21"/>
                <w:lang w:eastAsia="zh-TW"/>
              </w:rPr>
              <w:t>商人</w:t>
            </w:r>
            <w:r>
              <w:rPr>
                <w:color w:val="1A1A1A"/>
                <w:sz w:val="21"/>
                <w:lang w:eastAsia="zh-TW"/>
              </w:rPr>
              <w:t>/</w:t>
            </w:r>
            <w:r>
              <w:rPr>
                <w:color w:val="1A1A1A"/>
                <w:sz w:val="21"/>
                <w:lang w:eastAsia="zh-TW"/>
              </w:rPr>
              <w:t>間諜集中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7C5422E9" w14:textId="77777777" w:rsidR="000F6EC1" w:rsidRDefault="000F6EC1" w:rsidP="000F6EC1">
            <w:pPr>
              <w:ind w:left="72"/>
              <w:rPr>
                <w:lang w:eastAsia="zh-TW"/>
              </w:rPr>
            </w:pPr>
            <w:r>
              <w:rPr>
                <w:color w:val="1A1A1A"/>
                <w:sz w:val="21"/>
                <w:lang w:eastAsia="zh-TW"/>
              </w:rPr>
              <w:t>正傳</w:t>
            </w:r>
            <w:proofErr w:type="gramStart"/>
            <w:r>
              <w:rPr>
                <w:color w:val="1A1A1A"/>
                <w:sz w:val="21"/>
                <w:lang w:eastAsia="zh-TW"/>
              </w:rPr>
              <w:t>中此城將</w:t>
            </w:r>
            <w:proofErr w:type="gramEnd"/>
            <w:r>
              <w:rPr>
                <w:color w:val="1A1A1A"/>
                <w:sz w:val="21"/>
                <w:lang w:eastAsia="zh-TW"/>
              </w:rPr>
              <w:t>被踏平，留下殘骸</w:t>
            </w:r>
          </w:p>
        </w:tc>
      </w:tr>
      <w:tr w:rsidR="000F6EC1" w14:paraId="7717DC50" w14:textId="77777777" w:rsidTr="000F6EC1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3206E42B" w14:textId="65EBA66D" w:rsidR="000F6EC1" w:rsidRDefault="000F6EC1" w:rsidP="000F6EC1">
            <w:pPr>
              <w:ind w:left="72"/>
            </w:pPr>
            <w:proofErr w:type="spellStart"/>
            <w:r w:rsidRPr="00A11A34">
              <w:rPr>
                <w:rFonts w:eastAsia="Arial" w:hint="eastAsia"/>
                <w:b/>
                <w:bCs/>
                <w:sz w:val="20"/>
                <w:szCs w:val="20"/>
              </w:rPr>
              <w:t>Elvarn</w:t>
            </w:r>
            <w:r w:rsidRPr="00A11A3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艾爾凡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4D6C14E5" w14:textId="421D12AD" w:rsidR="000F6EC1" w:rsidRDefault="000F6EC1" w:rsidP="000F6EC1">
            <w:pPr>
              <w:ind w:left="72"/>
            </w:pPr>
            <w:proofErr w:type="spellStart"/>
            <w:r w:rsidRPr="00C46B07">
              <w:rPr>
                <w:rFonts w:hint="eastAsia"/>
                <w:sz w:val="26"/>
                <w:szCs w:val="26"/>
                <w:lang w:eastAsia="zh-TW"/>
              </w:rPr>
              <w:t>Livaern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466A75C6" w14:textId="77777777" w:rsidR="000F6EC1" w:rsidRDefault="000F6EC1" w:rsidP="000F6EC1">
            <w:pPr>
              <w:ind w:left="72"/>
            </w:pPr>
            <w:r>
              <w:rPr>
                <w:color w:val="1A1A1A"/>
                <w:sz w:val="21"/>
              </w:rPr>
              <w:t>信仰核心，靈魂聖地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FFFFF"/>
          </w:tcPr>
          <w:p w14:paraId="7D350BEF" w14:textId="77777777" w:rsidR="000F6EC1" w:rsidRDefault="000F6EC1" w:rsidP="000F6EC1">
            <w:pPr>
              <w:ind w:left="72"/>
            </w:pPr>
          </w:p>
        </w:tc>
      </w:tr>
      <w:tr w:rsidR="000F6EC1" w14:paraId="325EB3B7" w14:textId="77777777" w:rsidTr="000F6EC1"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696BD914" w14:textId="491FF620" w:rsidR="000F6EC1" w:rsidRDefault="000F6EC1" w:rsidP="000F6EC1">
            <w:pPr>
              <w:ind w:left="72"/>
            </w:pP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Draveth</w:t>
            </w:r>
            <w:r w:rsidRPr="00A11A3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德拉維斯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6973C362" w14:textId="06230899" w:rsidR="000F6EC1" w:rsidRDefault="000F6EC1" w:rsidP="000F6EC1">
            <w:pPr>
              <w:ind w:left="72"/>
            </w:pPr>
            <w:proofErr w:type="spellStart"/>
            <w:r w:rsidRPr="00C46B07">
              <w:rPr>
                <w:rFonts w:hint="eastAsia"/>
                <w:sz w:val="26"/>
                <w:szCs w:val="26"/>
                <w:lang w:eastAsia="zh-TW"/>
              </w:rPr>
              <w:t>Livaern</w:t>
            </w:r>
            <w:proofErr w:type="spellEnd"/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191B6EC1" w14:textId="77777777" w:rsidR="000F6EC1" w:rsidRDefault="000F6EC1" w:rsidP="000F6EC1">
            <w:pPr>
              <w:ind w:left="72"/>
            </w:pPr>
            <w:r>
              <w:rPr>
                <w:color w:val="1A1A1A"/>
                <w:sz w:val="21"/>
              </w:rPr>
              <w:t>對外窗口</w:t>
            </w:r>
          </w:p>
        </w:tc>
        <w:tc>
          <w:tcPr>
            <w:tcW w:w="2184" w:type="dxa"/>
            <w:tcBorders>
              <w:top w:val="single" w:sz="4" w:space="0" w:color="BBCCE0"/>
              <w:left w:val="single" w:sz="4" w:space="0" w:color="BBCCE0"/>
              <w:bottom w:val="single" w:sz="4" w:space="0" w:color="BBCCE0"/>
              <w:right w:val="single" w:sz="4" w:space="0" w:color="BBCCE0"/>
            </w:tcBorders>
            <w:shd w:val="clear" w:color="auto" w:fill="F2F8FF"/>
          </w:tcPr>
          <w:p w14:paraId="4C74A805" w14:textId="77777777" w:rsidR="000F6EC1" w:rsidRDefault="000F6EC1" w:rsidP="000F6EC1">
            <w:pPr>
              <w:ind w:left="72"/>
            </w:pPr>
          </w:p>
        </w:tc>
      </w:tr>
    </w:tbl>
    <w:p w14:paraId="76213C88" w14:textId="77777777" w:rsidR="00DC43D4" w:rsidRDefault="00DC43D4">
      <w:pPr>
        <w:spacing w:after="80"/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738"/>
      </w:tblGrid>
      <w:tr w:rsidR="00DC43D4" w14:paraId="78A124E5" w14:textId="77777777">
        <w:tc>
          <w:tcPr>
            <w:tcW w:w="8738" w:type="dxa"/>
            <w:tcBorders>
              <w:top w:val="single" w:sz="4" w:space="0" w:color="2E6D8E"/>
              <w:left w:val="single" w:sz="4" w:space="0" w:color="2E6D8E"/>
              <w:bottom w:val="single" w:sz="4" w:space="0" w:color="2E6D8E"/>
              <w:right w:val="single" w:sz="4" w:space="0" w:color="2E6D8E"/>
            </w:tcBorders>
            <w:shd w:val="clear" w:color="auto" w:fill="EAF4FB"/>
          </w:tcPr>
          <w:p w14:paraId="741C316D" w14:textId="77777777" w:rsidR="00DC43D4" w:rsidRDefault="009A7350">
            <w:pPr>
              <w:spacing w:before="80" w:after="80"/>
              <w:ind w:left="144"/>
              <w:rPr>
                <w:lang w:eastAsia="zh-TW"/>
              </w:rPr>
            </w:pPr>
            <w:proofErr w:type="spellStart"/>
            <w:r>
              <w:rPr>
                <w:b/>
                <w:color w:val="1B4F72"/>
                <w:sz w:val="21"/>
                <w:lang w:eastAsia="zh-TW"/>
              </w:rPr>
              <w:t>Castre</w:t>
            </w:r>
            <w:proofErr w:type="spellEnd"/>
            <w:r>
              <w:rPr>
                <w:b/>
                <w:color w:val="1B4F72"/>
                <w:sz w:val="21"/>
                <w:lang w:eastAsia="zh-TW"/>
              </w:rPr>
              <w:t xml:space="preserve"> </w:t>
            </w:r>
            <w:r>
              <w:rPr>
                <w:b/>
                <w:color w:val="1B4F72"/>
                <w:sz w:val="21"/>
                <w:lang w:eastAsia="zh-TW"/>
              </w:rPr>
              <w:t>的</w:t>
            </w:r>
            <w:proofErr w:type="gramStart"/>
            <w:r>
              <w:rPr>
                <w:b/>
                <w:color w:val="1B4F72"/>
                <w:sz w:val="21"/>
                <w:lang w:eastAsia="zh-TW"/>
              </w:rPr>
              <w:t>不</w:t>
            </w:r>
            <w:proofErr w:type="gramEnd"/>
            <w:r>
              <w:rPr>
                <w:b/>
                <w:color w:val="1B4F72"/>
                <w:sz w:val="21"/>
                <w:lang w:eastAsia="zh-TW"/>
              </w:rPr>
              <w:t xml:space="preserve">穩定性：　</w:t>
            </w:r>
            <w:r>
              <w:rPr>
                <w:i/>
                <w:color w:val="1A1A1A"/>
                <w:sz w:val="21"/>
                <w:lang w:eastAsia="zh-TW"/>
              </w:rPr>
              <w:t>這座城鎮表面維持中立，內部高層實際上已偏向科技派，依賴其資源與保護。「看起來中立，實際上已經傾斜，只是還沒明講」</w:t>
            </w:r>
            <w:proofErr w:type="gramStart"/>
            <w:r>
              <w:rPr>
                <w:i/>
                <w:color w:val="1A1A1A"/>
                <w:sz w:val="21"/>
                <w:lang w:eastAsia="zh-TW"/>
              </w:rPr>
              <w:t>——</w:t>
            </w:r>
            <w:proofErr w:type="gramEnd"/>
            <w:r>
              <w:rPr>
                <w:i/>
                <w:color w:val="1A1A1A"/>
                <w:sz w:val="21"/>
                <w:lang w:eastAsia="zh-TW"/>
              </w:rPr>
              <w:t>這讓它從一開始就是個火藥桶。</w:t>
            </w:r>
          </w:p>
        </w:tc>
      </w:tr>
    </w:tbl>
    <w:p w14:paraId="59116099" w14:textId="77777777" w:rsidR="00DC43D4" w:rsidRDefault="00DC43D4">
      <w:pPr>
        <w:spacing w:after="40"/>
        <w:rPr>
          <w:lang w:eastAsia="zh-TW"/>
        </w:rPr>
      </w:pPr>
    </w:p>
    <w:p w14:paraId="0AB3ADB8" w14:textId="77777777" w:rsidR="00DC43D4" w:rsidRDefault="00DC43D4">
      <w:pPr>
        <w:pBdr>
          <w:bottom w:val="single" w:sz="4" w:space="1" w:color="CCCCCC"/>
        </w:pBdr>
        <w:spacing w:before="120" w:after="120"/>
        <w:rPr>
          <w:lang w:eastAsia="zh-TW"/>
        </w:rPr>
      </w:pPr>
    </w:p>
    <w:p w14:paraId="2A1C210B" w14:textId="77777777" w:rsidR="00DC43D4" w:rsidRDefault="009A7350">
      <w:pPr>
        <w:jc w:val="right"/>
      </w:pPr>
      <w:proofErr w:type="spellStart"/>
      <w:r>
        <w:rPr>
          <w:i/>
          <w:color w:val="555555"/>
          <w:sz w:val="18"/>
        </w:rPr>
        <w:t>Celēa</w:t>
      </w:r>
      <w:proofErr w:type="spellEnd"/>
      <w:r>
        <w:rPr>
          <w:i/>
          <w:color w:val="555555"/>
          <w:sz w:val="18"/>
        </w:rPr>
        <w:t xml:space="preserve"> · Demo </w:t>
      </w:r>
      <w:r>
        <w:rPr>
          <w:i/>
          <w:color w:val="555555"/>
          <w:sz w:val="18"/>
        </w:rPr>
        <w:t>前傳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 xml:space="preserve">世界觀設定文件　</w:t>
      </w:r>
      <w:r>
        <w:rPr>
          <w:i/>
          <w:color w:val="555555"/>
          <w:sz w:val="18"/>
        </w:rPr>
        <w:t>v1.0</w:t>
      </w:r>
    </w:p>
    <w:sectPr w:rsidR="00DC43D4" w:rsidSect="00034616"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2F6F9" w14:textId="77777777" w:rsidR="00850EDB" w:rsidRDefault="00850EDB" w:rsidP="00433471">
      <w:pPr>
        <w:spacing w:after="0" w:line="240" w:lineRule="auto"/>
      </w:pPr>
      <w:r>
        <w:separator/>
      </w:r>
    </w:p>
  </w:endnote>
  <w:endnote w:type="continuationSeparator" w:id="0">
    <w:p w14:paraId="4C1570BC" w14:textId="77777777" w:rsidR="00850EDB" w:rsidRDefault="00850EDB" w:rsidP="00433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D2F1F" w14:textId="77777777" w:rsidR="00850EDB" w:rsidRDefault="00850EDB" w:rsidP="00433471">
      <w:pPr>
        <w:spacing w:after="0" w:line="240" w:lineRule="auto"/>
      </w:pPr>
      <w:r>
        <w:separator/>
      </w:r>
    </w:p>
  </w:footnote>
  <w:footnote w:type="continuationSeparator" w:id="0">
    <w:p w14:paraId="29C87235" w14:textId="77777777" w:rsidR="00850EDB" w:rsidRDefault="00850EDB" w:rsidP="00433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EC1"/>
    <w:rsid w:val="0015074B"/>
    <w:rsid w:val="0029639D"/>
    <w:rsid w:val="00326F90"/>
    <w:rsid w:val="00433471"/>
    <w:rsid w:val="00850EDB"/>
    <w:rsid w:val="009A7350"/>
    <w:rsid w:val="00AA1D8D"/>
    <w:rsid w:val="00B47730"/>
    <w:rsid w:val="00C30965"/>
    <w:rsid w:val="00CB0664"/>
    <w:rsid w:val="00DC4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8A31BF"/>
  <w14:defaultImageDpi w14:val="300"/>
  <w15:docId w15:val="{5B28A3D2-1E8B-4496-92F3-11A79403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a26775000@gmail.com</cp:lastModifiedBy>
  <cp:revision>4</cp:revision>
  <dcterms:created xsi:type="dcterms:W3CDTF">2013-12-23T23:15:00Z</dcterms:created>
  <dcterms:modified xsi:type="dcterms:W3CDTF">2026-04-11T13:07:00Z</dcterms:modified>
  <cp:category/>
</cp:coreProperties>
</file>