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55844FC6" w14:textId="77777777" w:rsidR="003C1798" w:rsidRDefault="003C1798" w:rsidP="2479F284">
            <w:pPr>
              <w:rPr>
                <w:rFonts w:eastAsiaTheme="majorEastAsia"/>
                <w:sz w:val="24"/>
                <w:szCs w:val="24"/>
              </w:rPr>
            </w:pPr>
          </w:p>
          <w:p w14:paraId="0C0C5CDA" w14:textId="77777777" w:rsidR="009A5C43" w:rsidRDefault="009A5C43"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a lo largo de mi carrera fueron las que más me gustaron son:</w:t>
            </w:r>
          </w:p>
          <w:p w14:paraId="7163CC93" w14:textId="77777777" w:rsidR="009A5C43" w:rsidRDefault="009A5C43" w:rsidP="2479F284">
            <w:pPr>
              <w:rPr>
                <w:rFonts w:eastAsiaTheme="majorEastAsia"/>
                <w:color w:val="767171" w:themeColor="background2" w:themeShade="80"/>
                <w:sz w:val="24"/>
                <w:szCs w:val="24"/>
              </w:rPr>
            </w:pPr>
          </w:p>
          <w:p w14:paraId="101C31E2" w14:textId="229DCEB6" w:rsidR="003C1798" w:rsidRDefault="009A5C43" w:rsidP="009A5C43">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Programación de aplicaciones móviles</w:t>
            </w:r>
          </w:p>
          <w:p w14:paraId="73CB05EA" w14:textId="0A193989" w:rsidR="009A5C43" w:rsidRDefault="009A5C43" w:rsidP="009A5C43">
            <w:pPr>
              <w:pStyle w:val="Prrafodelista"/>
              <w:numPr>
                <w:ilvl w:val="1"/>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Me gusto conocer nuevas herramientas y tecnologías que permiten el desarrollo de aplicaciones móviles. Es algo que me gusta y me apasiona porque una buena idea puede transformarse en un excelente negocio y ser un aporte a la sociedad y las aplicaciones móviles son algo muy interesante. Si bien, el profesor no fue de mi total agrado, siento que la base que se entregó en la asignatura fue suficiente para poder, de forma autónoma, conocer más al respecto.</w:t>
            </w:r>
          </w:p>
          <w:p w14:paraId="4959835B" w14:textId="3765224A" w:rsidR="009A5C43" w:rsidRDefault="009A5C43" w:rsidP="009A5C43">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Minería de datos</w:t>
            </w:r>
          </w:p>
          <w:p w14:paraId="76F0E489" w14:textId="59875C05" w:rsidR="009A5C43" w:rsidRDefault="009A5C43" w:rsidP="009A5C43">
            <w:pPr>
              <w:pStyle w:val="Prrafodelista"/>
              <w:numPr>
                <w:ilvl w:val="1"/>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Este ramo me intereso demasiado, el profesor fue un excelente docente y compartió su conocimiento de forma increíble. Me gusto aprender a crear modelos predictivos, los cuales, permitan tomar decisiones en base a datos. Siento que es todo un mundo tecnológico que abre muchas puertas al análisis de datos.</w:t>
            </w:r>
          </w:p>
          <w:p w14:paraId="0807C0DB" w14:textId="09B6FC68" w:rsidR="009A5C43" w:rsidRDefault="009A5C43" w:rsidP="009A5C43">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Integración de plataformas</w:t>
            </w:r>
          </w:p>
          <w:p w14:paraId="47265989" w14:textId="59438DD8" w:rsidR="009A5C43" w:rsidRDefault="009A5C43" w:rsidP="009A5C43">
            <w:pPr>
              <w:pStyle w:val="Prrafodelista"/>
              <w:numPr>
                <w:ilvl w:val="1"/>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Esta asignatura me gusto porque está directamente relacionada con mi trabajo, me encanta la forma en que las soluciones se pueden integrar para llevar a cabo nuevas soluciones. El desarrollo de API, software web y móvil y como puede este comunicarse a través de estos servicios es fascinante y me encanta.</w:t>
            </w:r>
          </w:p>
          <w:p w14:paraId="649D4EA1" w14:textId="19C1EFDB" w:rsidR="009A5C43" w:rsidRDefault="009A5C43" w:rsidP="009A5C43">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Gestión ágil de proyectos</w:t>
            </w:r>
          </w:p>
          <w:p w14:paraId="6E7569A1" w14:textId="50710AEC" w:rsidR="00885110" w:rsidRPr="000862FB" w:rsidRDefault="009A5C43" w:rsidP="2479F284">
            <w:pPr>
              <w:pStyle w:val="Prrafodelista"/>
              <w:numPr>
                <w:ilvl w:val="1"/>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Esta asignatura me gusto porque me cambio la forma de trabajar en proyectos informáticos, no mediante la típica metodología en cascada sino mediante herramientas que impulsan la mejora </w:t>
            </w:r>
            <w:proofErr w:type="spellStart"/>
            <w:r>
              <w:rPr>
                <w:rFonts w:eastAsiaTheme="majorEastAsia"/>
                <w:color w:val="767171" w:themeColor="background2" w:themeShade="80"/>
                <w:sz w:val="24"/>
                <w:szCs w:val="24"/>
              </w:rPr>
              <w:t>continúa</w:t>
            </w:r>
            <w:proofErr w:type="spellEnd"/>
            <w:r w:rsidR="000862FB">
              <w:rPr>
                <w:rFonts w:eastAsiaTheme="majorEastAsia"/>
                <w:color w:val="767171" w:themeColor="background2" w:themeShade="80"/>
                <w:sz w:val="24"/>
                <w:szCs w:val="24"/>
              </w:rPr>
              <w:t xml:space="preserve">. Me entrega una visión </w:t>
            </w:r>
            <w:r w:rsidR="000862FB">
              <w:rPr>
                <w:rFonts w:eastAsiaTheme="majorEastAsia"/>
                <w:color w:val="767171" w:themeColor="background2" w:themeShade="80"/>
                <w:sz w:val="24"/>
                <w:szCs w:val="24"/>
              </w:rPr>
              <w:lastRenderedPageBreak/>
              <w:t>completamente diferente de cómo llevar un equipó de forma ágil y con una excelente comunicación. Fue de mis asignaturas favoritas.</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6A5C9ED7" w14:textId="50F14F01" w:rsidR="00885110" w:rsidRPr="000862FB" w:rsidRDefault="000862FB" w:rsidP="000862FB">
            <w:pPr>
              <w:rPr>
                <w:rFonts w:eastAsiaTheme="majorEastAsia"/>
                <w:color w:val="767171" w:themeColor="background2" w:themeShade="80"/>
                <w:sz w:val="24"/>
                <w:szCs w:val="24"/>
              </w:rPr>
            </w:pPr>
            <w:r>
              <w:rPr>
                <w:rFonts w:eastAsiaTheme="majorEastAsia"/>
                <w:color w:val="767171" w:themeColor="background2" w:themeShade="80"/>
                <w:sz w:val="24"/>
                <w:szCs w:val="24"/>
              </w:rPr>
              <w:t>Todas entregan un valor muy alto de manera personal. En el ámbito profesional, hasta el día de hoy no he tenido la oportunidad de que me pregunten o me pidan certificaciones, creo que se asume de cierta forma que al ser ingeniero en informática estas certificaciones van de la mano. Siento que no se le da la pantalla o la visibilidad que corresponde, pero a modo personal si siento que me entregan un gran valor que se refleja de forma intrínseca en el trabajo profesional.</w:t>
            </w:r>
          </w:p>
          <w:p w14:paraId="7F4CD3A0" w14:textId="0899CBD3" w:rsidR="00885110" w:rsidRPr="00874D16" w:rsidRDefault="00885110" w:rsidP="2479F284">
            <w:pPr>
              <w:jc w:val="both"/>
              <w:rPr>
                <w:rFonts w:ascii="Calibri" w:hAnsi="Calibri"/>
                <w:b/>
                <w:bCs/>
                <w:color w:val="1F4E79" w:themeColor="accent1" w:themeShade="80"/>
              </w:rPr>
            </w:pPr>
          </w:p>
        </w:tc>
      </w:tr>
      <w:tr w:rsidR="009A5C43" w14:paraId="3C3F738F" w14:textId="77777777" w:rsidTr="2479F284">
        <w:trPr>
          <w:trHeight w:val="1663"/>
        </w:trPr>
        <w:tc>
          <w:tcPr>
            <w:tcW w:w="10076" w:type="dxa"/>
            <w:shd w:val="clear" w:color="auto" w:fill="DEEAF6" w:themeFill="accent1" w:themeFillTint="33"/>
            <w:vAlign w:val="center"/>
          </w:tcPr>
          <w:p w14:paraId="230CC71D" w14:textId="77777777" w:rsidR="009A5C43" w:rsidRDefault="009A5C43" w:rsidP="2479F284">
            <w:pPr>
              <w:rPr>
                <w:rFonts w:eastAsiaTheme="majorEastAsia"/>
                <w:color w:val="767171" w:themeColor="background2" w:themeShade="80"/>
                <w:sz w:val="24"/>
                <w:szCs w:val="24"/>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Default="00C73CB5" w:rsidP="2479F284">
            <w:pPr>
              <w:jc w:val="both"/>
              <w:rPr>
                <w:rFonts w:eastAsiaTheme="majorEastAsia"/>
                <w:color w:val="767171" w:themeColor="background2" w:themeShade="80"/>
                <w:sz w:val="24"/>
                <w:szCs w:val="24"/>
              </w:rPr>
            </w:pPr>
          </w:p>
          <w:p w14:paraId="04FEC7E4" w14:textId="351C7940" w:rsidR="000862FB" w:rsidRPr="0090285F" w:rsidRDefault="0090285F" w:rsidP="0090285F">
            <w:pPr>
              <w:pStyle w:val="Prrafodelista"/>
              <w:numPr>
                <w:ilvl w:val="0"/>
                <w:numId w:val="42"/>
              </w:numPr>
              <w:jc w:val="both"/>
              <w:rPr>
                <w:rFonts w:eastAsiaTheme="majorEastAsia"/>
                <w:color w:val="538135" w:themeColor="accent6" w:themeShade="BF"/>
                <w:sz w:val="24"/>
                <w:szCs w:val="24"/>
              </w:rPr>
            </w:pPr>
            <w:r w:rsidRPr="0090285F">
              <w:rPr>
                <w:rFonts w:eastAsiaTheme="majorEastAsia"/>
                <w:color w:val="538135" w:themeColor="accent6" w:themeShade="BF"/>
                <w:sz w:val="24"/>
                <w:szCs w:val="24"/>
              </w:rPr>
              <w:t>Dominio de tecnologías de la información y comunicación (TIC)</w:t>
            </w:r>
          </w:p>
          <w:p w14:paraId="4E232E49" w14:textId="1AE00EEB" w:rsidR="0090285F" w:rsidRPr="0090285F" w:rsidRDefault="0090285F" w:rsidP="0090285F">
            <w:pPr>
              <w:pStyle w:val="Prrafodelista"/>
              <w:numPr>
                <w:ilvl w:val="0"/>
                <w:numId w:val="42"/>
              </w:numPr>
              <w:jc w:val="both"/>
              <w:rPr>
                <w:rFonts w:eastAsiaTheme="majorEastAsia"/>
                <w:color w:val="538135" w:themeColor="accent6" w:themeShade="BF"/>
                <w:sz w:val="24"/>
                <w:szCs w:val="24"/>
              </w:rPr>
            </w:pPr>
            <w:r w:rsidRPr="0090285F">
              <w:rPr>
                <w:rFonts w:eastAsiaTheme="majorEastAsia"/>
                <w:color w:val="538135" w:themeColor="accent6" w:themeShade="BF"/>
                <w:sz w:val="24"/>
                <w:szCs w:val="24"/>
              </w:rPr>
              <w:t>Desarrollo y mantenimiento de software</w:t>
            </w:r>
          </w:p>
          <w:p w14:paraId="11E81019" w14:textId="0F43FC3E" w:rsidR="0090285F" w:rsidRPr="0090285F" w:rsidRDefault="0090285F" w:rsidP="0090285F">
            <w:pPr>
              <w:pStyle w:val="Prrafodelista"/>
              <w:numPr>
                <w:ilvl w:val="0"/>
                <w:numId w:val="42"/>
              </w:numPr>
              <w:jc w:val="both"/>
              <w:rPr>
                <w:rFonts w:eastAsiaTheme="majorEastAsia"/>
                <w:color w:val="FF0000"/>
                <w:sz w:val="24"/>
                <w:szCs w:val="24"/>
              </w:rPr>
            </w:pPr>
            <w:r w:rsidRPr="0090285F">
              <w:rPr>
                <w:rFonts w:eastAsiaTheme="majorEastAsia"/>
                <w:color w:val="FF0000"/>
                <w:sz w:val="24"/>
                <w:szCs w:val="24"/>
              </w:rPr>
              <w:t>Gestión de proyectos informáticos</w:t>
            </w:r>
          </w:p>
          <w:p w14:paraId="667B9B8F" w14:textId="28CE2D5F" w:rsidR="0090285F" w:rsidRPr="0090285F" w:rsidRDefault="0090285F" w:rsidP="0090285F">
            <w:pPr>
              <w:pStyle w:val="Prrafodelista"/>
              <w:numPr>
                <w:ilvl w:val="0"/>
                <w:numId w:val="42"/>
              </w:numPr>
              <w:jc w:val="both"/>
              <w:rPr>
                <w:rFonts w:eastAsiaTheme="majorEastAsia"/>
                <w:color w:val="538135" w:themeColor="accent6" w:themeShade="BF"/>
                <w:sz w:val="24"/>
                <w:szCs w:val="24"/>
              </w:rPr>
            </w:pPr>
            <w:r w:rsidRPr="0090285F">
              <w:rPr>
                <w:rFonts w:eastAsiaTheme="majorEastAsia"/>
                <w:color w:val="538135" w:themeColor="accent6" w:themeShade="BF"/>
                <w:sz w:val="24"/>
                <w:szCs w:val="24"/>
              </w:rPr>
              <w:t>Seguridad informática</w:t>
            </w:r>
          </w:p>
          <w:p w14:paraId="48507AEB" w14:textId="6F17CADF" w:rsidR="0090285F" w:rsidRPr="0090285F" w:rsidRDefault="0090285F" w:rsidP="0090285F">
            <w:pPr>
              <w:pStyle w:val="Prrafodelista"/>
              <w:numPr>
                <w:ilvl w:val="0"/>
                <w:numId w:val="42"/>
              </w:numPr>
              <w:jc w:val="both"/>
              <w:rPr>
                <w:rFonts w:eastAsiaTheme="majorEastAsia"/>
                <w:color w:val="FF0000"/>
                <w:sz w:val="24"/>
                <w:szCs w:val="24"/>
              </w:rPr>
            </w:pPr>
            <w:r w:rsidRPr="0090285F">
              <w:rPr>
                <w:rFonts w:eastAsiaTheme="majorEastAsia"/>
                <w:color w:val="FF0000"/>
                <w:sz w:val="24"/>
                <w:szCs w:val="24"/>
              </w:rPr>
              <w:t>Análisis y diseño de sistemas</w:t>
            </w:r>
          </w:p>
          <w:p w14:paraId="5BA9CAEC" w14:textId="732BBA4C" w:rsidR="0090285F" w:rsidRPr="0090285F" w:rsidRDefault="0090285F" w:rsidP="0090285F">
            <w:pPr>
              <w:pStyle w:val="Prrafodelista"/>
              <w:numPr>
                <w:ilvl w:val="0"/>
                <w:numId w:val="42"/>
              </w:numPr>
              <w:jc w:val="both"/>
              <w:rPr>
                <w:rFonts w:eastAsiaTheme="majorEastAsia"/>
                <w:color w:val="538135" w:themeColor="accent6" w:themeShade="BF"/>
                <w:sz w:val="24"/>
                <w:szCs w:val="24"/>
              </w:rPr>
            </w:pPr>
            <w:r w:rsidRPr="0090285F">
              <w:rPr>
                <w:rFonts w:eastAsiaTheme="majorEastAsia"/>
                <w:color w:val="538135" w:themeColor="accent6" w:themeShade="BF"/>
                <w:sz w:val="24"/>
                <w:szCs w:val="24"/>
              </w:rPr>
              <w:t>Trabajo en equipo y comunicación</w:t>
            </w:r>
          </w:p>
          <w:p w14:paraId="0C1F0CCC" w14:textId="38A98BC4" w:rsidR="0090285F" w:rsidRPr="0090285F" w:rsidRDefault="0090285F" w:rsidP="0090285F">
            <w:pPr>
              <w:pStyle w:val="Prrafodelista"/>
              <w:numPr>
                <w:ilvl w:val="0"/>
                <w:numId w:val="42"/>
              </w:numPr>
              <w:jc w:val="both"/>
              <w:rPr>
                <w:rFonts w:eastAsiaTheme="majorEastAsia"/>
                <w:color w:val="538135" w:themeColor="accent6" w:themeShade="BF"/>
                <w:sz w:val="24"/>
                <w:szCs w:val="24"/>
              </w:rPr>
            </w:pPr>
            <w:r w:rsidRPr="0090285F">
              <w:rPr>
                <w:rFonts w:eastAsiaTheme="majorEastAsia"/>
                <w:color w:val="538135" w:themeColor="accent6" w:themeShade="BF"/>
                <w:sz w:val="24"/>
                <w:szCs w:val="24"/>
              </w:rPr>
              <w:t>Adaptabilidad y aprendizaje continuo</w:t>
            </w:r>
          </w:p>
          <w:p w14:paraId="5274CC99" w14:textId="00A92E98" w:rsidR="0090285F" w:rsidRPr="0090285F" w:rsidRDefault="0090285F" w:rsidP="0090285F">
            <w:pPr>
              <w:pStyle w:val="Prrafodelista"/>
              <w:numPr>
                <w:ilvl w:val="0"/>
                <w:numId w:val="42"/>
              </w:numPr>
              <w:jc w:val="both"/>
              <w:rPr>
                <w:rFonts w:eastAsiaTheme="majorEastAsia"/>
                <w:color w:val="538135" w:themeColor="accent6" w:themeShade="BF"/>
                <w:sz w:val="24"/>
                <w:szCs w:val="24"/>
              </w:rPr>
            </w:pPr>
            <w:r w:rsidRPr="0090285F">
              <w:rPr>
                <w:rFonts w:eastAsiaTheme="majorEastAsia"/>
                <w:color w:val="538135" w:themeColor="accent6" w:themeShade="BF"/>
                <w:sz w:val="24"/>
                <w:szCs w:val="24"/>
              </w:rPr>
              <w:t>Ética profesional</w:t>
            </w:r>
          </w:p>
          <w:p w14:paraId="777C3F25" w14:textId="487D92B7" w:rsidR="0090285F" w:rsidRPr="0090285F" w:rsidRDefault="0090285F" w:rsidP="0090285F">
            <w:pPr>
              <w:pStyle w:val="Prrafodelista"/>
              <w:numPr>
                <w:ilvl w:val="0"/>
                <w:numId w:val="42"/>
              </w:numPr>
              <w:jc w:val="both"/>
              <w:rPr>
                <w:rFonts w:eastAsiaTheme="majorEastAsia"/>
                <w:color w:val="FF0000"/>
                <w:sz w:val="24"/>
                <w:szCs w:val="24"/>
              </w:rPr>
            </w:pPr>
            <w:r w:rsidRPr="0090285F">
              <w:rPr>
                <w:rFonts w:eastAsiaTheme="majorEastAsia"/>
                <w:color w:val="FF0000"/>
                <w:sz w:val="24"/>
                <w:szCs w:val="24"/>
              </w:rPr>
              <w:t>Gestión de servicios TI</w:t>
            </w:r>
          </w:p>
          <w:p w14:paraId="01E77B4D" w14:textId="700115D0" w:rsidR="0090285F" w:rsidRPr="0090285F" w:rsidRDefault="0090285F" w:rsidP="0090285F">
            <w:pPr>
              <w:pStyle w:val="Prrafodelista"/>
              <w:numPr>
                <w:ilvl w:val="0"/>
                <w:numId w:val="42"/>
              </w:numPr>
              <w:jc w:val="both"/>
              <w:rPr>
                <w:rFonts w:eastAsiaTheme="majorEastAsia"/>
                <w:color w:val="FF0000"/>
                <w:sz w:val="24"/>
                <w:szCs w:val="24"/>
              </w:rPr>
            </w:pPr>
            <w:r w:rsidRPr="0090285F">
              <w:rPr>
                <w:rFonts w:eastAsiaTheme="majorEastAsia"/>
                <w:color w:val="FF0000"/>
                <w:sz w:val="24"/>
                <w:szCs w:val="24"/>
              </w:rPr>
              <w:t>Innovación y emprendimiento</w:t>
            </w:r>
          </w:p>
          <w:p w14:paraId="6E086701" w14:textId="77777777" w:rsidR="000862FB" w:rsidRDefault="000862FB" w:rsidP="2479F284">
            <w:pPr>
              <w:jc w:val="both"/>
              <w:rPr>
                <w:rFonts w:eastAsiaTheme="majorEastAsia"/>
                <w:color w:val="767171" w:themeColor="background2" w:themeShade="80"/>
                <w:sz w:val="24"/>
                <w:szCs w:val="24"/>
              </w:rPr>
            </w:pPr>
          </w:p>
          <w:p w14:paraId="1B185D87" w14:textId="77777777" w:rsidR="0090285F" w:rsidRDefault="0090285F" w:rsidP="2479F284">
            <w:pPr>
              <w:jc w:val="both"/>
              <w:rPr>
                <w:rFonts w:eastAsiaTheme="majorEastAsia"/>
                <w:color w:val="767171" w:themeColor="background2" w:themeShade="80"/>
                <w:sz w:val="24"/>
                <w:szCs w:val="24"/>
              </w:rPr>
            </w:pPr>
          </w:p>
          <w:p w14:paraId="0206BA88" w14:textId="77777777" w:rsidR="0090285F" w:rsidRDefault="0090285F" w:rsidP="2479F284">
            <w:pPr>
              <w:jc w:val="both"/>
              <w:rPr>
                <w:rFonts w:eastAsiaTheme="majorEastAsia"/>
                <w:color w:val="767171" w:themeColor="background2" w:themeShade="80"/>
                <w:sz w:val="24"/>
                <w:szCs w:val="24"/>
              </w:rPr>
            </w:pPr>
          </w:p>
          <w:p w14:paraId="33EA5C18" w14:textId="77777777" w:rsidR="0090285F" w:rsidRPr="00C73CB5" w:rsidRDefault="0090285F"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3F6BBECC" w:rsidR="002C4FB7" w:rsidRDefault="0090285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competencias que tengo más desarrolladas son Dominio de tecnologías de la información y comunicación, Desarrollo y mantenimiento de software, Seguridad informática, Trabajo en equipo y comunicación, Adaptabilidad y aprendizaje continuo y Ética profesional. Estas son las que considero mis fortalezas, me entregan los conocimientos y herramientas necesarios para desempeñarme profesionalmente y me dan la seguridad necesaria para mis desafíos y objetivos, tanto profesionales como personales.</w:t>
            </w:r>
          </w:p>
          <w:p w14:paraId="01E8A949" w14:textId="77777777" w:rsidR="0090285F" w:rsidRDefault="0090285F" w:rsidP="2479F284">
            <w:pPr>
              <w:tabs>
                <w:tab w:val="left" w:pos="454"/>
              </w:tabs>
              <w:jc w:val="both"/>
              <w:rPr>
                <w:rFonts w:eastAsiaTheme="majorEastAsia"/>
                <w:color w:val="767171" w:themeColor="background2" w:themeShade="80"/>
                <w:sz w:val="24"/>
                <w:szCs w:val="24"/>
              </w:rPr>
            </w:pPr>
          </w:p>
          <w:p w14:paraId="35B04FAF" w14:textId="3A651B3A" w:rsidR="00C73CB5" w:rsidRPr="00CC43DC" w:rsidRDefault="0090285F" w:rsidP="00CC43DC">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Las competencias que siento que son más débiles y necesito fortalecer son Gestión de proyectos informáticos, Análisis y diseño de sistemas, Gestión de servicios TI e Innovación y emprendimiento. Estas considero que son las competencias en las que necesito mejorar para poder avanzar profesionalmente como ingeniero</w:t>
            </w:r>
            <w:r w:rsidR="00CC43DC">
              <w:rPr>
                <w:rFonts w:eastAsiaTheme="majorEastAsia"/>
                <w:color w:val="767171" w:themeColor="background2" w:themeShade="80"/>
                <w:sz w:val="24"/>
                <w:szCs w:val="24"/>
              </w:rPr>
              <w:t xml:space="preserve"> en informática</w:t>
            </w:r>
            <w:r>
              <w:rPr>
                <w:rFonts w:eastAsiaTheme="majorEastAsia"/>
                <w:color w:val="767171" w:themeColor="background2" w:themeShade="80"/>
                <w:sz w:val="24"/>
                <w:szCs w:val="24"/>
              </w:rPr>
              <w:t xml:space="preserve">. Considero que son importantes y son “una piedra de tope” para mí en ciertas áreas en las que podría desempeñarme pero necesito estas </w:t>
            </w:r>
            <w:r w:rsidR="00CC43DC">
              <w:rPr>
                <w:rFonts w:eastAsiaTheme="majorEastAsia"/>
                <w:color w:val="767171" w:themeColor="background2" w:themeShade="80"/>
                <w:sz w:val="24"/>
                <w:szCs w:val="24"/>
              </w:rPr>
              <w:t>competencias</w:t>
            </w:r>
            <w:r>
              <w:rPr>
                <w:rFonts w:eastAsiaTheme="majorEastAsia"/>
                <w:color w:val="767171" w:themeColor="background2" w:themeShade="80"/>
                <w:sz w:val="24"/>
                <w:szCs w:val="24"/>
              </w:rPr>
              <w:t xml:space="preserve"> para lograrlo.</w:t>
            </w: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p w14:paraId="477CB511" w14:textId="77777777" w:rsidR="00CC43DC" w:rsidRDefault="00CC43DC" w:rsidP="2479F284">
      <w:pPr>
        <w:spacing w:after="0" w:line="360" w:lineRule="auto"/>
        <w:jc w:val="both"/>
        <w:rPr>
          <w:b/>
          <w:bCs/>
          <w:sz w:val="24"/>
          <w:szCs w:val="24"/>
        </w:rPr>
      </w:pPr>
    </w:p>
    <w:p w14:paraId="76ECEF45" w14:textId="77777777" w:rsidR="00CC43DC" w:rsidRDefault="00CC43DC" w:rsidP="2479F284">
      <w:pPr>
        <w:spacing w:after="0" w:line="360" w:lineRule="auto"/>
        <w:jc w:val="both"/>
        <w:rPr>
          <w:b/>
          <w:bCs/>
          <w:sz w:val="24"/>
          <w:szCs w:val="24"/>
        </w:rPr>
      </w:pPr>
    </w:p>
    <w:p w14:paraId="02E8B96E" w14:textId="77777777" w:rsidR="00CC43DC" w:rsidRDefault="00CC43DC" w:rsidP="2479F284">
      <w:pPr>
        <w:spacing w:after="0" w:line="360" w:lineRule="auto"/>
        <w:jc w:val="both"/>
        <w:rPr>
          <w:b/>
          <w:bCs/>
          <w:sz w:val="24"/>
          <w:szCs w:val="24"/>
        </w:rPr>
      </w:pPr>
    </w:p>
    <w:p w14:paraId="68ACBD9F" w14:textId="77777777" w:rsidR="00CC43DC" w:rsidRDefault="00CC43DC" w:rsidP="2479F284">
      <w:pPr>
        <w:spacing w:after="0" w:line="360" w:lineRule="auto"/>
        <w:jc w:val="both"/>
        <w:rPr>
          <w:b/>
          <w:bCs/>
          <w:sz w:val="24"/>
          <w:szCs w:val="24"/>
        </w:rPr>
      </w:pPr>
    </w:p>
    <w:p w14:paraId="24D23229" w14:textId="77777777" w:rsidR="00CC43DC" w:rsidRDefault="00CC43DC"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6A3EB300" w14:textId="0C3D75E2" w:rsidR="002C4FB7" w:rsidRDefault="00EE51B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Tengo varias áreas que me gustaría desempeñarme, como la gestión de proyectos informáticos o la inteligencia de negocios. Estás áreas representan un desafío considerable personalmente y me encantaría poder desempeñarme en ellas, aunque considero que me faltan habilidades o competencias para poder lograrlo al día de hoy.</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344D02FD" w14:textId="02EBD518" w:rsidR="06340B72" w:rsidRDefault="004408B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De las principales competencias que se relacionan con mi área de interés son inteligencia de negocios y gestión de proyectos informáticos. Siento que en especial, gestión de proyectos informáticos necesito fortalecer, ya que, me ayudará a llevar a cabo proyectos de minería de datos completos que entreguen valor a las empresas y a la sociedad.</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58CBDB61" w:rsidR="002C4FB7" w:rsidRDefault="004408B0"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desempeñarme como un líder en el área informática, tal vez, cómo un gerente de proyectos o un líder técnico. Me gustaría estar en una buena empresa con personas que tengan intereses y valores alineados con los míos. Por otro lado, en el mejor escenario me gustaría tener mi propia empresa de desarrollo de software, o una consultoría o haber generado alguna solución que entregue valor en la sociedad y me permite tener mi libertad financiera y hacer lo que más me gusta.</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r w:rsidR="00EE51B6" w14:paraId="41168F80" w14:textId="77777777" w:rsidTr="2479F284">
        <w:trPr>
          <w:trHeight w:val="440"/>
        </w:trPr>
        <w:tc>
          <w:tcPr>
            <w:tcW w:w="10076" w:type="dxa"/>
            <w:shd w:val="clear" w:color="auto" w:fill="DEEAF6" w:themeFill="accent1" w:themeFillTint="33"/>
            <w:vAlign w:val="center"/>
          </w:tcPr>
          <w:p w14:paraId="166BCFFB" w14:textId="77777777" w:rsidR="00EE51B6" w:rsidRDefault="00EE51B6" w:rsidP="2479F284">
            <w:pPr>
              <w:rPr>
                <w:rFonts w:eastAsiaTheme="majorEastAsia"/>
                <w:color w:val="767171" w:themeColor="background2" w:themeShade="80"/>
                <w:sz w:val="24"/>
                <w:szCs w:val="24"/>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2E57F99E" w14:textId="650F59A7" w:rsidR="2479F284" w:rsidRPr="004408B0" w:rsidRDefault="004408B0" w:rsidP="004408B0">
            <w:pPr>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Siento que ningún proyecto APT de los que había diseñado como plan de trabajo en el curso anterior se relaciona con mis proyecciones profesionales actuales. Por esto hemos diseñado en conjunto con mi equipo de trabajo de esta asignatura otro proyecto ligado a la seguridad en el área de la salud que si está ligado a mis proyecciones profesionales, donde tiene incluido el desarrollo de software, inteligencia de negocios y seguridad informática y donde se puede aplicar la gestión de proyecto, entre otras</w:t>
            </w:r>
            <w:r w:rsidR="00537BE4">
              <w:rPr>
                <w:rFonts w:eastAsiaTheme="majorEastAsia"/>
                <w:color w:val="767171" w:themeColor="background2" w:themeShade="80"/>
                <w:sz w:val="24"/>
                <w:szCs w:val="24"/>
              </w:rPr>
              <w:t xml:space="preserve"> competencias.</w:t>
            </w: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1AB7E93F" w14:textId="5A05C5C6" w:rsidR="00537BE4" w:rsidRPr="00537BE4" w:rsidRDefault="00C73CB5" w:rsidP="00537BE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r w:rsidR="004408B0" w14:paraId="3E26DF18" w14:textId="77777777" w:rsidTr="2479F284">
        <w:trPr>
          <w:trHeight w:val="440"/>
        </w:trPr>
        <w:tc>
          <w:tcPr>
            <w:tcW w:w="10076" w:type="dxa"/>
            <w:shd w:val="clear" w:color="auto" w:fill="DEEAF6" w:themeFill="accent1" w:themeFillTint="33"/>
            <w:vAlign w:val="center"/>
          </w:tcPr>
          <w:p w14:paraId="22309DEA" w14:textId="77777777" w:rsidR="004408B0" w:rsidRDefault="004408B0" w:rsidP="2479F284">
            <w:pPr>
              <w:rPr>
                <w:rFonts w:eastAsiaTheme="majorEastAsia"/>
                <w:color w:val="767171" w:themeColor="background2" w:themeShade="80"/>
                <w:sz w:val="24"/>
                <w:szCs w:val="24"/>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0B8636" w14:textId="77777777" w:rsidR="00EE51A4" w:rsidRDefault="00EE51A4" w:rsidP="00DF38AE">
      <w:pPr>
        <w:spacing w:after="0" w:line="240" w:lineRule="auto"/>
      </w:pPr>
      <w:r>
        <w:separator/>
      </w:r>
    </w:p>
  </w:endnote>
  <w:endnote w:type="continuationSeparator" w:id="0">
    <w:p w14:paraId="661E2150" w14:textId="77777777" w:rsidR="00EE51A4" w:rsidRDefault="00EE51A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F890D6" w14:textId="77777777" w:rsidR="00EE51A4" w:rsidRDefault="00EE51A4" w:rsidP="00DF38AE">
      <w:pPr>
        <w:spacing w:after="0" w:line="240" w:lineRule="auto"/>
      </w:pPr>
      <w:r>
        <w:separator/>
      </w:r>
    </w:p>
  </w:footnote>
  <w:footnote w:type="continuationSeparator" w:id="0">
    <w:p w14:paraId="1A681976" w14:textId="77777777" w:rsidR="00EE51A4" w:rsidRDefault="00EE51A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A86B67"/>
    <w:multiLevelType w:val="hybridMultilevel"/>
    <w:tmpl w:val="21981F04"/>
    <w:lvl w:ilvl="0" w:tplc="080A000F">
      <w:start w:val="1"/>
      <w:numFmt w:val="decimal"/>
      <w:lvlText w:val="%1."/>
      <w:lvlJc w:val="left"/>
      <w:pPr>
        <w:ind w:left="769" w:hanging="360"/>
      </w:pPr>
    </w:lvl>
    <w:lvl w:ilvl="1" w:tplc="080A0019">
      <w:start w:val="1"/>
      <w:numFmt w:val="lowerLetter"/>
      <w:lvlText w:val="%2."/>
      <w:lvlJc w:val="left"/>
      <w:pPr>
        <w:ind w:left="1489" w:hanging="360"/>
      </w:pPr>
    </w:lvl>
    <w:lvl w:ilvl="2" w:tplc="080A001B" w:tentative="1">
      <w:start w:val="1"/>
      <w:numFmt w:val="lowerRoman"/>
      <w:lvlText w:val="%3."/>
      <w:lvlJc w:val="right"/>
      <w:pPr>
        <w:ind w:left="2209" w:hanging="180"/>
      </w:pPr>
    </w:lvl>
    <w:lvl w:ilvl="3" w:tplc="080A000F" w:tentative="1">
      <w:start w:val="1"/>
      <w:numFmt w:val="decimal"/>
      <w:lvlText w:val="%4."/>
      <w:lvlJc w:val="left"/>
      <w:pPr>
        <w:ind w:left="2929" w:hanging="360"/>
      </w:pPr>
    </w:lvl>
    <w:lvl w:ilvl="4" w:tplc="080A0019" w:tentative="1">
      <w:start w:val="1"/>
      <w:numFmt w:val="lowerLetter"/>
      <w:lvlText w:val="%5."/>
      <w:lvlJc w:val="left"/>
      <w:pPr>
        <w:ind w:left="3649" w:hanging="360"/>
      </w:pPr>
    </w:lvl>
    <w:lvl w:ilvl="5" w:tplc="080A001B" w:tentative="1">
      <w:start w:val="1"/>
      <w:numFmt w:val="lowerRoman"/>
      <w:lvlText w:val="%6."/>
      <w:lvlJc w:val="right"/>
      <w:pPr>
        <w:ind w:left="4369" w:hanging="180"/>
      </w:pPr>
    </w:lvl>
    <w:lvl w:ilvl="6" w:tplc="080A000F" w:tentative="1">
      <w:start w:val="1"/>
      <w:numFmt w:val="decimal"/>
      <w:lvlText w:val="%7."/>
      <w:lvlJc w:val="left"/>
      <w:pPr>
        <w:ind w:left="5089" w:hanging="360"/>
      </w:pPr>
    </w:lvl>
    <w:lvl w:ilvl="7" w:tplc="080A0019" w:tentative="1">
      <w:start w:val="1"/>
      <w:numFmt w:val="lowerLetter"/>
      <w:lvlText w:val="%8."/>
      <w:lvlJc w:val="left"/>
      <w:pPr>
        <w:ind w:left="5809" w:hanging="360"/>
      </w:pPr>
    </w:lvl>
    <w:lvl w:ilvl="8" w:tplc="080A001B" w:tentative="1">
      <w:start w:val="1"/>
      <w:numFmt w:val="lowerRoman"/>
      <w:lvlText w:val="%9."/>
      <w:lvlJc w:val="right"/>
      <w:pPr>
        <w:ind w:left="6529" w:hanging="180"/>
      </w:p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7A83D23"/>
    <w:multiLevelType w:val="hybridMultilevel"/>
    <w:tmpl w:val="50F2AA8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447504919">
    <w:abstractNumId w:val="3"/>
  </w:num>
  <w:num w:numId="2" w16cid:durableId="1669669794">
    <w:abstractNumId w:val="8"/>
  </w:num>
  <w:num w:numId="3" w16cid:durableId="1469277388">
    <w:abstractNumId w:val="12"/>
  </w:num>
  <w:num w:numId="4" w16cid:durableId="1093164086">
    <w:abstractNumId w:val="29"/>
  </w:num>
  <w:num w:numId="5" w16cid:durableId="1271545573">
    <w:abstractNumId w:val="31"/>
  </w:num>
  <w:num w:numId="6" w16cid:durableId="884952316">
    <w:abstractNumId w:val="4"/>
  </w:num>
  <w:num w:numId="7" w16cid:durableId="1560434212">
    <w:abstractNumId w:val="11"/>
  </w:num>
  <w:num w:numId="8" w16cid:durableId="1116293767">
    <w:abstractNumId w:val="19"/>
  </w:num>
  <w:num w:numId="9" w16cid:durableId="538859968">
    <w:abstractNumId w:val="15"/>
  </w:num>
  <w:num w:numId="10" w16cid:durableId="238053082">
    <w:abstractNumId w:val="9"/>
  </w:num>
  <w:num w:numId="11" w16cid:durableId="489324425">
    <w:abstractNumId w:val="24"/>
  </w:num>
  <w:num w:numId="12" w16cid:durableId="76250230">
    <w:abstractNumId w:val="37"/>
  </w:num>
  <w:num w:numId="13" w16cid:durableId="977994586">
    <w:abstractNumId w:val="30"/>
  </w:num>
  <w:num w:numId="14" w16cid:durableId="322394573">
    <w:abstractNumId w:val="1"/>
  </w:num>
  <w:num w:numId="15" w16cid:durableId="260454102">
    <w:abstractNumId w:val="38"/>
  </w:num>
  <w:num w:numId="16" w16cid:durableId="1501001579">
    <w:abstractNumId w:val="21"/>
  </w:num>
  <w:num w:numId="17" w16cid:durableId="529297137">
    <w:abstractNumId w:val="17"/>
  </w:num>
  <w:num w:numId="18" w16cid:durableId="2100563042">
    <w:abstractNumId w:val="32"/>
  </w:num>
  <w:num w:numId="19" w16cid:durableId="2057075466">
    <w:abstractNumId w:val="10"/>
  </w:num>
  <w:num w:numId="20" w16cid:durableId="864711504">
    <w:abstractNumId w:val="41"/>
  </w:num>
  <w:num w:numId="21" w16cid:durableId="1907954078">
    <w:abstractNumId w:val="36"/>
  </w:num>
  <w:num w:numId="22" w16cid:durableId="96340639">
    <w:abstractNumId w:val="13"/>
  </w:num>
  <w:num w:numId="23" w16cid:durableId="249584696">
    <w:abstractNumId w:val="14"/>
  </w:num>
  <w:num w:numId="24" w16cid:durableId="670376360">
    <w:abstractNumId w:val="5"/>
  </w:num>
  <w:num w:numId="25" w16cid:durableId="166673547">
    <w:abstractNumId w:val="16"/>
  </w:num>
  <w:num w:numId="26" w16cid:durableId="919408209">
    <w:abstractNumId w:val="20"/>
  </w:num>
  <w:num w:numId="27" w16cid:durableId="1394229451">
    <w:abstractNumId w:val="23"/>
  </w:num>
  <w:num w:numId="28" w16cid:durableId="831600106">
    <w:abstractNumId w:val="0"/>
  </w:num>
  <w:num w:numId="29" w16cid:durableId="763453648">
    <w:abstractNumId w:val="18"/>
  </w:num>
  <w:num w:numId="30" w16cid:durableId="1838762940">
    <w:abstractNumId w:val="22"/>
  </w:num>
  <w:num w:numId="31" w16cid:durableId="1801993464">
    <w:abstractNumId w:val="2"/>
  </w:num>
  <w:num w:numId="32" w16cid:durableId="1494681498">
    <w:abstractNumId w:val="7"/>
  </w:num>
  <w:num w:numId="33" w16cid:durableId="2123841955">
    <w:abstractNumId w:val="33"/>
  </w:num>
  <w:num w:numId="34" w16cid:durableId="643002304">
    <w:abstractNumId w:val="40"/>
  </w:num>
  <w:num w:numId="35" w16cid:durableId="725646465">
    <w:abstractNumId w:val="6"/>
  </w:num>
  <w:num w:numId="36" w16cid:durableId="771706119">
    <w:abstractNumId w:val="25"/>
  </w:num>
  <w:num w:numId="37" w16cid:durableId="1449159557">
    <w:abstractNumId w:val="39"/>
  </w:num>
  <w:num w:numId="38" w16cid:durableId="251819241">
    <w:abstractNumId w:val="28"/>
  </w:num>
  <w:num w:numId="39" w16cid:durableId="1814448225">
    <w:abstractNumId w:val="26"/>
  </w:num>
  <w:num w:numId="40" w16cid:durableId="1989899981">
    <w:abstractNumId w:val="34"/>
  </w:num>
  <w:num w:numId="41" w16cid:durableId="272713124">
    <w:abstractNumId w:val="27"/>
  </w:num>
  <w:num w:numId="42" w16cid:durableId="1178692397">
    <w:abstractNumId w:val="35"/>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4"/>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62FB"/>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7DB"/>
    <w:rsid w:val="003B6BF9"/>
    <w:rsid w:val="003C1798"/>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08B0"/>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37BE4"/>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285F"/>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5C43"/>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2E8"/>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43DC"/>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1A4"/>
    <w:rsid w:val="00EE51B6"/>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5</Pages>
  <Words>1201</Words>
  <Characters>6607</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Juan Huenchun</cp:lastModifiedBy>
  <cp:revision>41</cp:revision>
  <cp:lastPrinted>2019-12-16T20:10:00Z</cp:lastPrinted>
  <dcterms:created xsi:type="dcterms:W3CDTF">2021-12-31T12:50:00Z</dcterms:created>
  <dcterms:modified xsi:type="dcterms:W3CDTF">2024-08-29T02:43:00Z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