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73ADE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90A1750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2D288A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678ECC2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81F91EA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E2D83C4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24D42A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6EC208E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BA9C47F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AE41EF7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C87AF23" w14:textId="77777777" w:rsidR="00B44571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Visión </w:t>
      </w:r>
    </w:p>
    <w:p w14:paraId="1C84D9FA" w14:textId="56DBE25B" w:rsidR="00BB0D09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+ 4 pilares</w:t>
      </w:r>
    </w:p>
    <w:p w14:paraId="2FAB0332" w14:textId="1236AEC8" w:rsidR="00BB0D09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  <w:r w:rsidR="00B44571" w:rsidRPr="00B44571">
        <w:rPr>
          <w:b/>
          <w:color w:val="000000"/>
          <w:sz w:val="48"/>
          <w:szCs w:val="48"/>
        </w:rPr>
        <w:t>“</w:t>
      </w:r>
      <w:proofErr w:type="spellStart"/>
      <w:r w:rsidR="00B44571" w:rsidRPr="00B44571">
        <w:rPr>
          <w:b/>
          <w:color w:val="000000"/>
          <w:sz w:val="48"/>
          <w:szCs w:val="48"/>
        </w:rPr>
        <w:t>CondorShop</w:t>
      </w:r>
      <w:proofErr w:type="spellEnd"/>
      <w:r w:rsidR="00B44571" w:rsidRPr="00B44571">
        <w:rPr>
          <w:b/>
          <w:color w:val="000000"/>
          <w:sz w:val="48"/>
          <w:szCs w:val="48"/>
        </w:rPr>
        <w:t xml:space="preserve"> (E-commerce)”</w:t>
      </w:r>
    </w:p>
    <w:p w14:paraId="4EA6518E" w14:textId="77777777" w:rsidR="00BB0D09" w:rsidRDefault="00BB0D09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D939DDC" w14:textId="77777777" w:rsidR="00BB0D09" w:rsidRDefault="00BB0D09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</w:p>
    <w:p w14:paraId="031BE2A2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5FD20EEE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893B581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75A6D5B3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C612AF1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56B91D37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6A2B3A1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7AD1E97F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61F7AE50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75E71298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3CC141C3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5D04A915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6D78344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64D38C1C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22B30828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494CB548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ED36153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2E4982A6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5525D772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27C712A6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B2322CE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2DFAEAAA" w14:textId="77777777" w:rsidR="00BB0D09" w:rsidRDefault="00000000">
      <w:pPr>
        <w:rPr>
          <w:b/>
          <w:color w:val="365F91"/>
        </w:rPr>
      </w:pPr>
      <w:r>
        <w:br w:type="page"/>
      </w:r>
    </w:p>
    <w:p w14:paraId="0E094D95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5F20E18" w14:textId="77777777" w:rsidR="00BB0D09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021374B5" w14:textId="77777777" w:rsidR="00BB0D09" w:rsidRDefault="00BB0D09">
      <w:pPr>
        <w:rPr>
          <w:color w:val="000000"/>
          <w:sz w:val="24"/>
          <w:szCs w:val="24"/>
        </w:rPr>
      </w:pPr>
    </w:p>
    <w:p w14:paraId="3F70E9E5" w14:textId="77777777" w:rsidR="00BB0D0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72442269"/>
        <w:docPartObj>
          <w:docPartGallery w:val="Table of Contents"/>
          <w:docPartUnique/>
        </w:docPartObj>
      </w:sdtPr>
      <w:sdtContent>
        <w:p w14:paraId="69C9BB20" w14:textId="77777777" w:rsidR="00BB0D09" w:rsidRDefault="00BB0D0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7B1CAFA9" w14:textId="20E6E879" w:rsidR="00BB0D09" w:rsidRDefault="00BB0D0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color w:val="000000"/>
              </w:rPr>
              <w:t xml:space="preserve">Visión del Proyecto Scrum </w:t>
            </w:r>
            <w:r w:rsidRPr="00B44571">
              <w:rPr>
                <w:color w:val="000000"/>
              </w:rPr>
              <w:t>“CondorShop (E-commerce)”</w:t>
            </w:r>
            <w:r>
              <w:rPr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168BDBF6" w14:textId="77777777" w:rsidR="00BB0D09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0E821FB2" w14:textId="77777777" w:rsidR="00BB0D0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Datos del documento</w:t>
      </w:r>
    </w:p>
    <w:p w14:paraId="3106B367" w14:textId="77777777" w:rsidR="00BB0D09" w:rsidRDefault="00BB0D09">
      <w:pPr>
        <w:spacing w:after="0" w:line="240" w:lineRule="auto"/>
        <w:rPr>
          <w:color w:val="000000"/>
          <w:sz w:val="24"/>
          <w:szCs w:val="24"/>
        </w:rPr>
      </w:pPr>
    </w:p>
    <w:p w14:paraId="691D31AF" w14:textId="77777777" w:rsidR="00BB0D09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BB0D09" w14:paraId="20511848" w14:textId="77777777">
        <w:tc>
          <w:tcPr>
            <w:tcW w:w="1796" w:type="dxa"/>
          </w:tcPr>
          <w:p w14:paraId="2007FA6A" w14:textId="77777777" w:rsidR="00BB0D0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6D1E874D" w14:textId="77777777" w:rsidR="00BB0D0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47398A29" w14:textId="77777777" w:rsidR="00BB0D0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05762409" w14:textId="77777777" w:rsidR="00BB0D0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BB0D09" w14:paraId="28320167" w14:textId="77777777">
        <w:tc>
          <w:tcPr>
            <w:tcW w:w="1796" w:type="dxa"/>
          </w:tcPr>
          <w:p w14:paraId="621D3FAC" w14:textId="187C39AC" w:rsidR="004419CF" w:rsidRDefault="004419C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790" w:type="dxa"/>
          </w:tcPr>
          <w:p w14:paraId="17208832" w14:textId="398EDD1D" w:rsidR="00BB0D09" w:rsidRDefault="004419CF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4419CF">
              <w:rPr>
                <w:sz w:val="24"/>
                <w:szCs w:val="24"/>
              </w:rPr>
              <w:t>12/08/2025</w:t>
            </w:r>
          </w:p>
        </w:tc>
        <w:tc>
          <w:tcPr>
            <w:tcW w:w="3049" w:type="dxa"/>
          </w:tcPr>
          <w:p w14:paraId="5615B06B" w14:textId="6A164BF1" w:rsidR="00BB0D09" w:rsidRDefault="00BB0D0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191DD2F0" w14:textId="61AE1CA0" w:rsidR="00BB0D09" w:rsidRDefault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B44571" w14:paraId="4CBCBC8F" w14:textId="77777777">
        <w:tc>
          <w:tcPr>
            <w:tcW w:w="1796" w:type="dxa"/>
          </w:tcPr>
          <w:p w14:paraId="216C9972" w14:textId="2E794B5C" w:rsidR="00B44571" w:rsidRDefault="004419CF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1790" w:type="dxa"/>
          </w:tcPr>
          <w:p w14:paraId="5E4779C3" w14:textId="0D7CDF42" w:rsidR="00B44571" w:rsidRDefault="004419CF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4419CF">
              <w:rPr>
                <w:color w:val="000000"/>
                <w:sz w:val="24"/>
                <w:szCs w:val="24"/>
              </w:rPr>
              <w:t>13/08/2025</w:t>
            </w:r>
          </w:p>
        </w:tc>
        <w:tc>
          <w:tcPr>
            <w:tcW w:w="3049" w:type="dxa"/>
          </w:tcPr>
          <w:p w14:paraId="77171563" w14:textId="77777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4B9C7837" w14:textId="6085C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B44571" w14:paraId="4E13CA67" w14:textId="77777777">
        <w:tc>
          <w:tcPr>
            <w:tcW w:w="1796" w:type="dxa"/>
          </w:tcPr>
          <w:p w14:paraId="7F9A86F9" w14:textId="513BC316" w:rsidR="00B44571" w:rsidRDefault="004419CF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6638F42B" w14:textId="5F660698" w:rsidR="00B44571" w:rsidRDefault="004419CF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4419CF">
              <w:rPr>
                <w:color w:val="000000"/>
                <w:sz w:val="24"/>
                <w:szCs w:val="24"/>
              </w:rPr>
              <w:t>15/08/2025</w:t>
            </w:r>
          </w:p>
        </w:tc>
        <w:tc>
          <w:tcPr>
            <w:tcW w:w="3049" w:type="dxa"/>
          </w:tcPr>
          <w:p w14:paraId="31FBFD40" w14:textId="77777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B2F3BBF" w14:textId="42ECEFD0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B44571" w14:paraId="46C485F0" w14:textId="77777777">
        <w:tc>
          <w:tcPr>
            <w:tcW w:w="1796" w:type="dxa"/>
          </w:tcPr>
          <w:p w14:paraId="6848BE36" w14:textId="0D2546B5" w:rsidR="00B44571" w:rsidRDefault="004419CF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90" w:type="dxa"/>
          </w:tcPr>
          <w:p w14:paraId="49B613EE" w14:textId="6C7DF429" w:rsidR="00B44571" w:rsidRDefault="004419CF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4419CF">
              <w:rPr>
                <w:sz w:val="24"/>
                <w:szCs w:val="24"/>
              </w:rPr>
              <w:t>02/09/2025</w:t>
            </w:r>
          </w:p>
        </w:tc>
        <w:tc>
          <w:tcPr>
            <w:tcW w:w="3049" w:type="dxa"/>
          </w:tcPr>
          <w:p w14:paraId="69276408" w14:textId="77777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7356731" w14:textId="7AFD84A5" w:rsidR="00B44571" w:rsidRDefault="00B44571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B44571" w14:paraId="0B650BF7" w14:textId="77777777">
        <w:tc>
          <w:tcPr>
            <w:tcW w:w="1796" w:type="dxa"/>
          </w:tcPr>
          <w:p w14:paraId="7C53186F" w14:textId="7F7E62B4" w:rsidR="00B44571" w:rsidRDefault="00B44571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14:paraId="1ADD48C5" w14:textId="58AC0C36" w:rsidR="00B44571" w:rsidRDefault="00B44571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3049" w:type="dxa"/>
          </w:tcPr>
          <w:p w14:paraId="363D7D84" w14:textId="77777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70050386" w14:textId="4630320B" w:rsidR="00B44571" w:rsidRDefault="00B44571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3E88C5F1" w14:textId="77777777" w:rsidR="00BB0D09" w:rsidRDefault="00BB0D09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201E85C5" w14:textId="77777777" w:rsidR="00BB0D09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a4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BB0D09" w14:paraId="78510E74" w14:textId="77777777">
        <w:tc>
          <w:tcPr>
            <w:tcW w:w="3071" w:type="dxa"/>
          </w:tcPr>
          <w:p w14:paraId="4DFE9A87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</w:tcPr>
          <w:p w14:paraId="3B7AFD38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BB0D09" w14:paraId="55BD549B" w14:textId="77777777">
        <w:tc>
          <w:tcPr>
            <w:tcW w:w="3071" w:type="dxa"/>
          </w:tcPr>
          <w:p w14:paraId="58A4726C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</w:tcPr>
          <w:p w14:paraId="37C683DC" w14:textId="17B2A9E5" w:rsidR="00BB0D09" w:rsidRDefault="00000000">
            <w:pPr>
              <w:rPr>
                <w:color w:val="000000"/>
              </w:rPr>
            </w:pPr>
            <w:r>
              <w:t>00</w:t>
            </w:r>
            <w:r w:rsidR="00B44571">
              <w:t>4</w:t>
            </w:r>
            <w:r>
              <w:t>V</w:t>
            </w:r>
          </w:p>
        </w:tc>
      </w:tr>
      <w:tr w:rsidR="00BB0D09" w14:paraId="024158DE" w14:textId="77777777">
        <w:tc>
          <w:tcPr>
            <w:tcW w:w="3071" w:type="dxa"/>
          </w:tcPr>
          <w:p w14:paraId="5B63954D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16638065" w14:textId="35F22AEA" w:rsidR="00BB0D09" w:rsidRDefault="00B44571">
            <w:pPr>
              <w:rPr>
                <w:color w:val="000000"/>
              </w:rPr>
            </w:pPr>
            <w:r w:rsidRPr="00B44571">
              <w:rPr>
                <w:color w:val="000000"/>
              </w:rPr>
              <w:t>“</w:t>
            </w:r>
            <w:proofErr w:type="spellStart"/>
            <w:r w:rsidRPr="00B44571">
              <w:rPr>
                <w:color w:val="000000"/>
              </w:rPr>
              <w:t>CondorShop</w:t>
            </w:r>
            <w:proofErr w:type="spellEnd"/>
            <w:r w:rsidRPr="00B44571">
              <w:rPr>
                <w:color w:val="000000"/>
              </w:rPr>
              <w:t xml:space="preserve"> (E-</w:t>
            </w:r>
            <w:proofErr w:type="spellStart"/>
            <w:r w:rsidRPr="00B44571">
              <w:rPr>
                <w:color w:val="000000"/>
              </w:rPr>
              <w:t>commerce</w:t>
            </w:r>
            <w:proofErr w:type="spellEnd"/>
            <w:r w:rsidRPr="00B44571">
              <w:rPr>
                <w:color w:val="000000"/>
              </w:rPr>
              <w:t>)”</w:t>
            </w:r>
          </w:p>
        </w:tc>
      </w:tr>
      <w:tr w:rsidR="00BB0D09" w14:paraId="6CF1E0BD" w14:textId="77777777">
        <w:tc>
          <w:tcPr>
            <w:tcW w:w="3071" w:type="dxa"/>
          </w:tcPr>
          <w:p w14:paraId="1FFAFCA4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7ABAD7B3" w14:textId="1DAC24FD" w:rsidR="00BB0D09" w:rsidRDefault="004419CF">
            <w:pPr>
              <w:rPr>
                <w:color w:val="000000"/>
              </w:rPr>
            </w:pPr>
            <w:r w:rsidRPr="004419CF">
              <w:rPr>
                <w:color w:val="000000"/>
              </w:rPr>
              <w:t>11/08/2025</w:t>
            </w:r>
          </w:p>
        </w:tc>
      </w:tr>
      <w:tr w:rsidR="00BB0D09" w14:paraId="3446E004" w14:textId="77777777">
        <w:tc>
          <w:tcPr>
            <w:tcW w:w="3071" w:type="dxa"/>
          </w:tcPr>
          <w:p w14:paraId="1647B676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582F93D3" w14:textId="03F9603F" w:rsidR="00BB0D09" w:rsidRDefault="004419CF">
            <w:pPr>
              <w:rPr>
                <w:color w:val="000000"/>
              </w:rPr>
            </w:pPr>
            <w:r w:rsidRPr="004419CF">
              <w:rPr>
                <w:color w:val="000000"/>
              </w:rPr>
              <w:t>10/10/2025</w:t>
            </w:r>
          </w:p>
        </w:tc>
      </w:tr>
      <w:tr w:rsidR="00BB0D09" w14:paraId="6E1A3A7A" w14:textId="77777777">
        <w:tc>
          <w:tcPr>
            <w:tcW w:w="3071" w:type="dxa"/>
          </w:tcPr>
          <w:p w14:paraId="1E0CD58B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6D68F209" w14:textId="24A762F5" w:rsidR="00BB0D09" w:rsidRDefault="00BB0D09">
            <w:pPr>
              <w:rPr>
                <w:color w:val="000000"/>
              </w:rPr>
            </w:pPr>
          </w:p>
        </w:tc>
      </w:tr>
      <w:tr w:rsidR="00BB0D09" w14:paraId="2CA5C678" w14:textId="77777777">
        <w:tc>
          <w:tcPr>
            <w:tcW w:w="3071" w:type="dxa"/>
          </w:tcPr>
          <w:p w14:paraId="7F425A38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</w:tcPr>
          <w:p w14:paraId="2F8C18F2" w14:textId="77777777" w:rsidR="00BB0D09" w:rsidRDefault="00000000">
            <w:pPr>
              <w:rPr>
                <w:color w:val="000000"/>
              </w:rPr>
            </w:pPr>
            <w:r>
              <w:t>Marcos Valenzuela</w:t>
            </w:r>
          </w:p>
        </w:tc>
      </w:tr>
    </w:tbl>
    <w:p w14:paraId="6EBBB92A" w14:textId="77777777" w:rsidR="00BB0D09" w:rsidRDefault="00BB0D09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32BB7CB7" w14:textId="77777777" w:rsidR="00BB0D09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5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BB0D09" w14:paraId="0DB9E8CA" w14:textId="77777777">
        <w:trPr>
          <w:cantSplit/>
          <w:tblHeader/>
        </w:trPr>
        <w:tc>
          <w:tcPr>
            <w:tcW w:w="2084" w:type="dxa"/>
          </w:tcPr>
          <w:p w14:paraId="5DAC4714" w14:textId="77777777" w:rsidR="00BB0D0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</w:tcPr>
          <w:p w14:paraId="352FB8DC" w14:textId="77777777" w:rsidR="00BB0D0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</w:tcPr>
          <w:p w14:paraId="02D3ADA9" w14:textId="77777777" w:rsidR="00BB0D0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BB0D09" w14:paraId="44BBE640" w14:textId="77777777">
        <w:tc>
          <w:tcPr>
            <w:tcW w:w="2084" w:type="dxa"/>
          </w:tcPr>
          <w:p w14:paraId="3024504C" w14:textId="73EE829A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>21.343.914-6</w:t>
            </w:r>
          </w:p>
        </w:tc>
        <w:tc>
          <w:tcPr>
            <w:tcW w:w="3452" w:type="dxa"/>
          </w:tcPr>
          <w:p w14:paraId="7C2945F4" w14:textId="1C2F25D4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>Benjamin Huenupe</w:t>
            </w:r>
          </w:p>
        </w:tc>
        <w:tc>
          <w:tcPr>
            <w:tcW w:w="3184" w:type="dxa"/>
          </w:tcPr>
          <w:p w14:paraId="566D9361" w14:textId="2325CFCF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>Be.huenupe@duocuc.cl</w:t>
            </w:r>
          </w:p>
        </w:tc>
      </w:tr>
      <w:tr w:rsidR="00BB0D09" w14:paraId="34B187A4" w14:textId="77777777">
        <w:tc>
          <w:tcPr>
            <w:tcW w:w="2084" w:type="dxa"/>
          </w:tcPr>
          <w:p w14:paraId="777D024F" w14:textId="6DEB1CEE" w:rsidR="00BB0D09" w:rsidRPr="00B27902" w:rsidRDefault="00B27902">
            <w:pPr>
              <w:jc w:val="center"/>
              <w:rPr>
                <w:bCs/>
                <w:color w:val="000000"/>
              </w:rPr>
            </w:pPr>
            <w:r w:rsidRPr="00B27902">
              <w:rPr>
                <w:bCs/>
                <w:color w:val="000000"/>
              </w:rPr>
              <w:t>19.880.451-7</w:t>
            </w:r>
          </w:p>
        </w:tc>
        <w:tc>
          <w:tcPr>
            <w:tcW w:w="3452" w:type="dxa"/>
          </w:tcPr>
          <w:p w14:paraId="11CE8178" w14:textId="058F9C1E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 xml:space="preserve">Juan </w:t>
            </w:r>
            <w:r w:rsidR="009E4F5F">
              <w:rPr>
                <w:sz w:val="20"/>
                <w:szCs w:val="20"/>
              </w:rPr>
              <w:t>Rodríguez</w:t>
            </w:r>
          </w:p>
        </w:tc>
        <w:tc>
          <w:tcPr>
            <w:tcW w:w="3184" w:type="dxa"/>
          </w:tcPr>
          <w:p w14:paraId="3A499A4E" w14:textId="0137728B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>Juap.rodriguez@duocuc.cl</w:t>
            </w:r>
          </w:p>
        </w:tc>
      </w:tr>
    </w:tbl>
    <w:p w14:paraId="1590F35A" w14:textId="77777777" w:rsidR="00BB0D09" w:rsidRDefault="00BB0D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74D49045" w14:textId="77777777" w:rsidR="00BB0D09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33FC8C20" w14:textId="7164DB99" w:rsidR="00BB0D09" w:rsidRPr="009E4F5F" w:rsidRDefault="00000000" w:rsidP="009E4F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tyjcwt" w:colFirst="0" w:colLast="0"/>
      <w:bookmarkEnd w:id="5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Visión del Proyecto Scrum </w:t>
      </w:r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>“</w:t>
      </w:r>
      <w:proofErr w:type="spellStart"/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>CondorShop</w:t>
      </w:r>
      <w:proofErr w:type="spellEnd"/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 xml:space="preserve"> (E-</w:t>
      </w:r>
      <w:proofErr w:type="spellStart"/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>commerce</w:t>
      </w:r>
      <w:proofErr w:type="spellEnd"/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>)”</w:t>
      </w:r>
    </w:p>
    <w:tbl>
      <w:tblPr>
        <w:tblStyle w:val="a6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2199"/>
        <w:gridCol w:w="2195"/>
        <w:gridCol w:w="2190"/>
      </w:tblGrid>
      <w:tr w:rsidR="00BB0D09" w14:paraId="0C235D96" w14:textId="77777777">
        <w:tc>
          <w:tcPr>
            <w:tcW w:w="8778" w:type="dxa"/>
            <w:gridSpan w:val="4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7A98820F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02FF520" wp14:editId="3ADB8725">
                  <wp:extent cx="563439" cy="536924"/>
                  <wp:effectExtent l="0" t="0" r="0" b="0"/>
                  <wp:docPr id="103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7C282DE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Declaración de la Visión</w:t>
            </w:r>
          </w:p>
        </w:tc>
      </w:tr>
      <w:tr w:rsidR="00BB0D09" w14:paraId="74CEF16E" w14:textId="77777777">
        <w:tc>
          <w:tcPr>
            <w:tcW w:w="8778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9A046F4" w14:textId="29FBDBD8" w:rsidR="00BB0D09" w:rsidRDefault="00B44571" w:rsidP="009E4F5F">
            <w:proofErr w:type="spellStart"/>
            <w:r w:rsidRPr="00B44571">
              <w:t>CondorShop</w:t>
            </w:r>
            <w:proofErr w:type="spellEnd"/>
            <w:r w:rsidRPr="00B44571">
              <w:t xml:space="preserve"> será una plataforma web de comercio electrónico, rápida y segura, que permita descubrir productos, compararlos, añadir al carrito y pagar con Transbank. Buscamos una experiencia simple y confiable en cualquier dispositivo, con gestión de stock en MySQL, panel de administración y SEO para crecer orgánicamente.</w:t>
            </w:r>
          </w:p>
        </w:tc>
      </w:tr>
      <w:tr w:rsidR="00BB0D09" w14:paraId="3172E268" w14:textId="77777777">
        <w:tc>
          <w:tcPr>
            <w:tcW w:w="2194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4210ED4A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Objetivo</w:t>
            </w:r>
          </w:p>
          <w:p w14:paraId="1E6C121E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  <w:p w14:paraId="32FFC165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2DC6AF7" wp14:editId="2D003503">
                  <wp:extent cx="541690" cy="518541"/>
                  <wp:effectExtent l="0" t="0" r="0" b="0"/>
                  <wp:docPr id="103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AB17E2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76C00AEC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Necesidades</w:t>
            </w:r>
          </w:p>
          <w:p w14:paraId="406FE710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  <w:p w14:paraId="200016DF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BFE7F2A" wp14:editId="6D616E9C">
                  <wp:extent cx="933596" cy="522814"/>
                  <wp:effectExtent l="0" t="0" r="0" b="0"/>
                  <wp:docPr id="1037" name="image1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Resultado de imagen para necesidades softwar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3E7A3C7B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Producto/Servicio</w:t>
            </w:r>
          </w:p>
          <w:p w14:paraId="726F21DB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  <w:p w14:paraId="2C72D355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DDD365B" wp14:editId="3A7B1940">
                  <wp:extent cx="729257" cy="546239"/>
                  <wp:effectExtent l="0" t="0" r="0" b="0"/>
                  <wp:docPr id="1040" name="image5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Resultado de imagen para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4C22389F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  <w:p w14:paraId="57E3164F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  <w:p w14:paraId="3DDBB9C7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F847E13" wp14:editId="38E55FDE">
                  <wp:extent cx="902549" cy="453373"/>
                  <wp:effectExtent l="0" t="0" r="0" b="0"/>
                  <wp:docPr id="103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09" w14:paraId="25D83889" w14:textId="77777777">
        <w:tc>
          <w:tcPr>
            <w:tcW w:w="2194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6484D4" w14:textId="46FE2943" w:rsidR="00BB0D09" w:rsidRDefault="00000000">
            <w:r>
              <w:rPr>
                <w:b/>
              </w:rPr>
              <w:t xml:space="preserve">Clientes actuales: </w:t>
            </w:r>
            <w:r w:rsidR="00B44571" w:rsidRPr="00B44571">
              <w:t>compradores online que buscan despacho confiable y buenos precios.</w:t>
            </w:r>
          </w:p>
          <w:p w14:paraId="6E4872B5" w14:textId="77777777" w:rsidR="00BB0D09" w:rsidRDefault="00BB0D09"/>
          <w:p w14:paraId="6C6584B5" w14:textId="1C6EB7E6" w:rsidR="00BB0D09" w:rsidRDefault="00000000">
            <w:r>
              <w:rPr>
                <w:b/>
              </w:rPr>
              <w:t xml:space="preserve">Clientes Potenciales: </w:t>
            </w:r>
            <w:r w:rsidR="00B44571" w:rsidRPr="00B44571">
              <w:t xml:space="preserve">usuarios que comparan en </w:t>
            </w:r>
            <w:proofErr w:type="spellStart"/>
            <w:r w:rsidR="00B44571" w:rsidRPr="00B44571">
              <w:t>marketplaces</w:t>
            </w:r>
            <w:proofErr w:type="spellEnd"/>
            <w:r w:rsidR="00B44571" w:rsidRPr="00B44571">
              <w:t>/</w:t>
            </w:r>
            <w:proofErr w:type="spellStart"/>
            <w:r w:rsidR="00B44571" w:rsidRPr="00B44571">
              <w:t>retail</w:t>
            </w:r>
            <w:proofErr w:type="spellEnd"/>
            <w:r w:rsidR="00B44571" w:rsidRPr="00B44571">
              <w:t xml:space="preserve"> y valoran una UX clara, costos de envío transparentes y pagos locales (Transbank).</w:t>
            </w:r>
          </w:p>
          <w:p w14:paraId="0DA116CF" w14:textId="77777777" w:rsidR="00BB0D09" w:rsidRDefault="00BB0D09"/>
          <w:p w14:paraId="77F4AAD5" w14:textId="7706D1F1" w:rsidR="00BB0D09" w:rsidRDefault="00B44571">
            <w:r>
              <w:rPr>
                <w:b/>
              </w:rPr>
              <w:t xml:space="preserve">Equipo Interno:  </w:t>
            </w:r>
            <w:r w:rsidR="00D348C1" w:rsidRPr="00D348C1">
              <w:rPr>
                <w:bCs/>
              </w:rPr>
              <w:t>administradores que gestionan catálogo, stock, precios y órdenes en tiempo real.</w:t>
            </w:r>
          </w:p>
        </w:tc>
        <w:tc>
          <w:tcPr>
            <w:tcW w:w="2199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4AB0F5" w14:textId="55E0A6F2" w:rsidR="00BB0D09" w:rsidRDefault="00000000">
            <w:r>
              <w:rPr>
                <w:b/>
              </w:rPr>
              <w:t xml:space="preserve">Acceso Conveniente: </w:t>
            </w:r>
            <w:r w:rsidR="00D348C1" w:rsidRPr="00D348C1">
              <w:t>búsqueda, filtros, orden por precio/popularidad, ficha clara.</w:t>
            </w:r>
          </w:p>
          <w:p w14:paraId="4C7358FB" w14:textId="77777777" w:rsidR="00BB0D09" w:rsidRDefault="00BB0D09"/>
          <w:p w14:paraId="51782F05" w14:textId="364C3667" w:rsidR="00BB0D09" w:rsidRDefault="00D348C1">
            <w:r w:rsidRPr="00D348C1">
              <w:rPr>
                <w:b/>
              </w:rPr>
              <w:t>Confianza y seguridad:</w:t>
            </w:r>
            <w:r>
              <w:rPr>
                <w:b/>
              </w:rPr>
              <w:t xml:space="preserve"> </w:t>
            </w:r>
            <w:proofErr w:type="spellStart"/>
            <w:r w:rsidRPr="00D348C1">
              <w:t>checkout</w:t>
            </w:r>
            <w:proofErr w:type="spellEnd"/>
            <w:r w:rsidRPr="00D348C1">
              <w:t xml:space="preserve"> simple, Transbank Webpay Plus, políticas visibles.</w:t>
            </w:r>
          </w:p>
          <w:p w14:paraId="56F04042" w14:textId="77777777" w:rsidR="00D348C1" w:rsidRDefault="00D348C1"/>
          <w:p w14:paraId="0AB0BB1F" w14:textId="5DADA8A7" w:rsidR="00BB0D09" w:rsidRDefault="00D348C1">
            <w:r w:rsidRPr="00D348C1">
              <w:rPr>
                <w:b/>
              </w:rPr>
              <w:t>Operación eficiente</w:t>
            </w:r>
            <w:r>
              <w:rPr>
                <w:b/>
              </w:rPr>
              <w:t xml:space="preserve">: </w:t>
            </w:r>
            <w:r w:rsidRPr="00D348C1">
              <w:t>stock consistente, órdenes confiables, reportes básicos.</w:t>
            </w:r>
          </w:p>
          <w:p w14:paraId="39075021" w14:textId="77777777" w:rsidR="00BB0D09" w:rsidRDefault="00BB0D09"/>
          <w:p w14:paraId="11876101" w14:textId="61ADF01F" w:rsidR="00BB0D09" w:rsidRDefault="00D348C1" w:rsidP="00D348C1">
            <w:r w:rsidRPr="00D348C1">
              <w:rPr>
                <w:b/>
              </w:rPr>
              <w:t>Crecimiento orgánico</w:t>
            </w:r>
            <w:r>
              <w:rPr>
                <w:b/>
              </w:rPr>
              <w:t xml:space="preserve">: </w:t>
            </w:r>
            <w:proofErr w:type="spellStart"/>
            <w:r w:rsidRPr="00D348C1">
              <w:t>URLs</w:t>
            </w:r>
            <w:proofErr w:type="spellEnd"/>
            <w:r w:rsidRPr="00D348C1">
              <w:t xml:space="preserve"> por producto y metadatos para SEO.</w:t>
            </w:r>
          </w:p>
          <w:p w14:paraId="11A12454" w14:textId="77777777" w:rsidR="00BB0D09" w:rsidRDefault="00BB0D09"/>
          <w:p w14:paraId="6DFB707F" w14:textId="77777777" w:rsidR="00BB0D09" w:rsidRDefault="00BB0D09">
            <w:pPr>
              <w:spacing w:before="240" w:after="240"/>
              <w:jc w:val="both"/>
            </w:pPr>
          </w:p>
        </w:tc>
        <w:tc>
          <w:tcPr>
            <w:tcW w:w="21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1080A5F" w14:textId="275EE745" w:rsidR="00BB0D09" w:rsidRDefault="00D348C1">
            <w:r w:rsidRPr="00D348C1">
              <w:t>Una plataforma web de e-</w:t>
            </w:r>
            <w:proofErr w:type="spellStart"/>
            <w:r w:rsidRPr="00D348C1">
              <w:t>commerce</w:t>
            </w:r>
            <w:proofErr w:type="spellEnd"/>
            <w:r w:rsidRPr="00D348C1">
              <w:t xml:space="preserve"> que ofrece funcionalidades clave como catálogo y búsqueda de productos, filtros por categoría, ficha de producto, carrito de compras, </w:t>
            </w:r>
            <w:proofErr w:type="spellStart"/>
            <w:r w:rsidRPr="00D348C1">
              <w:t>checkout</w:t>
            </w:r>
            <w:proofErr w:type="spellEnd"/>
            <w:r w:rsidRPr="00D348C1">
              <w:t xml:space="preserve"> con Transbank Webpay Plus, inicio de sesión y registro de usuarios y visualización del historial de pedidos. Además, incluirá características futuras como recomendaciones personalizadas, gestión avanzada de inventario, seguimiento de envíos, reseñas de clientes, panel de administración y un programa de lealtad.</w:t>
            </w:r>
          </w:p>
        </w:tc>
        <w:tc>
          <w:tcPr>
            <w:tcW w:w="219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E8462E" w14:textId="77777777" w:rsidR="00D348C1" w:rsidRPr="00D348C1" w:rsidRDefault="00D348C1" w:rsidP="00D348C1">
            <w:pPr>
              <w:rPr>
                <w:b/>
              </w:rPr>
            </w:pPr>
            <w:r w:rsidRPr="00D348C1">
              <w:rPr>
                <w:b/>
              </w:rPr>
              <w:t xml:space="preserve">Mejor experiencia del cliente </w:t>
            </w:r>
            <w:r w:rsidRPr="00D348C1">
              <w:rPr>
                <w:bCs/>
              </w:rPr>
              <w:t>(flujo simple, pago local, confianza).</w:t>
            </w:r>
          </w:p>
          <w:p w14:paraId="69D8FF37" w14:textId="77777777" w:rsidR="00D348C1" w:rsidRPr="00D348C1" w:rsidRDefault="00D348C1" w:rsidP="00D348C1">
            <w:pPr>
              <w:rPr>
                <w:b/>
              </w:rPr>
            </w:pPr>
          </w:p>
          <w:p w14:paraId="44C3DD23" w14:textId="77777777" w:rsidR="00D348C1" w:rsidRPr="00D348C1" w:rsidRDefault="00D348C1" w:rsidP="00D348C1">
            <w:pPr>
              <w:rPr>
                <w:b/>
              </w:rPr>
            </w:pPr>
            <w:r w:rsidRPr="00D348C1">
              <w:rPr>
                <w:b/>
              </w:rPr>
              <w:t xml:space="preserve">Optimización operativa </w:t>
            </w:r>
            <w:r w:rsidRPr="00D348C1">
              <w:rPr>
                <w:bCs/>
              </w:rPr>
              <w:t>(stock/órdenes en tiempo real, menos errores).</w:t>
            </w:r>
          </w:p>
          <w:p w14:paraId="29076C32" w14:textId="77777777" w:rsidR="00D348C1" w:rsidRPr="00D348C1" w:rsidRDefault="00D348C1" w:rsidP="00D348C1">
            <w:pPr>
              <w:rPr>
                <w:b/>
              </w:rPr>
            </w:pPr>
          </w:p>
          <w:p w14:paraId="1CCE83E5" w14:textId="77777777" w:rsidR="00D348C1" w:rsidRPr="00D348C1" w:rsidRDefault="00D348C1" w:rsidP="00D348C1">
            <w:pPr>
              <w:rPr>
                <w:b/>
              </w:rPr>
            </w:pPr>
            <w:r w:rsidRPr="00D348C1">
              <w:rPr>
                <w:b/>
              </w:rPr>
              <w:t xml:space="preserve">Crecimiento del negocio </w:t>
            </w:r>
            <w:r w:rsidRPr="00D348C1">
              <w:rPr>
                <w:bCs/>
              </w:rPr>
              <w:t xml:space="preserve">(SEO + conversión en </w:t>
            </w:r>
            <w:proofErr w:type="spellStart"/>
            <w:r w:rsidRPr="00D348C1">
              <w:rPr>
                <w:bCs/>
              </w:rPr>
              <w:t>checkout</w:t>
            </w:r>
            <w:proofErr w:type="spellEnd"/>
            <w:r w:rsidRPr="00D348C1">
              <w:rPr>
                <w:bCs/>
              </w:rPr>
              <w:t>).</w:t>
            </w:r>
          </w:p>
          <w:p w14:paraId="39A6B7D7" w14:textId="77777777" w:rsidR="00D348C1" w:rsidRPr="00D348C1" w:rsidRDefault="00D348C1" w:rsidP="00D348C1">
            <w:pPr>
              <w:rPr>
                <w:b/>
              </w:rPr>
            </w:pPr>
          </w:p>
          <w:p w14:paraId="66A367F6" w14:textId="4BE7902A" w:rsidR="00BB0D09" w:rsidRDefault="00D348C1" w:rsidP="00D348C1">
            <w:pPr>
              <w:rPr>
                <w:highlight w:val="white"/>
              </w:rPr>
            </w:pPr>
            <w:r w:rsidRPr="00D348C1">
              <w:rPr>
                <w:b/>
              </w:rPr>
              <w:t xml:space="preserve">Seguridad y cumplimiento </w:t>
            </w:r>
            <w:r w:rsidRPr="00D348C1">
              <w:rPr>
                <w:bCs/>
              </w:rPr>
              <w:t>(pagos regulados, protección de datos).</w:t>
            </w:r>
          </w:p>
        </w:tc>
      </w:tr>
    </w:tbl>
    <w:p w14:paraId="126462D3" w14:textId="322D0A89" w:rsidR="00BB0D09" w:rsidRDefault="00BB0D09"/>
    <w:sectPr w:rsidR="00BB0D09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34EF9" w14:textId="77777777" w:rsidR="0071621B" w:rsidRDefault="0071621B">
      <w:pPr>
        <w:spacing w:after="0" w:line="240" w:lineRule="auto"/>
      </w:pPr>
      <w:r>
        <w:separator/>
      </w:r>
    </w:p>
  </w:endnote>
  <w:endnote w:type="continuationSeparator" w:id="0">
    <w:p w14:paraId="77A26360" w14:textId="77777777" w:rsidR="0071621B" w:rsidRDefault="00716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EC3DD" w14:textId="77777777" w:rsidR="009E4F5F" w:rsidRDefault="009E4F5F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13466C01" w14:textId="77777777" w:rsidR="00BB0D09" w:rsidRDefault="00BB0D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DB173" w14:textId="77777777" w:rsidR="0071621B" w:rsidRDefault="0071621B">
      <w:pPr>
        <w:spacing w:after="0" w:line="240" w:lineRule="auto"/>
      </w:pPr>
      <w:r>
        <w:separator/>
      </w:r>
    </w:p>
  </w:footnote>
  <w:footnote w:type="continuationSeparator" w:id="0">
    <w:p w14:paraId="0D963511" w14:textId="77777777" w:rsidR="0071621B" w:rsidRDefault="00716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3E2D9" w14:textId="37B5E197" w:rsidR="00BB0D09" w:rsidRDefault="00B44571" w:rsidP="00B44571">
    <w:pPr>
      <w:tabs>
        <w:tab w:val="center" w:pos="4419"/>
        <w:tab w:val="right" w:pos="8838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5D833C" wp14:editId="78D44593">
          <wp:simplePos x="0" y="0"/>
          <wp:positionH relativeFrom="column">
            <wp:posOffset>4520565</wp:posOffset>
          </wp:positionH>
          <wp:positionV relativeFrom="paragraph">
            <wp:posOffset>-290195</wp:posOffset>
          </wp:positionV>
          <wp:extent cx="1991995" cy="533400"/>
          <wp:effectExtent l="0" t="0" r="8255" b="0"/>
          <wp:wrapSquare wrapText="bothSides" distT="0" distB="0" distL="114300" distR="114300"/>
          <wp:docPr id="103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1995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D09"/>
    <w:rsid w:val="000E6F52"/>
    <w:rsid w:val="001613AB"/>
    <w:rsid w:val="002F5AC9"/>
    <w:rsid w:val="00336570"/>
    <w:rsid w:val="003D7934"/>
    <w:rsid w:val="004419CF"/>
    <w:rsid w:val="00623C05"/>
    <w:rsid w:val="0071621B"/>
    <w:rsid w:val="007D62AB"/>
    <w:rsid w:val="009E4F5F"/>
    <w:rsid w:val="00B21FD6"/>
    <w:rsid w:val="00B27902"/>
    <w:rsid w:val="00B44571"/>
    <w:rsid w:val="00BB0D09"/>
    <w:rsid w:val="00D348C1"/>
    <w:rsid w:val="00D766D1"/>
    <w:rsid w:val="00D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D893"/>
  <w15:docId w15:val="{8EFFEC99-61BD-43B7-8398-DD342940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/86+u0FC3ZfhBFNWIqZQpr3wYw==">CgMxLjAyCGguZ2pkZ3hzMgloLjMwajB6bGwyCWguMWZvYjl0ZTIJaC4zem55c2g3MgloLjJldDkycDAyCGgudHlqY3d0OAByITE4R29RZElnMG9vUzR2M1lyd2pSSE5EMlZnRi1ZbWU5dw==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7</cp:revision>
  <dcterms:created xsi:type="dcterms:W3CDTF">2020-02-08T04:24:00Z</dcterms:created>
  <dcterms:modified xsi:type="dcterms:W3CDTF">2025-10-13T02:19:00Z</dcterms:modified>
</cp:coreProperties>
</file>