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78D1" w14:textId="41C4A2FC" w:rsidR="001D396F" w:rsidRPr="002123AE" w:rsidRDefault="00000000">
      <w:pPr>
        <w:rPr>
          <w:rFonts w:ascii="Calibri" w:hAnsi="Calibri" w:cs="Calibri"/>
          <w:b/>
          <w:bCs/>
          <w:sz w:val="46"/>
          <w:szCs w:val="46"/>
        </w:rPr>
      </w:pPr>
      <w:r w:rsidRPr="002123AE">
        <w:rPr>
          <w:rFonts w:ascii="Calibri" w:hAnsi="Calibri" w:cs="Calibri"/>
          <w:b/>
          <w:bCs/>
          <w:sz w:val="46"/>
          <w:szCs w:val="46"/>
        </w:rPr>
        <w:t>Informe de Sprint Review</w:t>
      </w:r>
      <w:r w:rsidR="002123AE">
        <w:rPr>
          <w:rFonts w:ascii="Calibri" w:hAnsi="Calibri" w:cs="Calibri"/>
          <w:b/>
          <w:bCs/>
          <w:sz w:val="46"/>
          <w:szCs w:val="46"/>
        </w:rPr>
        <w:t>-2</w:t>
      </w:r>
    </w:p>
    <w:p w14:paraId="18A7DAC5" w14:textId="77777777" w:rsidR="001D396F" w:rsidRPr="002123AE" w:rsidRDefault="001D396F">
      <w:pPr>
        <w:rPr>
          <w:rFonts w:ascii="Calibri" w:hAnsi="Calibri" w:cs="Calibri"/>
        </w:rPr>
      </w:pPr>
    </w:p>
    <w:p w14:paraId="7A80802B" w14:textId="77777777" w:rsidR="001D396F" w:rsidRPr="002123AE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2123AE">
        <w:rPr>
          <w:rFonts w:ascii="Calibri" w:hAnsi="Calibri" w:cs="Calibri"/>
          <w:b/>
          <w:bCs/>
          <w:sz w:val="34"/>
          <w:szCs w:val="34"/>
        </w:rPr>
        <w:t>1. Datos del Sprint</w:t>
      </w:r>
    </w:p>
    <w:p w14:paraId="326EBF8A" w14:textId="77777777" w:rsidR="002123AE" w:rsidRDefault="002123AE">
      <w:pPr>
        <w:rPr>
          <w:rFonts w:ascii="Calibri" w:hAnsi="Calibri" w:cs="Calibri"/>
        </w:rPr>
      </w:pPr>
    </w:p>
    <w:p w14:paraId="61755CAD" w14:textId="17198566" w:rsidR="001D396F" w:rsidRPr="002123AE" w:rsidRDefault="00000000" w:rsidP="002123AE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2123AE">
        <w:rPr>
          <w:rFonts w:ascii="Calibri" w:hAnsi="Calibri" w:cs="Calibri"/>
          <w:b/>
          <w:bCs/>
        </w:rPr>
        <w:t>Nombre del Proyecto:</w:t>
      </w:r>
      <w:r w:rsidRPr="002123AE">
        <w:rPr>
          <w:rFonts w:ascii="Calibri" w:hAnsi="Calibri" w:cs="Calibri"/>
        </w:rPr>
        <w:t xml:space="preserve"> Condor Shop</w:t>
      </w:r>
    </w:p>
    <w:p w14:paraId="6E7143FE" w14:textId="5083D0DD" w:rsidR="001D396F" w:rsidRPr="002123AE" w:rsidRDefault="00000000" w:rsidP="002123AE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2123AE">
        <w:rPr>
          <w:rFonts w:ascii="Calibri" w:hAnsi="Calibri" w:cs="Calibri"/>
          <w:b/>
          <w:bCs/>
        </w:rPr>
        <w:t>Sprint:</w:t>
      </w:r>
      <w:r w:rsidRPr="002123AE">
        <w:rPr>
          <w:rFonts w:ascii="Calibri" w:hAnsi="Calibri" w:cs="Calibri"/>
        </w:rPr>
        <w:t xml:space="preserve"> Sprint 2</w:t>
      </w:r>
    </w:p>
    <w:p w14:paraId="0A4A5DBD" w14:textId="056C67C2" w:rsidR="001D396F" w:rsidRPr="002123AE" w:rsidRDefault="00000000" w:rsidP="002123AE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2123AE">
        <w:rPr>
          <w:rFonts w:ascii="Calibri" w:hAnsi="Calibri" w:cs="Calibri"/>
          <w:b/>
          <w:bCs/>
        </w:rPr>
        <w:t>Fecha:</w:t>
      </w:r>
      <w:r w:rsidRPr="002123AE">
        <w:rPr>
          <w:rFonts w:ascii="Calibri" w:hAnsi="Calibri" w:cs="Calibri"/>
        </w:rPr>
        <w:t xml:space="preserve"> 12-09-2025</w:t>
      </w:r>
    </w:p>
    <w:p w14:paraId="61FAD5E1" w14:textId="4FF1D03E" w:rsidR="001D396F" w:rsidRPr="002123AE" w:rsidRDefault="00000000" w:rsidP="002123AE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2123AE">
        <w:rPr>
          <w:rFonts w:ascii="Calibri" w:hAnsi="Calibri" w:cs="Calibri"/>
          <w:b/>
          <w:bCs/>
        </w:rPr>
        <w:t>Objetivo del Sprint:</w:t>
      </w:r>
      <w:r w:rsidRPr="002123AE">
        <w:rPr>
          <w:rFonts w:ascii="Calibri" w:hAnsi="Calibri" w:cs="Calibri"/>
        </w:rPr>
        <w:t xml:space="preserve"> implementar el flujo de </w:t>
      </w:r>
      <w:proofErr w:type="spellStart"/>
      <w:r w:rsidRPr="002123AE">
        <w:rPr>
          <w:rFonts w:ascii="Calibri" w:hAnsi="Calibri" w:cs="Calibri"/>
        </w:rPr>
        <w:t>checkout</w:t>
      </w:r>
      <w:proofErr w:type="spellEnd"/>
      <w:r w:rsidRPr="002123AE">
        <w:rPr>
          <w:rFonts w:ascii="Calibri" w:hAnsi="Calibri" w:cs="Calibri"/>
        </w:rPr>
        <w:t>, integrar Webpay, manejar direcciones y totales con IVA, persistencia de carrito y sesiones.</w:t>
      </w:r>
    </w:p>
    <w:p w14:paraId="6EEBF7BF" w14:textId="77777777" w:rsidR="001D396F" w:rsidRPr="002123AE" w:rsidRDefault="001D396F">
      <w:pPr>
        <w:rPr>
          <w:rFonts w:ascii="Calibri" w:hAnsi="Calibri" w:cs="Calibri"/>
        </w:rPr>
      </w:pPr>
    </w:p>
    <w:p w14:paraId="6D8C4083" w14:textId="77777777" w:rsidR="001D396F" w:rsidRPr="002123AE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2123AE">
        <w:rPr>
          <w:rFonts w:ascii="Calibri" w:hAnsi="Calibri" w:cs="Calibri"/>
          <w:b/>
          <w:bCs/>
          <w:sz w:val="34"/>
          <w:szCs w:val="34"/>
        </w:rPr>
        <w:t>2. Resumen del Sprint</w:t>
      </w:r>
    </w:p>
    <w:p w14:paraId="3893D19C" w14:textId="77777777" w:rsidR="001D396F" w:rsidRPr="002123AE" w:rsidRDefault="001D396F">
      <w:pPr>
        <w:rPr>
          <w:rFonts w:ascii="Calibri" w:hAnsi="Calibri" w:cs="Calibri"/>
        </w:rPr>
      </w:pPr>
    </w:p>
    <w:p w14:paraId="19DD166E" w14:textId="77777777" w:rsidR="001D396F" w:rsidRPr="002123AE" w:rsidRDefault="00000000">
      <w:pPr>
        <w:rPr>
          <w:rFonts w:ascii="Calibri" w:hAnsi="Calibri" w:cs="Calibri"/>
        </w:rPr>
      </w:pPr>
      <w:r w:rsidRPr="002123AE">
        <w:rPr>
          <w:rFonts w:ascii="Calibri" w:hAnsi="Calibri" w:cs="Calibri"/>
        </w:rPr>
        <w:t xml:space="preserve">El equipo se propuso como objetivo del Sprint 2 implementar el flujo de </w:t>
      </w:r>
      <w:proofErr w:type="spellStart"/>
      <w:r w:rsidRPr="002123AE">
        <w:rPr>
          <w:rFonts w:ascii="Calibri" w:hAnsi="Calibri" w:cs="Calibri"/>
        </w:rPr>
        <w:t>checkout</w:t>
      </w:r>
      <w:proofErr w:type="spellEnd"/>
      <w:r w:rsidRPr="002123AE">
        <w:rPr>
          <w:rFonts w:ascii="Calibri" w:hAnsi="Calibri" w:cs="Calibri"/>
        </w:rPr>
        <w:t xml:space="preserve"> y la pasarela de pagos. Se desarrollaron formularios para datos de cliente y dirección, se integró Transbank Webpay Plus para procesar pagos y se manejaron los estados de transacción. Se implementó la persistencia del carrito y la fusión de carritos de invitado y usuario con la opción "recordarme". </w:t>
      </w:r>
      <w:proofErr w:type="gramStart"/>
      <w:r w:rsidRPr="002123AE">
        <w:rPr>
          <w:rFonts w:ascii="Calibri" w:hAnsi="Calibri" w:cs="Calibri"/>
        </w:rPr>
        <w:t>Además</w:t>
      </w:r>
      <w:proofErr w:type="gramEnd"/>
      <w:r w:rsidRPr="002123AE">
        <w:rPr>
          <w:rFonts w:ascii="Calibri" w:hAnsi="Calibri" w:cs="Calibri"/>
        </w:rPr>
        <w:t xml:space="preserve"> se configuraron protecciones básicas (CORS, </w:t>
      </w:r>
      <w:proofErr w:type="spellStart"/>
      <w:r w:rsidRPr="002123AE">
        <w:rPr>
          <w:rFonts w:ascii="Calibri" w:hAnsi="Calibri" w:cs="Calibri"/>
        </w:rPr>
        <w:t>rate</w:t>
      </w:r>
      <w:r w:rsidRPr="002123AE">
        <w:rPr>
          <w:rFonts w:ascii="Calibri" w:hAnsi="Calibri" w:cs="Calibri"/>
        </w:rPr>
        <w:noBreakHyphen/>
        <w:t>limit</w:t>
      </w:r>
      <w:proofErr w:type="spellEnd"/>
      <w:r w:rsidRPr="002123AE">
        <w:rPr>
          <w:rFonts w:ascii="Calibri" w:hAnsi="Calibri" w:cs="Calibri"/>
        </w:rPr>
        <w:t>, manejo de secretos) y se descontó el stock al confirmar el pago.</w:t>
      </w:r>
    </w:p>
    <w:p w14:paraId="51B23BBF" w14:textId="77777777" w:rsidR="001D396F" w:rsidRPr="002123AE" w:rsidRDefault="001D396F">
      <w:pPr>
        <w:rPr>
          <w:rFonts w:ascii="Calibri" w:hAnsi="Calibri" w:cs="Calibri"/>
        </w:rPr>
      </w:pPr>
    </w:p>
    <w:p w14:paraId="3DAAFAA9" w14:textId="77777777" w:rsidR="001D396F" w:rsidRPr="002123AE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2123AE">
        <w:rPr>
          <w:rFonts w:ascii="Calibri" w:hAnsi="Calibri" w:cs="Calibri"/>
          <w:b/>
          <w:bCs/>
          <w:sz w:val="34"/>
          <w:szCs w:val="34"/>
        </w:rPr>
        <w:t>3. Avances y Entregables</w:t>
      </w:r>
    </w:p>
    <w:p w14:paraId="3374971B" w14:textId="77777777" w:rsidR="002123AE" w:rsidRDefault="002123AE">
      <w:pPr>
        <w:rPr>
          <w:rFonts w:ascii="Calibri" w:hAnsi="Calibri" w:cs="Calibri"/>
        </w:rPr>
      </w:pPr>
    </w:p>
    <w:p w14:paraId="7631CB1F" w14:textId="77777777" w:rsidR="002123AE" w:rsidRDefault="00000000" w:rsidP="002123A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123AE">
        <w:rPr>
          <w:rFonts w:ascii="Calibri" w:hAnsi="Calibri" w:cs="Calibri"/>
        </w:rPr>
        <w:t xml:space="preserve">Formularios de </w:t>
      </w:r>
      <w:proofErr w:type="spellStart"/>
      <w:r w:rsidRPr="002123AE">
        <w:rPr>
          <w:rFonts w:ascii="Calibri" w:hAnsi="Calibri" w:cs="Calibri"/>
        </w:rPr>
        <w:t>checkout</w:t>
      </w:r>
      <w:proofErr w:type="spellEnd"/>
      <w:r w:rsidRPr="002123AE">
        <w:rPr>
          <w:rFonts w:ascii="Calibri" w:hAnsi="Calibri" w:cs="Calibri"/>
        </w:rPr>
        <w:t xml:space="preserve"> con datos de cliente y dirección (región/comuna).</w:t>
      </w:r>
    </w:p>
    <w:p w14:paraId="62B9B39A" w14:textId="77777777" w:rsidR="002123AE" w:rsidRDefault="00000000" w:rsidP="002123A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123AE">
        <w:rPr>
          <w:rFonts w:ascii="Calibri" w:hAnsi="Calibri" w:cs="Calibri"/>
        </w:rPr>
        <w:t>Resumen de pedido con IVA 19 % y aceptación de términos.</w:t>
      </w:r>
    </w:p>
    <w:p w14:paraId="4098547C" w14:textId="77777777" w:rsidR="002123AE" w:rsidRPr="002123AE" w:rsidRDefault="00000000" w:rsidP="002123A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123AE">
        <w:rPr>
          <w:rFonts w:ascii="Calibri" w:hAnsi="Calibri" w:cs="Calibri"/>
        </w:rPr>
        <w:t xml:space="preserve">Integración con Webpay (redirigir a pago, registrar resultado y retorno, manejo de estados: aprobado, rechazado, abortado, </w:t>
      </w:r>
      <w:proofErr w:type="spellStart"/>
      <w:r w:rsidRPr="002123AE">
        <w:rPr>
          <w:rFonts w:ascii="Calibri" w:hAnsi="Calibri" w:cs="Calibri"/>
        </w:rPr>
        <w:t>timeout</w:t>
      </w:r>
      <w:proofErr w:type="spellEnd"/>
      <w:r w:rsidRPr="002123AE">
        <w:rPr>
          <w:rFonts w:ascii="Calibri" w:hAnsi="Calibri" w:cs="Calibri"/>
        </w:rPr>
        <w:t>).</w:t>
      </w:r>
    </w:p>
    <w:p w14:paraId="0B55C0DB" w14:textId="77777777" w:rsidR="002123AE" w:rsidRPr="002123AE" w:rsidRDefault="00000000" w:rsidP="002123A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123AE">
        <w:rPr>
          <w:rFonts w:ascii="Calibri" w:hAnsi="Calibri" w:cs="Calibri"/>
        </w:rPr>
        <w:t xml:space="preserve"> Envío de correos de confirmación de transacción.</w:t>
      </w:r>
    </w:p>
    <w:p w14:paraId="15A00689" w14:textId="77777777" w:rsidR="002123AE" w:rsidRPr="002123AE" w:rsidRDefault="00000000" w:rsidP="002123A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123AE">
        <w:rPr>
          <w:rFonts w:ascii="Calibri" w:hAnsi="Calibri" w:cs="Calibri"/>
        </w:rPr>
        <w:t xml:space="preserve"> Persistencia del carrito en sesión y fusión de carritos (invitado/usuario) con la lógica "recordarme".</w:t>
      </w:r>
    </w:p>
    <w:p w14:paraId="4FE98044" w14:textId="77777777" w:rsidR="002123AE" w:rsidRPr="002123AE" w:rsidRDefault="00000000" w:rsidP="002123A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123AE">
        <w:rPr>
          <w:rFonts w:ascii="Calibri" w:hAnsi="Calibri" w:cs="Calibri"/>
        </w:rPr>
        <w:t>Descuento de stock al confirmar pago y registro básico de eventos.</w:t>
      </w:r>
    </w:p>
    <w:p w14:paraId="15E6932B" w14:textId="7FA3F48B" w:rsidR="001D396F" w:rsidRPr="002123AE" w:rsidRDefault="00000000" w:rsidP="002123A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123AE">
        <w:rPr>
          <w:rFonts w:ascii="Calibri" w:hAnsi="Calibri" w:cs="Calibri"/>
        </w:rPr>
        <w:t xml:space="preserve"> Configuración de seguridad: variables de entorno, CORS, </w:t>
      </w:r>
      <w:proofErr w:type="spellStart"/>
      <w:r w:rsidRPr="002123AE">
        <w:rPr>
          <w:rFonts w:ascii="Calibri" w:hAnsi="Calibri" w:cs="Calibri"/>
        </w:rPr>
        <w:t>rate</w:t>
      </w:r>
      <w:r w:rsidRPr="002123AE">
        <w:rPr>
          <w:rFonts w:ascii="Calibri" w:hAnsi="Calibri" w:cs="Calibri"/>
        </w:rPr>
        <w:noBreakHyphen/>
        <w:t>limit</w:t>
      </w:r>
      <w:proofErr w:type="spellEnd"/>
      <w:r w:rsidRPr="002123AE">
        <w:rPr>
          <w:rFonts w:ascii="Calibri" w:hAnsi="Calibri" w:cs="Calibri"/>
        </w:rPr>
        <w:t>.</w:t>
      </w:r>
    </w:p>
    <w:sectPr w:rsidR="001D396F" w:rsidRPr="002123AE">
      <w:head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33F20" w14:textId="77777777" w:rsidR="00E03ADB" w:rsidRDefault="00E03ADB" w:rsidP="002123AE">
      <w:r>
        <w:separator/>
      </w:r>
    </w:p>
  </w:endnote>
  <w:endnote w:type="continuationSeparator" w:id="0">
    <w:p w14:paraId="7DDA8206" w14:textId="77777777" w:rsidR="00E03ADB" w:rsidRDefault="00E03ADB" w:rsidP="0021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2F43A" w14:textId="77777777" w:rsidR="00E03ADB" w:rsidRDefault="00E03ADB" w:rsidP="002123AE">
      <w:r>
        <w:separator/>
      </w:r>
    </w:p>
  </w:footnote>
  <w:footnote w:type="continuationSeparator" w:id="0">
    <w:p w14:paraId="65FCA61A" w14:textId="77777777" w:rsidR="00E03ADB" w:rsidRDefault="00E03ADB" w:rsidP="00212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6DEC2" w14:textId="296A5888" w:rsidR="002123AE" w:rsidRDefault="002123A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FD314F9" wp14:editId="08B7E2B9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780540" cy="431800"/>
          <wp:effectExtent l="0" t="0" r="0" b="635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054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054E8"/>
    <w:multiLevelType w:val="hybridMultilevel"/>
    <w:tmpl w:val="44F4CD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54D94"/>
    <w:multiLevelType w:val="hybridMultilevel"/>
    <w:tmpl w:val="F932AA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7030">
    <w:abstractNumId w:val="0"/>
  </w:num>
  <w:num w:numId="2" w16cid:durableId="148027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96F"/>
    <w:rsid w:val="001D396F"/>
    <w:rsid w:val="002123AE"/>
    <w:rsid w:val="004E586A"/>
    <w:rsid w:val="00E0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960C"/>
  <w15:docId w15:val="{A03769FE-1377-4BBA-9AF6-C3692802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2123AE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2123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123AE"/>
    <w:rPr>
      <w:rFonts w:cs="Mangal"/>
      <w:szCs w:val="21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2123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23AE"/>
    <w:rPr>
      <w:rFonts w:cs="Mangal"/>
      <w:szCs w:val="21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3BFF8-2A49-4FD2-AC20-7C0361FF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1164</Characters>
  <Application>Microsoft Office Word</Application>
  <DocSecurity>0</DocSecurity>
  <Lines>29</Lines>
  <Paragraphs>18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. HUENUPE ALMONTE</cp:lastModifiedBy>
  <cp:revision>2</cp:revision>
  <dcterms:created xsi:type="dcterms:W3CDTF">2025-10-28T23:18:00Z</dcterms:created>
  <dcterms:modified xsi:type="dcterms:W3CDTF">2025-10-28T23:21:00Z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2025-10-28T16:03:27Z</dcterms:created>
  <dc:creator/>
  <dc:description/>
  <dc:language>en-US</dc:language>
  <cp:lastModifiedBy/>
  <dcterms:modified xsi:type="dcterms:W3CDTF">2025-10-28T16:04:41Z</dcterms:modified>
  <cp:revision>1</cp:revision>
  <dc:subject/>
  <dc:title/>
</cp:coreProperties>
</file>