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73ADE" w14:textId="77777777" w:rsidR="00BB0D09" w:rsidRDefault="00BB0D09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490A1750" w14:textId="77777777" w:rsidR="00BB0D09" w:rsidRDefault="00BB0D09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232D288A" w14:textId="77777777" w:rsidR="00BB0D09" w:rsidRDefault="00BB0D09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1678ECC2" w14:textId="77777777" w:rsidR="00BB0D09" w:rsidRDefault="00BB0D09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381F91EA" w14:textId="77777777" w:rsidR="00BB0D09" w:rsidRDefault="00BB0D09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2E2D83C4" w14:textId="77777777" w:rsidR="00BB0D09" w:rsidRDefault="00BB0D09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2324D42A" w14:textId="77777777" w:rsidR="00BB0D09" w:rsidRDefault="00BB0D09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56EC208E" w14:textId="77777777" w:rsidR="00BB0D09" w:rsidRDefault="00BB0D09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3BA9C47F" w14:textId="77777777" w:rsidR="00BB0D09" w:rsidRDefault="00BB0D09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7AE41EF7" w14:textId="77777777" w:rsidR="00BB0D09" w:rsidRDefault="00BB0D09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4C87AF23" w14:textId="77777777" w:rsidR="00B44571" w:rsidRDefault="00000000">
      <w:pPr>
        <w:spacing w:after="0" w:line="240" w:lineRule="auto"/>
        <w:ind w:left="1416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 xml:space="preserve">Documento de Visión </w:t>
      </w:r>
    </w:p>
    <w:p w14:paraId="1C84D9FA" w14:textId="56DBE25B" w:rsidR="00BB0D09" w:rsidRDefault="00000000">
      <w:pPr>
        <w:spacing w:after="0" w:line="240" w:lineRule="auto"/>
        <w:ind w:left="1416"/>
        <w:jc w:val="right"/>
        <w:rPr>
          <w:b/>
          <w:color w:val="000000"/>
          <w:sz w:val="48"/>
          <w:szCs w:val="48"/>
        </w:rPr>
      </w:pPr>
      <w:r>
        <w:rPr>
          <w:b/>
          <w:sz w:val="48"/>
          <w:szCs w:val="48"/>
        </w:rPr>
        <w:t>+ 4 pilares</w:t>
      </w:r>
    </w:p>
    <w:p w14:paraId="2FAB0332" w14:textId="1236AEC8" w:rsidR="00BB0D09" w:rsidRDefault="00000000">
      <w:pPr>
        <w:spacing w:after="0" w:line="240" w:lineRule="auto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 xml:space="preserve"> </w:t>
      </w:r>
      <w:r w:rsidR="00B44571" w:rsidRPr="00B44571">
        <w:rPr>
          <w:b/>
          <w:color w:val="000000"/>
          <w:sz w:val="48"/>
          <w:szCs w:val="48"/>
        </w:rPr>
        <w:t>“</w:t>
      </w:r>
      <w:proofErr w:type="spellStart"/>
      <w:r w:rsidR="00B44571" w:rsidRPr="00B44571">
        <w:rPr>
          <w:b/>
          <w:color w:val="000000"/>
          <w:sz w:val="48"/>
          <w:szCs w:val="48"/>
        </w:rPr>
        <w:t>CondorShop</w:t>
      </w:r>
      <w:proofErr w:type="spellEnd"/>
      <w:r w:rsidR="00B44571" w:rsidRPr="00B44571">
        <w:rPr>
          <w:b/>
          <w:color w:val="000000"/>
          <w:sz w:val="48"/>
          <w:szCs w:val="48"/>
        </w:rPr>
        <w:t xml:space="preserve"> (E-commerce)”</w:t>
      </w:r>
    </w:p>
    <w:p w14:paraId="4EA6518E" w14:textId="77777777" w:rsidR="00BB0D09" w:rsidRDefault="00BB0D09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</w:p>
    <w:p w14:paraId="5D939DDC" w14:textId="77777777" w:rsidR="00BB0D09" w:rsidRDefault="00BB0D09">
      <w:pPr>
        <w:spacing w:after="0" w:line="240" w:lineRule="auto"/>
        <w:jc w:val="right"/>
        <w:rPr>
          <w:b/>
          <w:i/>
          <w:color w:val="365F91"/>
          <w:sz w:val="36"/>
          <w:szCs w:val="36"/>
        </w:rPr>
      </w:pPr>
    </w:p>
    <w:p w14:paraId="031BE2A2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5FD20EEE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1893B581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75A6D5B3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1C612AF1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56B91D37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16A2B3A1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7AD1E97F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61F7AE50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75E71298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3CC141C3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5D04A915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16D78344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64D38C1C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22B30828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494CB548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1ED36153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2E4982A6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5525D772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27C712A6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1B2322CE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2DFAEAAA" w14:textId="77777777" w:rsidR="00BB0D09" w:rsidRDefault="00000000">
      <w:pPr>
        <w:rPr>
          <w:b/>
          <w:color w:val="365F91"/>
        </w:rPr>
      </w:pPr>
      <w:r>
        <w:br w:type="page"/>
      </w:r>
    </w:p>
    <w:p w14:paraId="0E094D95" w14:textId="77777777" w:rsidR="00BB0D09" w:rsidRDefault="00BB0D09">
      <w:pPr>
        <w:spacing w:after="0" w:line="240" w:lineRule="auto"/>
        <w:rPr>
          <w:b/>
          <w:color w:val="365F91"/>
        </w:rPr>
      </w:pPr>
    </w:p>
    <w:p w14:paraId="15F20E18" w14:textId="77777777" w:rsidR="00BB0D09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b/>
          <w:color w:val="365F91"/>
          <w:sz w:val="32"/>
          <w:szCs w:val="32"/>
        </w:rPr>
        <w:t>Tabla de contenido</w:t>
      </w:r>
    </w:p>
    <w:p w14:paraId="021374B5" w14:textId="77777777" w:rsidR="00BB0D09" w:rsidRDefault="00BB0D09">
      <w:pPr>
        <w:rPr>
          <w:color w:val="000000"/>
          <w:sz w:val="24"/>
          <w:szCs w:val="24"/>
        </w:rPr>
      </w:pPr>
    </w:p>
    <w:p w14:paraId="3F70E9E5" w14:textId="77777777" w:rsidR="00BB0D0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Contenido</w:t>
      </w:r>
    </w:p>
    <w:sdt>
      <w:sdtPr>
        <w:id w:val="-72442269"/>
        <w:docPartObj>
          <w:docPartGallery w:val="Table of Contents"/>
          <w:docPartUnique/>
        </w:docPartObj>
      </w:sdtPr>
      <w:sdtContent>
        <w:p w14:paraId="69C9BB20" w14:textId="77777777" w:rsidR="00BB0D09" w:rsidRDefault="00BB0D09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1fob9te">
            <w:r>
              <w:rPr>
                <w:color w:val="000000"/>
              </w:rPr>
              <w:t>Datos del documento</w:t>
            </w:r>
            <w:r>
              <w:rPr>
                <w:color w:val="000000"/>
              </w:rPr>
              <w:tab/>
              <w:t>3</w:t>
            </w:r>
          </w:hyperlink>
        </w:p>
        <w:p w14:paraId="7B1CAFA9" w14:textId="20E6E879" w:rsidR="00BB0D09" w:rsidRDefault="00BB0D09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tyjcwt">
            <w:r>
              <w:rPr>
                <w:color w:val="000000"/>
              </w:rPr>
              <w:t xml:space="preserve">Visión del Proyecto Scrum </w:t>
            </w:r>
            <w:r w:rsidRPr="00B44571">
              <w:rPr>
                <w:color w:val="000000"/>
              </w:rPr>
              <w:t>“CondorShop (E-commerce)”</w:t>
            </w:r>
            <w:r>
              <w:rPr>
                <w:color w:val="000000"/>
              </w:rPr>
              <w:tab/>
              <w:t>4</w:t>
            </w:r>
          </w:hyperlink>
          <w:r>
            <w:fldChar w:fldCharType="end"/>
          </w:r>
        </w:p>
      </w:sdtContent>
    </w:sdt>
    <w:p w14:paraId="168BDBF6" w14:textId="77777777" w:rsidR="00BB0D09" w:rsidRDefault="00000000">
      <w:pPr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1" w:name="_heading=h.30j0zll" w:colFirst="0" w:colLast="0"/>
      <w:bookmarkEnd w:id="1"/>
      <w:r>
        <w:br w:type="page"/>
      </w:r>
    </w:p>
    <w:p w14:paraId="0E821FB2" w14:textId="77777777" w:rsidR="00BB0D0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2" w:name="_heading=h.1fob9te" w:colFirst="0" w:colLast="0"/>
      <w:bookmarkEnd w:id="2"/>
      <w:r>
        <w:rPr>
          <w:rFonts w:ascii="Cambria" w:eastAsia="Cambria" w:hAnsi="Cambria" w:cs="Cambria"/>
          <w:b/>
          <w:color w:val="366091"/>
          <w:sz w:val="28"/>
          <w:szCs w:val="28"/>
        </w:rPr>
        <w:lastRenderedPageBreak/>
        <w:t>Datos del documento</w:t>
      </w:r>
    </w:p>
    <w:p w14:paraId="3106B367" w14:textId="77777777" w:rsidR="00BB0D09" w:rsidRDefault="00BB0D09">
      <w:pPr>
        <w:spacing w:after="0" w:line="240" w:lineRule="auto"/>
        <w:rPr>
          <w:color w:val="000000"/>
          <w:sz w:val="24"/>
          <w:szCs w:val="24"/>
        </w:rPr>
      </w:pPr>
    </w:p>
    <w:p w14:paraId="691D31AF" w14:textId="77777777" w:rsidR="00BB0D09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Histórico de Revisiones</w:t>
      </w:r>
    </w:p>
    <w:tbl>
      <w:tblPr>
        <w:tblStyle w:val="a3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BB0D09" w14:paraId="20511848" w14:textId="77777777">
        <w:tc>
          <w:tcPr>
            <w:tcW w:w="1796" w:type="dxa"/>
          </w:tcPr>
          <w:p w14:paraId="2007FA6A" w14:textId="77777777" w:rsidR="00BB0D09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6D1E874D" w14:textId="77777777" w:rsidR="00BB0D09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47398A29" w14:textId="77777777" w:rsidR="00BB0D09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05762409" w14:textId="77777777" w:rsidR="00BB0D09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autor</w:t>
            </w:r>
          </w:p>
        </w:tc>
      </w:tr>
      <w:tr w:rsidR="00BB0D09" w14:paraId="28320167" w14:textId="77777777">
        <w:tc>
          <w:tcPr>
            <w:tcW w:w="1796" w:type="dxa"/>
          </w:tcPr>
          <w:p w14:paraId="621D3FAC" w14:textId="187C39AC" w:rsidR="004419CF" w:rsidRDefault="004419CF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0.1</w:t>
            </w:r>
          </w:p>
        </w:tc>
        <w:tc>
          <w:tcPr>
            <w:tcW w:w="1790" w:type="dxa"/>
          </w:tcPr>
          <w:p w14:paraId="17208832" w14:textId="1CD856C8" w:rsidR="00BB0D09" w:rsidRDefault="004419CF">
            <w:pPr>
              <w:tabs>
                <w:tab w:val="left" w:pos="1276"/>
              </w:tabs>
              <w:rPr>
                <w:sz w:val="24"/>
                <w:szCs w:val="24"/>
              </w:rPr>
            </w:pPr>
            <w:r w:rsidRPr="004419CF">
              <w:rPr>
                <w:sz w:val="24"/>
                <w:szCs w:val="24"/>
              </w:rPr>
              <w:t>1</w:t>
            </w:r>
            <w:r w:rsidR="00F427FF">
              <w:rPr>
                <w:sz w:val="24"/>
                <w:szCs w:val="24"/>
              </w:rPr>
              <w:t>1</w:t>
            </w:r>
            <w:r w:rsidRPr="004419CF">
              <w:rPr>
                <w:sz w:val="24"/>
                <w:szCs w:val="24"/>
              </w:rPr>
              <w:t>/08/2025</w:t>
            </w:r>
          </w:p>
        </w:tc>
        <w:tc>
          <w:tcPr>
            <w:tcW w:w="3049" w:type="dxa"/>
          </w:tcPr>
          <w:p w14:paraId="5615B06B" w14:textId="6A164BF1" w:rsidR="00BB0D09" w:rsidRDefault="00BB0D09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191DD2F0" w14:textId="61AE1CA0" w:rsidR="00BB0D09" w:rsidRDefault="00B44571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Benjamin Huenupe</w:t>
            </w:r>
          </w:p>
        </w:tc>
      </w:tr>
      <w:tr w:rsidR="00B44571" w14:paraId="4CBCBC8F" w14:textId="77777777">
        <w:tc>
          <w:tcPr>
            <w:tcW w:w="1796" w:type="dxa"/>
          </w:tcPr>
          <w:p w14:paraId="216C9972" w14:textId="2E794B5C" w:rsidR="00B44571" w:rsidRDefault="004419CF" w:rsidP="00B44571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0.2</w:t>
            </w:r>
          </w:p>
        </w:tc>
        <w:tc>
          <w:tcPr>
            <w:tcW w:w="1790" w:type="dxa"/>
          </w:tcPr>
          <w:p w14:paraId="5E4779C3" w14:textId="574002D7" w:rsidR="00B44571" w:rsidRDefault="004419CF" w:rsidP="00B44571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RPr="004419CF">
              <w:rPr>
                <w:color w:val="000000"/>
                <w:sz w:val="24"/>
                <w:szCs w:val="24"/>
              </w:rPr>
              <w:t>1</w:t>
            </w:r>
            <w:r w:rsidR="00F427FF">
              <w:rPr>
                <w:color w:val="000000"/>
                <w:sz w:val="24"/>
                <w:szCs w:val="24"/>
              </w:rPr>
              <w:t>2</w:t>
            </w:r>
            <w:r w:rsidRPr="004419CF">
              <w:rPr>
                <w:color w:val="000000"/>
                <w:sz w:val="24"/>
                <w:szCs w:val="24"/>
              </w:rPr>
              <w:t>/08/2025</w:t>
            </w:r>
          </w:p>
        </w:tc>
        <w:tc>
          <w:tcPr>
            <w:tcW w:w="3049" w:type="dxa"/>
          </w:tcPr>
          <w:p w14:paraId="77171563" w14:textId="77777777" w:rsidR="00B44571" w:rsidRDefault="00B44571" w:rsidP="00B44571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4B9C7837" w14:textId="6085C777" w:rsidR="00B44571" w:rsidRDefault="00B44571" w:rsidP="00B44571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Benjamin Huenupe</w:t>
            </w:r>
          </w:p>
        </w:tc>
      </w:tr>
      <w:tr w:rsidR="00B44571" w14:paraId="4E13CA67" w14:textId="77777777">
        <w:tc>
          <w:tcPr>
            <w:tcW w:w="1796" w:type="dxa"/>
          </w:tcPr>
          <w:p w14:paraId="7F9A86F9" w14:textId="513BC316" w:rsidR="00B44571" w:rsidRDefault="004419CF" w:rsidP="00B44571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6638F42B" w14:textId="6DE59CA8" w:rsidR="00B44571" w:rsidRDefault="004419CF" w:rsidP="00B44571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RPr="004419CF">
              <w:rPr>
                <w:color w:val="000000"/>
                <w:sz w:val="24"/>
                <w:szCs w:val="24"/>
              </w:rPr>
              <w:t>1</w:t>
            </w:r>
            <w:r w:rsidR="00F427FF">
              <w:rPr>
                <w:color w:val="000000"/>
                <w:sz w:val="24"/>
                <w:szCs w:val="24"/>
              </w:rPr>
              <w:t>8</w:t>
            </w:r>
            <w:r w:rsidRPr="004419CF">
              <w:rPr>
                <w:color w:val="000000"/>
                <w:sz w:val="24"/>
                <w:szCs w:val="24"/>
              </w:rPr>
              <w:t>/08/2025</w:t>
            </w:r>
          </w:p>
        </w:tc>
        <w:tc>
          <w:tcPr>
            <w:tcW w:w="3049" w:type="dxa"/>
          </w:tcPr>
          <w:p w14:paraId="31FBFD40" w14:textId="77777777" w:rsidR="00B44571" w:rsidRDefault="00B44571" w:rsidP="00B44571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2B2F3BBF" w14:textId="42ECEFD0" w:rsidR="00B44571" w:rsidRDefault="00B44571" w:rsidP="00B44571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Benjamin Huenupe</w:t>
            </w:r>
          </w:p>
        </w:tc>
      </w:tr>
      <w:tr w:rsidR="00B44571" w14:paraId="46C485F0" w14:textId="77777777">
        <w:tc>
          <w:tcPr>
            <w:tcW w:w="1796" w:type="dxa"/>
          </w:tcPr>
          <w:p w14:paraId="6848BE36" w14:textId="0D2546B5" w:rsidR="00B44571" w:rsidRDefault="004419CF" w:rsidP="00B44571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1790" w:type="dxa"/>
          </w:tcPr>
          <w:p w14:paraId="49B613EE" w14:textId="2AD0D530" w:rsidR="00B44571" w:rsidRDefault="00F427FF" w:rsidP="00B44571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  <w:r w:rsidR="004419CF" w:rsidRPr="004419CF">
              <w:rPr>
                <w:sz w:val="24"/>
                <w:szCs w:val="24"/>
              </w:rPr>
              <w:t>/0</w:t>
            </w:r>
            <w:r>
              <w:rPr>
                <w:sz w:val="24"/>
                <w:szCs w:val="24"/>
              </w:rPr>
              <w:t>8</w:t>
            </w:r>
            <w:r w:rsidR="004419CF" w:rsidRPr="004419CF">
              <w:rPr>
                <w:sz w:val="24"/>
                <w:szCs w:val="24"/>
              </w:rPr>
              <w:t>/2025</w:t>
            </w:r>
          </w:p>
        </w:tc>
        <w:tc>
          <w:tcPr>
            <w:tcW w:w="3049" w:type="dxa"/>
          </w:tcPr>
          <w:p w14:paraId="69276408" w14:textId="77777777" w:rsidR="00B44571" w:rsidRDefault="00B44571" w:rsidP="00B44571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27356731" w14:textId="7AFD84A5" w:rsidR="00B44571" w:rsidRDefault="00B44571" w:rsidP="00B44571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Benjamin Huenupe</w:t>
            </w:r>
          </w:p>
        </w:tc>
      </w:tr>
      <w:tr w:rsidR="00C75AAD" w14:paraId="0B650BF7" w14:textId="77777777">
        <w:tc>
          <w:tcPr>
            <w:tcW w:w="1796" w:type="dxa"/>
          </w:tcPr>
          <w:p w14:paraId="7C53186F" w14:textId="6DEFDF38" w:rsidR="00C75AAD" w:rsidRDefault="00C75AAD" w:rsidP="00C75AAD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</w:t>
            </w:r>
          </w:p>
        </w:tc>
        <w:tc>
          <w:tcPr>
            <w:tcW w:w="1790" w:type="dxa"/>
          </w:tcPr>
          <w:p w14:paraId="1ADD48C5" w14:textId="645920F1" w:rsidR="00C75AAD" w:rsidRDefault="00F427FF" w:rsidP="00C75AAD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01</w:t>
            </w:r>
            <w:r w:rsidR="00C75AAD">
              <w:rPr>
                <w:sz w:val="24"/>
                <w:szCs w:val="24"/>
              </w:rPr>
              <w:t>/09/2025</w:t>
            </w:r>
          </w:p>
        </w:tc>
        <w:tc>
          <w:tcPr>
            <w:tcW w:w="3049" w:type="dxa"/>
          </w:tcPr>
          <w:p w14:paraId="363D7D84" w14:textId="77777777" w:rsidR="00C75AAD" w:rsidRDefault="00C75AAD" w:rsidP="00C75AAD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70050386" w14:textId="39E8A88F" w:rsidR="00C75AAD" w:rsidRDefault="00C75AAD" w:rsidP="00C75AAD">
            <w:pP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Benjamin Huenupe</w:t>
            </w:r>
          </w:p>
        </w:tc>
      </w:tr>
    </w:tbl>
    <w:p w14:paraId="3E88C5F1" w14:textId="77777777" w:rsidR="00BB0D09" w:rsidRDefault="00BB0D09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201E85C5" w14:textId="77777777" w:rsidR="00BB0D09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3" w:name="_heading=h.3znysh7" w:colFirst="0" w:colLast="0"/>
      <w:bookmarkEnd w:id="3"/>
      <w:r>
        <w:rPr>
          <w:color w:val="000000"/>
          <w:sz w:val="24"/>
          <w:szCs w:val="24"/>
        </w:rPr>
        <w:t>Información del Proyecto</w:t>
      </w:r>
    </w:p>
    <w:tbl>
      <w:tblPr>
        <w:tblStyle w:val="a4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BB0D09" w14:paraId="78510E74" w14:textId="77777777">
        <w:tc>
          <w:tcPr>
            <w:tcW w:w="3071" w:type="dxa"/>
          </w:tcPr>
          <w:p w14:paraId="4DFE9A87" w14:textId="77777777" w:rsidR="00BB0D09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Organización</w:t>
            </w:r>
          </w:p>
        </w:tc>
        <w:tc>
          <w:tcPr>
            <w:tcW w:w="5649" w:type="dxa"/>
          </w:tcPr>
          <w:p w14:paraId="3B7AFD38" w14:textId="77777777" w:rsidR="00BB0D09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Duoc UC. Escuela de Informática y Telecomunicaciones</w:t>
            </w:r>
          </w:p>
        </w:tc>
      </w:tr>
      <w:tr w:rsidR="00BB0D09" w14:paraId="55BD549B" w14:textId="77777777">
        <w:tc>
          <w:tcPr>
            <w:tcW w:w="3071" w:type="dxa"/>
          </w:tcPr>
          <w:p w14:paraId="58A4726C" w14:textId="77777777" w:rsidR="00BB0D09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Sección</w:t>
            </w:r>
          </w:p>
        </w:tc>
        <w:tc>
          <w:tcPr>
            <w:tcW w:w="5649" w:type="dxa"/>
          </w:tcPr>
          <w:p w14:paraId="37C683DC" w14:textId="17B2A9E5" w:rsidR="00BB0D09" w:rsidRDefault="00000000">
            <w:pPr>
              <w:rPr>
                <w:color w:val="000000"/>
              </w:rPr>
            </w:pPr>
            <w:r>
              <w:t>00</w:t>
            </w:r>
            <w:r w:rsidR="00B44571">
              <w:t>4</w:t>
            </w:r>
            <w:r>
              <w:t>V</w:t>
            </w:r>
          </w:p>
        </w:tc>
      </w:tr>
      <w:tr w:rsidR="00BB0D09" w14:paraId="024158DE" w14:textId="77777777">
        <w:tc>
          <w:tcPr>
            <w:tcW w:w="3071" w:type="dxa"/>
          </w:tcPr>
          <w:p w14:paraId="5B63954D" w14:textId="77777777" w:rsidR="00BB0D09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Proyecto (Nombre)</w:t>
            </w:r>
          </w:p>
        </w:tc>
        <w:tc>
          <w:tcPr>
            <w:tcW w:w="5649" w:type="dxa"/>
          </w:tcPr>
          <w:p w14:paraId="16638065" w14:textId="35F22AEA" w:rsidR="00BB0D09" w:rsidRDefault="00B44571">
            <w:pPr>
              <w:rPr>
                <w:color w:val="000000"/>
              </w:rPr>
            </w:pPr>
            <w:r w:rsidRPr="00B44571">
              <w:rPr>
                <w:color w:val="000000"/>
              </w:rPr>
              <w:t>“</w:t>
            </w:r>
            <w:proofErr w:type="spellStart"/>
            <w:r w:rsidRPr="00B44571">
              <w:rPr>
                <w:color w:val="000000"/>
              </w:rPr>
              <w:t>CondorShop</w:t>
            </w:r>
            <w:proofErr w:type="spellEnd"/>
            <w:r w:rsidRPr="00B44571">
              <w:rPr>
                <w:color w:val="000000"/>
              </w:rPr>
              <w:t xml:space="preserve"> (E-commerce)”</w:t>
            </w:r>
          </w:p>
        </w:tc>
      </w:tr>
      <w:tr w:rsidR="00BB0D09" w14:paraId="6CF1E0BD" w14:textId="77777777">
        <w:tc>
          <w:tcPr>
            <w:tcW w:w="3071" w:type="dxa"/>
          </w:tcPr>
          <w:p w14:paraId="1FFAFCA4" w14:textId="77777777" w:rsidR="00BB0D09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Fecha de Inicio</w:t>
            </w:r>
          </w:p>
        </w:tc>
        <w:tc>
          <w:tcPr>
            <w:tcW w:w="5649" w:type="dxa"/>
          </w:tcPr>
          <w:p w14:paraId="7ABAD7B3" w14:textId="4F7F2AD9" w:rsidR="00BB0D09" w:rsidRDefault="00F427FF">
            <w:pPr>
              <w:rPr>
                <w:color w:val="000000"/>
              </w:rPr>
            </w:pPr>
            <w:r>
              <w:rPr>
                <w:color w:val="000000"/>
              </w:rPr>
              <w:t>11</w:t>
            </w:r>
            <w:r w:rsidR="004419CF" w:rsidRPr="004419CF">
              <w:rPr>
                <w:color w:val="000000"/>
              </w:rPr>
              <w:t>/08/2025</w:t>
            </w:r>
          </w:p>
        </w:tc>
      </w:tr>
      <w:tr w:rsidR="00BB0D09" w14:paraId="3446E004" w14:textId="77777777">
        <w:tc>
          <w:tcPr>
            <w:tcW w:w="3071" w:type="dxa"/>
          </w:tcPr>
          <w:p w14:paraId="1647B676" w14:textId="77777777" w:rsidR="00BB0D09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Fecha de Término</w:t>
            </w:r>
          </w:p>
        </w:tc>
        <w:tc>
          <w:tcPr>
            <w:tcW w:w="5649" w:type="dxa"/>
          </w:tcPr>
          <w:p w14:paraId="582F93D3" w14:textId="29449DC3" w:rsidR="00BB0D09" w:rsidRDefault="00F427FF">
            <w:pPr>
              <w:rPr>
                <w:color w:val="000000"/>
              </w:rPr>
            </w:pPr>
            <w:r>
              <w:rPr>
                <w:color w:val="000000"/>
              </w:rPr>
              <w:t>01</w:t>
            </w:r>
            <w:r w:rsidR="004419CF" w:rsidRPr="004419CF">
              <w:rPr>
                <w:color w:val="000000"/>
              </w:rPr>
              <w:t>/</w:t>
            </w:r>
            <w:r w:rsidR="00C75AAD">
              <w:rPr>
                <w:color w:val="000000"/>
              </w:rPr>
              <w:t>09</w:t>
            </w:r>
            <w:r w:rsidR="004419CF" w:rsidRPr="004419CF">
              <w:rPr>
                <w:color w:val="000000"/>
              </w:rPr>
              <w:t>/2025</w:t>
            </w:r>
          </w:p>
        </w:tc>
      </w:tr>
      <w:tr w:rsidR="00BB0D09" w14:paraId="6E1A3A7A" w14:textId="77777777">
        <w:tc>
          <w:tcPr>
            <w:tcW w:w="3071" w:type="dxa"/>
          </w:tcPr>
          <w:p w14:paraId="1E0CD58B" w14:textId="77777777" w:rsidR="00BB0D09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Patrocinador principal</w:t>
            </w:r>
          </w:p>
        </w:tc>
        <w:tc>
          <w:tcPr>
            <w:tcW w:w="5649" w:type="dxa"/>
          </w:tcPr>
          <w:p w14:paraId="6D68F209" w14:textId="217EB15C" w:rsidR="00BB0D09" w:rsidRDefault="00C3571C">
            <w:pPr>
              <w:rPr>
                <w:color w:val="000000"/>
              </w:rPr>
            </w:pPr>
            <w:r>
              <w:rPr>
                <w:color w:val="000000"/>
              </w:rPr>
              <w:t>DuocUC</w:t>
            </w:r>
          </w:p>
        </w:tc>
      </w:tr>
      <w:tr w:rsidR="00BB0D09" w14:paraId="2CA5C678" w14:textId="77777777">
        <w:tc>
          <w:tcPr>
            <w:tcW w:w="3071" w:type="dxa"/>
          </w:tcPr>
          <w:p w14:paraId="7F425A38" w14:textId="77777777" w:rsidR="00BB0D09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Docente</w:t>
            </w:r>
          </w:p>
        </w:tc>
        <w:tc>
          <w:tcPr>
            <w:tcW w:w="5649" w:type="dxa"/>
          </w:tcPr>
          <w:p w14:paraId="2F8C18F2" w14:textId="77777777" w:rsidR="00BB0D09" w:rsidRDefault="00000000">
            <w:pPr>
              <w:rPr>
                <w:color w:val="000000"/>
              </w:rPr>
            </w:pPr>
            <w:r>
              <w:t>Marcos Valenzuela</w:t>
            </w:r>
          </w:p>
        </w:tc>
      </w:tr>
    </w:tbl>
    <w:p w14:paraId="6EBBB92A" w14:textId="77777777" w:rsidR="00BB0D09" w:rsidRDefault="00BB0D09">
      <w:pPr>
        <w:spacing w:after="0" w:line="240" w:lineRule="auto"/>
        <w:rPr>
          <w:color w:val="000000"/>
          <w:sz w:val="24"/>
          <w:szCs w:val="24"/>
        </w:rPr>
      </w:pPr>
      <w:bookmarkStart w:id="4" w:name="_heading=h.2et92p0" w:colFirst="0" w:colLast="0"/>
      <w:bookmarkEnd w:id="4"/>
    </w:p>
    <w:p w14:paraId="32BB7CB7" w14:textId="77777777" w:rsidR="00BB0D09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Integrantes</w:t>
      </w:r>
    </w:p>
    <w:tbl>
      <w:tblPr>
        <w:tblStyle w:val="a5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BB0D09" w14:paraId="0DB9E8CA" w14:textId="77777777">
        <w:trPr>
          <w:cantSplit/>
          <w:tblHeader/>
        </w:trPr>
        <w:tc>
          <w:tcPr>
            <w:tcW w:w="2084" w:type="dxa"/>
          </w:tcPr>
          <w:p w14:paraId="5DAC4714" w14:textId="77777777" w:rsidR="00BB0D09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Rut</w:t>
            </w:r>
          </w:p>
        </w:tc>
        <w:tc>
          <w:tcPr>
            <w:tcW w:w="3452" w:type="dxa"/>
          </w:tcPr>
          <w:p w14:paraId="352FB8DC" w14:textId="77777777" w:rsidR="00BB0D09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4" w:type="dxa"/>
          </w:tcPr>
          <w:p w14:paraId="02D3ADA9" w14:textId="77777777" w:rsidR="00BB0D09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BB0D09" w14:paraId="44BBE640" w14:textId="77777777">
        <w:tc>
          <w:tcPr>
            <w:tcW w:w="2084" w:type="dxa"/>
          </w:tcPr>
          <w:p w14:paraId="3024504C" w14:textId="73EE829A" w:rsidR="00BB0D09" w:rsidRDefault="00B44571">
            <w:pPr>
              <w:jc w:val="center"/>
              <w:rPr>
                <w:b/>
                <w:color w:val="000000"/>
              </w:rPr>
            </w:pPr>
            <w:r>
              <w:rPr>
                <w:sz w:val="20"/>
                <w:szCs w:val="20"/>
              </w:rPr>
              <w:t>21.343.914-6</w:t>
            </w:r>
          </w:p>
        </w:tc>
        <w:tc>
          <w:tcPr>
            <w:tcW w:w="3452" w:type="dxa"/>
          </w:tcPr>
          <w:p w14:paraId="7C2945F4" w14:textId="1C2F25D4" w:rsidR="00BB0D09" w:rsidRDefault="00B44571">
            <w:pPr>
              <w:jc w:val="center"/>
              <w:rPr>
                <w:b/>
                <w:color w:val="000000"/>
              </w:rPr>
            </w:pPr>
            <w:r>
              <w:rPr>
                <w:sz w:val="20"/>
                <w:szCs w:val="20"/>
              </w:rPr>
              <w:t>Benjamin Huenupe</w:t>
            </w:r>
          </w:p>
        </w:tc>
        <w:tc>
          <w:tcPr>
            <w:tcW w:w="3184" w:type="dxa"/>
          </w:tcPr>
          <w:p w14:paraId="566D9361" w14:textId="2325CFCF" w:rsidR="00BB0D09" w:rsidRDefault="00B44571">
            <w:pPr>
              <w:jc w:val="center"/>
              <w:rPr>
                <w:b/>
                <w:color w:val="000000"/>
              </w:rPr>
            </w:pPr>
            <w:r>
              <w:rPr>
                <w:sz w:val="20"/>
                <w:szCs w:val="20"/>
              </w:rPr>
              <w:t>Be.huenupe@duocuc.cl</w:t>
            </w:r>
          </w:p>
        </w:tc>
      </w:tr>
      <w:tr w:rsidR="00BB0D09" w14:paraId="34B187A4" w14:textId="77777777">
        <w:tc>
          <w:tcPr>
            <w:tcW w:w="2084" w:type="dxa"/>
          </w:tcPr>
          <w:p w14:paraId="777D024F" w14:textId="6DEB1CEE" w:rsidR="00BB0D09" w:rsidRPr="00B27902" w:rsidRDefault="00B27902">
            <w:pPr>
              <w:jc w:val="center"/>
              <w:rPr>
                <w:bCs/>
                <w:color w:val="000000"/>
              </w:rPr>
            </w:pPr>
            <w:r w:rsidRPr="00B27902">
              <w:rPr>
                <w:bCs/>
                <w:color w:val="000000"/>
              </w:rPr>
              <w:t>19.880.451-7</w:t>
            </w:r>
          </w:p>
        </w:tc>
        <w:tc>
          <w:tcPr>
            <w:tcW w:w="3452" w:type="dxa"/>
          </w:tcPr>
          <w:p w14:paraId="11CE8178" w14:textId="058F9C1E" w:rsidR="00BB0D09" w:rsidRDefault="00B44571">
            <w:pPr>
              <w:jc w:val="center"/>
              <w:rPr>
                <w:b/>
                <w:color w:val="000000"/>
              </w:rPr>
            </w:pPr>
            <w:r>
              <w:rPr>
                <w:sz w:val="20"/>
                <w:szCs w:val="20"/>
              </w:rPr>
              <w:t xml:space="preserve">Juan </w:t>
            </w:r>
            <w:r w:rsidR="009E4F5F">
              <w:rPr>
                <w:sz w:val="20"/>
                <w:szCs w:val="20"/>
              </w:rPr>
              <w:t>Rodríguez</w:t>
            </w:r>
          </w:p>
        </w:tc>
        <w:tc>
          <w:tcPr>
            <w:tcW w:w="3184" w:type="dxa"/>
          </w:tcPr>
          <w:p w14:paraId="3A499A4E" w14:textId="0137728B" w:rsidR="00BB0D09" w:rsidRDefault="00B44571">
            <w:pPr>
              <w:jc w:val="center"/>
              <w:rPr>
                <w:b/>
                <w:color w:val="000000"/>
              </w:rPr>
            </w:pPr>
            <w:r>
              <w:rPr>
                <w:sz w:val="20"/>
                <w:szCs w:val="20"/>
              </w:rPr>
              <w:t>Juap.rodriguez@duocuc.cl</w:t>
            </w:r>
          </w:p>
        </w:tc>
      </w:tr>
    </w:tbl>
    <w:p w14:paraId="1590F35A" w14:textId="77777777" w:rsidR="00BB0D09" w:rsidRDefault="00BB0D0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</w:p>
    <w:p w14:paraId="74D49045" w14:textId="77777777" w:rsidR="00BB0D09" w:rsidRDefault="00000000">
      <w:pPr>
        <w:rPr>
          <w:color w:val="000000"/>
          <w:sz w:val="24"/>
          <w:szCs w:val="24"/>
          <w:u w:val="single"/>
        </w:rPr>
      </w:pPr>
      <w:r>
        <w:br w:type="page"/>
      </w:r>
    </w:p>
    <w:p w14:paraId="33FC8C20" w14:textId="7164DB99" w:rsidR="00BB0D09" w:rsidRPr="009E4F5F" w:rsidRDefault="00000000" w:rsidP="009E4F5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5" w:name="_heading=h.tyjcwt" w:colFirst="0" w:colLast="0"/>
      <w:bookmarkEnd w:id="5"/>
      <w:r>
        <w:rPr>
          <w:rFonts w:ascii="Cambria" w:eastAsia="Cambria" w:hAnsi="Cambria" w:cs="Cambria"/>
          <w:b/>
          <w:color w:val="366091"/>
          <w:sz w:val="28"/>
          <w:szCs w:val="28"/>
        </w:rPr>
        <w:lastRenderedPageBreak/>
        <w:t xml:space="preserve">Visión del Proyecto Scrum </w:t>
      </w:r>
      <w:r w:rsidR="00B44571" w:rsidRPr="00B44571">
        <w:rPr>
          <w:rFonts w:ascii="Cambria" w:eastAsia="Cambria" w:hAnsi="Cambria" w:cs="Cambria"/>
          <w:b/>
          <w:color w:val="366091"/>
          <w:sz w:val="28"/>
          <w:szCs w:val="28"/>
        </w:rPr>
        <w:t>“</w:t>
      </w:r>
      <w:proofErr w:type="spellStart"/>
      <w:r w:rsidR="00B44571" w:rsidRPr="00B44571">
        <w:rPr>
          <w:rFonts w:ascii="Cambria" w:eastAsia="Cambria" w:hAnsi="Cambria" w:cs="Cambria"/>
          <w:b/>
          <w:color w:val="366091"/>
          <w:sz w:val="28"/>
          <w:szCs w:val="28"/>
        </w:rPr>
        <w:t>CondorShop</w:t>
      </w:r>
      <w:proofErr w:type="spellEnd"/>
      <w:r w:rsidR="00B44571" w:rsidRPr="00B44571">
        <w:rPr>
          <w:rFonts w:ascii="Cambria" w:eastAsia="Cambria" w:hAnsi="Cambria" w:cs="Cambria"/>
          <w:b/>
          <w:color w:val="366091"/>
          <w:sz w:val="28"/>
          <w:szCs w:val="28"/>
        </w:rPr>
        <w:t xml:space="preserve"> (E-commerce)”</w:t>
      </w:r>
    </w:p>
    <w:tbl>
      <w:tblPr>
        <w:tblStyle w:val="a6"/>
        <w:tblW w:w="877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94"/>
        <w:gridCol w:w="2199"/>
        <w:gridCol w:w="2195"/>
        <w:gridCol w:w="2190"/>
      </w:tblGrid>
      <w:tr w:rsidR="00BB0D09" w14:paraId="0C235D96" w14:textId="77777777">
        <w:tc>
          <w:tcPr>
            <w:tcW w:w="8778" w:type="dxa"/>
            <w:gridSpan w:val="4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7A98820F" w14:textId="77777777" w:rsidR="00BB0D09" w:rsidRDefault="0000000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0" distB="0" distL="0" distR="0" wp14:anchorId="302FF520" wp14:editId="3ADB8725">
                  <wp:extent cx="563439" cy="536924"/>
                  <wp:effectExtent l="0" t="0" r="0" b="0"/>
                  <wp:docPr id="1036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439" cy="53692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7C282DE" w14:textId="77777777" w:rsidR="00BB0D09" w:rsidRDefault="0000000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Declaración de la Visión</w:t>
            </w:r>
          </w:p>
        </w:tc>
      </w:tr>
      <w:tr w:rsidR="00BB0D09" w14:paraId="74CEF16E" w14:textId="77777777">
        <w:tc>
          <w:tcPr>
            <w:tcW w:w="8778" w:type="dxa"/>
            <w:gridSpan w:val="4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59A046F4" w14:textId="582493F3" w:rsidR="00BB0D09" w:rsidRDefault="00B44571" w:rsidP="009E4F5F">
            <w:proofErr w:type="spellStart"/>
            <w:r w:rsidRPr="00B44571">
              <w:t>CondorShop</w:t>
            </w:r>
            <w:proofErr w:type="spellEnd"/>
            <w:r w:rsidRPr="00B44571">
              <w:t xml:space="preserve"> será una plataforma web de comercio electrónico, rápida y segura, que permita descubrir productos, compararlos, añadir al carrito y pagar con Transbank. Buscamos una experiencia simple y confiable en cualquier dispositivo, </w:t>
            </w:r>
            <w:r w:rsidR="00F772B4" w:rsidRPr="00F772B4">
              <w:t xml:space="preserve">desarrollada con Django 5.2.8 + DRF 3.16.1 (backend) y </w:t>
            </w:r>
            <w:proofErr w:type="spellStart"/>
            <w:r w:rsidR="00F772B4" w:rsidRPr="00F772B4">
              <w:t>React</w:t>
            </w:r>
            <w:proofErr w:type="spellEnd"/>
            <w:r w:rsidR="00F772B4" w:rsidRPr="00F772B4">
              <w:t xml:space="preserve"> 18 + Vite (</w:t>
            </w:r>
            <w:proofErr w:type="spellStart"/>
            <w:r w:rsidR="00F772B4" w:rsidRPr="00F772B4">
              <w:t>frontend</w:t>
            </w:r>
            <w:proofErr w:type="spellEnd"/>
            <w:r w:rsidR="00F772B4" w:rsidRPr="00F772B4">
              <w:t>)</w:t>
            </w:r>
            <w:r w:rsidR="00872C8A" w:rsidRPr="00872C8A">
              <w:t xml:space="preserve">, </w:t>
            </w:r>
            <w:r w:rsidR="00F772B4" w:rsidRPr="00F772B4">
              <w:t>gestión de stock transaccional en PostgreSQL 14+ (</w:t>
            </w:r>
            <w:proofErr w:type="spellStart"/>
            <w:r w:rsidR="00F772B4" w:rsidRPr="00F772B4">
              <w:t>Supabase</w:t>
            </w:r>
            <w:proofErr w:type="spellEnd"/>
            <w:r w:rsidR="00F772B4" w:rsidRPr="00F772B4">
              <w:t>)</w:t>
            </w:r>
            <w:r w:rsidR="00872C8A" w:rsidRPr="00872C8A">
              <w:t>, panel de administración y SEO para crecer orgánicamente.</w:t>
            </w:r>
          </w:p>
        </w:tc>
      </w:tr>
      <w:tr w:rsidR="00BB0D09" w14:paraId="3172E268" w14:textId="77777777">
        <w:tc>
          <w:tcPr>
            <w:tcW w:w="2194" w:type="dxa"/>
            <w:tcBorders>
              <w:top w:val="single" w:sz="24" w:space="0" w:color="000000"/>
              <w:left w:val="single" w:sz="24" w:space="0" w:color="000000"/>
              <w:right w:val="single" w:sz="24" w:space="0" w:color="000000"/>
            </w:tcBorders>
          </w:tcPr>
          <w:p w14:paraId="4210ED4A" w14:textId="77777777" w:rsidR="00BB0D09" w:rsidRDefault="0000000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Grupo Objetivo</w:t>
            </w:r>
          </w:p>
          <w:p w14:paraId="1E6C121E" w14:textId="77777777" w:rsidR="00BB0D09" w:rsidRDefault="00BB0D09">
            <w:pPr>
              <w:jc w:val="center"/>
              <w:rPr>
                <w:b/>
                <w:sz w:val="24"/>
                <w:szCs w:val="24"/>
              </w:rPr>
            </w:pPr>
          </w:p>
          <w:p w14:paraId="32FFC165" w14:textId="77777777" w:rsidR="00BB0D09" w:rsidRDefault="0000000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0" distB="0" distL="0" distR="0" wp14:anchorId="12DC6AF7" wp14:editId="2D003503">
                  <wp:extent cx="541690" cy="518541"/>
                  <wp:effectExtent l="0" t="0" r="0" b="0"/>
                  <wp:docPr id="1038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690" cy="5185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8AB17E2" w14:textId="77777777" w:rsidR="00BB0D09" w:rsidRDefault="00BB0D09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2199" w:type="dxa"/>
            <w:tcBorders>
              <w:top w:val="single" w:sz="24" w:space="0" w:color="000000"/>
              <w:left w:val="single" w:sz="24" w:space="0" w:color="000000"/>
              <w:right w:val="single" w:sz="24" w:space="0" w:color="000000"/>
            </w:tcBorders>
          </w:tcPr>
          <w:p w14:paraId="76C00AEC" w14:textId="77777777" w:rsidR="00BB0D09" w:rsidRDefault="0000000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Necesidades</w:t>
            </w:r>
          </w:p>
          <w:p w14:paraId="406FE710" w14:textId="77777777" w:rsidR="00BB0D09" w:rsidRDefault="00BB0D09">
            <w:pPr>
              <w:jc w:val="center"/>
              <w:rPr>
                <w:b/>
                <w:sz w:val="24"/>
                <w:szCs w:val="24"/>
              </w:rPr>
            </w:pPr>
          </w:p>
          <w:p w14:paraId="200016DF" w14:textId="77777777" w:rsidR="00BB0D09" w:rsidRDefault="0000000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0" distB="0" distL="0" distR="0" wp14:anchorId="7BFE7F2A" wp14:editId="6D616E9C">
                  <wp:extent cx="933596" cy="522814"/>
                  <wp:effectExtent l="0" t="0" r="0" b="0"/>
                  <wp:docPr id="1037" name="image1.png" descr="Resultado de imagen para necesidades softwa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Resultado de imagen para necesidades softwar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596" cy="52281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5" w:type="dxa"/>
            <w:tcBorders>
              <w:top w:val="single" w:sz="24" w:space="0" w:color="000000"/>
              <w:left w:val="single" w:sz="24" w:space="0" w:color="000000"/>
              <w:right w:val="single" w:sz="24" w:space="0" w:color="000000"/>
            </w:tcBorders>
          </w:tcPr>
          <w:p w14:paraId="3E7A3C7B" w14:textId="77777777" w:rsidR="00BB0D09" w:rsidRDefault="0000000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Producto/Servicio</w:t>
            </w:r>
          </w:p>
          <w:p w14:paraId="726F21DB" w14:textId="77777777" w:rsidR="00BB0D09" w:rsidRDefault="00BB0D09">
            <w:pPr>
              <w:jc w:val="center"/>
              <w:rPr>
                <w:b/>
                <w:sz w:val="24"/>
                <w:szCs w:val="24"/>
              </w:rPr>
            </w:pPr>
          </w:p>
          <w:p w14:paraId="2C72D355" w14:textId="77777777" w:rsidR="00BB0D09" w:rsidRDefault="0000000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0" distB="0" distL="0" distR="0" wp14:anchorId="4DDD365B" wp14:editId="3A7B1940">
                  <wp:extent cx="729257" cy="546239"/>
                  <wp:effectExtent l="0" t="0" r="0" b="0"/>
                  <wp:docPr id="1040" name="image5.jpg" descr="Resultado de imagen para softwa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jpg" descr="Resultado de imagen para software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257" cy="54623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0" w:type="dxa"/>
            <w:tcBorders>
              <w:top w:val="single" w:sz="24" w:space="0" w:color="000000"/>
              <w:left w:val="single" w:sz="24" w:space="0" w:color="000000"/>
              <w:right w:val="single" w:sz="24" w:space="0" w:color="000000"/>
            </w:tcBorders>
          </w:tcPr>
          <w:p w14:paraId="4C22389F" w14:textId="77777777" w:rsidR="00BB0D09" w:rsidRDefault="0000000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Valor</w:t>
            </w:r>
          </w:p>
          <w:p w14:paraId="57E3164F" w14:textId="77777777" w:rsidR="00BB0D09" w:rsidRDefault="00BB0D09">
            <w:pPr>
              <w:jc w:val="center"/>
              <w:rPr>
                <w:b/>
                <w:sz w:val="24"/>
                <w:szCs w:val="24"/>
              </w:rPr>
            </w:pPr>
          </w:p>
          <w:p w14:paraId="3DDBB9C7" w14:textId="77777777" w:rsidR="00BB0D09" w:rsidRDefault="0000000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0" distB="0" distL="0" distR="0" wp14:anchorId="1F847E13" wp14:editId="38E55FDE">
                  <wp:extent cx="902549" cy="453373"/>
                  <wp:effectExtent l="0" t="0" r="0" b="0"/>
                  <wp:docPr id="1039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549" cy="45337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0D09" w14:paraId="25D83889" w14:textId="77777777">
        <w:tc>
          <w:tcPr>
            <w:tcW w:w="2194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1F6484D4" w14:textId="46FE2943" w:rsidR="00BB0D09" w:rsidRDefault="00000000">
            <w:r>
              <w:rPr>
                <w:b/>
              </w:rPr>
              <w:t xml:space="preserve">Clientes actuales: </w:t>
            </w:r>
            <w:r w:rsidR="00B44571" w:rsidRPr="00B44571">
              <w:t>compradores online que buscan despacho confiable y buenos precios.</w:t>
            </w:r>
          </w:p>
          <w:p w14:paraId="6E4872B5" w14:textId="77777777" w:rsidR="00BB0D09" w:rsidRDefault="00BB0D09"/>
          <w:p w14:paraId="6C6584B5" w14:textId="1C6EB7E6" w:rsidR="00BB0D09" w:rsidRDefault="00000000">
            <w:r>
              <w:rPr>
                <w:b/>
              </w:rPr>
              <w:t xml:space="preserve">Clientes Potenciales: </w:t>
            </w:r>
            <w:r w:rsidR="00B44571" w:rsidRPr="00B44571">
              <w:t xml:space="preserve">usuarios que comparan en </w:t>
            </w:r>
            <w:proofErr w:type="spellStart"/>
            <w:r w:rsidR="00B44571" w:rsidRPr="00B44571">
              <w:t>marketplaces</w:t>
            </w:r>
            <w:proofErr w:type="spellEnd"/>
            <w:r w:rsidR="00B44571" w:rsidRPr="00B44571">
              <w:t>/</w:t>
            </w:r>
            <w:proofErr w:type="spellStart"/>
            <w:r w:rsidR="00B44571" w:rsidRPr="00B44571">
              <w:t>retail</w:t>
            </w:r>
            <w:proofErr w:type="spellEnd"/>
            <w:r w:rsidR="00B44571" w:rsidRPr="00B44571">
              <w:t xml:space="preserve"> y valoran una UX clara, costos de envío transparentes y pagos locales (Transbank).</w:t>
            </w:r>
          </w:p>
          <w:p w14:paraId="0DA116CF" w14:textId="77777777" w:rsidR="00BB0D09" w:rsidRDefault="00BB0D09"/>
          <w:p w14:paraId="77F4AAD5" w14:textId="7706D1F1" w:rsidR="00BB0D09" w:rsidRDefault="00B44571">
            <w:r>
              <w:rPr>
                <w:b/>
              </w:rPr>
              <w:t xml:space="preserve">Equipo Interno:  </w:t>
            </w:r>
            <w:r w:rsidR="00D348C1" w:rsidRPr="00D348C1">
              <w:rPr>
                <w:bCs/>
              </w:rPr>
              <w:t>administradores que gestionan catálogo, stock, precios y órdenes en tiempo real.</w:t>
            </w:r>
          </w:p>
        </w:tc>
        <w:tc>
          <w:tcPr>
            <w:tcW w:w="2199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004AB0F5" w14:textId="55E0A6F2" w:rsidR="00BB0D09" w:rsidRDefault="00000000">
            <w:r>
              <w:rPr>
                <w:b/>
              </w:rPr>
              <w:t xml:space="preserve">Acceso Conveniente: </w:t>
            </w:r>
            <w:r w:rsidR="00D348C1" w:rsidRPr="00D348C1">
              <w:t>búsqueda, filtros, orden por precio/popularidad, ficha clara.</w:t>
            </w:r>
          </w:p>
          <w:p w14:paraId="4C7358FB" w14:textId="77777777" w:rsidR="00BB0D09" w:rsidRDefault="00BB0D09"/>
          <w:p w14:paraId="7EF55BE4" w14:textId="77777777" w:rsidR="00F772B4" w:rsidRDefault="00D348C1" w:rsidP="00F772B4">
            <w:r w:rsidRPr="00D348C1">
              <w:rPr>
                <w:b/>
              </w:rPr>
              <w:t>Confianza y seguridad:</w:t>
            </w:r>
            <w:r>
              <w:rPr>
                <w:b/>
              </w:rPr>
              <w:t xml:space="preserve"> </w:t>
            </w:r>
            <w:r w:rsidRPr="00D348C1">
              <w:t>checkout simple, Transbank Webpay Plus, políticas visibles.</w:t>
            </w:r>
            <w:r w:rsidR="00F772B4">
              <w:t xml:space="preserve"> Rate limiting en </w:t>
            </w:r>
            <w:proofErr w:type="spellStart"/>
            <w:r w:rsidR="00F772B4">
              <w:t>endpoints</w:t>
            </w:r>
            <w:proofErr w:type="spellEnd"/>
            <w:r w:rsidR="00F772B4">
              <w:t xml:space="preserve"> críticos (</w:t>
            </w:r>
            <w:proofErr w:type="spellStart"/>
            <w:r w:rsidR="00F772B4">
              <w:t>login</w:t>
            </w:r>
            <w:proofErr w:type="spellEnd"/>
            <w:r w:rsidR="00F772B4">
              <w:t xml:space="preserve"> 5/min, checkout 10/hora, </w:t>
            </w:r>
          </w:p>
          <w:p w14:paraId="25D3402D" w14:textId="77777777" w:rsidR="00F772B4" w:rsidRDefault="00F772B4" w:rsidP="00F772B4">
            <w:proofErr w:type="spellStart"/>
            <w:r>
              <w:t>forgot-</w:t>
            </w:r>
            <w:proofErr w:type="gramStart"/>
            <w:r>
              <w:t>password</w:t>
            </w:r>
            <w:proofErr w:type="spellEnd"/>
            <w:proofErr w:type="gramEnd"/>
            <w:r>
              <w:t xml:space="preserve"> 3/hora), protección CSRF/XSS por defecto, manejo seguro </w:t>
            </w:r>
          </w:p>
          <w:p w14:paraId="51782F05" w14:textId="3451CC0D" w:rsidR="00BB0D09" w:rsidRDefault="00F772B4" w:rsidP="00F772B4">
            <w:r>
              <w:t xml:space="preserve">de secretos con </w:t>
            </w:r>
            <w:proofErr w:type="spellStart"/>
            <w:r>
              <w:t>django-environ</w:t>
            </w:r>
            <w:proofErr w:type="spellEnd"/>
            <w:r>
              <w:t>.</w:t>
            </w:r>
          </w:p>
          <w:p w14:paraId="6120983F" w14:textId="77777777" w:rsidR="00872C8A" w:rsidRDefault="00872C8A"/>
          <w:p w14:paraId="3EDDDEDC" w14:textId="77777777" w:rsidR="00872C8A" w:rsidRDefault="00872C8A" w:rsidP="00872C8A">
            <w:r w:rsidRPr="00872C8A">
              <w:rPr>
                <w:b/>
                <w:bCs/>
              </w:rPr>
              <w:t>Panel administrativo</w:t>
            </w:r>
            <w:r>
              <w:t>:</w:t>
            </w:r>
          </w:p>
          <w:p w14:paraId="05506E82" w14:textId="77777777" w:rsidR="00F772B4" w:rsidRDefault="00F772B4" w:rsidP="00F772B4">
            <w:r>
              <w:t xml:space="preserve">Django </w:t>
            </w:r>
            <w:proofErr w:type="spellStart"/>
            <w:r>
              <w:t>Admin</w:t>
            </w:r>
            <w:proofErr w:type="spellEnd"/>
            <w:r>
              <w:t xml:space="preserve"> estándar para gestión de productos, </w:t>
            </w:r>
          </w:p>
          <w:p w14:paraId="618C27F9" w14:textId="79AC2E97" w:rsidR="00872C8A" w:rsidRDefault="00F772B4" w:rsidP="00F772B4">
            <w:r>
              <w:t>pedidos, usuarios y cambio de estados con acceso protegido por roles.</w:t>
            </w:r>
          </w:p>
          <w:p w14:paraId="37B0DBEC" w14:textId="77777777" w:rsidR="00F772B4" w:rsidRDefault="00F772B4" w:rsidP="00F772B4"/>
          <w:p w14:paraId="0AB0BB1F" w14:textId="5DADA8A7" w:rsidR="00BB0D09" w:rsidRDefault="00D348C1">
            <w:r w:rsidRPr="00D348C1">
              <w:rPr>
                <w:b/>
              </w:rPr>
              <w:t>Operación eficiente</w:t>
            </w:r>
            <w:r>
              <w:rPr>
                <w:b/>
              </w:rPr>
              <w:t xml:space="preserve">: </w:t>
            </w:r>
            <w:r w:rsidRPr="00D348C1">
              <w:t>stock consistente, órdenes confiables, reportes básicos.</w:t>
            </w:r>
          </w:p>
          <w:p w14:paraId="39075021" w14:textId="77777777" w:rsidR="00BB0D09" w:rsidRDefault="00BB0D09"/>
          <w:p w14:paraId="3E5DFF48" w14:textId="77777777" w:rsidR="00903201" w:rsidRPr="00903201" w:rsidRDefault="00D348C1" w:rsidP="00903201">
            <w:pPr>
              <w:jc w:val="center"/>
              <w:rPr>
                <w:bCs/>
              </w:rPr>
            </w:pPr>
            <w:r w:rsidRPr="00D348C1">
              <w:rPr>
                <w:b/>
              </w:rPr>
              <w:t>Crecimiento orgánico</w:t>
            </w:r>
            <w:r>
              <w:rPr>
                <w:b/>
              </w:rPr>
              <w:t>:</w:t>
            </w:r>
            <w:r w:rsidR="00F772B4">
              <w:t xml:space="preserve"> </w:t>
            </w:r>
            <w:proofErr w:type="spellStart"/>
            <w:r w:rsidR="00F772B4" w:rsidRPr="00F772B4">
              <w:rPr>
                <w:bCs/>
              </w:rPr>
              <w:t>URLs</w:t>
            </w:r>
            <w:proofErr w:type="spellEnd"/>
            <w:r w:rsidR="00F772B4" w:rsidRPr="00F772B4">
              <w:rPr>
                <w:bCs/>
              </w:rPr>
              <w:t xml:space="preserve"> limpias por producto con slugs, robots.txt para SEO. </w:t>
            </w:r>
            <w:r w:rsidR="00903201" w:rsidRPr="00903201">
              <w:rPr>
                <w:bCs/>
              </w:rPr>
              <w:t xml:space="preserve">Meta tags dinámicos y sitemap.xml planeados como mejora futura </w:t>
            </w:r>
          </w:p>
          <w:p w14:paraId="6DFB707F" w14:textId="102E774A" w:rsidR="00BB0D09" w:rsidRPr="00F772B4" w:rsidRDefault="00903201" w:rsidP="00903201">
            <w:pPr>
              <w:jc w:val="center"/>
              <w:rPr>
                <w:bCs/>
              </w:rPr>
            </w:pPr>
            <w:r w:rsidRPr="00903201">
              <w:rPr>
                <w:bCs/>
              </w:rPr>
              <w:t xml:space="preserve">(actualmente solo robots.txt estático y </w:t>
            </w:r>
            <w:proofErr w:type="spellStart"/>
            <w:r w:rsidRPr="00903201">
              <w:rPr>
                <w:bCs/>
              </w:rPr>
              <w:t>URLs</w:t>
            </w:r>
            <w:proofErr w:type="spellEnd"/>
            <w:r w:rsidRPr="00903201">
              <w:rPr>
                <w:bCs/>
              </w:rPr>
              <w:t xml:space="preserve"> limpias implementados)</w:t>
            </w:r>
            <w:r w:rsidR="00F772B4" w:rsidRPr="00F772B4">
              <w:rPr>
                <w:bCs/>
              </w:rPr>
              <w:t>.</w:t>
            </w:r>
          </w:p>
        </w:tc>
        <w:tc>
          <w:tcPr>
            <w:tcW w:w="2195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750CC4F7" w14:textId="14EF3070" w:rsidR="00F772B4" w:rsidRDefault="00D348C1" w:rsidP="00F772B4">
            <w:r w:rsidRPr="00D348C1">
              <w:lastRenderedPageBreak/>
              <w:t xml:space="preserve">Una plataforma web de e-commerce que ofrece funcionalidades clave como catálogo y búsqueda de productos, filtros por categoría, ficha de producto, carrito de compras, checkout con Transbank Webpay Plus, inicio de sesión y registro de usuarios y visualización del historial de </w:t>
            </w:r>
            <w:proofErr w:type="gramStart"/>
            <w:r w:rsidRPr="00D348C1">
              <w:t>pedidos</w:t>
            </w:r>
            <w:r w:rsidR="00F772B4" w:rsidRPr="00D348C1">
              <w:t>,</w:t>
            </w:r>
            <w:r w:rsidR="00F772B4">
              <w:t xml:space="preserve">  sistema</w:t>
            </w:r>
            <w:proofErr w:type="gramEnd"/>
            <w:r w:rsidR="00F772B4">
              <w:t xml:space="preserve"> de auditoría automática, historial de precios de productos, </w:t>
            </w:r>
          </w:p>
          <w:p w14:paraId="05ED3A56" w14:textId="77777777" w:rsidR="00F772B4" w:rsidRDefault="00F772B4" w:rsidP="00F772B4">
            <w:r>
              <w:t xml:space="preserve">reglas de envío avanzadas por zona/categoría/producto, carrito para </w:t>
            </w:r>
          </w:p>
          <w:p w14:paraId="1E72402F" w14:textId="77777777" w:rsidR="00F772B4" w:rsidRDefault="00F772B4" w:rsidP="00F772B4">
            <w:r>
              <w:t xml:space="preserve">usuarios invitados basado en sesiones. Además, incluirá características futuras como </w:t>
            </w:r>
            <w:r>
              <w:lastRenderedPageBreak/>
              <w:t xml:space="preserve">recomendaciones personalizadas, </w:t>
            </w:r>
          </w:p>
          <w:p w14:paraId="2015078B" w14:textId="77777777" w:rsidR="00F772B4" w:rsidRDefault="00F772B4" w:rsidP="00F772B4">
            <w:r>
              <w:t xml:space="preserve">seguimiento de envíos en tiempo real, reseñas de clientes, exportación de </w:t>
            </w:r>
          </w:p>
          <w:p w14:paraId="61CF2960" w14:textId="77777777" w:rsidR="00F772B4" w:rsidRDefault="00F772B4" w:rsidP="00F772B4">
            <w:r>
              <w:t xml:space="preserve">reportes CSV, meta tags dinámicos por producto, sitemap.xml generado </w:t>
            </w:r>
          </w:p>
          <w:p w14:paraId="41080A5F" w14:textId="63732575" w:rsidR="00BB0D09" w:rsidRDefault="00F772B4" w:rsidP="00F772B4">
            <w:r>
              <w:t>automáticamente, y un programa de lealtad.</w:t>
            </w:r>
          </w:p>
        </w:tc>
        <w:tc>
          <w:tcPr>
            <w:tcW w:w="2190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00E8462E" w14:textId="77777777" w:rsidR="00D348C1" w:rsidRPr="00D348C1" w:rsidRDefault="00D348C1" w:rsidP="00D348C1">
            <w:pPr>
              <w:rPr>
                <w:b/>
              </w:rPr>
            </w:pPr>
            <w:r w:rsidRPr="00D348C1">
              <w:rPr>
                <w:b/>
              </w:rPr>
              <w:lastRenderedPageBreak/>
              <w:t xml:space="preserve">Mejor experiencia del cliente </w:t>
            </w:r>
            <w:r w:rsidRPr="00D348C1">
              <w:rPr>
                <w:bCs/>
              </w:rPr>
              <w:t>(flujo simple, pago local, confianza).</w:t>
            </w:r>
          </w:p>
          <w:p w14:paraId="69D8FF37" w14:textId="77777777" w:rsidR="00D348C1" w:rsidRPr="00D348C1" w:rsidRDefault="00D348C1" w:rsidP="00D348C1">
            <w:pPr>
              <w:rPr>
                <w:b/>
              </w:rPr>
            </w:pPr>
          </w:p>
          <w:p w14:paraId="44C3DD23" w14:textId="77777777" w:rsidR="00D348C1" w:rsidRPr="00D348C1" w:rsidRDefault="00D348C1" w:rsidP="00D348C1">
            <w:pPr>
              <w:rPr>
                <w:b/>
              </w:rPr>
            </w:pPr>
            <w:r w:rsidRPr="00D348C1">
              <w:rPr>
                <w:b/>
              </w:rPr>
              <w:t xml:space="preserve">Optimización operativa </w:t>
            </w:r>
            <w:r w:rsidRPr="00D348C1">
              <w:rPr>
                <w:bCs/>
              </w:rPr>
              <w:t>(stock/órdenes en tiempo real, menos errores).</w:t>
            </w:r>
          </w:p>
          <w:p w14:paraId="29076C32" w14:textId="77777777" w:rsidR="00D348C1" w:rsidRPr="00D348C1" w:rsidRDefault="00D348C1" w:rsidP="00D348C1">
            <w:pPr>
              <w:rPr>
                <w:b/>
              </w:rPr>
            </w:pPr>
          </w:p>
          <w:p w14:paraId="1CCE83E5" w14:textId="77777777" w:rsidR="00D348C1" w:rsidRPr="00D348C1" w:rsidRDefault="00D348C1" w:rsidP="00D348C1">
            <w:pPr>
              <w:rPr>
                <w:b/>
              </w:rPr>
            </w:pPr>
            <w:r w:rsidRPr="00D348C1">
              <w:rPr>
                <w:b/>
              </w:rPr>
              <w:t xml:space="preserve">Crecimiento del negocio </w:t>
            </w:r>
            <w:r w:rsidRPr="00D348C1">
              <w:rPr>
                <w:bCs/>
              </w:rPr>
              <w:t>(SEO + conversión en checkout).</w:t>
            </w:r>
          </w:p>
          <w:p w14:paraId="39A6B7D7" w14:textId="77777777" w:rsidR="00D348C1" w:rsidRPr="00D348C1" w:rsidRDefault="00D348C1" w:rsidP="00D348C1">
            <w:pPr>
              <w:rPr>
                <w:b/>
              </w:rPr>
            </w:pPr>
          </w:p>
          <w:p w14:paraId="66A367F6" w14:textId="4BE7902A" w:rsidR="00BB0D09" w:rsidRDefault="00D348C1" w:rsidP="00D348C1">
            <w:pPr>
              <w:rPr>
                <w:highlight w:val="white"/>
              </w:rPr>
            </w:pPr>
            <w:r w:rsidRPr="00D348C1">
              <w:rPr>
                <w:b/>
              </w:rPr>
              <w:t xml:space="preserve">Seguridad y cumplimiento </w:t>
            </w:r>
            <w:r w:rsidRPr="00D348C1">
              <w:rPr>
                <w:bCs/>
              </w:rPr>
              <w:t>(pagos regulados, protección de datos).</w:t>
            </w:r>
          </w:p>
        </w:tc>
      </w:tr>
    </w:tbl>
    <w:p w14:paraId="126462D3" w14:textId="322D0A89" w:rsidR="00BB0D09" w:rsidRDefault="00BB0D09"/>
    <w:sectPr w:rsidR="00BB0D09">
      <w:headerReference w:type="default" r:id="rId12"/>
      <w:footerReference w:type="default" r:id="rId13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1A17A" w14:textId="77777777" w:rsidR="00BF6FA0" w:rsidRDefault="00BF6FA0">
      <w:pPr>
        <w:spacing w:after="0" w:line="240" w:lineRule="auto"/>
      </w:pPr>
      <w:r>
        <w:separator/>
      </w:r>
    </w:p>
  </w:endnote>
  <w:endnote w:type="continuationSeparator" w:id="0">
    <w:p w14:paraId="37A0F7D0" w14:textId="77777777" w:rsidR="00BF6FA0" w:rsidRDefault="00BF6F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EC3DD" w14:textId="77777777" w:rsidR="009E4F5F" w:rsidRDefault="009E4F5F">
    <w:pPr>
      <w:pStyle w:val="Piedepgina"/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MX"/>
      </w:rPr>
      <w:t>2</w:t>
    </w:r>
    <w:r>
      <w:rPr>
        <w:caps/>
        <w:color w:val="4F81BD" w:themeColor="accent1"/>
      </w:rPr>
      <w:fldChar w:fldCharType="end"/>
    </w:r>
  </w:p>
  <w:p w14:paraId="13466C01" w14:textId="77777777" w:rsidR="00BB0D09" w:rsidRDefault="00BB0D0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C691EF" w14:textId="77777777" w:rsidR="00BF6FA0" w:rsidRDefault="00BF6FA0">
      <w:pPr>
        <w:spacing w:after="0" w:line="240" w:lineRule="auto"/>
      </w:pPr>
      <w:r>
        <w:separator/>
      </w:r>
    </w:p>
  </w:footnote>
  <w:footnote w:type="continuationSeparator" w:id="0">
    <w:p w14:paraId="7CACA3FC" w14:textId="77777777" w:rsidR="00BF6FA0" w:rsidRDefault="00BF6F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3E2D9" w14:textId="37B5E197" w:rsidR="00BB0D09" w:rsidRDefault="00B44571" w:rsidP="00B44571">
    <w:pPr>
      <w:tabs>
        <w:tab w:val="center" w:pos="4419"/>
        <w:tab w:val="right" w:pos="8838"/>
      </w:tabs>
      <w:spacing w:after="0" w:line="240" w:lineRule="auto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215D833C" wp14:editId="78D44593">
          <wp:simplePos x="0" y="0"/>
          <wp:positionH relativeFrom="column">
            <wp:posOffset>4520565</wp:posOffset>
          </wp:positionH>
          <wp:positionV relativeFrom="paragraph">
            <wp:posOffset>-290195</wp:posOffset>
          </wp:positionV>
          <wp:extent cx="1991995" cy="533400"/>
          <wp:effectExtent l="0" t="0" r="8255" b="0"/>
          <wp:wrapSquare wrapText="bothSides" distT="0" distB="0" distL="114300" distR="114300"/>
          <wp:docPr id="1035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91995" cy="533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0D09"/>
    <w:rsid w:val="000E6F52"/>
    <w:rsid w:val="001613AB"/>
    <w:rsid w:val="002E4F83"/>
    <w:rsid w:val="002F5AC9"/>
    <w:rsid w:val="00336570"/>
    <w:rsid w:val="003D7934"/>
    <w:rsid w:val="004419CF"/>
    <w:rsid w:val="0056200D"/>
    <w:rsid w:val="005F2E92"/>
    <w:rsid w:val="00623C05"/>
    <w:rsid w:val="0071621B"/>
    <w:rsid w:val="007171D1"/>
    <w:rsid w:val="00766DB8"/>
    <w:rsid w:val="007D62AB"/>
    <w:rsid w:val="00872C8A"/>
    <w:rsid w:val="00903201"/>
    <w:rsid w:val="00954A2D"/>
    <w:rsid w:val="009E4F5F"/>
    <w:rsid w:val="00B02127"/>
    <w:rsid w:val="00B21FD6"/>
    <w:rsid w:val="00B27902"/>
    <w:rsid w:val="00B341EA"/>
    <w:rsid w:val="00B44571"/>
    <w:rsid w:val="00BB0D09"/>
    <w:rsid w:val="00BF6FA0"/>
    <w:rsid w:val="00C3571C"/>
    <w:rsid w:val="00C75AAD"/>
    <w:rsid w:val="00D348C1"/>
    <w:rsid w:val="00D766D1"/>
    <w:rsid w:val="00DE552D"/>
    <w:rsid w:val="00E70732"/>
    <w:rsid w:val="00F427FF"/>
    <w:rsid w:val="00F772B4"/>
    <w:rsid w:val="00F91F55"/>
    <w:rsid w:val="00FB1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71D893"/>
  <w15:docId w15:val="{8EFFEC99-61BD-43B7-8398-DD342940D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uiPriority w:val="9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/86+u0FC3ZfhBFNWIqZQpr3wYw==">CgMxLjAyCGguZ2pkZ3hzMgloLjMwajB6bGwyCWguMWZvYjl0ZTIJaC4zem55c2g3MgloLjJldDkycDAyCGgudHlqY3d0OAByITE4R29RZElnMG9vUzR2M1lyd2pSSE5EMlZnRi1ZbWU5dw==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5</Pages>
  <Words>474</Words>
  <Characters>3220</Characters>
  <Application>Microsoft Office Word</Application>
  <DocSecurity>0</DocSecurity>
  <Lines>292</Lines>
  <Paragraphs>99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BENJAMIN . HUENUPE ALMONTE</cp:lastModifiedBy>
  <cp:revision>13</cp:revision>
  <dcterms:created xsi:type="dcterms:W3CDTF">2020-02-08T04:24:00Z</dcterms:created>
  <dcterms:modified xsi:type="dcterms:W3CDTF">2025-11-23T22:22:00Z</dcterms:modified>
</cp:coreProperties>
</file>