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JAVA学习day22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GUI概述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8595" cy="3167380"/>
            <wp:effectExtent l="0" t="0" r="4445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GUI布局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容器中的组件的排放方式，就是布局。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常见的布局管理器：</w:t>
      </w:r>
    </w:p>
    <w:p>
      <w:pPr>
        <w:widowControl w:val="0"/>
        <w:numPr>
          <w:ilvl w:val="0"/>
          <w:numId w:val="2"/>
        </w:numPr>
        <w:spacing w:line="360" w:lineRule="auto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FlowLayout(流式布局管理器)</w:t>
      </w:r>
    </w:p>
    <w:p>
      <w:pPr>
        <w:widowControl w:val="0"/>
        <w:numPr>
          <w:ilvl w:val="0"/>
          <w:numId w:val="3"/>
        </w:numPr>
        <w:spacing w:line="360" w:lineRule="auto"/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、从左到右的顺序排列。</w:t>
      </w:r>
    </w:p>
    <w:p>
      <w:pPr>
        <w:widowControl w:val="0"/>
        <w:numPr>
          <w:ilvl w:val="0"/>
          <w:numId w:val="3"/>
        </w:numPr>
        <w:spacing w:line="360" w:lineRule="auto"/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、Panel默认的布局管理器</w:t>
      </w:r>
    </w:p>
    <w:p>
      <w:pPr>
        <w:widowControl w:val="0"/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BorderLayout(边界布局管理器)</w:t>
      </w:r>
    </w:p>
    <w:p>
      <w:pPr>
        <w:widowControl w:val="0"/>
        <w:numPr>
          <w:ilvl w:val="0"/>
          <w:numId w:val="4"/>
        </w:numPr>
        <w:spacing w:line="360" w:lineRule="auto"/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、东南西北中</w:t>
      </w:r>
    </w:p>
    <w:p>
      <w:pPr>
        <w:widowControl w:val="0"/>
        <w:numPr>
          <w:ilvl w:val="0"/>
          <w:numId w:val="4"/>
        </w:numPr>
        <w:spacing w:line="360" w:lineRule="auto"/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、Frame默认的布局管理器</w:t>
      </w:r>
    </w:p>
    <w:p>
      <w:pPr>
        <w:widowControl w:val="0"/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GridLayout(网络布局管理器)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规则的矩阵</w:t>
      </w:r>
    </w:p>
    <w:p>
      <w:pPr>
        <w:widowControl w:val="0"/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GradLayout(卡片布局管理器)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选项卡</w:t>
      </w:r>
    </w:p>
    <w:p>
      <w:pPr>
        <w:widowControl w:val="0"/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GridBagLayout(网络包布局管理器)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非规则的矩阵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  <w:t>GUI（Frame）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  <w:t>创建图形化界面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  <w:t>首先记得导包。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  <w:t>1.创建frame窗体;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  <w:t>2.对窗体进行基本设置。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  <w:t>比如大小，位置，布局。 方向大小的设置都是横竖，布局方式可以采用流体的方式。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  <w:t>3.定义组件；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  <w:t>4.将组件通过窗体的add方法方法添加到窗体中;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  <w:t>5.让窗体显示，通过setVisible(这里的参数为true或者false)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>事件监听机制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特点：1.事件源； 2.事件； 3.监听器； 4.事件处理。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事件源：就是awt包或者swing包中的那些图像界面组件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事件：每一个事件源都有自己特有的对应事件和共性事件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监听器：将可以触发某一个事件的动作（不止一个动作），都已经封装到一个监听器之中。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以上三者，在java中都已经定义好了，直接获取其对象来用就可以了。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所以我们要做的事情，就是对产生的动作进行处理。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70500" cy="271145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GUI窗体事件</w:t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GUI(Action)事件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就是一个小实验，按下button键，然后退出，并且打印相应的文字。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让按钮具备退出程序的功能：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按钮就是事件源;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那么选择哪个监听器？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通过关闭窗体示例了解到，想要知道那个组件具备什么样特有监听器。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需要查看该组件对象的功能。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通过查阅button的描述，发现按钮支持一个特有监听addActionListener。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按钮有按钮的监听器，窗体有窗体的监听器。</w:t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GUI（鼠标事件）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让按钮具备退出程序的功能：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按钮就是事件源;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那么选择哪个监听器？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通过关闭窗体示例了解到，想要知道那个组件具备什么样特有监听器。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需要查看该组件对象的功能。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通过查阅button的描述，发现按钮支持一个特有监听addActionListener。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键盘事件GUI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讲的一个关于键盘的小案例，非法与合法。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GUI的练习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虽然完成了这个练习，但是大部分还是跟着它动手做的，还需要强化，明确事件到底是在哪里发生的。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如下截图是要达到的目的：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4938395" cy="3646170"/>
            <wp:effectExtent l="0" t="0" r="1460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395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GUI（对话框）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在原来day9的练习的基础上加一个对话框dialog窗体。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创建对应子类中的东西，按照步骤加入，并且要搞一个enter键（有相应的键盘监听器）代替对应确定键，所以可以将重复的代码封装起来。也是很多函数的复写，键盘，按钮，窗体，对话框，label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GUI（菜单）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这是学习了一下GUI的MenuBar、Menu与MenuItem方面的知识；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菜单栏：横着的东西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菜单项不能再添加东西，菜单定义的能再添加东西。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分别是菜单栏，菜单和菜单项。并且注意，菜单和菜单项关于右边小箭头的区别。</w:t>
      </w:r>
    </w:p>
    <w:p>
      <w:pPr>
        <w:widowControl w:val="0"/>
        <w:numPr>
          <w:numId w:val="0"/>
        </w:numPr>
        <w:spacing w:line="360" w:lineRule="auto"/>
        <w:jc w:val="both"/>
      </w:pPr>
      <w:r>
        <w:drawing>
          <wp:inline distT="0" distB="0" distL="114300" distR="114300">
            <wp:extent cx="1790700" cy="1341120"/>
            <wp:effectExtent l="0" t="0" r="762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GUI练习 打开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这是GUI的一个练习，就是对应的打开文件，然后显示的一系列操作。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GUI练习 保存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完善一下12的一个功能。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jar包双击执行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这个任务没完成，双击就能执行，不用打开dos命令行，不知道哪里出错了，报错说找不到1.txt这个文件。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1770" cy="1233170"/>
            <wp:effectExtent l="0" t="0" r="1270" b="12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AA0D93"/>
    <w:multiLevelType w:val="singleLevel"/>
    <w:tmpl w:val="ADAA0D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4741F64"/>
    <w:multiLevelType w:val="singleLevel"/>
    <w:tmpl w:val="B4741F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E371584"/>
    <w:multiLevelType w:val="singleLevel"/>
    <w:tmpl w:val="CE371584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1DF7E14E"/>
    <w:multiLevelType w:val="singleLevel"/>
    <w:tmpl w:val="1DF7E14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D34213"/>
    <w:rsid w:val="16D34213"/>
    <w:rsid w:val="1C517743"/>
    <w:rsid w:val="203C11CC"/>
    <w:rsid w:val="2174567C"/>
    <w:rsid w:val="35032D54"/>
    <w:rsid w:val="3FF8584E"/>
    <w:rsid w:val="4A6F30E5"/>
    <w:rsid w:val="4C700193"/>
    <w:rsid w:val="4C99682F"/>
    <w:rsid w:val="51EC65B7"/>
    <w:rsid w:val="5F8A20E9"/>
    <w:rsid w:val="6ED51D3C"/>
    <w:rsid w:val="788818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2021-01-17T03:50:00Z</dcterms:created>
  <dc:creator>胡大虾</dc:creator>
  <cp:lastModifiedBy>胡大虾</cp:lastModifiedBy>
  <dcterms:modified xsi:type="dcterms:W3CDTF">2021-01-22T13:36:09Z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