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A" w:rsidRPr="0033232A" w:rsidRDefault="00844E02" w:rsidP="0033232A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t>STR1</w:t>
      </w:r>
    </w:p>
    <w:p w:rsidR="000C2DCA" w:rsidRDefault="00E00A05" w:rsidP="0033232A">
      <w:r>
        <w:tab/>
      </w:r>
      <w:hyperlink r:id="rId5" w:history="1">
        <w:r w:rsidR="000C2DCA" w:rsidRPr="000C2DCA">
          <w:rPr>
            <w:rStyle w:val="Hyperlink"/>
          </w:rPr>
          <w:t>Link</w:t>
        </w:r>
      </w:hyperlink>
    </w:p>
    <w:p w:rsidR="0033232A" w:rsidRDefault="000C2DCA" w:rsidP="000C2DCA">
      <w:pPr>
        <w:ind w:firstLine="720"/>
      </w:pPr>
      <w:r>
        <w:t>Cho hai x</w:t>
      </w:r>
      <w:r w:rsidR="007954EE">
        <w:t>âu T và P</w:t>
      </w:r>
      <w:r>
        <w:t xml:space="preserve">. </w:t>
      </w:r>
      <w:r w:rsidR="00077AC8">
        <w:t>Tìm các vị trí</w:t>
      </w:r>
      <w:r w:rsidR="00E00A05">
        <w:t xml:space="preserve"> xuất hiệ</w:t>
      </w:r>
      <w:r w:rsidR="00077AC8">
        <w:t xml:space="preserve">n </w:t>
      </w:r>
      <w:r w:rsidR="007954EE">
        <w:t>xâu P trong xâu T</w:t>
      </w:r>
      <w:r w:rsidR="00E00A05">
        <w:t>.</w:t>
      </w:r>
    </w:p>
    <w:p w:rsidR="0033232A" w:rsidRDefault="0033232A" w:rsidP="0033232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7954EE" w:rsidRDefault="00E00A05" w:rsidP="00E00A05">
      <w:pPr>
        <w:ind w:firstLine="720"/>
      </w:pPr>
      <w:r>
        <w:t>Dòng đầ</w:t>
      </w:r>
      <w:r w:rsidR="007954EE">
        <w:t>u là xâu T.</w:t>
      </w:r>
    </w:p>
    <w:p w:rsidR="00E00A05" w:rsidRDefault="007954EE" w:rsidP="00E00A05">
      <w:pPr>
        <w:ind w:firstLine="720"/>
      </w:pPr>
      <w:r>
        <w:t>Dòng hai là xâu P</w:t>
      </w:r>
      <w:r w:rsidR="00E00A05">
        <w:t xml:space="preserve"> </w:t>
      </w:r>
      <w:r>
        <w:t>.</w:t>
      </w:r>
    </w:p>
    <w:p w:rsidR="007954EE" w:rsidRDefault="007954EE" w:rsidP="00E00A05">
      <w:pPr>
        <w:ind w:firstLine="720"/>
      </w:pPr>
      <w:r>
        <w:t>Hai xâu gồm các chữ cái alphabet.</w:t>
      </w:r>
    </w:p>
    <w:p w:rsidR="00844E02" w:rsidRPr="000C2DCA" w:rsidRDefault="00844E02" w:rsidP="00E00A05">
      <w:pPr>
        <w:ind w:firstLine="720"/>
      </w:pPr>
      <w:r>
        <w:t xml:space="preserve">Độ dài các xâu </w:t>
      </w:r>
      <m:oMath>
        <m:r>
          <w:rPr>
            <w:rFonts w:ascii="Cambria Math" w:hAnsi="Cambria Math"/>
          </w:rPr>
          <m:t>≤</m:t>
        </m:r>
      </m:oMath>
      <w:r w:rsidR="00077AC8">
        <w:t xml:space="preserve"> 50000 </w:t>
      </w:r>
      <w:r w:rsidR="000C2DCA">
        <w:t>và độ dài xâu T không vượt quá xâu S.</w:t>
      </w:r>
    </w:p>
    <w:p w:rsidR="0033232A" w:rsidRDefault="0033232A" w:rsidP="0033232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33232A" w:rsidRDefault="00077AC8" w:rsidP="0033232A">
      <w:r>
        <w:tab/>
        <w:t>In ra vị trí xuất hiện theo thứ tự tăng dần</w:t>
      </w:r>
      <w:r w:rsidR="004C299F">
        <w:t xml:space="preserve"> (đánh số từ 0)</w:t>
      </w:r>
      <w: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33232A" w:rsidTr="0033232A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33232A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33232A" w:rsidP="0033232A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33232A" w:rsidTr="0033232A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AC8" w:rsidRDefault="00077AC8" w:rsidP="00077AC8">
            <w:pPr>
              <w:spacing w:line="240" w:lineRule="auto"/>
            </w:pPr>
            <w:r>
              <w:t>ababbababa</w:t>
            </w:r>
          </w:p>
          <w:p w:rsidR="00E00A05" w:rsidRDefault="00077AC8" w:rsidP="00077AC8">
            <w:pPr>
              <w:spacing w:line="240" w:lineRule="auto"/>
            </w:pPr>
            <w:r>
              <w:t>aba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32A" w:rsidRDefault="00077AC8" w:rsidP="00644383">
            <w:pPr>
              <w:spacing w:line="240" w:lineRule="auto"/>
            </w:pPr>
            <w:r>
              <w:t>0 5 7</w:t>
            </w:r>
          </w:p>
        </w:tc>
      </w:tr>
    </w:tbl>
    <w:p w:rsidR="0033232A" w:rsidRDefault="0033232A" w:rsidP="0033232A">
      <w:r>
        <w:tab/>
      </w:r>
    </w:p>
    <w:p w:rsidR="003B036A" w:rsidRDefault="00026BDF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33232A" w:rsidRDefault="0033232A"/>
    <w:p w:rsidR="00844E02" w:rsidRPr="0033232A" w:rsidRDefault="00844E02" w:rsidP="00844E02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t>STR2</w:t>
      </w:r>
    </w:p>
    <w:p w:rsidR="000C2DCA" w:rsidRDefault="00844E02" w:rsidP="00844E02">
      <w:r>
        <w:tab/>
      </w:r>
      <w:hyperlink r:id="rId6" w:history="1">
        <w:r w:rsidR="000C2DCA" w:rsidRPr="000C2DCA">
          <w:rPr>
            <w:rStyle w:val="Hyperlink"/>
          </w:rPr>
          <w:t>Link</w:t>
        </w:r>
      </w:hyperlink>
    </w:p>
    <w:p w:rsidR="00844E02" w:rsidRDefault="00844E02" w:rsidP="000C2DCA">
      <w:pPr>
        <w:ind w:firstLine="720"/>
      </w:pPr>
      <w:r>
        <w:t>Tìm độ dài của xâu con chung dài nhất của hai xâu S và T.</w:t>
      </w:r>
    </w:p>
    <w:p w:rsidR="00844E02" w:rsidRDefault="00844E02" w:rsidP="00844E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C07685" w:rsidRDefault="00C07685" w:rsidP="00844E02">
      <w:pPr>
        <w:ind w:firstLine="720"/>
      </w:pPr>
      <w:r>
        <w:t>Dòng đầu tiên là số n, tức độ dài của hai xâu S và T.</w:t>
      </w:r>
    </w:p>
    <w:p w:rsidR="00844E02" w:rsidRDefault="00C07685" w:rsidP="00C07685">
      <w:pPr>
        <w:ind w:firstLine="720"/>
      </w:pPr>
      <w:r>
        <w:t xml:space="preserve">Dòng hai và ba lần lượt </w:t>
      </w:r>
      <w:r w:rsidR="00844E02">
        <w:t xml:space="preserve">là xâu S </w:t>
      </w:r>
      <w:r>
        <w:t xml:space="preserve">và T </w:t>
      </w:r>
      <w:r w:rsidR="00844E02">
        <w:t>gồm các kí tự từ</w:t>
      </w:r>
      <w:r>
        <w:t xml:space="preserve"> ‘A</w:t>
      </w:r>
      <w:r w:rsidR="00844E02">
        <w:t>’ đế</w:t>
      </w:r>
      <w:r>
        <w:t>n ‘Z</w:t>
      </w:r>
      <w:r w:rsidR="00844E02">
        <w:t>’.</w:t>
      </w:r>
    </w:p>
    <w:p w:rsidR="00844E02" w:rsidRPr="00E00A05" w:rsidRDefault="00844E02" w:rsidP="00844E02">
      <w:pPr>
        <w:ind w:firstLine="720"/>
      </w:pPr>
      <w:r>
        <w:t xml:space="preserve">Độ dài các xâu </w:t>
      </w:r>
      <m:oMath>
        <m:r>
          <w:rPr>
            <w:rFonts w:ascii="Cambria Math" w:hAnsi="Cambria Math"/>
          </w:rPr>
          <m:t>≤</m:t>
        </m:r>
      </m:oMath>
      <w:r>
        <w:t xml:space="preserve"> 10</w:t>
      </w:r>
      <w:r>
        <w:rPr>
          <w:vertAlign w:val="superscript"/>
        </w:rPr>
        <w:t>5</w:t>
      </w:r>
    </w:p>
    <w:p w:rsidR="00844E02" w:rsidRDefault="00844E02" w:rsidP="00844E0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844E02" w:rsidRDefault="00844E02" w:rsidP="00844E02">
      <w:r>
        <w:tab/>
        <w:t>In ra đáp án của bài.</w:t>
      </w: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844E02" w:rsidTr="008C64B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844E02" w:rsidP="008C64B7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844E02" w:rsidP="008C64B7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844E02" w:rsidTr="008C64B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844E02" w:rsidP="008C64B7">
            <w:pPr>
              <w:spacing w:line="240" w:lineRule="auto"/>
            </w:pPr>
            <w:r>
              <w:t>biribibiri</w:t>
            </w:r>
          </w:p>
          <w:p w:rsidR="00844E02" w:rsidRDefault="00844E02" w:rsidP="008C64B7">
            <w:pPr>
              <w:spacing w:line="240" w:lineRule="auto"/>
            </w:pPr>
            <w:r>
              <w:t>bir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844E02" w:rsidP="008C64B7">
            <w:pPr>
              <w:spacing w:line="240" w:lineRule="auto"/>
            </w:pPr>
            <w:r>
              <w:t>2</w:t>
            </w:r>
          </w:p>
        </w:tc>
      </w:tr>
    </w:tbl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33232A" w:rsidRDefault="0033232A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Default="00844E02"/>
    <w:p w:rsidR="00844E02" w:rsidRPr="0033232A" w:rsidRDefault="00844E02" w:rsidP="00844E02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t>STR3</w:t>
      </w:r>
    </w:p>
    <w:p w:rsidR="00CE5B30" w:rsidRDefault="00844E02" w:rsidP="00844E02">
      <w:r>
        <w:tab/>
      </w:r>
      <w:hyperlink r:id="rId7" w:history="1">
        <w:r w:rsidR="00CE5B30" w:rsidRPr="00CE5B30">
          <w:rPr>
            <w:rStyle w:val="Hyperlink"/>
          </w:rPr>
          <w:t>Link</w:t>
        </w:r>
      </w:hyperlink>
    </w:p>
    <w:p w:rsidR="00D158CB" w:rsidRDefault="00D158CB" w:rsidP="00CE5B30">
      <w:pPr>
        <w:ind w:firstLine="720"/>
      </w:pPr>
      <w:r>
        <w:t xml:space="preserve">Một xâu con được gọi là palindrome khi mà đọc xâu từ trái sang phải giống </w:t>
      </w:r>
      <w:r>
        <w:t xml:space="preserve">hệt như khi </w:t>
      </w:r>
      <w:r>
        <w:t>đọc xâu từ phải sang trái (ví dụ: racecar)</w:t>
      </w:r>
    </w:p>
    <w:p w:rsidR="00844E02" w:rsidRDefault="00844E02" w:rsidP="00D158CB">
      <w:pPr>
        <w:ind w:firstLine="720"/>
      </w:pPr>
      <w:r>
        <w:t>Đếm số xâu con của xâu S mà là palindrome.</w:t>
      </w:r>
    </w:p>
    <w:p w:rsidR="00844E02" w:rsidRDefault="00844E02" w:rsidP="00844E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D158CB" w:rsidRDefault="00D158CB" w:rsidP="00D158CB">
      <w:pPr>
        <w:ind w:firstLine="720"/>
      </w:pPr>
      <w:r>
        <w:t>Dòng đầu là xâu S gồm các kí tự ACSII từ 33 đến 127.</w:t>
      </w:r>
    </w:p>
    <w:p w:rsidR="00D158CB" w:rsidRPr="00E00A05" w:rsidRDefault="00D158CB" w:rsidP="00D158CB">
      <w:pPr>
        <w:ind w:firstLine="720"/>
      </w:pPr>
      <w:r>
        <w:t xml:space="preserve">Độ dài xâu </w:t>
      </w:r>
      <m:oMath>
        <m:r>
          <w:rPr>
            <w:rFonts w:ascii="Cambria Math" w:hAnsi="Cambria Math"/>
          </w:rPr>
          <m:t>≤</m:t>
        </m:r>
      </m:oMath>
      <w:r>
        <w:t xml:space="preserve"> 10</w:t>
      </w:r>
      <w:r>
        <w:rPr>
          <w:vertAlign w:val="superscript"/>
        </w:rPr>
        <w:t>5</w:t>
      </w:r>
    </w:p>
    <w:p w:rsidR="00844E02" w:rsidRDefault="00844E02" w:rsidP="00844E0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844E02" w:rsidRDefault="00844E02" w:rsidP="00844E02">
      <w:r>
        <w:tab/>
        <w:t>In ra đáp án của bài.</w:t>
      </w: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844E02" w:rsidTr="008C64B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844E02" w:rsidP="008C64B7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844E02" w:rsidP="008C64B7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844E02" w:rsidTr="008C64B7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026BDF" w:rsidP="008C64B7">
            <w:pPr>
              <w:spacing w:line="240" w:lineRule="auto"/>
            </w:pPr>
            <w:r w:rsidRPr="00026BDF">
              <w:t>ABRACADABRA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E02" w:rsidRDefault="00026BDF" w:rsidP="008C64B7">
            <w:pPr>
              <w:spacing w:line="240" w:lineRule="auto"/>
            </w:pPr>
            <w:r>
              <w:t>13</w:t>
            </w:r>
            <w:bookmarkStart w:id="0" w:name="_GoBack"/>
            <w:bookmarkEnd w:id="0"/>
          </w:p>
        </w:tc>
      </w:tr>
    </w:tbl>
    <w:p w:rsidR="0033232A" w:rsidRDefault="0033232A"/>
    <w:p w:rsidR="00CB41A8" w:rsidRDefault="00CB41A8"/>
    <w:p w:rsidR="00CB41A8" w:rsidRDefault="00CB41A8"/>
    <w:p w:rsidR="00CB41A8" w:rsidRDefault="00CB41A8"/>
    <w:p w:rsidR="00CB41A8" w:rsidRDefault="00CB41A8"/>
    <w:p w:rsidR="00644383" w:rsidRDefault="00644383"/>
    <w:p w:rsidR="00644383" w:rsidRDefault="00644383"/>
    <w:p w:rsidR="00770804" w:rsidRDefault="00770804"/>
    <w:p w:rsidR="00770804" w:rsidRDefault="00770804"/>
    <w:p w:rsidR="00770804" w:rsidRDefault="00770804"/>
    <w:p w:rsidR="00770804" w:rsidRDefault="00770804"/>
    <w:p w:rsidR="00770804" w:rsidRDefault="00770804"/>
    <w:p w:rsidR="00770804" w:rsidRDefault="00770804"/>
    <w:p w:rsidR="00770804" w:rsidRDefault="00770804"/>
    <w:p w:rsidR="00770804" w:rsidRDefault="00770804"/>
    <w:p w:rsidR="00644383" w:rsidRDefault="00644383"/>
    <w:p w:rsidR="00770804" w:rsidRPr="0033232A" w:rsidRDefault="00770804" w:rsidP="00770804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t>STR4</w:t>
      </w:r>
    </w:p>
    <w:p w:rsidR="00CE5B30" w:rsidRDefault="00CE5B30" w:rsidP="00770804">
      <w:r>
        <w:tab/>
      </w:r>
      <w:hyperlink r:id="rId8" w:history="1">
        <w:r w:rsidRPr="00CE5B30">
          <w:rPr>
            <w:rStyle w:val="Hyperlink"/>
          </w:rPr>
          <w:t>Link</w:t>
        </w:r>
      </w:hyperlink>
    </w:p>
    <w:p w:rsidR="00AA6F92" w:rsidRPr="00CE5B30" w:rsidRDefault="00AA6F92" w:rsidP="00AA6F92">
      <w:pPr>
        <w:ind w:firstLine="720"/>
      </w:pPr>
      <w:r>
        <w:t>Một hoán vị xoay vòng của xâu 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2</w:t>
      </w:r>
      <w:r>
        <w:t>...s</w:t>
      </w:r>
      <w:r>
        <w:rPr>
          <w:vertAlign w:val="subscript"/>
        </w:rPr>
        <w:t>n</w:t>
      </w:r>
      <w:r>
        <w:t xml:space="preserve"> có dạng s</w:t>
      </w:r>
      <w:r>
        <w:rPr>
          <w:vertAlign w:val="subscript"/>
        </w:rPr>
        <w:t>i</w:t>
      </w:r>
      <w:r>
        <w:t>s</w:t>
      </w:r>
      <w:r>
        <w:rPr>
          <w:vertAlign w:val="subscript"/>
        </w:rPr>
        <w:t>i+1</w:t>
      </w:r>
      <w:r>
        <w:t>...s</w:t>
      </w:r>
      <w:r>
        <w:rPr>
          <w:vertAlign w:val="subscript"/>
        </w:rPr>
        <w:t>n</w:t>
      </w:r>
      <w:r>
        <w:t>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2</w:t>
      </w:r>
      <w:r>
        <w:t>...s</w:t>
      </w:r>
      <w:r>
        <w:rPr>
          <w:vertAlign w:val="subscript"/>
        </w:rPr>
        <w:t>i-1</w:t>
      </w:r>
      <w:r>
        <w:t xml:space="preserve"> với các số i không âm nhỏ hơn n, trong đó n là độ dài của xâu.  Ví dụ, hoán vị xoay vòng của abc là abc, bca và cab.</w:t>
      </w:r>
    </w:p>
    <w:p w:rsidR="00AA6F92" w:rsidRDefault="00AA6F92" w:rsidP="00770804">
      <w:pPr>
        <w:rPr>
          <w:b/>
          <w:sz w:val="28"/>
          <w:szCs w:val="28"/>
        </w:rPr>
      </w:pPr>
      <w:r>
        <w:tab/>
        <w:t>Cho xâu S. Trong tất cả các hoán vị xoay vòng của nó, bạn cần in ra hoán vị xoay vòng có thứ tự từ điển nhỏ nhất.</w:t>
      </w:r>
      <w:r w:rsidR="00770804">
        <w:rPr>
          <w:b/>
          <w:sz w:val="28"/>
          <w:szCs w:val="28"/>
        </w:rPr>
        <w:tab/>
      </w:r>
    </w:p>
    <w:p w:rsidR="00770804" w:rsidRDefault="00770804" w:rsidP="00AA6F92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p w:rsidR="00770804" w:rsidRDefault="00770804" w:rsidP="00770804">
      <w:pPr>
        <w:ind w:firstLine="720"/>
      </w:pPr>
      <w:r>
        <w:t xml:space="preserve">Dòng đầu là xâu S gồm các kí tự </w:t>
      </w:r>
      <w:r w:rsidR="00AA6F92">
        <w:t xml:space="preserve">ACSII </w:t>
      </w:r>
      <w:r>
        <w:t>từ</w:t>
      </w:r>
      <w:r w:rsidR="00AA6F92">
        <w:t xml:space="preserve"> 33 đến 127</w:t>
      </w:r>
      <w:r>
        <w:t>.</w:t>
      </w:r>
    </w:p>
    <w:p w:rsidR="00770804" w:rsidRPr="00E00A05" w:rsidRDefault="00770804" w:rsidP="00770804">
      <w:pPr>
        <w:ind w:firstLine="720"/>
      </w:pPr>
      <w:r>
        <w:t xml:space="preserve">Độ dài xâu </w:t>
      </w:r>
      <m:oMath>
        <m:r>
          <w:rPr>
            <w:rFonts w:ascii="Cambria Math" w:hAnsi="Cambria Math"/>
          </w:rPr>
          <m:t>≤</m:t>
        </m:r>
      </m:oMath>
      <w:r>
        <w:t xml:space="preserve"> 10</w:t>
      </w:r>
      <w:r>
        <w:rPr>
          <w:vertAlign w:val="superscript"/>
        </w:rPr>
        <w:t>5</w:t>
      </w:r>
    </w:p>
    <w:p w:rsidR="00770804" w:rsidRDefault="00770804" w:rsidP="00770804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770804" w:rsidRDefault="00770804" w:rsidP="00770804">
      <w:r>
        <w:tab/>
        <w:t>In ra đáp án của bài.</w:t>
      </w: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770804" w:rsidTr="005801D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04" w:rsidRDefault="00770804" w:rsidP="005801DF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04" w:rsidRDefault="00770804" w:rsidP="005801DF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770804" w:rsidTr="005801D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04" w:rsidRDefault="00AA6F92" w:rsidP="005801DF">
            <w:pPr>
              <w:spacing w:line="240" w:lineRule="auto"/>
            </w:pPr>
            <w:r>
              <w:t>program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804" w:rsidRDefault="00AA6F92" w:rsidP="005801DF">
            <w:pPr>
              <w:spacing w:line="240" w:lineRule="auto"/>
            </w:pPr>
            <w:r>
              <w:t>amprogr</w:t>
            </w:r>
          </w:p>
        </w:tc>
      </w:tr>
    </w:tbl>
    <w:p w:rsidR="00770804" w:rsidRDefault="00770804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9538FC" w:rsidRDefault="009538FC"/>
    <w:p w:rsidR="00D158CB" w:rsidRDefault="00D158CB"/>
    <w:p w:rsidR="00D158CB" w:rsidRDefault="00D158CB"/>
    <w:p w:rsidR="009538FC" w:rsidRPr="0033232A" w:rsidRDefault="009538FC" w:rsidP="009538FC">
      <w:pPr>
        <w:ind w:firstLine="720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t>STR5</w:t>
      </w:r>
    </w:p>
    <w:p w:rsidR="00CE5B30" w:rsidRDefault="009538FC" w:rsidP="009538FC">
      <w:r>
        <w:tab/>
      </w:r>
      <w:hyperlink r:id="rId9" w:history="1">
        <w:r w:rsidR="00CE5B30" w:rsidRPr="00CE5B30">
          <w:rPr>
            <w:rStyle w:val="Hyperlink"/>
          </w:rPr>
          <w:t>Link</w:t>
        </w:r>
      </w:hyperlink>
    </w:p>
    <w:p w:rsidR="00CE5B30" w:rsidRPr="00CE5B30" w:rsidRDefault="00CE5B30" w:rsidP="00CE5B30">
      <w:pPr>
        <w:ind w:firstLine="720"/>
      </w:pPr>
      <w:r>
        <w:t>Một hoán vị xoay vòng của xâu 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2</w:t>
      </w:r>
      <w:r>
        <w:t>...s</w:t>
      </w:r>
      <w:r>
        <w:rPr>
          <w:vertAlign w:val="subscript"/>
        </w:rPr>
        <w:t>n</w:t>
      </w:r>
      <w:r>
        <w:t xml:space="preserve"> có dạng s</w:t>
      </w:r>
      <w:r>
        <w:rPr>
          <w:vertAlign w:val="subscript"/>
        </w:rPr>
        <w:t>i</w:t>
      </w:r>
      <w:r>
        <w:t>s</w:t>
      </w:r>
      <w:r>
        <w:rPr>
          <w:vertAlign w:val="subscript"/>
        </w:rPr>
        <w:t>i+1</w:t>
      </w:r>
      <w:r>
        <w:t>...s</w:t>
      </w:r>
      <w:r>
        <w:rPr>
          <w:vertAlign w:val="subscript"/>
        </w:rPr>
        <w:t>n</w:t>
      </w:r>
      <w:r>
        <w:t>s</w:t>
      </w:r>
      <w:r>
        <w:rPr>
          <w:vertAlign w:val="subscript"/>
        </w:rPr>
        <w:t>1</w:t>
      </w:r>
      <w:r>
        <w:t>s</w:t>
      </w:r>
      <w:r>
        <w:rPr>
          <w:vertAlign w:val="subscript"/>
        </w:rPr>
        <w:t>2</w:t>
      </w:r>
      <w:r>
        <w:t>...s</w:t>
      </w:r>
      <w:r>
        <w:rPr>
          <w:vertAlign w:val="subscript"/>
        </w:rPr>
        <w:t>i-1</w:t>
      </w:r>
      <w:r>
        <w:t xml:space="preserve"> với các số i không âm nhỏ hơn n, trong đó n là độ dài của xâu.  </w:t>
      </w:r>
      <w:r w:rsidR="00322488">
        <w:t>Ví dụ, hoán vị xoay vòng của abc là abc, bca và cab.</w:t>
      </w:r>
    </w:p>
    <w:p w:rsidR="009538FC" w:rsidRDefault="00322488" w:rsidP="00CE5B30">
      <w:pPr>
        <w:ind w:firstLine="720"/>
      </w:pPr>
      <w:r>
        <w:t>Cho hai xâu S và T. Đếm số xâu con của S mà là một hoán vị xoay vòng của xâu T.</w:t>
      </w:r>
    </w:p>
    <w:p w:rsidR="00322488" w:rsidRPr="00322488" w:rsidRDefault="009538FC" w:rsidP="003224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</w:t>
      </w:r>
    </w:p>
    <w:p w:rsidR="009538FC" w:rsidRDefault="009538FC" w:rsidP="009538FC">
      <w:pPr>
        <w:ind w:firstLine="720"/>
        <w:rPr>
          <w:b/>
          <w:sz w:val="28"/>
          <w:szCs w:val="28"/>
        </w:rPr>
      </w:pPr>
      <w:r>
        <w:t>Dòng đầu là xâu S</w:t>
      </w:r>
      <w:r w:rsidR="00322488">
        <w:t>.</w:t>
      </w:r>
    </w:p>
    <w:p w:rsidR="009538FC" w:rsidRDefault="009538FC" w:rsidP="005B48C0">
      <w:pPr>
        <w:ind w:firstLine="720"/>
      </w:pPr>
      <w:r>
        <w:t>Dòng hai là xâu T.</w:t>
      </w:r>
      <w:r w:rsidR="00322488">
        <w:t xml:space="preserve"> </w:t>
      </w:r>
    </w:p>
    <w:p w:rsidR="00322488" w:rsidRDefault="00322488" w:rsidP="009538FC">
      <w:pPr>
        <w:ind w:firstLine="720"/>
      </w:pPr>
      <w:r>
        <w:t xml:space="preserve">Hai xâu gồm </w:t>
      </w:r>
      <w:r>
        <w:t>các chữ cái alphabet và các chữ số từ 0 đến 9.</w:t>
      </w:r>
    </w:p>
    <w:p w:rsidR="009538FC" w:rsidRPr="00322488" w:rsidRDefault="009538FC" w:rsidP="009538FC">
      <w:pPr>
        <w:ind w:firstLine="720"/>
        <w:rPr>
          <w:vertAlign w:val="subscript"/>
        </w:rPr>
      </w:pPr>
      <w:r>
        <w:t xml:space="preserve">Độ dài xâu </w:t>
      </w:r>
      <m:oMath>
        <m:r>
          <w:rPr>
            <w:rFonts w:ascii="Cambria Math" w:hAnsi="Cambria Math"/>
          </w:rPr>
          <m:t>≤</m:t>
        </m:r>
      </m:oMath>
      <w:r>
        <w:t xml:space="preserve"> 10</w:t>
      </w:r>
      <w:r>
        <w:rPr>
          <w:vertAlign w:val="superscript"/>
        </w:rPr>
        <w:t>5</w:t>
      </w:r>
      <w:r w:rsidR="00322488">
        <w:rPr>
          <w:vertAlign w:val="subscript"/>
        </w:rPr>
        <w:t xml:space="preserve">, </w:t>
      </w:r>
      <w:r w:rsidR="00322488">
        <w:t xml:space="preserve">|T| </w:t>
      </w:r>
      <m:oMath>
        <m:r>
          <w:rPr>
            <w:rFonts w:ascii="Cambria Math" w:hAnsi="Cambria Math"/>
          </w:rPr>
          <m:t>≤</m:t>
        </m:r>
      </m:oMath>
      <w:r w:rsidR="00322488">
        <w:t xml:space="preserve"> |S|</w:t>
      </w:r>
    </w:p>
    <w:p w:rsidR="009538FC" w:rsidRDefault="009538FC" w:rsidP="009538FC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9538FC" w:rsidRDefault="00322488" w:rsidP="00322488">
      <w:pPr>
        <w:ind w:firstLine="720"/>
      </w:pPr>
      <w:r>
        <w:t>Số xâu con của S mà là hoán vị xoay vòng của xâu 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230"/>
      </w:tblGrid>
      <w:tr w:rsidR="009538FC" w:rsidTr="005801D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8FC" w:rsidRDefault="009538FC" w:rsidP="005801DF">
            <w:pPr>
              <w:tabs>
                <w:tab w:val="center" w:pos="1872"/>
                <w:tab w:val="left" w:pos="2955"/>
              </w:tabs>
              <w:spacing w:line="240" w:lineRule="auto"/>
            </w:pPr>
            <w:r>
              <w:tab/>
              <w:t>Sample input</w:t>
            </w:r>
            <w:r>
              <w:tab/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8FC" w:rsidRDefault="009538FC" w:rsidP="005801DF">
            <w:pPr>
              <w:spacing w:line="240" w:lineRule="auto"/>
              <w:jc w:val="center"/>
            </w:pPr>
            <w:r>
              <w:t>Sample output</w:t>
            </w:r>
          </w:p>
        </w:tc>
      </w:tr>
      <w:tr w:rsidR="009538FC" w:rsidTr="005801DF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488" w:rsidRDefault="00322488" w:rsidP="00322488">
            <w:pPr>
              <w:spacing w:line="240" w:lineRule="auto"/>
            </w:pPr>
            <w:r>
              <w:t>abcabc</w:t>
            </w:r>
          </w:p>
          <w:p w:rsidR="009538FC" w:rsidRDefault="00322488" w:rsidP="00322488">
            <w:pPr>
              <w:spacing w:line="240" w:lineRule="auto"/>
            </w:pPr>
            <w:r>
              <w:t>abc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8FC" w:rsidRDefault="000610F8" w:rsidP="005801DF">
            <w:pPr>
              <w:spacing w:line="240" w:lineRule="auto"/>
            </w:pPr>
            <w:r>
              <w:t>4</w:t>
            </w:r>
          </w:p>
        </w:tc>
      </w:tr>
    </w:tbl>
    <w:p w:rsidR="009538FC" w:rsidRDefault="009538FC"/>
    <w:sectPr w:rsidR="0095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057E"/>
    <w:multiLevelType w:val="hybridMultilevel"/>
    <w:tmpl w:val="EEC6DA8A"/>
    <w:lvl w:ilvl="0" w:tplc="EF0C2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25227"/>
    <w:multiLevelType w:val="hybridMultilevel"/>
    <w:tmpl w:val="DA94183E"/>
    <w:lvl w:ilvl="0" w:tplc="8CAE6E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980DF5"/>
    <w:multiLevelType w:val="hybridMultilevel"/>
    <w:tmpl w:val="0A689FCE"/>
    <w:lvl w:ilvl="0" w:tplc="AA4EF9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D7"/>
    <w:rsid w:val="00026BDF"/>
    <w:rsid w:val="000610F8"/>
    <w:rsid w:val="00077AC8"/>
    <w:rsid w:val="000C2DCA"/>
    <w:rsid w:val="000F7952"/>
    <w:rsid w:val="00322488"/>
    <w:rsid w:val="0033232A"/>
    <w:rsid w:val="00394B1A"/>
    <w:rsid w:val="00441FF8"/>
    <w:rsid w:val="004A4B1B"/>
    <w:rsid w:val="004C299F"/>
    <w:rsid w:val="005B48C0"/>
    <w:rsid w:val="005C5E29"/>
    <w:rsid w:val="005C7EA8"/>
    <w:rsid w:val="005F5DD9"/>
    <w:rsid w:val="00644383"/>
    <w:rsid w:val="006706E2"/>
    <w:rsid w:val="00770804"/>
    <w:rsid w:val="007954EE"/>
    <w:rsid w:val="007F5E21"/>
    <w:rsid w:val="00844E02"/>
    <w:rsid w:val="0087193C"/>
    <w:rsid w:val="008C18CD"/>
    <w:rsid w:val="009538FC"/>
    <w:rsid w:val="009C5FB4"/>
    <w:rsid w:val="00A242A3"/>
    <w:rsid w:val="00AA6F92"/>
    <w:rsid w:val="00BA34D7"/>
    <w:rsid w:val="00C07685"/>
    <w:rsid w:val="00CB406F"/>
    <w:rsid w:val="00CB41A8"/>
    <w:rsid w:val="00CE5B30"/>
    <w:rsid w:val="00D158CB"/>
    <w:rsid w:val="00D62C0A"/>
    <w:rsid w:val="00DB10D7"/>
    <w:rsid w:val="00DD06B9"/>
    <w:rsid w:val="00E00A05"/>
    <w:rsid w:val="00F602AD"/>
    <w:rsid w:val="00F9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09F7"/>
  <w15:chartTrackingRefBased/>
  <w15:docId w15:val="{DAD20175-882C-4DBA-9D7B-A89BEE21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3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2A"/>
    <w:pPr>
      <w:ind w:left="720"/>
      <w:contextualSpacing/>
    </w:pPr>
  </w:style>
  <w:style w:type="table" w:styleId="TableGrid">
    <w:name w:val="Table Grid"/>
    <w:basedOn w:val="TableNormal"/>
    <w:uiPriority w:val="39"/>
    <w:rsid w:val="003323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4E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C2D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p.ru/asp/do/index.asp?main=task&amp;id_course=2&amp;id_section=18&amp;id_topic=43&amp;id_problem=284&amp;locale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mp.ru/asp/do/index.asp?main=task&amp;id_course=2&amp;id_section=18&amp;id_topic=43&amp;id_problem=285&amp;locale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m.timus.ru/problem.aspx?space=1&amp;num=1517&amp;locale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mp.ru/asp/do/index.asp?main=task&amp;id_course=2&amp;id_section=18&amp;id_topic=42&amp;id_problem=262&amp;locale=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mp.ru/index.asp?main=task&amp;id_task=829&amp;local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ngkan146</dc:creator>
  <cp:keywords/>
  <dc:description/>
  <cp:lastModifiedBy>ngkan146</cp:lastModifiedBy>
  <cp:revision>36</cp:revision>
  <dcterms:created xsi:type="dcterms:W3CDTF">2019-06-29T16:54:00Z</dcterms:created>
  <dcterms:modified xsi:type="dcterms:W3CDTF">2019-07-02T00:29:00Z</dcterms:modified>
</cp:coreProperties>
</file>