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43608" w14:textId="79E0FD99" w:rsidR="00445A88" w:rsidRPr="00427B52" w:rsidRDefault="00445A88" w:rsidP="00F56BB8">
      <w:pPr>
        <w:jc w:val="both"/>
      </w:pPr>
      <w:r w:rsidRPr="00427B52">
        <w:rPr>
          <w:b/>
        </w:rPr>
        <w:t xml:space="preserve">Spike: </w:t>
      </w:r>
      <w:r w:rsidR="00C32147" w:rsidRPr="00427B52">
        <w:rPr>
          <w:rStyle w:val="SubtleReference"/>
          <w:color w:val="auto"/>
          <w:sz w:val="22"/>
          <w:szCs w:val="22"/>
        </w:rPr>
        <w:t xml:space="preserve">Task </w:t>
      </w:r>
      <w:r w:rsidR="00C6546E">
        <w:rPr>
          <w:rStyle w:val="SubtleReference"/>
          <w:color w:val="auto"/>
          <w:sz w:val="22"/>
          <w:szCs w:val="22"/>
        </w:rPr>
        <w:t>1</w:t>
      </w:r>
      <w:r w:rsidR="009371B5">
        <w:rPr>
          <w:rStyle w:val="SubtleReference"/>
          <w:color w:val="auto"/>
          <w:sz w:val="22"/>
          <w:szCs w:val="22"/>
        </w:rPr>
        <w:t>4</w:t>
      </w:r>
    </w:p>
    <w:p w14:paraId="3C707BA7" w14:textId="58E93693" w:rsidR="005126E1" w:rsidRPr="00427B52" w:rsidRDefault="00445A88" w:rsidP="00F56BB8">
      <w:pPr>
        <w:jc w:val="both"/>
        <w:rPr>
          <w:b/>
        </w:rPr>
      </w:pPr>
      <w:r w:rsidRPr="00427B52">
        <w:rPr>
          <w:b/>
        </w:rPr>
        <w:t xml:space="preserve">Title: </w:t>
      </w:r>
      <w:r w:rsidR="009371B5">
        <w:rPr>
          <w:rStyle w:val="SubtleReference"/>
          <w:color w:val="auto"/>
          <w:sz w:val="22"/>
          <w:szCs w:val="22"/>
        </w:rPr>
        <w:t>Command Pattern</w:t>
      </w:r>
    </w:p>
    <w:p w14:paraId="42447E0D" w14:textId="5CDB82D3" w:rsidR="00445A88" w:rsidRPr="00427B52" w:rsidRDefault="00445A88" w:rsidP="00F56BB8">
      <w:pPr>
        <w:jc w:val="both"/>
        <w:rPr>
          <w:b/>
        </w:rPr>
      </w:pPr>
      <w:r w:rsidRPr="00427B52">
        <w:rPr>
          <w:b/>
        </w:rPr>
        <w:t xml:space="preserve">Author: </w:t>
      </w:r>
      <w:r w:rsidR="00C32147" w:rsidRPr="00427B52">
        <w:rPr>
          <w:rStyle w:val="SubtleReference"/>
          <w:color w:val="auto"/>
          <w:sz w:val="22"/>
          <w:szCs w:val="22"/>
        </w:rPr>
        <w:t>Sam Huffer, 101633177</w:t>
      </w:r>
    </w:p>
    <w:p w14:paraId="4604FCAF" w14:textId="711AC9BE" w:rsidR="00C6546E" w:rsidRDefault="00D07B2F" w:rsidP="00F56BB8">
      <w:pPr>
        <w:pStyle w:val="Heading1"/>
        <w:jc w:val="both"/>
      </w:pPr>
      <w:r w:rsidRPr="005126E1">
        <w:t xml:space="preserve">Goals / deliverables:  </w:t>
      </w:r>
    </w:p>
    <w:p w14:paraId="2BBA78D5" w14:textId="0625CBAC" w:rsidR="009371B5" w:rsidRDefault="009371B5" w:rsidP="009371B5">
      <w:pPr>
        <w:pStyle w:val="ListParagraph"/>
        <w:numPr>
          <w:ilvl w:val="0"/>
          <w:numId w:val="16"/>
        </w:numPr>
      </w:pPr>
      <w:r>
        <w:t>The game should be able to load adventures from text files, with locations and some game entities.</w:t>
      </w:r>
    </w:p>
    <w:p w14:paraId="73032913" w14:textId="334FDF2C" w:rsidR="009371B5" w:rsidRDefault="009371B5" w:rsidP="009371B5">
      <w:pPr>
        <w:pStyle w:val="ListParagraph"/>
        <w:numPr>
          <w:ilvl w:val="0"/>
          <w:numId w:val="16"/>
        </w:numPr>
      </w:pPr>
      <w:r>
        <w:t>Commands that will look at (but not move or change) entities. Commands will include:</w:t>
      </w:r>
    </w:p>
    <w:p w14:paraId="1A3165C4" w14:textId="586F109F" w:rsidR="009371B5" w:rsidRDefault="009371B5" w:rsidP="009371B5">
      <w:pPr>
        <w:pStyle w:val="ListParagraph"/>
        <w:numPr>
          <w:ilvl w:val="1"/>
          <w:numId w:val="16"/>
        </w:numPr>
      </w:pPr>
      <w:r>
        <w:t>HELP (list of commands and their syntax details)</w:t>
      </w:r>
    </w:p>
    <w:p w14:paraId="37DD8325" w14:textId="48E30469" w:rsidR="009371B5" w:rsidRDefault="009371B5" w:rsidP="009371B5">
      <w:pPr>
        <w:pStyle w:val="ListParagraph"/>
        <w:numPr>
          <w:ilvl w:val="1"/>
          <w:numId w:val="16"/>
        </w:numPr>
      </w:pPr>
      <w:r>
        <w:t>INVENTORY (what the player has)</w:t>
      </w:r>
    </w:p>
    <w:p w14:paraId="482D19DE" w14:textId="676A6F94" w:rsidR="009371B5" w:rsidRDefault="009371B5" w:rsidP="009371B5">
      <w:pPr>
        <w:pStyle w:val="ListParagraph"/>
        <w:numPr>
          <w:ilvl w:val="1"/>
          <w:numId w:val="16"/>
        </w:numPr>
      </w:pPr>
      <w:r>
        <w:t>LOOK, LOOK AT (but not LOOK IN yet)</w:t>
      </w:r>
    </w:p>
    <w:p w14:paraId="79475E33" w14:textId="19A81AC0" w:rsidR="009371B5" w:rsidRDefault="009371B5" w:rsidP="009371B5">
      <w:pPr>
        <w:pStyle w:val="ListParagraph"/>
        <w:numPr>
          <w:ilvl w:val="1"/>
          <w:numId w:val="16"/>
        </w:numPr>
      </w:pPr>
      <w:r>
        <w:t>ALIAS (to remap commands)</w:t>
      </w:r>
    </w:p>
    <w:p w14:paraId="6116FCC2" w14:textId="5001C3B0" w:rsidR="009371B5" w:rsidRDefault="009371B5" w:rsidP="009371B5">
      <w:pPr>
        <w:pStyle w:val="ListParagraph"/>
        <w:numPr>
          <w:ilvl w:val="1"/>
          <w:numId w:val="16"/>
        </w:numPr>
      </w:pPr>
      <w:r>
        <w:t>DEBUG TREE (of the game graph world)</w:t>
      </w:r>
    </w:p>
    <w:p w14:paraId="6EBD0768" w14:textId="0B643FCC" w:rsidR="009371B5" w:rsidRPr="009371B5" w:rsidRDefault="009371B5" w:rsidP="009371B5">
      <w:pPr>
        <w:pStyle w:val="ListParagraph"/>
        <w:numPr>
          <w:ilvl w:val="0"/>
          <w:numId w:val="16"/>
        </w:numPr>
      </w:pPr>
      <w:r>
        <w:t>A UML of your finished command pattern-related classes, included in your spike report.</w:t>
      </w:r>
    </w:p>
    <w:p w14:paraId="0220995E" w14:textId="77777777" w:rsidR="00476BB8" w:rsidRDefault="00445A88" w:rsidP="00F56BB8">
      <w:pPr>
        <w:pStyle w:val="Heading1"/>
        <w:jc w:val="both"/>
      </w:pPr>
      <w:r w:rsidRPr="005126E1">
        <w:t>Technologies, Tools, and Resources used:</w:t>
      </w:r>
    </w:p>
    <w:p w14:paraId="2697009B" w14:textId="4F36C0AA" w:rsidR="00445A88" w:rsidRPr="002F1E93" w:rsidRDefault="00445A88" w:rsidP="00F56BB8">
      <w:pPr>
        <w:pStyle w:val="ListParagraph"/>
        <w:numPr>
          <w:ilvl w:val="0"/>
          <w:numId w:val="12"/>
        </w:numPr>
        <w:jc w:val="both"/>
        <w:rPr>
          <w:rStyle w:val="SubtleReference"/>
          <w:color w:val="auto"/>
          <w:sz w:val="22"/>
          <w:szCs w:val="22"/>
        </w:rPr>
      </w:pPr>
      <w:r w:rsidRPr="002F1E93">
        <w:rPr>
          <w:rStyle w:val="SubtleReference"/>
          <w:color w:val="auto"/>
          <w:sz w:val="22"/>
          <w:szCs w:val="22"/>
        </w:rPr>
        <w:t>Visual Studio 201</w:t>
      </w:r>
      <w:r w:rsidR="00C6546E">
        <w:rPr>
          <w:rStyle w:val="SubtleReference"/>
          <w:color w:val="auto"/>
          <w:sz w:val="22"/>
          <w:szCs w:val="22"/>
        </w:rPr>
        <w:t>9</w:t>
      </w:r>
    </w:p>
    <w:p w14:paraId="43847D26" w14:textId="2C3F8903" w:rsidR="00476BB8" w:rsidRDefault="00476BB8" w:rsidP="00F56BB8">
      <w:pPr>
        <w:pStyle w:val="ColorfulList-Accent11"/>
        <w:numPr>
          <w:ilvl w:val="0"/>
          <w:numId w:val="12"/>
        </w:numPr>
        <w:jc w:val="both"/>
        <w:rPr>
          <w:rStyle w:val="SubtleReference"/>
          <w:color w:val="auto"/>
          <w:sz w:val="22"/>
          <w:szCs w:val="22"/>
        </w:rPr>
      </w:pPr>
      <w:r>
        <w:rPr>
          <w:rStyle w:val="SubtleReference"/>
          <w:color w:val="auto"/>
          <w:sz w:val="22"/>
          <w:szCs w:val="22"/>
        </w:rPr>
        <w:t>Microsoft Word</w:t>
      </w:r>
    </w:p>
    <w:p w14:paraId="219CC96E" w14:textId="2BBA5221" w:rsidR="00445A88" w:rsidRDefault="00445A88" w:rsidP="00F56BB8">
      <w:pPr>
        <w:pStyle w:val="Heading1"/>
        <w:jc w:val="both"/>
      </w:pPr>
      <w:r w:rsidRPr="005126E1">
        <w:t>Tasks undertaken</w:t>
      </w:r>
      <w:r w:rsidR="009371B5">
        <w:t>:</w:t>
      </w:r>
    </w:p>
    <w:p w14:paraId="7DCB487E" w14:textId="781B34D9" w:rsidR="009371B5" w:rsidRDefault="00471A66" w:rsidP="009371B5">
      <w:pPr>
        <w:pStyle w:val="ListParagraph"/>
        <w:numPr>
          <w:ilvl w:val="0"/>
          <w:numId w:val="12"/>
        </w:numPr>
        <w:jc w:val="both"/>
      </w:pPr>
      <w:r>
        <w:t xml:space="preserve">I copied the </w:t>
      </w:r>
      <w:r w:rsidR="009371B5">
        <w:t xml:space="preserve">“Zorkish Adventure” project and the task 12 </w:t>
      </w:r>
      <w:r>
        <w:t>spike report into the task folder, stripping out the</w:t>
      </w:r>
      <w:r w:rsidR="009371B5">
        <w:t xml:space="preserve"> spike report’s</w:t>
      </w:r>
      <w:r>
        <w:t xml:space="preserve"> original content and replacing it with goals and resources pertaining to the task at hand.</w:t>
      </w:r>
    </w:p>
    <w:p w14:paraId="46C75E3F" w14:textId="1B673DA1" w:rsidR="0087780A" w:rsidRDefault="0087780A" w:rsidP="009371B5">
      <w:pPr>
        <w:pStyle w:val="ListParagraph"/>
        <w:numPr>
          <w:ilvl w:val="0"/>
          <w:numId w:val="12"/>
        </w:numPr>
        <w:jc w:val="both"/>
      </w:pPr>
      <w:r>
        <w:t>I had a look at the python Zorkish Adventure demo code for an idea of how to do the command pattern properly. I noticed that all commands were named “CommandSomething”, which I thought was a good idea and realised I hadn’t done that with the stage classes. So I went back and renamed the stage classes and files to be “StageSomething”, and fixed up all their #includes statements to reference the new file names.</w:t>
      </w:r>
    </w:p>
    <w:p w14:paraId="62B40428" w14:textId="3A765480" w:rsidR="006165E4" w:rsidRDefault="00847F86" w:rsidP="009371B5">
      <w:pPr>
        <w:pStyle w:val="ListParagraph"/>
        <w:numPr>
          <w:ilvl w:val="0"/>
          <w:numId w:val="12"/>
        </w:numPr>
        <w:jc w:val="both"/>
      </w:pPr>
      <w:r>
        <w:t xml:space="preserve">I started transitioning </w:t>
      </w:r>
      <w:r w:rsidR="009B7052">
        <w:t>StageGameplay.Move</w:t>
      </w:r>
      <w:r>
        <w:t xml:space="preserve"> to a proper command pattern implementation</w:t>
      </w:r>
      <w:r w:rsidR="009B7052">
        <w:t xml:space="preserve"> in its own class inheriting from the Command class</w:t>
      </w:r>
      <w:r w:rsidR="00A90B07">
        <w:t xml:space="preserve"> and being stored in the CommandManager class</w:t>
      </w:r>
      <w:r w:rsidR="006165E4">
        <w:t xml:space="preserve">, but ran into errors with the CommandMove class showing a base class undefined error. </w:t>
      </w:r>
      <w:r>
        <w:t>I m</w:t>
      </w:r>
      <w:r w:rsidR="006165E4">
        <w:t>oved all #includes into “pch.h”</w:t>
      </w:r>
      <w:r>
        <w:t>, for both files unique to this project and classes included from the standard library</w:t>
      </w:r>
      <w:r w:rsidR="006165E4">
        <w:t xml:space="preserve">, and double checked that </w:t>
      </w:r>
      <w:r>
        <w:t>all header files</w:t>
      </w:r>
      <w:r w:rsidR="006165E4">
        <w:t xml:space="preserve"> included </w:t>
      </w:r>
      <w:r>
        <w:t>“pch.h”</w:t>
      </w:r>
      <w:r w:rsidR="006165E4">
        <w:t xml:space="preserve"> instead of including required header files manually.</w:t>
      </w:r>
    </w:p>
    <w:p w14:paraId="0C497245" w14:textId="614E57A7" w:rsidR="00847F86" w:rsidRDefault="009B7052" w:rsidP="009371B5">
      <w:pPr>
        <w:pStyle w:val="ListParagraph"/>
        <w:numPr>
          <w:ilvl w:val="0"/>
          <w:numId w:val="12"/>
        </w:numPr>
        <w:jc w:val="both"/>
      </w:pPr>
      <w:r>
        <w:t>I moved the handling of direction aliases into the CommandMove class, such that it now holds the map of aliases to directions, which gets filled from world’s constructor, and its CanProcess() and Process() methods check for aliased directions.</w:t>
      </w:r>
      <w:r w:rsidR="00A90B07">
        <w:t xml:space="preserve"> I then commented out StageGameplay’s movement-related code, and added a call to CommandMove via the CommandManager to StageGameplay.Update() to replace the removed movement code checks.</w:t>
      </w:r>
    </w:p>
    <w:p w14:paraId="3DADDF92" w14:textId="3866CA4B" w:rsidR="009B7052" w:rsidRDefault="00A90B07" w:rsidP="00A90B07">
      <w:pPr>
        <w:pStyle w:val="ListParagraph"/>
        <w:numPr>
          <w:ilvl w:val="0"/>
          <w:numId w:val="12"/>
        </w:numPr>
        <w:jc w:val="both"/>
      </w:pPr>
      <w:r>
        <w:t>I transitioned StageGameplay.Look to a new CommandLook class, adding it to the CommandManager. I then added to the CommandManager the methods CanProcess() and Process(), which run the passed inputs through each of its commands to see if anything can process the input. Having the CommandManager ask each Command</w:t>
      </w:r>
      <w:r w:rsidR="00623F4B">
        <w:t xml:space="preserve"> directly</w:t>
      </w:r>
      <w:r>
        <w:t xml:space="preserve"> rather than having StageGameplay call CommandManager.GetCommand() for each command, or adding a GetCommands() method, </w:t>
      </w:r>
      <w:r w:rsidR="00623F4B">
        <w:t>seemed more efficient and programmatically safer. I edited the calls to CommandMove’s CanProcess() and Process() methods from StageGameplay via the CommandManager to instead call CommandManager’s, and check that Process()’s returned string wasn’t an error message before returning the output to the Game class.</w:t>
      </w:r>
    </w:p>
    <w:p w14:paraId="07448043" w14:textId="092D1800" w:rsidR="009B7052" w:rsidRDefault="009B7052" w:rsidP="009B7052">
      <w:pPr>
        <w:pStyle w:val="ListParagraph"/>
        <w:numPr>
          <w:ilvl w:val="0"/>
          <w:numId w:val="12"/>
        </w:numPr>
        <w:jc w:val="both"/>
      </w:pPr>
      <w:r>
        <w:t xml:space="preserve">I remembered that I need to be able to reset information between different worlds, including the map of direction aliases, so I reorganised CommandMove and World’s constructor such that World </w:t>
      </w:r>
      <w:r>
        <w:lastRenderedPageBreak/>
        <w:t>builds a map of aliases to directions, and then sets CommandMove’s directionAliases field to be that map, rather than adding the aliases one at a time.</w:t>
      </w:r>
    </w:p>
    <w:p w14:paraId="2D8009A8" w14:textId="0B6D7760" w:rsidR="009371B5" w:rsidRPr="009371B5" w:rsidRDefault="009371B5" w:rsidP="009371B5">
      <w:pPr>
        <w:pStyle w:val="Heading1"/>
      </w:pPr>
      <w:r>
        <w:t>Command Pattern UML Class Diagram:</w:t>
      </w:r>
    </w:p>
    <w:p w14:paraId="1E52572D" w14:textId="25ED9228" w:rsidR="00F769A2" w:rsidRDefault="00445A88" w:rsidP="00F56BB8">
      <w:pPr>
        <w:pStyle w:val="Heading1"/>
        <w:jc w:val="both"/>
      </w:pPr>
      <w:r w:rsidRPr="005126E1">
        <w:t>What we found out</w:t>
      </w:r>
      <w:r w:rsidR="009371B5">
        <w:t>:</w:t>
      </w:r>
    </w:p>
    <w:p w14:paraId="43096479" w14:textId="396DE377" w:rsidR="009371B5" w:rsidRDefault="003B2689" w:rsidP="003B2689">
      <w:pPr>
        <w:pStyle w:val="ListParagraph"/>
        <w:numPr>
          <w:ilvl w:val="0"/>
          <w:numId w:val="12"/>
        </w:numPr>
      </w:pPr>
      <w:r>
        <w:t>Not a bad idea with a state pattern or command pattern to name state or command classes “CommandSomething” rather than just “Something”, for ease of recognition and organising.</w:t>
      </w:r>
    </w:p>
    <w:p w14:paraId="47BC0CE5" w14:textId="39B0CFBB" w:rsidR="003B2689" w:rsidRPr="009371B5" w:rsidRDefault="003B2689" w:rsidP="003B2689">
      <w:pPr>
        <w:pStyle w:val="ListParagraph"/>
        <w:numPr>
          <w:ilvl w:val="0"/>
          <w:numId w:val="12"/>
        </w:numPr>
      </w:pPr>
      <w:r>
        <w:t>It’s a good idea to have the CommandManager check with each Command if it can process input, and then pass said input to the Command via the CommandManager. It’s pretty extensible, only requiring that the CommandManager have each new Command in its list of Commands rather than requiring new if statement clauses for each new Command; and it’s pretty safe, as only CommandManager is checking with each Command, rather than having other classes fetch each or all Commands from CommandManager and then calling CanProcess() and Process() directly.</w:t>
      </w:r>
      <w:bookmarkStart w:id="0" w:name="_GoBack"/>
      <w:bookmarkEnd w:id="0"/>
    </w:p>
    <w:sectPr w:rsidR="003B2689" w:rsidRPr="009371B5" w:rsidSect="00CF7B30">
      <w:headerReference w:type="default" r:id="rId7"/>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5213AD" w14:textId="77777777" w:rsidR="007C4298" w:rsidRDefault="007C4298" w:rsidP="00C6546E">
      <w:r>
        <w:separator/>
      </w:r>
    </w:p>
  </w:endnote>
  <w:endnote w:type="continuationSeparator" w:id="0">
    <w:p w14:paraId="36C7B4AE" w14:textId="77777777" w:rsidR="007C4298" w:rsidRDefault="007C4298" w:rsidP="00C65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04B451" w14:textId="77777777" w:rsidR="007C4298" w:rsidRDefault="007C4298" w:rsidP="00C6546E">
      <w:r>
        <w:separator/>
      </w:r>
    </w:p>
  </w:footnote>
  <w:footnote w:type="continuationSeparator" w:id="0">
    <w:p w14:paraId="5ADBC714" w14:textId="77777777" w:rsidR="007C4298" w:rsidRDefault="007C4298" w:rsidP="00C654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256C3" w14:textId="6C3AB5B4" w:rsidR="00445A88" w:rsidRDefault="005126E1" w:rsidP="00C6546E">
    <w:pPr>
      <w:pStyle w:val="Header"/>
    </w:pPr>
    <w:r>
      <w:t>Spike Summary Report</w:t>
    </w:r>
    <w:r>
      <w:tab/>
    </w:r>
    <w:r>
      <w:fldChar w:fldCharType="begin"/>
    </w:r>
    <w:r>
      <w:instrText xml:space="preserve"> TIME \@ "d/MM/yy" </w:instrText>
    </w:r>
    <w:r>
      <w:fldChar w:fldCharType="separate"/>
    </w:r>
    <w:r w:rsidR="009B7052">
      <w:rPr>
        <w:noProof/>
      </w:rPr>
      <w:t>19/09/19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91D74"/>
    <w:multiLevelType w:val="hybridMultilevel"/>
    <w:tmpl w:val="50D0BFB8"/>
    <w:lvl w:ilvl="0" w:tplc="AC048BA2">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D652B7"/>
    <w:multiLevelType w:val="hybridMultilevel"/>
    <w:tmpl w:val="20081E48"/>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483DB0"/>
    <w:multiLevelType w:val="hybridMultilevel"/>
    <w:tmpl w:val="5DE0BA64"/>
    <w:lvl w:ilvl="0" w:tplc="AC048BA2">
      <w:numFmt w:val="bullet"/>
      <w:lvlText w:val=""/>
      <w:lvlJc w:val="left"/>
      <w:pPr>
        <w:ind w:left="720" w:hanging="360"/>
      </w:pPr>
      <w:rPr>
        <w:rFonts w:ascii="Symbol" w:eastAsia="MS Mincho"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2BA7BD4"/>
    <w:multiLevelType w:val="hybridMultilevel"/>
    <w:tmpl w:val="5404B4BE"/>
    <w:lvl w:ilvl="0" w:tplc="FC0CE22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63F0750C">
      <w:start w:val="1"/>
      <w:numFmt w:val="decimal"/>
      <w:lvlText w:val="%3."/>
      <w:lvlJc w:val="left"/>
      <w:pPr>
        <w:ind w:left="2160" w:hanging="360"/>
      </w:pPr>
      <w:rPr>
        <w:rFont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99873C2"/>
    <w:multiLevelType w:val="hybridMultilevel"/>
    <w:tmpl w:val="AF6078B4"/>
    <w:lvl w:ilvl="0" w:tplc="AC048BA2">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4BA23A99"/>
    <w:multiLevelType w:val="hybridMultilevel"/>
    <w:tmpl w:val="20081E48"/>
    <w:lvl w:ilvl="0" w:tplc="0C090011">
      <w:start w:val="1"/>
      <w:numFmt w:val="decimal"/>
      <w:lvlText w:val="%1)"/>
      <w:lvlJc w:val="left"/>
      <w:pPr>
        <w:ind w:left="0" w:hanging="360"/>
      </w:pPr>
    </w:lvl>
    <w:lvl w:ilvl="1" w:tplc="0C090019">
      <w:start w:val="1"/>
      <w:numFmt w:val="lowerLetter"/>
      <w:lvlText w:val="%2."/>
      <w:lvlJc w:val="left"/>
      <w:pPr>
        <w:ind w:left="720" w:hanging="360"/>
      </w:pPr>
    </w:lvl>
    <w:lvl w:ilvl="2" w:tplc="0C09001B">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7" w15:restartNumberingAfterBreak="0">
    <w:nsid w:val="4E3F1482"/>
    <w:multiLevelType w:val="hybridMultilevel"/>
    <w:tmpl w:val="496075C6"/>
    <w:lvl w:ilvl="0" w:tplc="46F829E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295530B"/>
    <w:multiLevelType w:val="hybridMultilevel"/>
    <w:tmpl w:val="3CDE61AC"/>
    <w:lvl w:ilvl="0" w:tplc="04090003">
      <w:start w:val="1"/>
      <w:numFmt w:val="bullet"/>
      <w:lvlText w:val="o"/>
      <w:lvlJc w:val="left"/>
      <w:pPr>
        <w:ind w:left="360" w:hanging="360"/>
      </w:pPr>
      <w:rPr>
        <w:rFonts w:ascii="Courier New" w:hAnsi="Courier New"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9" w15:restartNumberingAfterBreak="0">
    <w:nsid w:val="56EF5660"/>
    <w:multiLevelType w:val="hybridMultilevel"/>
    <w:tmpl w:val="EC2283EA"/>
    <w:lvl w:ilvl="0" w:tplc="04090003">
      <w:start w:val="1"/>
      <w:numFmt w:val="bullet"/>
      <w:lvlText w:val="o"/>
      <w:lvlJc w:val="left"/>
      <w:pPr>
        <w:ind w:left="1440" w:hanging="360"/>
      </w:pPr>
      <w:rPr>
        <w:rFonts w:ascii="Courier New" w:hAnsi="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E4942DC"/>
    <w:multiLevelType w:val="hybridMultilevel"/>
    <w:tmpl w:val="118EC242"/>
    <w:lvl w:ilvl="0" w:tplc="9956F55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3071902"/>
    <w:multiLevelType w:val="hybridMultilevel"/>
    <w:tmpl w:val="E24CFD64"/>
    <w:lvl w:ilvl="0" w:tplc="DB4A22EA">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80238EF"/>
    <w:multiLevelType w:val="hybridMultilevel"/>
    <w:tmpl w:val="08B8FF5C"/>
    <w:lvl w:ilvl="0" w:tplc="9CE452BA">
      <w:start w:val="7"/>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6E6958"/>
    <w:multiLevelType w:val="hybridMultilevel"/>
    <w:tmpl w:val="CB169040"/>
    <w:lvl w:ilvl="0" w:tplc="91ACF83C">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13"/>
  </w:num>
  <w:num w:numId="4">
    <w:abstractNumId w:val="11"/>
  </w:num>
  <w:num w:numId="5">
    <w:abstractNumId w:val="14"/>
  </w:num>
  <w:num w:numId="6">
    <w:abstractNumId w:val="3"/>
  </w:num>
  <w:num w:numId="7">
    <w:abstractNumId w:val="1"/>
  </w:num>
  <w:num w:numId="8">
    <w:abstractNumId w:val="6"/>
  </w:num>
  <w:num w:numId="9">
    <w:abstractNumId w:val="9"/>
  </w:num>
  <w:num w:numId="10">
    <w:abstractNumId w:val="8"/>
  </w:num>
  <w:num w:numId="11">
    <w:abstractNumId w:val="2"/>
  </w:num>
  <w:num w:numId="12">
    <w:abstractNumId w:val="0"/>
  </w:num>
  <w:num w:numId="13">
    <w:abstractNumId w:val="4"/>
  </w:num>
  <w:num w:numId="14">
    <w:abstractNumId w:val="12"/>
  </w:num>
  <w:num w:numId="15">
    <w:abstractNumId w:val="7"/>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03C46"/>
    <w:rsid w:val="00012937"/>
    <w:rsid w:val="0003058D"/>
    <w:rsid w:val="000400BA"/>
    <w:rsid w:val="00050FB4"/>
    <w:rsid w:val="00054C76"/>
    <w:rsid w:val="0006150F"/>
    <w:rsid w:val="0007189E"/>
    <w:rsid w:val="00081AB9"/>
    <w:rsid w:val="000958CB"/>
    <w:rsid w:val="000A0822"/>
    <w:rsid w:val="000E475E"/>
    <w:rsid w:val="00140662"/>
    <w:rsid w:val="00143F05"/>
    <w:rsid w:val="00157F2A"/>
    <w:rsid w:val="0018167E"/>
    <w:rsid w:val="00186D1A"/>
    <w:rsid w:val="00194C48"/>
    <w:rsid w:val="001A7D4B"/>
    <w:rsid w:val="001D1240"/>
    <w:rsid w:val="001D19E7"/>
    <w:rsid w:val="001E4FDE"/>
    <w:rsid w:val="001F4A34"/>
    <w:rsid w:val="00202291"/>
    <w:rsid w:val="00203493"/>
    <w:rsid w:val="00205A0D"/>
    <w:rsid w:val="002159A0"/>
    <w:rsid w:val="00226E05"/>
    <w:rsid w:val="00266D22"/>
    <w:rsid w:val="00281AE7"/>
    <w:rsid w:val="002C390B"/>
    <w:rsid w:val="002D18C5"/>
    <w:rsid w:val="002D4FC1"/>
    <w:rsid w:val="002F1E93"/>
    <w:rsid w:val="00313B97"/>
    <w:rsid w:val="00352C60"/>
    <w:rsid w:val="00375225"/>
    <w:rsid w:val="003B2689"/>
    <w:rsid w:val="003B4AB8"/>
    <w:rsid w:val="003F1CDD"/>
    <w:rsid w:val="00415860"/>
    <w:rsid w:val="004218EE"/>
    <w:rsid w:val="00425526"/>
    <w:rsid w:val="00427922"/>
    <w:rsid w:val="00427B52"/>
    <w:rsid w:val="0043122D"/>
    <w:rsid w:val="00445A88"/>
    <w:rsid w:val="00446E3E"/>
    <w:rsid w:val="00471A66"/>
    <w:rsid w:val="00476BB8"/>
    <w:rsid w:val="00510458"/>
    <w:rsid w:val="0051057B"/>
    <w:rsid w:val="005126E1"/>
    <w:rsid w:val="00534DAF"/>
    <w:rsid w:val="00585275"/>
    <w:rsid w:val="0059249F"/>
    <w:rsid w:val="005C2616"/>
    <w:rsid w:val="005C599E"/>
    <w:rsid w:val="005F15C7"/>
    <w:rsid w:val="005F4B4A"/>
    <w:rsid w:val="005F53D8"/>
    <w:rsid w:val="00606ABC"/>
    <w:rsid w:val="00613AC3"/>
    <w:rsid w:val="006165E4"/>
    <w:rsid w:val="00623F4B"/>
    <w:rsid w:val="00630BEF"/>
    <w:rsid w:val="00653D00"/>
    <w:rsid w:val="00657090"/>
    <w:rsid w:val="00694A50"/>
    <w:rsid w:val="006A6D1A"/>
    <w:rsid w:val="006C6CC3"/>
    <w:rsid w:val="007105DB"/>
    <w:rsid w:val="00715E4B"/>
    <w:rsid w:val="00771914"/>
    <w:rsid w:val="007904E2"/>
    <w:rsid w:val="007C2135"/>
    <w:rsid w:val="007C4298"/>
    <w:rsid w:val="007D2A30"/>
    <w:rsid w:val="007D3024"/>
    <w:rsid w:val="0083352F"/>
    <w:rsid w:val="00847F86"/>
    <w:rsid w:val="00852FD8"/>
    <w:rsid w:val="008640A3"/>
    <w:rsid w:val="00872440"/>
    <w:rsid w:val="0087654A"/>
    <w:rsid w:val="0087780A"/>
    <w:rsid w:val="00894C8C"/>
    <w:rsid w:val="008A30DB"/>
    <w:rsid w:val="008D7642"/>
    <w:rsid w:val="008E3F61"/>
    <w:rsid w:val="00903293"/>
    <w:rsid w:val="009035FF"/>
    <w:rsid w:val="00913E71"/>
    <w:rsid w:val="0091520F"/>
    <w:rsid w:val="00920F80"/>
    <w:rsid w:val="00922FF3"/>
    <w:rsid w:val="009371B5"/>
    <w:rsid w:val="009545FC"/>
    <w:rsid w:val="00975E68"/>
    <w:rsid w:val="009B7052"/>
    <w:rsid w:val="009F1A8D"/>
    <w:rsid w:val="00A03767"/>
    <w:rsid w:val="00A60F47"/>
    <w:rsid w:val="00A8286B"/>
    <w:rsid w:val="00A90B07"/>
    <w:rsid w:val="00A94368"/>
    <w:rsid w:val="00AB0D9A"/>
    <w:rsid w:val="00AB7602"/>
    <w:rsid w:val="00AC3566"/>
    <w:rsid w:val="00AD533C"/>
    <w:rsid w:val="00AD7089"/>
    <w:rsid w:val="00AF58B7"/>
    <w:rsid w:val="00AF67AE"/>
    <w:rsid w:val="00AF6A98"/>
    <w:rsid w:val="00B22D72"/>
    <w:rsid w:val="00B24A63"/>
    <w:rsid w:val="00B25D6D"/>
    <w:rsid w:val="00B44497"/>
    <w:rsid w:val="00B44683"/>
    <w:rsid w:val="00B45458"/>
    <w:rsid w:val="00B55BE7"/>
    <w:rsid w:val="00B75B55"/>
    <w:rsid w:val="00B76190"/>
    <w:rsid w:val="00B76237"/>
    <w:rsid w:val="00B85083"/>
    <w:rsid w:val="00B9514B"/>
    <w:rsid w:val="00BD084C"/>
    <w:rsid w:val="00BD2EC9"/>
    <w:rsid w:val="00BE08F1"/>
    <w:rsid w:val="00C169C1"/>
    <w:rsid w:val="00C32147"/>
    <w:rsid w:val="00C4431D"/>
    <w:rsid w:val="00C532C3"/>
    <w:rsid w:val="00C6546E"/>
    <w:rsid w:val="00CF7B30"/>
    <w:rsid w:val="00D07B2F"/>
    <w:rsid w:val="00D777B2"/>
    <w:rsid w:val="00D86544"/>
    <w:rsid w:val="00D909F1"/>
    <w:rsid w:val="00DA54A7"/>
    <w:rsid w:val="00DA56AE"/>
    <w:rsid w:val="00DB5E14"/>
    <w:rsid w:val="00DC772B"/>
    <w:rsid w:val="00DE0FE2"/>
    <w:rsid w:val="00DF5809"/>
    <w:rsid w:val="00E40BE3"/>
    <w:rsid w:val="00E47B3C"/>
    <w:rsid w:val="00E5571B"/>
    <w:rsid w:val="00E8113C"/>
    <w:rsid w:val="00E948AD"/>
    <w:rsid w:val="00E96DCF"/>
    <w:rsid w:val="00EB2B19"/>
    <w:rsid w:val="00EB741A"/>
    <w:rsid w:val="00ED31DC"/>
    <w:rsid w:val="00F04936"/>
    <w:rsid w:val="00F10E72"/>
    <w:rsid w:val="00F32D4E"/>
    <w:rsid w:val="00F509B6"/>
    <w:rsid w:val="00F557A3"/>
    <w:rsid w:val="00F56BB8"/>
    <w:rsid w:val="00F6067B"/>
    <w:rsid w:val="00F6515F"/>
    <w:rsid w:val="00F65B40"/>
    <w:rsid w:val="00F769A2"/>
    <w:rsid w:val="00F8480C"/>
    <w:rsid w:val="00F9710D"/>
    <w:rsid w:val="00FA76FE"/>
    <w:rsid w:val="00FB65C2"/>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551928F"/>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6546E"/>
    <w:rPr>
      <w:rFonts w:asciiTheme="minorHAnsi" w:hAnsiTheme="minorHAnsi" w:cstheme="minorHAnsi"/>
      <w:sz w:val="22"/>
      <w:szCs w:val="22"/>
      <w:lang w:eastAsia="ja-JP"/>
    </w:rPr>
  </w:style>
  <w:style w:type="paragraph" w:styleId="Heading1">
    <w:name w:val="heading 1"/>
    <w:basedOn w:val="Normal"/>
    <w:next w:val="Normal"/>
    <w:link w:val="Heading1Char"/>
    <w:uiPriority w:val="9"/>
    <w:qFormat/>
    <w:rsid w:val="00427B5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qFormat/>
    <w:rsid w:val="00427B52"/>
    <w:pPr>
      <w:spacing w:before="80"/>
      <w:jc w:val="both"/>
      <w:outlineLvl w:val="1"/>
    </w:pPr>
    <w:rPr>
      <w:sz w:val="28"/>
      <w:szCs w:val="28"/>
    </w:rPr>
  </w:style>
  <w:style w:type="paragraph" w:styleId="Heading3">
    <w:name w:val="heading 3"/>
    <w:basedOn w:val="Normal"/>
    <w:next w:val="Normal"/>
    <w:link w:val="Heading3Char"/>
    <w:uiPriority w:val="9"/>
    <w:unhideWhenUsed/>
    <w:qFormat/>
    <w:rsid w:val="00427B52"/>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F65B4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Caption">
    <w:name w:val="caption"/>
    <w:basedOn w:val="Normal"/>
    <w:next w:val="Normal"/>
    <w:uiPriority w:val="35"/>
    <w:unhideWhenUsed/>
    <w:qFormat/>
    <w:rsid w:val="00C32147"/>
    <w:pPr>
      <w:spacing w:after="200"/>
    </w:pPr>
    <w:rPr>
      <w:i/>
      <w:iCs/>
      <w:color w:val="44546A" w:themeColor="text2"/>
      <w:sz w:val="18"/>
      <w:szCs w:val="18"/>
    </w:rPr>
  </w:style>
  <w:style w:type="paragraph" w:styleId="ListParagraph">
    <w:name w:val="List Paragraph"/>
    <w:basedOn w:val="Normal"/>
    <w:uiPriority w:val="72"/>
    <w:qFormat/>
    <w:rsid w:val="00F769A2"/>
    <w:pPr>
      <w:ind w:left="720"/>
      <w:contextualSpacing/>
    </w:pPr>
  </w:style>
  <w:style w:type="character" w:customStyle="1" w:styleId="Heading1Char">
    <w:name w:val="Heading 1 Char"/>
    <w:basedOn w:val="DefaultParagraphFont"/>
    <w:link w:val="Heading1"/>
    <w:uiPriority w:val="9"/>
    <w:rsid w:val="00427B52"/>
    <w:rPr>
      <w:rFonts w:asciiTheme="majorHAnsi" w:eastAsiaTheme="majorEastAsia" w:hAnsiTheme="majorHAnsi" w:cstheme="majorBidi"/>
      <w:color w:val="2E74B5" w:themeColor="accent1" w:themeShade="BF"/>
      <w:sz w:val="32"/>
      <w:szCs w:val="32"/>
      <w:lang w:eastAsia="ja-JP"/>
    </w:rPr>
  </w:style>
  <w:style w:type="character" w:customStyle="1" w:styleId="Heading3Char">
    <w:name w:val="Heading 3 Char"/>
    <w:basedOn w:val="DefaultParagraphFont"/>
    <w:link w:val="Heading3"/>
    <w:uiPriority w:val="9"/>
    <w:rsid w:val="00427B52"/>
    <w:rPr>
      <w:rFonts w:asciiTheme="majorHAnsi" w:eastAsiaTheme="majorEastAsia" w:hAnsiTheme="majorHAnsi" w:cstheme="majorBidi"/>
      <w:color w:val="1F4D78" w:themeColor="accent1" w:themeShade="7F"/>
      <w:sz w:val="24"/>
      <w:szCs w:val="24"/>
      <w:lang w:eastAsia="ja-JP"/>
    </w:rPr>
  </w:style>
  <w:style w:type="character" w:styleId="Hyperlink">
    <w:name w:val="Hyperlink"/>
    <w:basedOn w:val="DefaultParagraphFont"/>
    <w:uiPriority w:val="99"/>
    <w:unhideWhenUsed/>
    <w:rsid w:val="00427922"/>
    <w:rPr>
      <w:color w:val="0563C1" w:themeColor="hyperlink"/>
      <w:u w:val="single"/>
    </w:rPr>
  </w:style>
  <w:style w:type="character" w:styleId="UnresolvedMention">
    <w:name w:val="Unresolved Mention"/>
    <w:basedOn w:val="DefaultParagraphFont"/>
    <w:uiPriority w:val="99"/>
    <w:semiHidden/>
    <w:unhideWhenUsed/>
    <w:rsid w:val="00427922"/>
    <w:rPr>
      <w:color w:val="605E5C"/>
      <w:shd w:val="clear" w:color="auto" w:fill="E1DFDD"/>
    </w:rPr>
  </w:style>
  <w:style w:type="character" w:customStyle="1" w:styleId="Heading4Char">
    <w:name w:val="Heading 4 Char"/>
    <w:basedOn w:val="DefaultParagraphFont"/>
    <w:link w:val="Heading4"/>
    <w:uiPriority w:val="9"/>
    <w:rsid w:val="00F65B40"/>
    <w:rPr>
      <w:rFonts w:asciiTheme="majorHAnsi" w:eastAsiaTheme="majorEastAsia" w:hAnsiTheme="majorHAnsi" w:cstheme="majorBidi"/>
      <w:i/>
      <w:iCs/>
      <w:color w:val="2E74B5" w:themeColor="accent1" w:themeShade="BF"/>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323228">
      <w:bodyDiv w:val="1"/>
      <w:marLeft w:val="0"/>
      <w:marRight w:val="0"/>
      <w:marTop w:val="0"/>
      <w:marBottom w:val="0"/>
      <w:divBdr>
        <w:top w:val="none" w:sz="0" w:space="0" w:color="auto"/>
        <w:left w:val="none" w:sz="0" w:space="0" w:color="auto"/>
        <w:bottom w:val="none" w:sz="0" w:space="0" w:color="auto"/>
        <w:right w:val="none" w:sz="0" w:space="0" w:color="auto"/>
      </w:divBdr>
    </w:div>
    <w:div w:id="1240561090">
      <w:bodyDiv w:val="1"/>
      <w:marLeft w:val="0"/>
      <w:marRight w:val="0"/>
      <w:marTop w:val="0"/>
      <w:marBottom w:val="0"/>
      <w:divBdr>
        <w:top w:val="none" w:sz="0" w:space="0" w:color="auto"/>
        <w:left w:val="none" w:sz="0" w:space="0" w:color="auto"/>
        <w:bottom w:val="none" w:sz="0" w:space="0" w:color="auto"/>
        <w:right w:val="none" w:sz="0" w:space="0" w:color="auto"/>
      </w:divBdr>
    </w:div>
    <w:div w:id="1248810147">
      <w:bodyDiv w:val="1"/>
      <w:marLeft w:val="0"/>
      <w:marRight w:val="0"/>
      <w:marTop w:val="0"/>
      <w:marBottom w:val="0"/>
      <w:divBdr>
        <w:top w:val="none" w:sz="0" w:space="0" w:color="auto"/>
        <w:left w:val="none" w:sz="0" w:space="0" w:color="auto"/>
        <w:bottom w:val="none" w:sz="0" w:space="0" w:color="auto"/>
        <w:right w:val="none" w:sz="0" w:space="0" w:color="auto"/>
      </w:divBdr>
    </w:div>
    <w:div w:id="125855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6895</TotalTime>
  <Pages>2</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Sam Huffer</cp:lastModifiedBy>
  <cp:revision>91</cp:revision>
  <cp:lastPrinted>2019-09-10T05:13:00Z</cp:lastPrinted>
  <dcterms:created xsi:type="dcterms:W3CDTF">2019-08-14T23:51:00Z</dcterms:created>
  <dcterms:modified xsi:type="dcterms:W3CDTF">2019-09-19T06:31:00Z</dcterms:modified>
</cp:coreProperties>
</file>