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B43608" w14:textId="23027822" w:rsidR="00445A88" w:rsidRPr="00427B52" w:rsidRDefault="005676A2" w:rsidP="00F56BB8">
      <w:pPr>
        <w:jc w:val="both"/>
      </w:pPr>
      <w:r>
        <w:rPr>
          <w:b/>
        </w:rPr>
        <w:t>Spike</w:t>
      </w:r>
      <w:r w:rsidR="00445A88" w:rsidRPr="00427B52">
        <w:rPr>
          <w:b/>
        </w:rPr>
        <w:t xml:space="preserve">: </w:t>
      </w:r>
      <w:r w:rsidR="00C32147" w:rsidRPr="00427B52">
        <w:rPr>
          <w:rStyle w:val="SubtleReference"/>
          <w:color w:val="auto"/>
          <w:sz w:val="22"/>
          <w:szCs w:val="22"/>
        </w:rPr>
        <w:t xml:space="preserve">Task </w:t>
      </w:r>
      <w:r w:rsidR="00023C1D">
        <w:rPr>
          <w:rStyle w:val="SubtleReference"/>
          <w:color w:val="auto"/>
          <w:sz w:val="22"/>
          <w:szCs w:val="22"/>
        </w:rPr>
        <w:t>2</w:t>
      </w:r>
      <w:r w:rsidR="00C66E1D">
        <w:rPr>
          <w:rStyle w:val="SubtleReference"/>
          <w:color w:val="auto"/>
          <w:sz w:val="22"/>
          <w:szCs w:val="22"/>
        </w:rPr>
        <w:t>4</w:t>
      </w:r>
    </w:p>
    <w:p w14:paraId="3C707BA7" w14:textId="12618ACD" w:rsidR="005126E1" w:rsidRPr="00427B52" w:rsidRDefault="00445A88" w:rsidP="00F56BB8">
      <w:pPr>
        <w:jc w:val="both"/>
        <w:rPr>
          <w:b/>
        </w:rPr>
      </w:pPr>
      <w:r w:rsidRPr="00427B52">
        <w:rPr>
          <w:b/>
        </w:rPr>
        <w:t xml:space="preserve">Title: </w:t>
      </w:r>
      <w:r w:rsidR="00023C1D">
        <w:rPr>
          <w:rStyle w:val="SubtleReference"/>
          <w:color w:val="auto"/>
          <w:sz w:val="22"/>
          <w:szCs w:val="22"/>
        </w:rPr>
        <w:t>Sound Board</w:t>
      </w:r>
    </w:p>
    <w:p w14:paraId="42447E0D" w14:textId="5CDB82D3" w:rsidR="00445A88" w:rsidRPr="00427B52" w:rsidRDefault="00445A88" w:rsidP="00F56BB8">
      <w:pPr>
        <w:jc w:val="both"/>
        <w:rPr>
          <w:b/>
        </w:rPr>
      </w:pPr>
      <w:r w:rsidRPr="00427B52">
        <w:rPr>
          <w:b/>
        </w:rPr>
        <w:t xml:space="preserve">Author: </w:t>
      </w:r>
      <w:r w:rsidR="00C32147" w:rsidRPr="00427B52">
        <w:rPr>
          <w:rStyle w:val="SubtleReference"/>
          <w:color w:val="auto"/>
          <w:sz w:val="22"/>
          <w:szCs w:val="22"/>
        </w:rPr>
        <w:t>Sam Huffer, 101633177</w:t>
      </w:r>
    </w:p>
    <w:p w14:paraId="4604FCAF" w14:textId="1A1B609D" w:rsidR="00C6546E" w:rsidRDefault="00D07B2F" w:rsidP="00F56BB8">
      <w:pPr>
        <w:pStyle w:val="Heading1"/>
        <w:jc w:val="both"/>
      </w:pPr>
      <w:r w:rsidRPr="005126E1">
        <w:t xml:space="preserve">Goals / deliverables:  </w:t>
      </w:r>
    </w:p>
    <w:p w14:paraId="27562A06" w14:textId="245EFC92" w:rsidR="00C66E1D" w:rsidRDefault="008B325D" w:rsidP="00C66E1D">
      <w:pPr>
        <w:pStyle w:val="ListParagraph"/>
        <w:numPr>
          <w:ilvl w:val="0"/>
          <w:numId w:val="20"/>
        </w:numPr>
      </w:pPr>
      <w:r>
        <w:t>Display a background image that can be toggled on or off with the 0 key.</w:t>
      </w:r>
    </w:p>
    <w:p w14:paraId="6B0C30FF" w14:textId="025464DB" w:rsidR="008B325D" w:rsidRDefault="008B325D" w:rsidP="00C66E1D">
      <w:pPr>
        <w:pStyle w:val="ListParagraph"/>
        <w:numPr>
          <w:ilvl w:val="0"/>
          <w:numId w:val="20"/>
        </w:numPr>
      </w:pPr>
      <w:r>
        <w:t>Load another image with three identifiable sub-regions (tiles) within it</w:t>
      </w:r>
      <w:r w:rsidR="006D2B03">
        <w:t xml:space="preserve"> to serve as a sprite sheet</w:t>
      </w:r>
      <w:r>
        <w:t>.</w:t>
      </w:r>
    </w:p>
    <w:p w14:paraId="24235018" w14:textId="4441FEEF" w:rsidR="008B325D" w:rsidRDefault="008B325D" w:rsidP="00C66E1D">
      <w:pPr>
        <w:pStyle w:val="ListParagraph"/>
        <w:numPr>
          <w:ilvl w:val="0"/>
          <w:numId w:val="20"/>
        </w:numPr>
      </w:pPr>
      <w:r>
        <w:t>Define three rectangles that specify the sub-region for each tile’s image</w:t>
      </w:r>
    </w:p>
    <w:p w14:paraId="32DE02DF" w14:textId="5426AAB2" w:rsidR="008B325D" w:rsidRDefault="008B325D" w:rsidP="006D2B03">
      <w:pPr>
        <w:pStyle w:val="ListParagraph"/>
        <w:numPr>
          <w:ilvl w:val="0"/>
          <w:numId w:val="20"/>
        </w:numPr>
      </w:pPr>
      <w:r>
        <w:t>Display each tile’s image to a unique random location using a toggle on or off in response to the 1, 2 and 3 number keys.</w:t>
      </w:r>
    </w:p>
    <w:p w14:paraId="0220995E" w14:textId="77777777" w:rsidR="00476BB8" w:rsidRDefault="00445A88" w:rsidP="00F56BB8">
      <w:pPr>
        <w:pStyle w:val="Heading1"/>
        <w:jc w:val="both"/>
      </w:pPr>
      <w:r w:rsidRPr="005126E1">
        <w:t>Technologies, Tools, and Resources used:</w:t>
      </w:r>
    </w:p>
    <w:p w14:paraId="2697009B" w14:textId="4F36C0AA" w:rsidR="00445A88" w:rsidRPr="002F1E93" w:rsidRDefault="00445A88" w:rsidP="00F56BB8">
      <w:pPr>
        <w:pStyle w:val="ListParagraph"/>
        <w:numPr>
          <w:ilvl w:val="0"/>
          <w:numId w:val="12"/>
        </w:numPr>
        <w:jc w:val="both"/>
        <w:rPr>
          <w:rStyle w:val="SubtleReference"/>
          <w:color w:val="auto"/>
          <w:sz w:val="22"/>
          <w:szCs w:val="22"/>
        </w:rPr>
      </w:pPr>
      <w:r w:rsidRPr="002F1E93">
        <w:rPr>
          <w:rStyle w:val="SubtleReference"/>
          <w:color w:val="auto"/>
          <w:sz w:val="22"/>
          <w:szCs w:val="22"/>
        </w:rPr>
        <w:t>Visual Studio 201</w:t>
      </w:r>
      <w:r w:rsidR="00C6546E">
        <w:rPr>
          <w:rStyle w:val="SubtleReference"/>
          <w:color w:val="auto"/>
          <w:sz w:val="22"/>
          <w:szCs w:val="22"/>
        </w:rPr>
        <w:t>9</w:t>
      </w:r>
    </w:p>
    <w:p w14:paraId="63388234" w14:textId="77777777" w:rsidR="006D2B03" w:rsidRDefault="00476BB8" w:rsidP="006D2B03">
      <w:pPr>
        <w:pStyle w:val="ColorfulList-Accent11"/>
        <w:numPr>
          <w:ilvl w:val="0"/>
          <w:numId w:val="12"/>
        </w:numPr>
        <w:jc w:val="both"/>
        <w:rPr>
          <w:rStyle w:val="SubtleReference"/>
          <w:color w:val="auto"/>
          <w:sz w:val="22"/>
          <w:szCs w:val="22"/>
        </w:rPr>
      </w:pPr>
      <w:r>
        <w:rPr>
          <w:rStyle w:val="SubtleReference"/>
          <w:color w:val="auto"/>
          <w:sz w:val="22"/>
          <w:szCs w:val="22"/>
        </w:rPr>
        <w:t>Microsoft Word</w:t>
      </w:r>
      <w:r w:rsidR="006D2B03" w:rsidRPr="006D2B03">
        <w:rPr>
          <w:rStyle w:val="SubtleReference"/>
          <w:color w:val="auto"/>
          <w:sz w:val="22"/>
          <w:szCs w:val="22"/>
        </w:rPr>
        <w:t xml:space="preserve"> </w:t>
      </w:r>
    </w:p>
    <w:p w14:paraId="02013BD6" w14:textId="38A4B32D" w:rsidR="00EC2423" w:rsidRPr="006D2B03" w:rsidRDefault="006D2B03" w:rsidP="006D2B03">
      <w:pPr>
        <w:pStyle w:val="ColorfulList-Accent11"/>
        <w:numPr>
          <w:ilvl w:val="0"/>
          <w:numId w:val="12"/>
        </w:numPr>
        <w:jc w:val="both"/>
        <w:rPr>
          <w:rStyle w:val="SubtleReference"/>
          <w:color w:val="auto"/>
          <w:sz w:val="22"/>
          <w:szCs w:val="22"/>
        </w:rPr>
      </w:pPr>
      <w:r>
        <w:rPr>
          <w:rStyle w:val="SubtleReference"/>
          <w:color w:val="auto"/>
          <w:sz w:val="22"/>
          <w:szCs w:val="22"/>
        </w:rPr>
        <w:t>Paint</w:t>
      </w:r>
    </w:p>
    <w:p w14:paraId="7542C1CF" w14:textId="2474055E" w:rsidR="00D85D35" w:rsidRDefault="00023C1D" w:rsidP="00C66E1D">
      <w:pPr>
        <w:pStyle w:val="ColorfulList-Accent11"/>
        <w:numPr>
          <w:ilvl w:val="0"/>
          <w:numId w:val="12"/>
        </w:numPr>
        <w:jc w:val="both"/>
        <w:rPr>
          <w:rStyle w:val="SubtleReference"/>
          <w:color w:val="auto"/>
          <w:sz w:val="22"/>
          <w:szCs w:val="22"/>
        </w:rPr>
      </w:pPr>
      <w:r w:rsidRPr="00023C1D">
        <w:rPr>
          <w:rStyle w:val="SubtleReference"/>
          <w:color w:val="auto"/>
          <w:sz w:val="22"/>
          <w:szCs w:val="22"/>
        </w:rPr>
        <w:t>SDL2</w:t>
      </w:r>
    </w:p>
    <w:p w14:paraId="5626E854" w14:textId="33A88475" w:rsidR="004C563C" w:rsidRDefault="004C563C" w:rsidP="007C50F1">
      <w:pPr>
        <w:pStyle w:val="ColorfulList-Accent11"/>
        <w:numPr>
          <w:ilvl w:val="0"/>
          <w:numId w:val="12"/>
        </w:numPr>
        <w:jc w:val="both"/>
        <w:rPr>
          <w:rStyle w:val="SubtleReference"/>
          <w:color w:val="auto"/>
          <w:sz w:val="22"/>
          <w:szCs w:val="22"/>
        </w:rPr>
      </w:pPr>
      <w:r>
        <w:rPr>
          <w:rStyle w:val="SubtleReference"/>
          <w:color w:val="auto"/>
          <w:sz w:val="22"/>
          <w:szCs w:val="22"/>
        </w:rPr>
        <w:t xml:space="preserve">Online </w:t>
      </w:r>
      <w:r w:rsidR="00E85724">
        <w:rPr>
          <w:rStyle w:val="SubtleReference"/>
          <w:color w:val="auto"/>
          <w:sz w:val="22"/>
          <w:szCs w:val="22"/>
        </w:rPr>
        <w:t>Resources</w:t>
      </w:r>
    </w:p>
    <w:p w14:paraId="6A866006" w14:textId="79DD2038" w:rsidR="00F07D58" w:rsidRDefault="00F07D58" w:rsidP="00F07D58">
      <w:pPr>
        <w:pStyle w:val="ColorfulList-Accent11"/>
        <w:numPr>
          <w:ilvl w:val="1"/>
          <w:numId w:val="12"/>
        </w:numPr>
      </w:pPr>
      <w:r>
        <w:t xml:space="preserve">Prerequisite game management content: </w:t>
      </w:r>
      <w:hyperlink r:id="rId7" w:history="1">
        <w:r w:rsidRPr="00930635">
          <w:rPr>
            <w:rStyle w:val="Hyperlink"/>
          </w:rPr>
          <w:t>https://www.youtube.com/watch?v=ATa_joa6Gzg&amp;list=PLhJr2LOK-xwxQlevIZ97ZABLw72Eu9he7&amp;index=1</w:t>
        </w:r>
      </w:hyperlink>
      <w:r>
        <w:t xml:space="preserve"> </w:t>
      </w:r>
    </w:p>
    <w:p w14:paraId="4563D347" w14:textId="00348D50" w:rsidR="00BA239C" w:rsidRDefault="00BA239C" w:rsidP="00F07D58">
      <w:pPr>
        <w:pStyle w:val="ColorfulList-Accent11"/>
        <w:numPr>
          <w:ilvl w:val="1"/>
          <w:numId w:val="12"/>
        </w:numPr>
      </w:pPr>
      <w:r>
        <w:t xml:space="preserve">Prerequisite timer content: </w:t>
      </w:r>
      <w:hyperlink r:id="rId8" w:history="1">
        <w:r w:rsidRPr="002E744F">
          <w:rPr>
            <w:rStyle w:val="Hyperlink"/>
          </w:rPr>
          <w:t>https://www.youtube.com/watch?v=z9U-Jif4RVU&amp;list=PLhJr2LOK-xwxQlevIZ97ZABLw72Eu9he7&amp;index=2</w:t>
        </w:r>
      </w:hyperlink>
      <w:r>
        <w:t xml:space="preserve"> </w:t>
      </w:r>
    </w:p>
    <w:p w14:paraId="705105EA" w14:textId="280F2C65" w:rsidR="00BA239C" w:rsidRDefault="00BA239C" w:rsidP="00F07D58">
      <w:pPr>
        <w:pStyle w:val="ColorfulList-Accent11"/>
        <w:numPr>
          <w:ilvl w:val="1"/>
          <w:numId w:val="12"/>
        </w:numPr>
      </w:pPr>
      <w:r>
        <w:t xml:space="preserve">Prerequisite game entity content: </w:t>
      </w:r>
      <w:hyperlink r:id="rId9" w:history="1">
        <w:r w:rsidRPr="002E744F">
          <w:rPr>
            <w:rStyle w:val="Hyperlink"/>
          </w:rPr>
          <w:t>https://www.youtube.com/watch?v=DI6q73p3rEI&amp;list=PLhJr2LOK-xwxQlevIZ97ZABLw72Eu9he7&amp;index=3</w:t>
        </w:r>
      </w:hyperlink>
      <w:r>
        <w:t xml:space="preserve"> </w:t>
      </w:r>
    </w:p>
    <w:p w14:paraId="62EE4D80" w14:textId="281B620C" w:rsidR="009A0ACB" w:rsidRDefault="00BA239C" w:rsidP="00F07D58">
      <w:pPr>
        <w:pStyle w:val="ColorfulList-Accent11"/>
        <w:numPr>
          <w:ilvl w:val="1"/>
          <w:numId w:val="12"/>
        </w:numPr>
        <w:rPr>
          <w:rStyle w:val="SubtleReference"/>
          <w:color w:val="auto"/>
          <w:sz w:val="22"/>
          <w:szCs w:val="22"/>
        </w:rPr>
      </w:pPr>
      <w:r>
        <w:t xml:space="preserve">Rendering images: </w:t>
      </w:r>
      <w:hyperlink r:id="rId10" w:history="1">
        <w:r w:rsidRPr="002E744F">
          <w:rPr>
            <w:rStyle w:val="Hyperlink"/>
          </w:rPr>
          <w:t>https://www.youtube.com/watch?v=bKiejuOaJtU&amp;list=PLhJr2LOK-xwxQlevIZ97ZABLw72Eu9he7&amp;index=4</w:t>
        </w:r>
      </w:hyperlink>
    </w:p>
    <w:p w14:paraId="12318A89" w14:textId="0D0EBB87" w:rsidR="00280992" w:rsidRDefault="00BA239C" w:rsidP="00F07D58">
      <w:pPr>
        <w:pStyle w:val="ColorfulList-Accent11"/>
        <w:numPr>
          <w:ilvl w:val="1"/>
          <w:numId w:val="12"/>
        </w:numPr>
        <w:rPr>
          <w:rStyle w:val="SubtleReference"/>
          <w:color w:val="auto"/>
          <w:sz w:val="22"/>
          <w:szCs w:val="22"/>
        </w:rPr>
      </w:pPr>
      <w:r>
        <w:t xml:space="preserve">Handling images with asset manager: </w:t>
      </w:r>
      <w:hyperlink r:id="rId11" w:history="1">
        <w:r w:rsidRPr="002E744F">
          <w:rPr>
            <w:rStyle w:val="Hyperlink"/>
          </w:rPr>
          <w:t>https://www.youtube.com/watch?v=UPZol-0fn08&amp;list=PLhJr2LOK-xwxQlevIZ97ZABLw72Eu9he7&amp;index=5</w:t>
        </w:r>
      </w:hyperlink>
    </w:p>
    <w:p w14:paraId="760C3778" w14:textId="32FAAC38" w:rsidR="00280992" w:rsidRDefault="00BA239C" w:rsidP="00F07D58">
      <w:pPr>
        <w:pStyle w:val="ColorfulList-Accent11"/>
        <w:numPr>
          <w:ilvl w:val="1"/>
          <w:numId w:val="12"/>
        </w:numPr>
        <w:rPr>
          <w:rStyle w:val="SubtleReference"/>
          <w:color w:val="auto"/>
          <w:sz w:val="22"/>
          <w:szCs w:val="22"/>
        </w:rPr>
      </w:pPr>
      <w:r>
        <w:t xml:space="preserve">Using sprite sheets: </w:t>
      </w:r>
      <w:hyperlink r:id="rId12" w:history="1">
        <w:r w:rsidRPr="002E744F">
          <w:rPr>
            <w:rStyle w:val="Hyperlink"/>
          </w:rPr>
          <w:t>https://www.youtube.com/watch?v=k70aBlef-20&amp;list=PLhJr2LOK-xwxQlevIZ97ZABLw72Eu9he7&amp;index=6</w:t>
        </w:r>
      </w:hyperlink>
    </w:p>
    <w:p w14:paraId="219CC96E" w14:textId="45F269F7" w:rsidR="00445A88" w:rsidRDefault="00445A88" w:rsidP="00F56BB8">
      <w:pPr>
        <w:pStyle w:val="Heading1"/>
        <w:jc w:val="both"/>
      </w:pPr>
      <w:r w:rsidRPr="005126E1">
        <w:t>Tasks undertaken</w:t>
      </w:r>
      <w:r w:rsidR="009371B5">
        <w:t>:</w:t>
      </w:r>
    </w:p>
    <w:p w14:paraId="4A5B575A" w14:textId="1116BBF4" w:rsidR="004F6196" w:rsidRDefault="00471A66" w:rsidP="004F6196">
      <w:pPr>
        <w:pStyle w:val="ListParagraph"/>
        <w:numPr>
          <w:ilvl w:val="0"/>
          <w:numId w:val="12"/>
        </w:numPr>
        <w:jc w:val="both"/>
      </w:pPr>
      <w:r>
        <w:t xml:space="preserve"> </w:t>
      </w:r>
      <w:r w:rsidR="00CA7578">
        <w:t xml:space="preserve">I </w:t>
      </w:r>
      <w:r>
        <w:t xml:space="preserve">copied </w:t>
      </w:r>
      <w:r w:rsidR="009371B5">
        <w:t xml:space="preserve">the task </w:t>
      </w:r>
      <w:r w:rsidR="00CA7578">
        <w:t>23</w:t>
      </w:r>
      <w:r w:rsidR="009371B5">
        <w:t xml:space="preserve"> </w:t>
      </w:r>
      <w:r w:rsidR="00023C1D">
        <w:t>spike</w:t>
      </w:r>
      <w:r>
        <w:t xml:space="preserve"> report into the task folder, stripping out the</w:t>
      </w:r>
      <w:r w:rsidR="009371B5">
        <w:t xml:space="preserve"> spike report’s</w:t>
      </w:r>
      <w:r>
        <w:t xml:space="preserve"> original content and replacing it with goals and resources pertaining to the task at hand.</w:t>
      </w:r>
    </w:p>
    <w:p w14:paraId="00322D57" w14:textId="4AF24F83" w:rsidR="009A0ACB" w:rsidRDefault="00477EEE" w:rsidP="004F6196">
      <w:pPr>
        <w:pStyle w:val="ListParagraph"/>
        <w:numPr>
          <w:ilvl w:val="0"/>
          <w:numId w:val="12"/>
        </w:numPr>
        <w:jc w:val="both"/>
      </w:pPr>
      <w:r>
        <w:rPr>
          <w:noProof/>
        </w:rPr>
        <w:drawing>
          <wp:anchor distT="0" distB="0" distL="114300" distR="114300" simplePos="0" relativeHeight="251660287" behindDoc="0" locked="0" layoutInCell="1" allowOverlap="1" wp14:anchorId="6643C80D" wp14:editId="092DA849">
            <wp:simplePos x="0" y="0"/>
            <wp:positionH relativeFrom="margin">
              <wp:posOffset>2325370</wp:posOffset>
            </wp:positionH>
            <wp:positionV relativeFrom="paragraph">
              <wp:posOffset>257175</wp:posOffset>
            </wp:positionV>
            <wp:extent cx="3782695" cy="2383155"/>
            <wp:effectExtent l="0" t="0" r="8255" b="0"/>
            <wp:wrapTight wrapText="bothSides">
              <wp:wrapPolygon edited="0">
                <wp:start x="0" y="0"/>
                <wp:lineTo x="0" y="21410"/>
                <wp:lineTo x="21538" y="21410"/>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82695" cy="2383155"/>
                    </a:xfrm>
                    <a:prstGeom prst="rect">
                      <a:avLst/>
                    </a:prstGeom>
                  </pic:spPr>
                </pic:pic>
              </a:graphicData>
            </a:graphic>
            <wp14:sizeRelH relativeFrom="margin">
              <wp14:pctWidth>0</wp14:pctWidth>
            </wp14:sizeRelH>
            <wp14:sizeRelV relativeFrom="margin">
              <wp14:pctHeight>0</wp14:pctHeight>
            </wp14:sizeRelV>
          </wp:anchor>
        </w:drawing>
      </w:r>
      <w:r w:rsidR="009A0ACB">
        <w:t>I found an image on my computer to use as the window background for this task, and several other images that could comprise a sprite sheet. For the former, I opened it up in paint, then saved it in “Assets/Images” as a .bmp file. For the latter, I lined them all up in Word, then selected them all and copied them to Paint, before saving them as a .bmp in the same folder.</w:t>
      </w:r>
    </w:p>
    <w:p w14:paraId="61A936CF" w14:textId="6C1FD19D" w:rsidR="009A0ACB" w:rsidRDefault="00477EEE" w:rsidP="004F6196">
      <w:pPr>
        <w:pStyle w:val="ListParagraph"/>
        <w:numPr>
          <w:ilvl w:val="0"/>
          <w:numId w:val="12"/>
        </w:numPr>
        <w:jc w:val="both"/>
      </w:pPr>
      <w:r>
        <w:rPr>
          <w:noProof/>
        </w:rPr>
        <mc:AlternateContent>
          <mc:Choice Requires="wps">
            <w:drawing>
              <wp:anchor distT="0" distB="0" distL="114300" distR="114300" simplePos="0" relativeHeight="251661312" behindDoc="1" locked="0" layoutInCell="1" allowOverlap="1" wp14:anchorId="4853CE3F" wp14:editId="7A668183">
                <wp:simplePos x="0" y="0"/>
                <wp:positionH relativeFrom="margin">
                  <wp:posOffset>4987925</wp:posOffset>
                </wp:positionH>
                <wp:positionV relativeFrom="paragraph">
                  <wp:posOffset>583565</wp:posOffset>
                </wp:positionV>
                <wp:extent cx="1128395" cy="173355"/>
                <wp:effectExtent l="0" t="0" r="0" b="0"/>
                <wp:wrapTight wrapText="bothSides">
                  <wp:wrapPolygon edited="0">
                    <wp:start x="0" y="0"/>
                    <wp:lineTo x="0" y="18989"/>
                    <wp:lineTo x="21150" y="18989"/>
                    <wp:lineTo x="21150"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1128395" cy="173355"/>
                        </a:xfrm>
                        <a:prstGeom prst="rect">
                          <a:avLst/>
                        </a:prstGeom>
                        <a:solidFill>
                          <a:prstClr val="white"/>
                        </a:solidFill>
                        <a:ln>
                          <a:noFill/>
                        </a:ln>
                      </wps:spPr>
                      <wps:txbx>
                        <w:txbxContent>
                          <w:p w14:paraId="7F4A3F81" w14:textId="65D1D35C" w:rsidR="0022743B" w:rsidRPr="00D4694C" w:rsidRDefault="0022743B" w:rsidP="0022743B">
                            <w:pPr>
                              <w:pStyle w:val="Caption"/>
                              <w:rPr>
                                <w:noProof/>
                              </w:rPr>
                            </w:pPr>
                            <w:r>
                              <w:t xml:space="preserve">Figure </w:t>
                            </w:r>
                            <w:fldSimple w:instr=" SEQ Figure \* ARABIC ">
                              <w:r w:rsidR="00810866">
                                <w:rPr>
                                  <w:noProof/>
                                </w:rPr>
                                <w:t>1</w:t>
                              </w:r>
                            </w:fldSimple>
                            <w:r>
                              <w:t xml:space="preserve">: </w:t>
                            </w:r>
                            <w:proofErr w:type="spellStart"/>
                            <w:r>
                              <w:t>Graphics.Init</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53CE3F" id="_x0000_t202" coordsize="21600,21600" o:spt="202" path="m,l,21600r21600,l21600,xe">
                <v:stroke joinstyle="miter"/>
                <v:path gradientshapeok="t" o:connecttype="rect"/>
              </v:shapetype>
              <v:shape id="Text Box 2" o:spid="_x0000_s1026" type="#_x0000_t202" style="position:absolute;left:0;text-align:left;margin-left:392.75pt;margin-top:45.95pt;width:88.85pt;height:13.6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6WLQIAAGAEAAAOAAAAZHJzL2Uyb0RvYy54bWysVE1vGjEQvVfqf7B8L8uHaBPEElEiqkpR&#10;EgmqnI3Xy1qyPe7YsEt/fcf7Qdq0p6oXM54ZP+97b8zyrrGGnRUGDS7nk9GYM+UkFNodc/5tv/1w&#10;w1mIwhXCgFM5v6jA71bv3y1rv1BTqMAUChmBuLCofc6rGP0iy4KslBVhBF45KpaAVkTa4jErUNSE&#10;bk02HY8/ZjVg4RGkCoGy912Rr1r8slQyPpVlUJGZnNO3xXbFdj2kNVstxeKIwlda9p8h/uErrNCO&#10;Lr1C3Yso2An1H1BWS4QAZRxJsBmUpZaq5UBsJuM3bHaV8KrlQuIEf5Up/D9Y+Xh+RqaLnE85c8KS&#10;RXvVRPYZGjZN6tQ+LKhp56ktNpQml4d8oGQi3ZRo0y/RYVQnnS9XbROYTIcm05vZ7ZwzSbXJp9ls&#10;Pk8w2etpjyF+UWBZCnKO5F0rqTg/hNi1Di3psgBGF1ttTNqkwsYgOwvyua50VD34b13GpV4H6VQH&#10;mDJZothRSVFsDk3P+wDFhWgjdGMTvNxquuhBhPgskOaEmNLsxydaSgN1zqGPOKsAf/wtn/rJPqpy&#10;VtPc5Tx8PwlUnJmvjoxNQzoEOASHIXAnuwGiOKFX5WUb0gGMZghLBPtCT2KdbqGScJLuynkcwk3s&#10;pp+elFTrddtEo+hFfHA7LxP0IOi+eRHoezsiGfkIw0SKxRtXut5O3vUpQqlby5KgnYq9zjTGren9&#10;k0vv5Nd92/X6x7D6CQAA//8DAFBLAwQUAAYACAAAACEAJiDIYOAAAAAKAQAADwAAAGRycy9kb3du&#10;cmV2LnhtbEyPQU+DQBCF7yb+h82YeDF2AVMsyNJoqzc9tDY9b9kRiOwsYZdC/73jSY+T9+W9b4r1&#10;bDtxxsG3jhTEiwgEUuVMS7WCw+fb/QqED5qM7hyhggt6WJfXV4XOjZtoh+d9qAWXkM+1giaEPpfS&#10;Vw1a7ReuR+Lsyw1WBz6HWppBT1xuO5lEUSqtbokXGt3jpsHqez9aBel2GKcdbe62h9d3/dHXyfHl&#10;clTq9mZ+fgIRcA5/MPzqszqU7HRyIxkvOgWPq+WSUQVZnIFgIEsfEhAnJuMsAVkW8v8L5Q8AAAD/&#10;/wMAUEsBAi0AFAAGAAgAAAAhALaDOJL+AAAA4QEAABMAAAAAAAAAAAAAAAAAAAAAAFtDb250ZW50&#10;X1R5cGVzXS54bWxQSwECLQAUAAYACAAAACEAOP0h/9YAAACUAQAACwAAAAAAAAAAAAAAAAAvAQAA&#10;X3JlbHMvLnJlbHNQSwECLQAUAAYACAAAACEAV4v+li0CAABgBAAADgAAAAAAAAAAAAAAAAAuAgAA&#10;ZHJzL2Uyb0RvYy54bWxQSwECLQAUAAYACAAAACEAJiDIYOAAAAAKAQAADwAAAAAAAAAAAAAAAACH&#10;BAAAZHJzL2Rvd25yZXYueG1sUEsFBgAAAAAEAAQA8wAAAJQFAAAAAA==&#10;" stroked="f">
                <v:textbox inset="0,0,0,0">
                  <w:txbxContent>
                    <w:p w14:paraId="7F4A3F81" w14:textId="65D1D35C" w:rsidR="0022743B" w:rsidRPr="00D4694C" w:rsidRDefault="0022743B" w:rsidP="0022743B">
                      <w:pPr>
                        <w:pStyle w:val="Caption"/>
                        <w:rPr>
                          <w:noProof/>
                        </w:rPr>
                      </w:pPr>
                      <w:r>
                        <w:t xml:space="preserve">Figure </w:t>
                      </w:r>
                      <w:fldSimple w:instr=" SEQ Figure \* ARABIC ">
                        <w:r w:rsidR="00810866">
                          <w:rPr>
                            <w:noProof/>
                          </w:rPr>
                          <w:t>1</w:t>
                        </w:r>
                      </w:fldSimple>
                      <w:r>
                        <w:t xml:space="preserve">: </w:t>
                      </w:r>
                      <w:proofErr w:type="spellStart"/>
                      <w:r>
                        <w:t>Graphics.Init</w:t>
                      </w:r>
                      <w:proofErr w:type="spellEnd"/>
                      <w:r>
                        <w:t>()</w:t>
                      </w:r>
                    </w:p>
                  </w:txbxContent>
                </v:textbox>
                <w10:wrap type="tight" anchorx="margin"/>
              </v:shape>
            </w:pict>
          </mc:Fallback>
        </mc:AlternateContent>
      </w:r>
      <w:r w:rsidR="00F07D58">
        <w:t xml:space="preserve">I had a look at the YouTube playlist I got the </w:t>
      </w:r>
      <w:proofErr w:type="spellStart"/>
      <w:r w:rsidR="00F07D58">
        <w:t>SDL_Mixer</w:t>
      </w:r>
      <w:proofErr w:type="spellEnd"/>
      <w:r w:rsidR="00F07D58">
        <w:t xml:space="preserve"> tutorial from to see what I could find that was relevant for </w:t>
      </w:r>
      <w:r>
        <w:rPr>
          <w:noProof/>
        </w:rPr>
        <w:lastRenderedPageBreak/>
        <w:drawing>
          <wp:anchor distT="0" distB="0" distL="114300" distR="114300" simplePos="0" relativeHeight="251658237" behindDoc="0" locked="0" layoutInCell="1" allowOverlap="1" wp14:anchorId="74F81A3B" wp14:editId="584328B7">
            <wp:simplePos x="0" y="0"/>
            <wp:positionH relativeFrom="margin">
              <wp:posOffset>2589530</wp:posOffset>
            </wp:positionH>
            <wp:positionV relativeFrom="paragraph">
              <wp:posOffset>0</wp:posOffset>
            </wp:positionV>
            <wp:extent cx="3529965" cy="2733675"/>
            <wp:effectExtent l="0" t="0" r="0" b="9525"/>
            <wp:wrapTight wrapText="bothSides">
              <wp:wrapPolygon edited="0">
                <wp:start x="0" y="0"/>
                <wp:lineTo x="0" y="21525"/>
                <wp:lineTo x="21448" y="21525"/>
                <wp:lineTo x="21448"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29965" cy="2733675"/>
                    </a:xfrm>
                    <a:prstGeom prst="rect">
                      <a:avLst/>
                    </a:prstGeom>
                  </pic:spPr>
                </pic:pic>
              </a:graphicData>
            </a:graphic>
            <wp14:sizeRelH relativeFrom="margin">
              <wp14:pctWidth>0</wp14:pctWidth>
            </wp14:sizeRelH>
            <wp14:sizeRelV relativeFrom="margin">
              <wp14:pctHeight>0</wp14:pctHeight>
            </wp14:sizeRelV>
          </wp:anchor>
        </w:drawing>
      </w:r>
      <w:r w:rsidR="00F07D58">
        <w:t>this task, and found several tutorials for handling images. However, when I looked at it, it had some established classes where I wasn’t sure if I would need some of their content later on or where I should put the image-related content in my current structure. Therefore, I had a look at some earlier tutorials in the series and reorganised and added basic game</w:t>
      </w:r>
      <w:r w:rsidR="00257ED6">
        <w:t xml:space="preserve"> management (res. 1),</w:t>
      </w:r>
      <w:r w:rsidR="00A26D3F">
        <w:t xml:space="preserve"> time </w:t>
      </w:r>
      <w:r w:rsidR="00F07D58">
        <w:t>management</w:t>
      </w:r>
      <w:r w:rsidR="00257ED6">
        <w:t xml:space="preserve"> (res. 2) and game entity (res. 3)</w:t>
      </w:r>
      <w:r w:rsidR="00F07D58">
        <w:t xml:space="preserve"> functionality in line </w:t>
      </w:r>
      <w:r>
        <w:rPr>
          <w:noProof/>
        </w:rPr>
        <mc:AlternateContent>
          <mc:Choice Requires="wps">
            <w:drawing>
              <wp:anchor distT="0" distB="0" distL="114300" distR="114300" simplePos="0" relativeHeight="251668480" behindDoc="1" locked="0" layoutInCell="1" allowOverlap="1" wp14:anchorId="314C1200" wp14:editId="486A880E">
                <wp:simplePos x="0" y="0"/>
                <wp:positionH relativeFrom="margin">
                  <wp:posOffset>3877945</wp:posOffset>
                </wp:positionH>
                <wp:positionV relativeFrom="paragraph">
                  <wp:posOffset>2434590</wp:posOffset>
                </wp:positionV>
                <wp:extent cx="2238375" cy="295275"/>
                <wp:effectExtent l="0" t="0" r="9525" b="9525"/>
                <wp:wrapTight wrapText="bothSides">
                  <wp:wrapPolygon edited="0">
                    <wp:start x="0" y="0"/>
                    <wp:lineTo x="0" y="20903"/>
                    <wp:lineTo x="21508" y="20903"/>
                    <wp:lineTo x="21508"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2238375" cy="295275"/>
                        </a:xfrm>
                        <a:prstGeom prst="rect">
                          <a:avLst/>
                        </a:prstGeom>
                        <a:solidFill>
                          <a:prstClr val="white"/>
                        </a:solidFill>
                        <a:ln>
                          <a:noFill/>
                        </a:ln>
                      </wps:spPr>
                      <wps:txbx>
                        <w:txbxContent>
                          <w:p w14:paraId="677004DC" w14:textId="24AA9C00" w:rsidR="005D384A" w:rsidRPr="00A3414F" w:rsidRDefault="005D384A" w:rsidP="005D384A">
                            <w:pPr>
                              <w:pStyle w:val="Caption"/>
                              <w:rPr>
                                <w:noProof/>
                              </w:rPr>
                            </w:pPr>
                            <w:r>
                              <w:t xml:space="preserve">Figure </w:t>
                            </w:r>
                            <w:fldSimple w:instr=" SEQ Figure \* ARABIC ">
                              <w:r w:rsidR="00810866">
                                <w:rPr>
                                  <w:noProof/>
                                </w:rPr>
                                <w:t>2</w:t>
                              </w:r>
                            </w:fldSimple>
                            <w:r>
                              <w:t>: Graphic</w:t>
                            </w:r>
                            <w:r w:rsidR="00295B2C">
                              <w:t xml:space="preserve">’s methods </w:t>
                            </w:r>
                            <w:proofErr w:type="spellStart"/>
                            <w:proofErr w:type="gramStart"/>
                            <w:r>
                              <w:t>LoadTexture</w:t>
                            </w:r>
                            <w:proofErr w:type="spellEnd"/>
                            <w:r>
                              <w:t>(</w:t>
                            </w:r>
                            <w:proofErr w:type="gramEnd"/>
                            <w:r>
                              <w:t>)</w:t>
                            </w:r>
                            <w:r w:rsidR="00295B2C">
                              <w:t xml:space="preserve">, </w:t>
                            </w:r>
                            <w:proofErr w:type="spellStart"/>
                            <w:r w:rsidR="00295B2C">
                              <w:t>ClearBackBuffer</w:t>
                            </w:r>
                            <w:proofErr w:type="spellEnd"/>
                            <w:r w:rsidR="00295B2C">
                              <w:t xml:space="preserve">(), </w:t>
                            </w:r>
                            <w:proofErr w:type="spellStart"/>
                            <w:r w:rsidR="00295B2C">
                              <w:t>DrawTexture</w:t>
                            </w:r>
                            <w:proofErr w:type="spellEnd"/>
                            <w:r w:rsidR="00295B2C">
                              <w:t>() and Render().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4C1200" id="Text Box 4" o:spid="_x0000_s1027" type="#_x0000_t202" style="position:absolute;left:0;text-align:left;margin-left:305.35pt;margin-top:191.7pt;width:176.25pt;height:23.25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byKMAIAAGcEAAAOAAAAZHJzL2Uyb0RvYy54bWysVFFv2yAQfp+0/4B4X5y47dZZcaosVaZJ&#10;UVspmfpMMMRImGNAYme/fge2067b07QXfNwdB9/33Xl+1zWanITzCkxJZ5MpJcJwqJQ5lPT7bv3h&#10;lhIfmKmYBiNKehae3i3ev5u3thA51KAr4QgWMb5obUnrEGyRZZ7XomF+AlYYDEpwDQu4dYescqzF&#10;6o3O8un0Y9aCq6wDLrxH730fpItUX0rBw6OUXgSiS4pvC2l1ad3HNVvMWXFwzNaKD89g//CKhimD&#10;l15K3bPAyNGpP0o1ijvwIMOEQ5OBlIqLhAHRzKZv0GxrZkXCguR4e6HJ/7+y/OH05IiqSnpNiWEN&#10;SrQTXSBfoCPXkZ3W+gKTthbTQoduVHn0e3RG0J10TfwiHIJx5Pl84TYW4+jM86vbq083lHCM5Z9v&#10;crSxfPZy2jofvgpoSDRK6lC7RCk7bXzoU8eUeJkHraq10jpuYmClHTkx1LmtVRBD8d+ytIm5BuKp&#10;vmD0ZBFiDyVaodt3iZALzD1UZ0TvoO8eb/la4X0b5sMTc9guCBhHIDziIjW0JYXBoqQG9/Nv/piP&#10;KmKUkhbbr6T+x5E5QYn+ZlDf2Kuj4UZjPxrm2KwAkc5wuCxPJh5wQY+mdNA842Qs4y0YYobjXSUN&#10;o7kK/RDgZHGxXKYk7EjLwsZsLY+lR1533TNzdlAloJ4PMDYmK96I0+f2LC+PAaRKykVeexYHurGb&#10;k/bD5MVxeb1PWS//h8UvAAAA//8DAFBLAwQUAAYACAAAACEAWLsx0OEAAAALAQAADwAAAGRycy9k&#10;b3ducmV2LnhtbEyPPU/DMBBAdyT+g3VILIg6TarQpHEqaGErQz/U+RqbJCI+R7bTpP8eM8F4uqd3&#10;74r1pDt2Vda1hgTMZxEwRZWRLdUCTseP5yUw55EkdoaUgJtysC7v7wrMpRlpr64HX7MgIZejgMb7&#10;PufcVY3S6GamVxR2X8Zq9GG0NZcWxyDXHY+jKOUaWwoXGuzVplHV92HQAtKtHcY9bZ62p/cdfvZ1&#10;fH67nYV4fJheV8C8mvwfDL/5IR3K0HQxA0nHuuCYRy8BFZAskwWwQGRpEgO7CFjEWQa8LPj/H8of&#10;AAAA//8DAFBLAQItABQABgAIAAAAIQC2gziS/gAAAOEBAAATAAAAAAAAAAAAAAAAAAAAAABbQ29u&#10;dGVudF9UeXBlc10ueG1sUEsBAi0AFAAGAAgAAAAhADj9If/WAAAAlAEAAAsAAAAAAAAAAAAAAAAA&#10;LwEAAF9yZWxzLy5yZWxzUEsBAi0AFAAGAAgAAAAhAEBlvIowAgAAZwQAAA4AAAAAAAAAAAAAAAAA&#10;LgIAAGRycy9lMm9Eb2MueG1sUEsBAi0AFAAGAAgAAAAhAFi7MdDhAAAACwEAAA8AAAAAAAAAAAAA&#10;AAAAigQAAGRycy9kb3ducmV2LnhtbFBLBQYAAAAABAAEAPMAAACYBQAAAAA=&#10;" stroked="f">
                <v:textbox inset="0,0,0,0">
                  <w:txbxContent>
                    <w:p w14:paraId="677004DC" w14:textId="24AA9C00" w:rsidR="005D384A" w:rsidRPr="00A3414F" w:rsidRDefault="005D384A" w:rsidP="005D384A">
                      <w:pPr>
                        <w:pStyle w:val="Caption"/>
                        <w:rPr>
                          <w:noProof/>
                        </w:rPr>
                      </w:pPr>
                      <w:r>
                        <w:t xml:space="preserve">Figure </w:t>
                      </w:r>
                      <w:fldSimple w:instr=" SEQ Figure \* ARABIC ">
                        <w:r w:rsidR="00810866">
                          <w:rPr>
                            <w:noProof/>
                          </w:rPr>
                          <w:t>2</w:t>
                        </w:r>
                      </w:fldSimple>
                      <w:r>
                        <w:t>: Graphic</w:t>
                      </w:r>
                      <w:r w:rsidR="00295B2C">
                        <w:t xml:space="preserve">’s methods </w:t>
                      </w:r>
                      <w:proofErr w:type="spellStart"/>
                      <w:proofErr w:type="gramStart"/>
                      <w:r>
                        <w:t>LoadTexture</w:t>
                      </w:r>
                      <w:proofErr w:type="spellEnd"/>
                      <w:r>
                        <w:t>(</w:t>
                      </w:r>
                      <w:proofErr w:type="gramEnd"/>
                      <w:r>
                        <w:t>)</w:t>
                      </w:r>
                      <w:r w:rsidR="00295B2C">
                        <w:t xml:space="preserve">, </w:t>
                      </w:r>
                      <w:proofErr w:type="spellStart"/>
                      <w:r w:rsidR="00295B2C">
                        <w:t>ClearBackBuffer</w:t>
                      </w:r>
                      <w:proofErr w:type="spellEnd"/>
                      <w:r w:rsidR="00295B2C">
                        <w:t xml:space="preserve">(), </w:t>
                      </w:r>
                      <w:proofErr w:type="spellStart"/>
                      <w:r w:rsidR="00295B2C">
                        <w:t>DrawTexture</w:t>
                      </w:r>
                      <w:proofErr w:type="spellEnd"/>
                      <w:r w:rsidR="00295B2C">
                        <w:t>() and Render().</w:t>
                      </w:r>
                    </w:p>
                  </w:txbxContent>
                </v:textbox>
                <w10:wrap type="tight" anchorx="margin"/>
              </v:shape>
            </w:pict>
          </mc:Fallback>
        </mc:AlternateContent>
      </w:r>
      <w:r w:rsidR="00F07D58">
        <w:t>with them to get my VS project in line with where the example project is for the image rendering tutorials while also retaining existing functionality in the events polling loop for playing audio files from keystrokes.</w:t>
      </w:r>
    </w:p>
    <w:p w14:paraId="232943AA" w14:textId="68512813" w:rsidR="0022743B" w:rsidRDefault="0022743B" w:rsidP="004F6196">
      <w:pPr>
        <w:pStyle w:val="ListParagraph"/>
        <w:numPr>
          <w:ilvl w:val="0"/>
          <w:numId w:val="12"/>
        </w:numPr>
        <w:jc w:val="both"/>
      </w:pPr>
      <w:r>
        <w:t>As part of the prerequisite tutorials, I created a Graphics class to handle loading and rendering graphics, but so far it hadn’t really done anything beyond configure the window when it was initialised. Here, I updated it to also initialise a renderer and the image library as part of its own initialisation (fig. 1).</w:t>
      </w:r>
      <w:r w:rsidRPr="0022743B">
        <w:rPr>
          <w:noProof/>
        </w:rPr>
        <w:t xml:space="preserve"> </w:t>
      </w:r>
    </w:p>
    <w:p w14:paraId="7474CC38" w14:textId="743FF0D0" w:rsidR="005D384A" w:rsidRDefault="00810866" w:rsidP="004F6196">
      <w:pPr>
        <w:pStyle w:val="ListParagraph"/>
        <w:numPr>
          <w:ilvl w:val="0"/>
          <w:numId w:val="12"/>
        </w:numPr>
        <w:jc w:val="both"/>
      </w:pPr>
      <w:r>
        <w:rPr>
          <w:noProof/>
        </w:rPr>
        <w:drawing>
          <wp:anchor distT="0" distB="0" distL="114300" distR="114300" simplePos="0" relativeHeight="251674624" behindDoc="0" locked="0" layoutInCell="1" allowOverlap="1" wp14:anchorId="52BD3F92" wp14:editId="694F2551">
            <wp:simplePos x="0" y="0"/>
            <wp:positionH relativeFrom="margin">
              <wp:posOffset>3544570</wp:posOffset>
            </wp:positionH>
            <wp:positionV relativeFrom="paragraph">
              <wp:posOffset>44450</wp:posOffset>
            </wp:positionV>
            <wp:extent cx="2571750" cy="490855"/>
            <wp:effectExtent l="0" t="0" r="0" b="4445"/>
            <wp:wrapTight wrapText="bothSides">
              <wp:wrapPolygon edited="0">
                <wp:start x="0" y="0"/>
                <wp:lineTo x="0" y="20957"/>
                <wp:lineTo x="21440" y="20957"/>
                <wp:lineTo x="2144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71750" cy="490855"/>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6672" behindDoc="1" locked="0" layoutInCell="1" allowOverlap="1" wp14:anchorId="30F6DB77" wp14:editId="14818697">
                <wp:simplePos x="0" y="0"/>
                <wp:positionH relativeFrom="margin">
                  <wp:posOffset>3544570</wp:posOffset>
                </wp:positionH>
                <wp:positionV relativeFrom="paragraph">
                  <wp:posOffset>544830</wp:posOffset>
                </wp:positionV>
                <wp:extent cx="2571750" cy="285750"/>
                <wp:effectExtent l="0" t="0" r="0" b="0"/>
                <wp:wrapTight wrapText="bothSides">
                  <wp:wrapPolygon edited="0">
                    <wp:start x="0" y="0"/>
                    <wp:lineTo x="0" y="20160"/>
                    <wp:lineTo x="21440" y="20160"/>
                    <wp:lineTo x="21440" y="0"/>
                    <wp:lineTo x="0" y="0"/>
                  </wp:wrapPolygon>
                </wp:wrapTight>
                <wp:docPr id="9" name="Text Box 9"/>
                <wp:cNvGraphicFramePr/>
                <a:graphic xmlns:a="http://schemas.openxmlformats.org/drawingml/2006/main">
                  <a:graphicData uri="http://schemas.microsoft.com/office/word/2010/wordprocessingShape">
                    <wps:wsp>
                      <wps:cNvSpPr txBox="1"/>
                      <wps:spPr>
                        <a:xfrm>
                          <a:off x="0" y="0"/>
                          <a:ext cx="2571750" cy="285750"/>
                        </a:xfrm>
                        <a:prstGeom prst="rect">
                          <a:avLst/>
                        </a:prstGeom>
                        <a:solidFill>
                          <a:prstClr val="white"/>
                        </a:solidFill>
                        <a:ln>
                          <a:noFill/>
                        </a:ln>
                      </wps:spPr>
                      <wps:txbx>
                        <w:txbxContent>
                          <w:p w14:paraId="32B32608" w14:textId="0A1AB936" w:rsidR="00800BC9" w:rsidRPr="00265E87" w:rsidRDefault="00800BC9" w:rsidP="00800BC9">
                            <w:pPr>
                              <w:pStyle w:val="Caption"/>
                              <w:rPr>
                                <w:noProof/>
                              </w:rPr>
                            </w:pPr>
                            <w:r>
                              <w:t xml:space="preserve">Figure 4: the lines in </w:t>
                            </w:r>
                            <w:proofErr w:type="spellStart"/>
                            <w:r>
                              <w:t>GameManager.GameManager</w:t>
                            </w:r>
                            <w:proofErr w:type="spellEnd"/>
                            <w:r>
                              <w:t>() for loading the background.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F6DB77" id="Text Box 9" o:spid="_x0000_s1028" type="#_x0000_t202" style="position:absolute;left:0;text-align:left;margin-left:279.1pt;margin-top:42.9pt;width:202.5pt;height:22.5pt;z-index:-2516398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AdRLgIAAGcEAAAOAAAAZHJzL2Uyb0RvYy54bWysVFFv2yAQfp+0/4B4X5xEytpacaosVaZJ&#10;UVspmfpMMMRIwDEgsbNfvwPHadftadoLPu6Og+/77jy/74wmJ+GDAlvRyWhMibAcamUPFf2+W3+6&#10;pSREZmumwYqKnkWg94uPH+atK8UUGtC18ASL2FC2rqJNjK4sisAbYVgYgRMWgxK8YRG3/lDUnrVY&#10;3ehiOh5/LlrwtfPARQjofeiDdJHrSyl4fJIyiEh0RfFtMa8+r/u0Fos5Kw+euUbxyzPYP7zCMGXx&#10;0mupBxYZOXr1RymjuIcAMo44mAKkVFxkDIhmMn6HZtswJzIWJCe4K03h/5Xlj6dnT1Rd0TtKLDMo&#10;0U50kXyBjtwldloXSkzaOkyLHbpR5cEf0JlAd9Kb9EU4BOPI8/nKbSrG0Tmd3UxuZhjiGJvezpKN&#10;5YvX086H+FWAIcmoqEftMqXstAmxTx1S0mUBtKrXSuu0SYGV9uTEUOe2UVFciv+WpW3KtZBO9QWT&#10;p0gQeyjJit2+y4RMB5h7qM+I3kPfPcHxtcL7NizEZ+axXRAVjkB8wkVqaCsKF4uSBvzPv/lTPqqI&#10;UUpabL+Khh9H5gUl+ptFfVOvDoYfjP1g2KNZASKd4HA5nk084KMeTOnBvOBkLNMtGGKW410VjYO5&#10;iv0Q4GRxsVzmJOxIx+LGbh1PpQded90L8+6iSkQ9H2FoTFa+E6fP7VleHiNIlZVLvPYsXujGbs7a&#10;XyYvjcvbfc56/T8sfgEAAP//AwBQSwMEFAAGAAgAAAAhAGZu+crfAAAACgEAAA8AAABkcnMvZG93&#10;bnJldi54bWxMj8FOg0AQhu9NfIfNmHhp7CINBJGl0VZvemhtep6yKxDZWcIuhb6940mPM/Pln+8v&#10;NrPtxMUMvnWk4GEVgTBUOd1SreD4+XafgfABSWPnyCi4Gg+b8mZRYK7dRHtzOYRacAj5HBU0IfS5&#10;lL5qjEW/cr0hvn25wWLgcailHnDicNvJOIpSabEl/tBgb7aNqb4Po1WQ7oZx2tN2uTu+vuNHX8en&#10;l+tJqbvb+fkJRDBz+IPhV5/VoWSnsxtJe9EpSJIsZlRBlnAFBh7TNS/OTK6jDGRZyP8Vyh8AAAD/&#10;/wMAUEsBAi0AFAAGAAgAAAAhALaDOJL+AAAA4QEAABMAAAAAAAAAAAAAAAAAAAAAAFtDb250ZW50&#10;X1R5cGVzXS54bWxQSwECLQAUAAYACAAAACEAOP0h/9YAAACUAQAACwAAAAAAAAAAAAAAAAAvAQAA&#10;X3JlbHMvLnJlbHNQSwECLQAUAAYACAAAACEA7jQHUS4CAABnBAAADgAAAAAAAAAAAAAAAAAuAgAA&#10;ZHJzL2Uyb0RvYy54bWxQSwECLQAUAAYACAAAACEAZm75yt8AAAAKAQAADwAAAAAAAAAAAAAAAACI&#10;BAAAZHJzL2Rvd25yZXYueG1sUEsFBgAAAAAEAAQA8wAAAJQFAAAAAA==&#10;" stroked="f">
                <v:textbox inset="0,0,0,0">
                  <w:txbxContent>
                    <w:p w14:paraId="32B32608" w14:textId="0A1AB936" w:rsidR="00800BC9" w:rsidRPr="00265E87" w:rsidRDefault="00800BC9" w:rsidP="00800BC9">
                      <w:pPr>
                        <w:pStyle w:val="Caption"/>
                        <w:rPr>
                          <w:noProof/>
                        </w:rPr>
                      </w:pPr>
                      <w:r>
                        <w:t xml:space="preserve">Figure 4: the lines in </w:t>
                      </w:r>
                      <w:proofErr w:type="spellStart"/>
                      <w:r>
                        <w:t>GameManager.GameManager</w:t>
                      </w:r>
                      <w:proofErr w:type="spellEnd"/>
                      <w:r>
                        <w:t>() for loading the background.</w:t>
                      </w:r>
                    </w:p>
                  </w:txbxContent>
                </v:textbox>
                <w10:wrap type="tight" anchorx="margin"/>
              </v:shape>
            </w:pict>
          </mc:Fallback>
        </mc:AlternateContent>
      </w:r>
      <w:r w:rsidR="00477EEE">
        <w:rPr>
          <w:noProof/>
        </w:rPr>
        <w:drawing>
          <wp:anchor distT="0" distB="0" distL="114300" distR="114300" simplePos="0" relativeHeight="251670528" behindDoc="0" locked="0" layoutInCell="1" allowOverlap="1" wp14:anchorId="4309B3B1" wp14:editId="4F5B94D5">
            <wp:simplePos x="0" y="0"/>
            <wp:positionH relativeFrom="margin">
              <wp:posOffset>0</wp:posOffset>
            </wp:positionH>
            <wp:positionV relativeFrom="paragraph">
              <wp:posOffset>26035</wp:posOffset>
            </wp:positionV>
            <wp:extent cx="1922145" cy="2428875"/>
            <wp:effectExtent l="0" t="0" r="1905" b="9525"/>
            <wp:wrapTight wrapText="bothSides">
              <wp:wrapPolygon edited="0">
                <wp:start x="0" y="0"/>
                <wp:lineTo x="0" y="21515"/>
                <wp:lineTo x="21407" y="21515"/>
                <wp:lineTo x="2140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922145" cy="2428875"/>
                    </a:xfrm>
                    <a:prstGeom prst="rect">
                      <a:avLst/>
                    </a:prstGeom>
                  </pic:spPr>
                </pic:pic>
              </a:graphicData>
            </a:graphic>
            <wp14:sizeRelH relativeFrom="margin">
              <wp14:pctWidth>0</wp14:pctWidth>
            </wp14:sizeRelH>
            <wp14:sizeRelV relativeFrom="margin">
              <wp14:pctHeight>0</wp14:pctHeight>
            </wp14:sizeRelV>
          </wp:anchor>
        </w:drawing>
      </w:r>
      <w:r w:rsidR="00BA239C">
        <w:rPr>
          <w:noProof/>
        </w:rPr>
        <w:t xml:space="preserve">Following res. 4 and this task’s objectives, </w:t>
      </w:r>
      <w:r w:rsidR="005D384A">
        <w:rPr>
          <w:noProof/>
        </w:rPr>
        <w:t>I added to Graphics a LoadTexture() method to allow the loading of images into the program from a file, with appropriate error checking</w:t>
      </w:r>
      <w:r w:rsidR="00295B2C">
        <w:rPr>
          <w:noProof/>
        </w:rPr>
        <w:t>, as well as ClearBackBuffer(), DrawTexture() and Render() to properly render loaded images to the screen</w:t>
      </w:r>
      <w:r w:rsidR="005D384A">
        <w:rPr>
          <w:noProof/>
        </w:rPr>
        <w:t>.</w:t>
      </w:r>
      <w:r w:rsidR="005D384A" w:rsidRPr="005D384A">
        <w:rPr>
          <w:noProof/>
        </w:rPr>
        <w:t xml:space="preserve"> </w:t>
      </w:r>
    </w:p>
    <w:p w14:paraId="39177A41" w14:textId="6A8C21B4" w:rsidR="00B7567B" w:rsidRDefault="00B7567B" w:rsidP="004F6196">
      <w:pPr>
        <w:pStyle w:val="ListParagraph"/>
        <w:numPr>
          <w:ilvl w:val="0"/>
          <w:numId w:val="12"/>
        </w:numPr>
        <w:jc w:val="both"/>
      </w:pPr>
      <w:r>
        <w:rPr>
          <w:noProof/>
        </w:rPr>
        <w:t>I added a Texture class that encapsulates SDL_Texture, and can make calls to Graphics to load and draw itsel</w:t>
      </w:r>
      <w:r w:rsidR="00810866">
        <w:rPr>
          <w:noProof/>
        </w:rPr>
        <w:t>f (fig. 3)</w:t>
      </w:r>
      <w:r>
        <w:rPr>
          <w:noProof/>
        </w:rPr>
        <w:t>.</w:t>
      </w:r>
      <w:r w:rsidRPr="00B7567B">
        <w:rPr>
          <w:noProof/>
        </w:rPr>
        <w:t xml:space="preserve"> </w:t>
      </w:r>
    </w:p>
    <w:p w14:paraId="27BF4107" w14:textId="281BCFD9" w:rsidR="00800BC9" w:rsidRDefault="00810866" w:rsidP="00800BC9">
      <w:pPr>
        <w:pStyle w:val="ListParagraph"/>
        <w:numPr>
          <w:ilvl w:val="0"/>
          <w:numId w:val="12"/>
        </w:numPr>
        <w:jc w:val="both"/>
      </w:pPr>
      <w:r>
        <w:rPr>
          <w:noProof/>
        </w:rPr>
        <w:drawing>
          <wp:anchor distT="0" distB="0" distL="114300" distR="114300" simplePos="0" relativeHeight="251678720" behindDoc="0" locked="0" layoutInCell="1" allowOverlap="1" wp14:anchorId="459B17A6" wp14:editId="6945015D">
            <wp:simplePos x="0" y="0"/>
            <wp:positionH relativeFrom="margin">
              <wp:posOffset>4097020</wp:posOffset>
            </wp:positionH>
            <wp:positionV relativeFrom="paragraph">
              <wp:posOffset>187960</wp:posOffset>
            </wp:positionV>
            <wp:extent cx="2019300" cy="1695450"/>
            <wp:effectExtent l="0" t="0" r="0" b="0"/>
            <wp:wrapTight wrapText="bothSides">
              <wp:wrapPolygon edited="0">
                <wp:start x="0" y="0"/>
                <wp:lineTo x="0" y="21357"/>
                <wp:lineTo x="21396" y="21357"/>
                <wp:lineTo x="21396"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19300" cy="16954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2576" behindDoc="1" locked="0" layoutInCell="1" allowOverlap="1" wp14:anchorId="76A6F3F7" wp14:editId="765A1F0A">
                <wp:simplePos x="0" y="0"/>
                <wp:positionH relativeFrom="margin">
                  <wp:align>left</wp:align>
                </wp:positionH>
                <wp:positionV relativeFrom="paragraph">
                  <wp:posOffset>727710</wp:posOffset>
                </wp:positionV>
                <wp:extent cx="1922145" cy="295275"/>
                <wp:effectExtent l="0" t="0" r="1905" b="9525"/>
                <wp:wrapTight wrapText="bothSides">
                  <wp:wrapPolygon edited="0">
                    <wp:start x="0" y="0"/>
                    <wp:lineTo x="0" y="20903"/>
                    <wp:lineTo x="21407" y="20903"/>
                    <wp:lineTo x="21407"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1922145" cy="295275"/>
                        </a:xfrm>
                        <a:prstGeom prst="rect">
                          <a:avLst/>
                        </a:prstGeom>
                        <a:solidFill>
                          <a:prstClr val="white"/>
                        </a:solidFill>
                        <a:ln>
                          <a:noFill/>
                        </a:ln>
                      </wps:spPr>
                      <wps:txbx>
                        <w:txbxContent>
                          <w:p w14:paraId="698AAE01" w14:textId="3019E2A6" w:rsidR="00B7567B" w:rsidRPr="00667BD7" w:rsidRDefault="00B7567B" w:rsidP="00B7567B">
                            <w:pPr>
                              <w:pStyle w:val="Caption"/>
                              <w:rPr>
                                <w:noProof/>
                              </w:rPr>
                            </w:pPr>
                            <w:r>
                              <w:t xml:space="preserve">Figure </w:t>
                            </w:r>
                            <w:r w:rsidR="00810866">
                              <w:t>3</w:t>
                            </w:r>
                            <w:r>
                              <w:t>: Implementation of the Texture class.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6A6F3F7" id="Text Box 7" o:spid="_x0000_s1029" type="#_x0000_t202" style="position:absolute;left:0;text-align:left;margin-left:0;margin-top:57.3pt;width:151.35pt;height:23.25pt;z-index:-25164390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NjMMQIAAGcEAAAOAAAAZHJzL2Uyb0RvYy54bWysVMGO0zAQvSPxD5bvNG2gLBs1XZWuipCq&#10;3ZVatGfXsRtLjsfYbpPy9YydpAsLJ8TFGc+Mn/3ezGRx1zWanIXzCkxJZ5MpJcJwqJQ5lvTbfvPu&#10;EyU+MFMxDUaU9CI8vVu+fbNobSFyqEFXwhEEMb5obUnrEGyRZZ7XomF+AlYYDEpwDQu4dcescqxF&#10;9EZn+XT6MWvBVdYBF96j974P0mXCl1Lw8CilF4HokuLbQlpdWg9xzZYLVhwds7XiwzPYP7yiYcrg&#10;pVeoexYYOTn1B1SjuAMPMkw4NBlIqbhIHJDNbPqKza5mViQuKI63V5n8/4PlD+cnR1RV0htKDGuw&#10;RHvRBfIZOnIT1WmtLzBpZzEtdOjGKo9+j85IupOuiV+kQzCOOl+u2kYwHg/d5vnsw5wSjrH8dp7f&#10;zCNM9nLaOh++CGhINErqsHZJUnbe+tCnjinxMg9aVRulddzEwFo7cmZY57ZWQQzgv2VpE3MNxFM9&#10;YPRkkWJPJVqhO3RJkPcjzQNUF2TvoO8eb/lG4X1b5sMTc9guSBhHIDziIjW0JYXBoqQG9+Nv/piP&#10;VcQoJS22X0n99xNzghL91WB9Y6+OhhuNw2iYU7MGZDrD4bI8mXjABT2a0kHzjJOxirdgiBmOd5U0&#10;jOY69EOAk8XFapWSsCMtC1uzszxCj7ruu2fm7FCVgPV8gLExWfGqOH1ur/LqFECqVLmoa6/iIDd2&#10;c6r9MHlxXH7dp6yX/8PyJwAAAP//AwBQSwMEFAAGAAgAAAAhABRDsoHdAAAACAEAAA8AAABkcnMv&#10;ZG93bnJldi54bWxMj8FOwzAQRO9I/IO1SFxQ6ySgUIU4FbRwg0NL1fM2NklEvI5sp0n/nuUEx50Z&#10;zb4p17Ptxdn40DlSkC4TEIZqpztqFBw+3xYrECEiaewdGQUXE2BdXV+VWGg30c6c97ERXEKhQAVt&#10;jEMhZahbYzEs3WCIvS/nLUY+fSO1x4nLbS+zJMmlxY74Q4uD2bSm/t6PVkG+9eO0o83d9vD6jh9D&#10;kx1fLkelbm/m5ycQ0czxLwy/+IwOFTOd3Eg6iF4BD4mspg85CLbvk+wRxImVPE1BVqX8P6D6AQAA&#10;//8DAFBLAQItABQABgAIAAAAIQC2gziS/gAAAOEBAAATAAAAAAAAAAAAAAAAAAAAAABbQ29udGVu&#10;dF9UeXBlc10ueG1sUEsBAi0AFAAGAAgAAAAhADj9If/WAAAAlAEAAAsAAAAAAAAAAAAAAAAALwEA&#10;AF9yZWxzLy5yZWxzUEsBAi0AFAAGAAgAAAAhAPcA2MwxAgAAZwQAAA4AAAAAAAAAAAAAAAAALgIA&#10;AGRycy9lMm9Eb2MueG1sUEsBAi0AFAAGAAgAAAAhABRDsoHdAAAACAEAAA8AAAAAAAAAAAAAAAAA&#10;iwQAAGRycy9kb3ducmV2LnhtbFBLBQYAAAAABAAEAPMAAACVBQAAAAA=&#10;" stroked="f">
                <v:textbox inset="0,0,0,0">
                  <w:txbxContent>
                    <w:p w14:paraId="698AAE01" w14:textId="3019E2A6" w:rsidR="00B7567B" w:rsidRPr="00667BD7" w:rsidRDefault="00B7567B" w:rsidP="00B7567B">
                      <w:pPr>
                        <w:pStyle w:val="Caption"/>
                        <w:rPr>
                          <w:noProof/>
                        </w:rPr>
                      </w:pPr>
                      <w:r>
                        <w:t xml:space="preserve">Figure </w:t>
                      </w:r>
                      <w:r w:rsidR="00810866">
                        <w:t>3</w:t>
                      </w:r>
                      <w:r>
                        <w:t>: Implementation of the Texture class.</w:t>
                      </w:r>
                    </w:p>
                  </w:txbxContent>
                </v:textbox>
                <w10:wrap type="tight" anchorx="margin"/>
              </v:shape>
            </w:pict>
          </mc:Fallback>
        </mc:AlternateContent>
      </w:r>
      <w:r w:rsidR="00800BC9">
        <w:rPr>
          <w:noProof/>
        </w:rPr>
        <w:t>I added to GameManager a Texture* field background and updated its constructor to load up an image to be the background</w:t>
      </w:r>
      <w:r>
        <w:rPr>
          <w:noProof/>
        </w:rPr>
        <w:t xml:space="preserve"> </w:t>
      </w:r>
      <w:r>
        <w:rPr>
          <w:noProof/>
        </w:rPr>
        <w:t>(fig. 4)</w:t>
      </w:r>
      <w:r w:rsidR="00800BC9">
        <w:rPr>
          <w:noProof/>
        </w:rPr>
        <w:t>. I then added in the rendering section of GameManager.Run()’s game loop a call to background.Render() encapsulated in an if statement checking if the background is to be displayed</w:t>
      </w:r>
      <w:r>
        <w:rPr>
          <w:noProof/>
        </w:rPr>
        <w:t xml:space="preserve"> (fig. 5)</w:t>
      </w:r>
      <w:r w:rsidR="00800BC9">
        <w:rPr>
          <w:noProof/>
        </w:rPr>
        <w:t xml:space="preserve">. I then added to the keyboard input switch a case for the 0 key to toggle the relevant boolean value, changing the keys mapped to other cases </w:t>
      </w:r>
      <w:bookmarkStart w:id="0" w:name="_GoBack"/>
      <w:bookmarkEnd w:id="0"/>
      <w:r w:rsidR="00800BC9">
        <w:rPr>
          <w:noProof/>
        </w:rPr>
        <w:t>in that switch to make room for it.</w:t>
      </w:r>
      <w:r w:rsidR="00800BC9" w:rsidRPr="00800BC9">
        <w:rPr>
          <w:noProof/>
        </w:rPr>
        <w:t xml:space="preserve"> </w:t>
      </w:r>
    </w:p>
    <w:p w14:paraId="1E52572D" w14:textId="4E01817C" w:rsidR="00F769A2" w:rsidRDefault="00810866" w:rsidP="00DB5CB1">
      <w:pPr>
        <w:pStyle w:val="Heading1"/>
        <w:jc w:val="both"/>
      </w:pPr>
      <w:r>
        <w:rPr>
          <w:noProof/>
        </w:rPr>
        <mc:AlternateContent>
          <mc:Choice Requires="wps">
            <w:drawing>
              <wp:anchor distT="0" distB="0" distL="114300" distR="114300" simplePos="0" relativeHeight="251680768" behindDoc="1" locked="0" layoutInCell="1" allowOverlap="1" wp14:anchorId="46CB928A" wp14:editId="6303B646">
                <wp:simplePos x="0" y="0"/>
                <wp:positionH relativeFrom="margin">
                  <wp:align>right</wp:align>
                </wp:positionH>
                <wp:positionV relativeFrom="paragraph">
                  <wp:posOffset>9525</wp:posOffset>
                </wp:positionV>
                <wp:extent cx="2019300" cy="438150"/>
                <wp:effectExtent l="0" t="0" r="0" b="0"/>
                <wp:wrapTight wrapText="bothSides">
                  <wp:wrapPolygon edited="0">
                    <wp:start x="0" y="0"/>
                    <wp:lineTo x="0" y="20661"/>
                    <wp:lineTo x="21396" y="20661"/>
                    <wp:lineTo x="21396" y="0"/>
                    <wp:lineTo x="0" y="0"/>
                  </wp:wrapPolygon>
                </wp:wrapTight>
                <wp:docPr id="11" name="Text Box 11"/>
                <wp:cNvGraphicFramePr/>
                <a:graphic xmlns:a="http://schemas.openxmlformats.org/drawingml/2006/main">
                  <a:graphicData uri="http://schemas.microsoft.com/office/word/2010/wordprocessingShape">
                    <wps:wsp>
                      <wps:cNvSpPr txBox="1"/>
                      <wps:spPr>
                        <a:xfrm>
                          <a:off x="0" y="0"/>
                          <a:ext cx="2019300" cy="438150"/>
                        </a:xfrm>
                        <a:prstGeom prst="rect">
                          <a:avLst/>
                        </a:prstGeom>
                        <a:solidFill>
                          <a:prstClr val="white"/>
                        </a:solidFill>
                        <a:ln>
                          <a:noFill/>
                        </a:ln>
                      </wps:spPr>
                      <wps:txbx>
                        <w:txbxContent>
                          <w:p w14:paraId="3C65064A" w14:textId="2C3BB6D7" w:rsidR="00810866" w:rsidRPr="00C706F9" w:rsidRDefault="00810866" w:rsidP="00810866">
                            <w:pPr>
                              <w:pStyle w:val="Caption"/>
                              <w:rPr>
                                <w:noProof/>
                              </w:rPr>
                            </w:pPr>
                            <w:r>
                              <w:t xml:space="preserve">Figure 5: the game loop of </w:t>
                            </w:r>
                            <w:proofErr w:type="spellStart"/>
                            <w:r>
                              <w:t>GameManager.Run</w:t>
                            </w:r>
                            <w:proofErr w:type="spellEnd"/>
                            <w:r>
                              <w:t>(), focusing on the rendering section.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CB928A" id="Text Box 11" o:spid="_x0000_s1030" type="#_x0000_t202" style="position:absolute;left:0;text-align:left;margin-left:107.8pt;margin-top:.75pt;width:159pt;height:34.5pt;z-index:-25163571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u6oMQIAAGkEAAAOAAAAZHJzL2Uyb0RvYy54bWysVMFu2zAMvQ/YPwi6r07abmiDOEWWosOA&#10;oC3QDj0rshwLkEVNUmJnX78nOU63bqdhF4UmKYrvPTLzm741bK980GRLPj2bcKaspErbbcm/Pd99&#10;uOIsRGErYciqkh9U4DeL9+/mnZupc2rIVMozFLFh1rmSNzG6WVEE2ahWhDNyyiJYk29FxKffFpUX&#10;Haq3pjifTD4VHfnKeZIqBHhvhyBf5Pp1rWR8qOugIjMlR28xnz6fm3QWi7mYbb1wjZbHNsQ/dNEK&#10;bfHoqdStiILtvP6jVKulp0B1PJPUFlTXWqqMAWimkzdonhrhVMYCcoI70RT+X1l5v3/0TFfQbsqZ&#10;FS00elZ9ZJ+pZ3CBn86FGdKeHBJjDz9yR3+AM8Hua9+mXwBiiIPpw4ndVE3CCYDXFxOEJGKXF1fT&#10;j5n+4vW28yF+UdSyZJTcQ71MqtivQ0QnSB1T0mOBjK7utDHpIwVWxrO9gNJdo6NKPeLGb1nGplxL&#10;6dYQTp4iQRygJCv2mz5TcjnC3FB1AHpPw/wEJ+803luLEB+Fx8AAFZYgPuCoDXUlp6PFWUP+x9/8&#10;KR86IspZhwEsefi+E15xZr5aKJymdTT8aGxGw+7aFQEpREM32cQFH81o1p7aF+zGMr2CkLASb5U8&#10;juYqDmuA3ZJqucxJmEkn4to+OZlKj7w+9y/Cu6MqEXre0ziaYvZGnCF3YHm5i1TrrFzidWDxSDfm&#10;Octz3L20ML9+56zXf4jFTwAAAP//AwBQSwMEFAAGAAgAAAAhAFxtRyjbAAAABQEAAA8AAABkcnMv&#10;ZG93bnJldi54bWxMj0FPwkAQhe8m/ofNmHgxsgUDktotUZCbHkDCeeiObWN3tuluafn3Dic9vnmT&#10;976XrUbXqDN1ofZsYDpJQBEX3tZcGjh8bR+XoEJEtth4JgMXCrDKb28yTK0feEfnfSyVhHBI0UAV&#10;Y5tqHYqKHIaJb4nF+/adwyiyK7XtcJBw1+hZkiy0w5qlocKW1hUVP/veGVhsun7Y8fphc3j/wM+2&#10;nB3fLkdj7u/G1xdQkcb49wxXfEGHXJhOvmcbVGNAhkS5zkGJ+TRdij4ZeE7moPNM/6fPfwEAAP//&#10;AwBQSwECLQAUAAYACAAAACEAtoM4kv4AAADhAQAAEwAAAAAAAAAAAAAAAAAAAAAAW0NvbnRlbnRf&#10;VHlwZXNdLnhtbFBLAQItABQABgAIAAAAIQA4/SH/1gAAAJQBAAALAAAAAAAAAAAAAAAAAC8BAABf&#10;cmVscy8ucmVsc1BLAQItABQABgAIAAAAIQB9Hu6oMQIAAGkEAAAOAAAAAAAAAAAAAAAAAC4CAABk&#10;cnMvZTJvRG9jLnhtbFBLAQItABQABgAIAAAAIQBcbUco2wAAAAUBAAAPAAAAAAAAAAAAAAAAAIsE&#10;AABkcnMvZG93bnJldi54bWxQSwUGAAAAAAQABADzAAAAkwUAAAAA&#10;" stroked="f">
                <v:textbox inset="0,0,0,0">
                  <w:txbxContent>
                    <w:p w14:paraId="3C65064A" w14:textId="2C3BB6D7" w:rsidR="00810866" w:rsidRPr="00C706F9" w:rsidRDefault="00810866" w:rsidP="00810866">
                      <w:pPr>
                        <w:pStyle w:val="Caption"/>
                        <w:rPr>
                          <w:noProof/>
                        </w:rPr>
                      </w:pPr>
                      <w:r>
                        <w:t xml:space="preserve">Figure 5: the game loop of </w:t>
                      </w:r>
                      <w:proofErr w:type="spellStart"/>
                      <w:r>
                        <w:t>GameManager.Run</w:t>
                      </w:r>
                      <w:proofErr w:type="spellEnd"/>
                      <w:r>
                        <w:t>(), focusing on the rendering section.</w:t>
                      </w:r>
                    </w:p>
                  </w:txbxContent>
                </v:textbox>
                <w10:wrap type="tight" anchorx="margin"/>
              </v:shape>
            </w:pict>
          </mc:Fallback>
        </mc:AlternateContent>
      </w:r>
      <w:r w:rsidR="00445A88" w:rsidRPr="005126E1">
        <w:t>What we found out</w:t>
      </w:r>
      <w:r w:rsidR="009371B5">
        <w:t>:</w:t>
      </w:r>
    </w:p>
    <w:p w14:paraId="09BBFE2C" w14:textId="7AF0D246" w:rsidR="00DB5CB1" w:rsidRDefault="00DB5CB1" w:rsidP="00DB5CB1">
      <w:pPr>
        <w:pStyle w:val="ListParagraph"/>
        <w:numPr>
          <w:ilvl w:val="0"/>
          <w:numId w:val="12"/>
        </w:numPr>
        <w:jc w:val="both"/>
      </w:pPr>
      <w:r>
        <w:t>More about how child game object local and world positions and rotations are calculated.</w:t>
      </w:r>
    </w:p>
    <w:p w14:paraId="6CE918CC" w14:textId="17D3950F" w:rsidR="00DB5CB1" w:rsidRDefault="00DB5CB1" w:rsidP="00DB5CB1">
      <w:pPr>
        <w:pStyle w:val="ListParagraph"/>
        <w:numPr>
          <w:ilvl w:val="0"/>
          <w:numId w:val="12"/>
        </w:numPr>
        <w:jc w:val="both"/>
      </w:pPr>
      <w:r>
        <w:t>More about how time scale is calculated.</w:t>
      </w:r>
    </w:p>
    <w:p w14:paraId="794D96A2" w14:textId="650D7AFC" w:rsidR="00C66E1D" w:rsidRDefault="00295B2C" w:rsidP="00DB5CB1">
      <w:pPr>
        <w:pStyle w:val="ListParagraph"/>
        <w:numPr>
          <w:ilvl w:val="0"/>
          <w:numId w:val="12"/>
        </w:numPr>
        <w:jc w:val="both"/>
      </w:pPr>
      <w:r>
        <w:t>How to load image files into a game using SDL.</w:t>
      </w:r>
    </w:p>
    <w:p w14:paraId="2EFDEADC" w14:textId="600FEAEC" w:rsidR="00295B2C" w:rsidRDefault="00295B2C" w:rsidP="00DB5CB1">
      <w:pPr>
        <w:pStyle w:val="ListParagraph"/>
        <w:numPr>
          <w:ilvl w:val="0"/>
          <w:numId w:val="12"/>
        </w:numPr>
        <w:jc w:val="both"/>
      </w:pPr>
      <w:r>
        <w:t>How to render images to the screen using SDL.</w:t>
      </w:r>
    </w:p>
    <w:p w14:paraId="7E3B5330" w14:textId="33504C89" w:rsidR="00DB5CB1" w:rsidRPr="00C66E1D" w:rsidRDefault="00DB5CB1" w:rsidP="00DB5CB1">
      <w:pPr>
        <w:pStyle w:val="ListParagraph"/>
        <w:numPr>
          <w:ilvl w:val="0"/>
          <w:numId w:val="12"/>
        </w:numPr>
        <w:jc w:val="both"/>
      </w:pPr>
      <w:r>
        <w:lastRenderedPageBreak/>
        <w:t>Using the “inline” keyword in a .h file when declaring a method or operator seems to allow you to implement it there rather than in a .</w:t>
      </w:r>
      <w:proofErr w:type="spellStart"/>
      <w:r>
        <w:t>cpp</w:t>
      </w:r>
      <w:proofErr w:type="spellEnd"/>
      <w:r>
        <w:t xml:space="preserve"> file.</w:t>
      </w:r>
    </w:p>
    <w:sectPr w:rsidR="00DB5CB1" w:rsidRPr="00C66E1D" w:rsidSect="00CF7B30">
      <w:headerReference w:type="default" r:id="rId18"/>
      <w:pgSz w:w="11900" w:h="16840"/>
      <w:pgMar w:top="1440" w:right="1134" w:bottom="1440" w:left="1134" w:header="709" w:footer="709"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81B558" w14:textId="77777777" w:rsidR="001346C5" w:rsidRDefault="001346C5" w:rsidP="00C6546E">
      <w:r>
        <w:separator/>
      </w:r>
    </w:p>
  </w:endnote>
  <w:endnote w:type="continuationSeparator" w:id="0">
    <w:p w14:paraId="67ED30A6" w14:textId="77777777" w:rsidR="001346C5" w:rsidRDefault="001346C5" w:rsidP="00C654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MS Mincho">
    <w:altName w:val="MS Mincho"/>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15113C" w14:textId="77777777" w:rsidR="001346C5" w:rsidRDefault="001346C5" w:rsidP="00C6546E">
      <w:r>
        <w:separator/>
      </w:r>
    </w:p>
  </w:footnote>
  <w:footnote w:type="continuationSeparator" w:id="0">
    <w:p w14:paraId="768E41F1" w14:textId="77777777" w:rsidR="001346C5" w:rsidRDefault="001346C5" w:rsidP="00C654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256C3" w14:textId="045252F0" w:rsidR="00445A88" w:rsidRDefault="005126E1" w:rsidP="00C6546E">
    <w:pPr>
      <w:pStyle w:val="Header"/>
    </w:pPr>
    <w:r>
      <w:t>Spike Summary Report</w:t>
    </w:r>
    <w:r>
      <w:tab/>
    </w:r>
    <w:r w:rsidR="00E21EDB">
      <w:tab/>
      <w:t xml:space="preserve">   </w:t>
    </w:r>
    <w:r>
      <w:fldChar w:fldCharType="begin"/>
    </w:r>
    <w:r>
      <w:instrText xml:space="preserve"> TIME \@ "d/MM/yy" </w:instrText>
    </w:r>
    <w:r>
      <w:fldChar w:fldCharType="separate"/>
    </w:r>
    <w:r w:rsidR="00257ED6">
      <w:rPr>
        <w:noProof/>
      </w:rPr>
      <w:t>17/10/19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91D74"/>
    <w:multiLevelType w:val="hybridMultilevel"/>
    <w:tmpl w:val="1E3AE360"/>
    <w:lvl w:ilvl="0" w:tplc="AC048BA2">
      <w:numFmt w:val="bullet"/>
      <w:lvlText w:val=""/>
      <w:lvlJc w:val="left"/>
      <w:pPr>
        <w:ind w:left="720" w:hanging="360"/>
      </w:pPr>
      <w:rPr>
        <w:rFonts w:ascii="Symbol" w:eastAsia="MS Mincho" w:hAnsi="Symbol" w:cstheme="minorHAnsi" w:hint="default"/>
      </w:rPr>
    </w:lvl>
    <w:lvl w:ilvl="1" w:tplc="0C09000F">
      <w:start w:val="1"/>
      <w:numFmt w:val="decimal"/>
      <w:lvlText w:val="%2."/>
      <w:lvlJc w:val="left"/>
      <w:pPr>
        <w:ind w:left="1440" w:hanging="360"/>
      </w:pPr>
      <w:rPr>
        <w:rFonts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D652B7"/>
    <w:multiLevelType w:val="hybridMultilevel"/>
    <w:tmpl w:val="20081E48"/>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1483DB0"/>
    <w:multiLevelType w:val="hybridMultilevel"/>
    <w:tmpl w:val="5DE0BA64"/>
    <w:lvl w:ilvl="0" w:tplc="AC048BA2">
      <w:numFmt w:val="bullet"/>
      <w:lvlText w:val=""/>
      <w:lvlJc w:val="left"/>
      <w:pPr>
        <w:ind w:left="720" w:hanging="360"/>
      </w:pPr>
      <w:rPr>
        <w:rFonts w:ascii="Symbol" w:eastAsia="MS Mincho" w:hAnsi="Symbol" w:cstheme="minorHAns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8385644"/>
    <w:multiLevelType w:val="hybridMultilevel"/>
    <w:tmpl w:val="9ED4D2F2"/>
    <w:lvl w:ilvl="0" w:tplc="32706504">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2BA7BD4"/>
    <w:multiLevelType w:val="hybridMultilevel"/>
    <w:tmpl w:val="5404B4BE"/>
    <w:lvl w:ilvl="0" w:tplc="FC0CE22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63F0750C">
      <w:start w:val="1"/>
      <w:numFmt w:val="decimal"/>
      <w:lvlText w:val="%3."/>
      <w:lvlJc w:val="left"/>
      <w:pPr>
        <w:ind w:left="2160" w:hanging="360"/>
      </w:pPr>
      <w:rPr>
        <w:rFont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99873C2"/>
    <w:multiLevelType w:val="hybridMultilevel"/>
    <w:tmpl w:val="AF6078B4"/>
    <w:lvl w:ilvl="0" w:tplc="AC048BA2">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45F6BF1"/>
    <w:multiLevelType w:val="hybridMultilevel"/>
    <w:tmpl w:val="2FFAF2D2"/>
    <w:lvl w:ilvl="0" w:tplc="E75AF816">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34B841C5"/>
    <w:multiLevelType w:val="hybridMultilevel"/>
    <w:tmpl w:val="EAE28D9A"/>
    <w:lvl w:ilvl="0" w:tplc="F7E24B1C">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8" w15:restartNumberingAfterBreak="0">
    <w:nsid w:val="3BFA2C2D"/>
    <w:multiLevelType w:val="hybridMultilevel"/>
    <w:tmpl w:val="F8A0C3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4BA23A99"/>
    <w:multiLevelType w:val="hybridMultilevel"/>
    <w:tmpl w:val="20081E48"/>
    <w:lvl w:ilvl="0" w:tplc="0C090011">
      <w:start w:val="1"/>
      <w:numFmt w:val="decimal"/>
      <w:lvlText w:val="%1)"/>
      <w:lvlJc w:val="left"/>
      <w:pPr>
        <w:ind w:left="0" w:hanging="360"/>
      </w:pPr>
    </w:lvl>
    <w:lvl w:ilvl="1" w:tplc="0C090019">
      <w:start w:val="1"/>
      <w:numFmt w:val="lowerLetter"/>
      <w:lvlText w:val="%2."/>
      <w:lvlJc w:val="left"/>
      <w:pPr>
        <w:ind w:left="720" w:hanging="360"/>
      </w:pPr>
    </w:lvl>
    <w:lvl w:ilvl="2" w:tplc="0C09001B">
      <w:start w:val="1"/>
      <w:numFmt w:val="lowerRoman"/>
      <w:lvlText w:val="%3."/>
      <w:lvlJc w:val="right"/>
      <w:pPr>
        <w:ind w:left="1440" w:hanging="180"/>
      </w:pPr>
    </w:lvl>
    <w:lvl w:ilvl="3" w:tplc="0C09000F" w:tentative="1">
      <w:start w:val="1"/>
      <w:numFmt w:val="decimal"/>
      <w:lvlText w:val="%4."/>
      <w:lvlJc w:val="left"/>
      <w:pPr>
        <w:ind w:left="2160" w:hanging="360"/>
      </w:pPr>
    </w:lvl>
    <w:lvl w:ilvl="4" w:tplc="0C090019" w:tentative="1">
      <w:start w:val="1"/>
      <w:numFmt w:val="lowerLetter"/>
      <w:lvlText w:val="%5."/>
      <w:lvlJc w:val="left"/>
      <w:pPr>
        <w:ind w:left="2880" w:hanging="360"/>
      </w:pPr>
    </w:lvl>
    <w:lvl w:ilvl="5" w:tplc="0C09001B" w:tentative="1">
      <w:start w:val="1"/>
      <w:numFmt w:val="lowerRoman"/>
      <w:lvlText w:val="%6."/>
      <w:lvlJc w:val="right"/>
      <w:pPr>
        <w:ind w:left="3600" w:hanging="180"/>
      </w:pPr>
    </w:lvl>
    <w:lvl w:ilvl="6" w:tplc="0C09000F" w:tentative="1">
      <w:start w:val="1"/>
      <w:numFmt w:val="decimal"/>
      <w:lvlText w:val="%7."/>
      <w:lvlJc w:val="left"/>
      <w:pPr>
        <w:ind w:left="4320" w:hanging="360"/>
      </w:pPr>
    </w:lvl>
    <w:lvl w:ilvl="7" w:tplc="0C090019" w:tentative="1">
      <w:start w:val="1"/>
      <w:numFmt w:val="lowerLetter"/>
      <w:lvlText w:val="%8."/>
      <w:lvlJc w:val="left"/>
      <w:pPr>
        <w:ind w:left="5040" w:hanging="360"/>
      </w:pPr>
    </w:lvl>
    <w:lvl w:ilvl="8" w:tplc="0C09001B" w:tentative="1">
      <w:start w:val="1"/>
      <w:numFmt w:val="lowerRoman"/>
      <w:lvlText w:val="%9."/>
      <w:lvlJc w:val="right"/>
      <w:pPr>
        <w:ind w:left="5760" w:hanging="180"/>
      </w:pPr>
    </w:lvl>
  </w:abstractNum>
  <w:abstractNum w:abstractNumId="10" w15:restartNumberingAfterBreak="0">
    <w:nsid w:val="4E3F1482"/>
    <w:multiLevelType w:val="hybridMultilevel"/>
    <w:tmpl w:val="496075C6"/>
    <w:lvl w:ilvl="0" w:tplc="46F829E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295530B"/>
    <w:multiLevelType w:val="hybridMultilevel"/>
    <w:tmpl w:val="3CDE61AC"/>
    <w:lvl w:ilvl="0" w:tplc="04090003">
      <w:start w:val="1"/>
      <w:numFmt w:val="bullet"/>
      <w:lvlText w:val="o"/>
      <w:lvlJc w:val="left"/>
      <w:pPr>
        <w:ind w:left="360" w:hanging="360"/>
      </w:pPr>
      <w:rPr>
        <w:rFonts w:ascii="Courier New" w:hAnsi="Courier New" w:hint="default"/>
      </w:rPr>
    </w:lvl>
    <w:lvl w:ilvl="1" w:tplc="0C090003" w:tentative="1">
      <w:start w:val="1"/>
      <w:numFmt w:val="bullet"/>
      <w:lvlText w:val="o"/>
      <w:lvlJc w:val="left"/>
      <w:pPr>
        <w:ind w:left="360" w:hanging="360"/>
      </w:pPr>
      <w:rPr>
        <w:rFonts w:ascii="Courier New" w:hAnsi="Courier New" w:cs="Courier New" w:hint="default"/>
      </w:rPr>
    </w:lvl>
    <w:lvl w:ilvl="2" w:tplc="0C090005" w:tentative="1">
      <w:start w:val="1"/>
      <w:numFmt w:val="bullet"/>
      <w:lvlText w:val=""/>
      <w:lvlJc w:val="left"/>
      <w:pPr>
        <w:ind w:left="1080" w:hanging="360"/>
      </w:pPr>
      <w:rPr>
        <w:rFonts w:ascii="Wingdings" w:hAnsi="Wingdings" w:hint="default"/>
      </w:rPr>
    </w:lvl>
    <w:lvl w:ilvl="3" w:tplc="0C090001" w:tentative="1">
      <w:start w:val="1"/>
      <w:numFmt w:val="bullet"/>
      <w:lvlText w:val=""/>
      <w:lvlJc w:val="left"/>
      <w:pPr>
        <w:ind w:left="1800" w:hanging="360"/>
      </w:pPr>
      <w:rPr>
        <w:rFonts w:ascii="Symbol" w:hAnsi="Symbol" w:hint="default"/>
      </w:rPr>
    </w:lvl>
    <w:lvl w:ilvl="4" w:tplc="0C090003" w:tentative="1">
      <w:start w:val="1"/>
      <w:numFmt w:val="bullet"/>
      <w:lvlText w:val="o"/>
      <w:lvlJc w:val="left"/>
      <w:pPr>
        <w:ind w:left="2520" w:hanging="360"/>
      </w:pPr>
      <w:rPr>
        <w:rFonts w:ascii="Courier New" w:hAnsi="Courier New" w:cs="Courier New" w:hint="default"/>
      </w:rPr>
    </w:lvl>
    <w:lvl w:ilvl="5" w:tplc="0C090005" w:tentative="1">
      <w:start w:val="1"/>
      <w:numFmt w:val="bullet"/>
      <w:lvlText w:val=""/>
      <w:lvlJc w:val="left"/>
      <w:pPr>
        <w:ind w:left="3240" w:hanging="360"/>
      </w:pPr>
      <w:rPr>
        <w:rFonts w:ascii="Wingdings" w:hAnsi="Wingdings" w:hint="default"/>
      </w:rPr>
    </w:lvl>
    <w:lvl w:ilvl="6" w:tplc="0C090001" w:tentative="1">
      <w:start w:val="1"/>
      <w:numFmt w:val="bullet"/>
      <w:lvlText w:val=""/>
      <w:lvlJc w:val="left"/>
      <w:pPr>
        <w:ind w:left="3960" w:hanging="360"/>
      </w:pPr>
      <w:rPr>
        <w:rFonts w:ascii="Symbol" w:hAnsi="Symbol" w:hint="default"/>
      </w:rPr>
    </w:lvl>
    <w:lvl w:ilvl="7" w:tplc="0C090003" w:tentative="1">
      <w:start w:val="1"/>
      <w:numFmt w:val="bullet"/>
      <w:lvlText w:val="o"/>
      <w:lvlJc w:val="left"/>
      <w:pPr>
        <w:ind w:left="4680" w:hanging="360"/>
      </w:pPr>
      <w:rPr>
        <w:rFonts w:ascii="Courier New" w:hAnsi="Courier New" w:cs="Courier New" w:hint="default"/>
      </w:rPr>
    </w:lvl>
    <w:lvl w:ilvl="8" w:tplc="0C090005" w:tentative="1">
      <w:start w:val="1"/>
      <w:numFmt w:val="bullet"/>
      <w:lvlText w:val=""/>
      <w:lvlJc w:val="left"/>
      <w:pPr>
        <w:ind w:left="5400" w:hanging="360"/>
      </w:pPr>
      <w:rPr>
        <w:rFonts w:ascii="Wingdings" w:hAnsi="Wingdings" w:hint="default"/>
      </w:rPr>
    </w:lvl>
  </w:abstractNum>
  <w:abstractNum w:abstractNumId="12" w15:restartNumberingAfterBreak="0">
    <w:nsid w:val="56EF5660"/>
    <w:multiLevelType w:val="hybridMultilevel"/>
    <w:tmpl w:val="EC2283EA"/>
    <w:lvl w:ilvl="0" w:tplc="04090003">
      <w:start w:val="1"/>
      <w:numFmt w:val="bullet"/>
      <w:lvlText w:val="o"/>
      <w:lvlJc w:val="left"/>
      <w:pPr>
        <w:ind w:left="1440" w:hanging="360"/>
      </w:pPr>
      <w:rPr>
        <w:rFonts w:ascii="Courier New" w:hAnsi="Courier New"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58AD2506"/>
    <w:multiLevelType w:val="hybridMultilevel"/>
    <w:tmpl w:val="A378B35E"/>
    <w:lvl w:ilvl="0" w:tplc="9D52D71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E4942DC"/>
    <w:multiLevelType w:val="hybridMultilevel"/>
    <w:tmpl w:val="118EC242"/>
    <w:lvl w:ilvl="0" w:tplc="9956F55A">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73071902"/>
    <w:multiLevelType w:val="hybridMultilevel"/>
    <w:tmpl w:val="E24CFD64"/>
    <w:lvl w:ilvl="0" w:tplc="DB4A22EA">
      <w:numFmt w:val="bullet"/>
      <w:lvlText w:val=""/>
      <w:lvlJc w:val="left"/>
      <w:pPr>
        <w:ind w:left="720" w:hanging="360"/>
      </w:pPr>
      <w:rPr>
        <w:rFonts w:ascii="Symbol" w:eastAsia="MS Mincho"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80238EF"/>
    <w:multiLevelType w:val="hybridMultilevel"/>
    <w:tmpl w:val="08B8FF5C"/>
    <w:lvl w:ilvl="0" w:tplc="9CE452BA">
      <w:start w:val="7"/>
      <w:numFmt w:val="bullet"/>
      <w:lvlText w:val=""/>
      <w:lvlJc w:val="left"/>
      <w:pPr>
        <w:ind w:left="720" w:hanging="360"/>
      </w:pPr>
      <w:rPr>
        <w:rFonts w:ascii="Symbol" w:eastAsia="MS Mincho"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7ACB05C1"/>
    <w:multiLevelType w:val="hybridMultilevel"/>
    <w:tmpl w:val="616E4C48"/>
    <w:lvl w:ilvl="0" w:tplc="3E8E5ABC">
      <w:start w:val="4"/>
      <w:numFmt w:val="bullet"/>
      <w:lvlText w:val=""/>
      <w:lvlJc w:val="left"/>
      <w:pPr>
        <w:ind w:left="720" w:hanging="360"/>
      </w:pPr>
      <w:rPr>
        <w:rFonts w:ascii="Symbol" w:eastAsia="MS Mincho" w:hAnsi="Symbo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6E6958"/>
    <w:multiLevelType w:val="hybridMultilevel"/>
    <w:tmpl w:val="CB169040"/>
    <w:lvl w:ilvl="0" w:tplc="91ACF83C">
      <w:numFmt w:val="bullet"/>
      <w:lvlText w:val=""/>
      <w:lvlJc w:val="left"/>
      <w:pPr>
        <w:ind w:left="720" w:hanging="360"/>
      </w:pPr>
      <w:rPr>
        <w:rFonts w:ascii="Symbol" w:eastAsia="MS Mincho" w:hAnsi="Symbol" w:cstheme="minorHAns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7"/>
  </w:num>
  <w:num w:numId="2">
    <w:abstractNumId w:val="8"/>
  </w:num>
  <w:num w:numId="3">
    <w:abstractNumId w:val="17"/>
  </w:num>
  <w:num w:numId="4">
    <w:abstractNumId w:val="15"/>
  </w:num>
  <w:num w:numId="5">
    <w:abstractNumId w:val="18"/>
  </w:num>
  <w:num w:numId="6">
    <w:abstractNumId w:val="4"/>
  </w:num>
  <w:num w:numId="7">
    <w:abstractNumId w:val="1"/>
  </w:num>
  <w:num w:numId="8">
    <w:abstractNumId w:val="9"/>
  </w:num>
  <w:num w:numId="9">
    <w:abstractNumId w:val="12"/>
  </w:num>
  <w:num w:numId="10">
    <w:abstractNumId w:val="11"/>
  </w:num>
  <w:num w:numId="11">
    <w:abstractNumId w:val="2"/>
  </w:num>
  <w:num w:numId="12">
    <w:abstractNumId w:val="0"/>
  </w:num>
  <w:num w:numId="13">
    <w:abstractNumId w:val="5"/>
  </w:num>
  <w:num w:numId="14">
    <w:abstractNumId w:val="16"/>
  </w:num>
  <w:num w:numId="15">
    <w:abstractNumId w:val="10"/>
  </w:num>
  <w:num w:numId="16">
    <w:abstractNumId w:val="14"/>
  </w:num>
  <w:num w:numId="17">
    <w:abstractNumId w:val="13"/>
  </w:num>
  <w:num w:numId="18">
    <w:abstractNumId w:val="6"/>
  </w:num>
  <w:num w:numId="19">
    <w:abstractNumId w:val="7"/>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5A88"/>
    <w:rsid w:val="00003C46"/>
    <w:rsid w:val="00012937"/>
    <w:rsid w:val="000145DF"/>
    <w:rsid w:val="00023C1D"/>
    <w:rsid w:val="0003058D"/>
    <w:rsid w:val="000400BA"/>
    <w:rsid w:val="00050FB4"/>
    <w:rsid w:val="00054C76"/>
    <w:rsid w:val="00054D65"/>
    <w:rsid w:val="0006150F"/>
    <w:rsid w:val="0007189E"/>
    <w:rsid w:val="00074172"/>
    <w:rsid w:val="0007518B"/>
    <w:rsid w:val="00081AB9"/>
    <w:rsid w:val="000958CB"/>
    <w:rsid w:val="000A0822"/>
    <w:rsid w:val="000A659F"/>
    <w:rsid w:val="000B0E2A"/>
    <w:rsid w:val="000E344F"/>
    <w:rsid w:val="000E475E"/>
    <w:rsid w:val="001177EB"/>
    <w:rsid w:val="001346C5"/>
    <w:rsid w:val="00140662"/>
    <w:rsid w:val="00143F05"/>
    <w:rsid w:val="00157F2A"/>
    <w:rsid w:val="001626E9"/>
    <w:rsid w:val="00174AEC"/>
    <w:rsid w:val="00175D43"/>
    <w:rsid w:val="0018167E"/>
    <w:rsid w:val="00183C67"/>
    <w:rsid w:val="00186D1A"/>
    <w:rsid w:val="00190B85"/>
    <w:rsid w:val="00192DA8"/>
    <w:rsid w:val="00194C48"/>
    <w:rsid w:val="001A7D4B"/>
    <w:rsid w:val="001A7D8F"/>
    <w:rsid w:val="001A7DBA"/>
    <w:rsid w:val="001B3556"/>
    <w:rsid w:val="001D1240"/>
    <w:rsid w:val="001D19E7"/>
    <w:rsid w:val="001E1375"/>
    <w:rsid w:val="001E4FDE"/>
    <w:rsid w:val="001F4A34"/>
    <w:rsid w:val="00202291"/>
    <w:rsid w:val="00203493"/>
    <w:rsid w:val="00205A0D"/>
    <w:rsid w:val="002159A0"/>
    <w:rsid w:val="00226E05"/>
    <w:rsid w:val="0022743B"/>
    <w:rsid w:val="00257ED6"/>
    <w:rsid w:val="00266D22"/>
    <w:rsid w:val="00280992"/>
    <w:rsid w:val="00281AE7"/>
    <w:rsid w:val="00295B2C"/>
    <w:rsid w:val="002A13A3"/>
    <w:rsid w:val="002B348B"/>
    <w:rsid w:val="002C390B"/>
    <w:rsid w:val="002D18C5"/>
    <w:rsid w:val="002D4FC1"/>
    <w:rsid w:val="002E32BD"/>
    <w:rsid w:val="002F1E93"/>
    <w:rsid w:val="00313B97"/>
    <w:rsid w:val="003146CB"/>
    <w:rsid w:val="00315EDF"/>
    <w:rsid w:val="0032351C"/>
    <w:rsid w:val="00333137"/>
    <w:rsid w:val="0033341D"/>
    <w:rsid w:val="00344377"/>
    <w:rsid w:val="003527B4"/>
    <w:rsid w:val="00352C60"/>
    <w:rsid w:val="003564DB"/>
    <w:rsid w:val="00363E02"/>
    <w:rsid w:val="00375225"/>
    <w:rsid w:val="003B2689"/>
    <w:rsid w:val="003B4AB8"/>
    <w:rsid w:val="003E50F7"/>
    <w:rsid w:val="003F0B4D"/>
    <w:rsid w:val="003F1CDD"/>
    <w:rsid w:val="003F39B1"/>
    <w:rsid w:val="00415860"/>
    <w:rsid w:val="004218EE"/>
    <w:rsid w:val="00425526"/>
    <w:rsid w:val="00427922"/>
    <w:rsid w:val="00427B52"/>
    <w:rsid w:val="0043122D"/>
    <w:rsid w:val="00431B55"/>
    <w:rsid w:val="00445A88"/>
    <w:rsid w:val="00446E3E"/>
    <w:rsid w:val="0046335B"/>
    <w:rsid w:val="00464101"/>
    <w:rsid w:val="00471A66"/>
    <w:rsid w:val="00472E9F"/>
    <w:rsid w:val="00476BB8"/>
    <w:rsid w:val="00477EEE"/>
    <w:rsid w:val="00492CCC"/>
    <w:rsid w:val="004A4DED"/>
    <w:rsid w:val="004C563C"/>
    <w:rsid w:val="004F16E6"/>
    <w:rsid w:val="004F6196"/>
    <w:rsid w:val="00510458"/>
    <w:rsid w:val="0051057B"/>
    <w:rsid w:val="005126E1"/>
    <w:rsid w:val="00534DAF"/>
    <w:rsid w:val="00562EAE"/>
    <w:rsid w:val="005639B0"/>
    <w:rsid w:val="005676A2"/>
    <w:rsid w:val="00575313"/>
    <w:rsid w:val="00576842"/>
    <w:rsid w:val="00585275"/>
    <w:rsid w:val="005875FC"/>
    <w:rsid w:val="0059249F"/>
    <w:rsid w:val="005C2616"/>
    <w:rsid w:val="005C599E"/>
    <w:rsid w:val="005D384A"/>
    <w:rsid w:val="005F15C7"/>
    <w:rsid w:val="005F4B4A"/>
    <w:rsid w:val="005F53D8"/>
    <w:rsid w:val="006062B2"/>
    <w:rsid w:val="00606ABC"/>
    <w:rsid w:val="00607A6B"/>
    <w:rsid w:val="00613AC3"/>
    <w:rsid w:val="00615511"/>
    <w:rsid w:val="006165E4"/>
    <w:rsid w:val="00623F4B"/>
    <w:rsid w:val="00630B3E"/>
    <w:rsid w:val="00630BEF"/>
    <w:rsid w:val="00653D00"/>
    <w:rsid w:val="00657090"/>
    <w:rsid w:val="00660DE6"/>
    <w:rsid w:val="00692173"/>
    <w:rsid w:val="00694A50"/>
    <w:rsid w:val="006A6D1A"/>
    <w:rsid w:val="006C6CC3"/>
    <w:rsid w:val="006D2B03"/>
    <w:rsid w:val="007008EE"/>
    <w:rsid w:val="007105DB"/>
    <w:rsid w:val="00715E4B"/>
    <w:rsid w:val="00725D31"/>
    <w:rsid w:val="00753108"/>
    <w:rsid w:val="00771914"/>
    <w:rsid w:val="0077367D"/>
    <w:rsid w:val="00777AB9"/>
    <w:rsid w:val="007904E2"/>
    <w:rsid w:val="00791F32"/>
    <w:rsid w:val="007C2135"/>
    <w:rsid w:val="007C4298"/>
    <w:rsid w:val="007C5CC2"/>
    <w:rsid w:val="007D2A30"/>
    <w:rsid w:val="007D3024"/>
    <w:rsid w:val="007E2474"/>
    <w:rsid w:val="007F1C87"/>
    <w:rsid w:val="00800BC9"/>
    <w:rsid w:val="00810866"/>
    <w:rsid w:val="0083352F"/>
    <w:rsid w:val="00833DBB"/>
    <w:rsid w:val="008359FD"/>
    <w:rsid w:val="008447BE"/>
    <w:rsid w:val="00847F86"/>
    <w:rsid w:val="00852FD8"/>
    <w:rsid w:val="00861A81"/>
    <w:rsid w:val="008640A3"/>
    <w:rsid w:val="008657EA"/>
    <w:rsid w:val="00872440"/>
    <w:rsid w:val="0087654A"/>
    <w:rsid w:val="0087780A"/>
    <w:rsid w:val="00883B04"/>
    <w:rsid w:val="00894C8C"/>
    <w:rsid w:val="008A30DB"/>
    <w:rsid w:val="008A7295"/>
    <w:rsid w:val="008B325D"/>
    <w:rsid w:val="008D7642"/>
    <w:rsid w:val="008E3F61"/>
    <w:rsid w:val="008F5D78"/>
    <w:rsid w:val="00903293"/>
    <w:rsid w:val="009035FF"/>
    <w:rsid w:val="00913E71"/>
    <w:rsid w:val="0091520F"/>
    <w:rsid w:val="009178A5"/>
    <w:rsid w:val="00920F80"/>
    <w:rsid w:val="00922FF3"/>
    <w:rsid w:val="009371B5"/>
    <w:rsid w:val="00946D46"/>
    <w:rsid w:val="00952526"/>
    <w:rsid w:val="009545FC"/>
    <w:rsid w:val="009669F6"/>
    <w:rsid w:val="00975E68"/>
    <w:rsid w:val="009A0ACB"/>
    <w:rsid w:val="009A73CF"/>
    <w:rsid w:val="009B7052"/>
    <w:rsid w:val="009E1E30"/>
    <w:rsid w:val="009F1A8D"/>
    <w:rsid w:val="00A03767"/>
    <w:rsid w:val="00A26D3F"/>
    <w:rsid w:val="00A60F47"/>
    <w:rsid w:val="00A77B57"/>
    <w:rsid w:val="00A8286B"/>
    <w:rsid w:val="00A90B07"/>
    <w:rsid w:val="00A94368"/>
    <w:rsid w:val="00AB0D26"/>
    <w:rsid w:val="00AB0D9A"/>
    <w:rsid w:val="00AB364F"/>
    <w:rsid w:val="00AB7602"/>
    <w:rsid w:val="00AC3566"/>
    <w:rsid w:val="00AD1AAF"/>
    <w:rsid w:val="00AD533C"/>
    <w:rsid w:val="00AD7089"/>
    <w:rsid w:val="00AF0267"/>
    <w:rsid w:val="00AF58B7"/>
    <w:rsid w:val="00AF67AE"/>
    <w:rsid w:val="00AF6A98"/>
    <w:rsid w:val="00B00B16"/>
    <w:rsid w:val="00B22D72"/>
    <w:rsid w:val="00B24A63"/>
    <w:rsid w:val="00B25D6D"/>
    <w:rsid w:val="00B40710"/>
    <w:rsid w:val="00B44497"/>
    <w:rsid w:val="00B44683"/>
    <w:rsid w:val="00B45458"/>
    <w:rsid w:val="00B555CB"/>
    <w:rsid w:val="00B55BE7"/>
    <w:rsid w:val="00B60D47"/>
    <w:rsid w:val="00B666C8"/>
    <w:rsid w:val="00B67D2E"/>
    <w:rsid w:val="00B7567B"/>
    <w:rsid w:val="00B75B55"/>
    <w:rsid w:val="00B76190"/>
    <w:rsid w:val="00B76237"/>
    <w:rsid w:val="00B77C72"/>
    <w:rsid w:val="00B85083"/>
    <w:rsid w:val="00B87CD4"/>
    <w:rsid w:val="00B915CA"/>
    <w:rsid w:val="00B93032"/>
    <w:rsid w:val="00B9514B"/>
    <w:rsid w:val="00BA239C"/>
    <w:rsid w:val="00BB2D3C"/>
    <w:rsid w:val="00BB5139"/>
    <w:rsid w:val="00BD084C"/>
    <w:rsid w:val="00BD2EC9"/>
    <w:rsid w:val="00BE08F1"/>
    <w:rsid w:val="00BE22B5"/>
    <w:rsid w:val="00BF39CF"/>
    <w:rsid w:val="00C169C1"/>
    <w:rsid w:val="00C22D1B"/>
    <w:rsid w:val="00C240FA"/>
    <w:rsid w:val="00C32147"/>
    <w:rsid w:val="00C3633F"/>
    <w:rsid w:val="00C4431D"/>
    <w:rsid w:val="00C532C3"/>
    <w:rsid w:val="00C5537E"/>
    <w:rsid w:val="00C6546E"/>
    <w:rsid w:val="00C66E1D"/>
    <w:rsid w:val="00C67965"/>
    <w:rsid w:val="00C7432E"/>
    <w:rsid w:val="00C923D5"/>
    <w:rsid w:val="00C925D9"/>
    <w:rsid w:val="00CA6379"/>
    <w:rsid w:val="00CA7578"/>
    <w:rsid w:val="00CF7B30"/>
    <w:rsid w:val="00D07B2F"/>
    <w:rsid w:val="00D1747F"/>
    <w:rsid w:val="00D26785"/>
    <w:rsid w:val="00D469D9"/>
    <w:rsid w:val="00D7634E"/>
    <w:rsid w:val="00D777B2"/>
    <w:rsid w:val="00D85D35"/>
    <w:rsid w:val="00D86544"/>
    <w:rsid w:val="00D909F1"/>
    <w:rsid w:val="00DA54A7"/>
    <w:rsid w:val="00DA56AE"/>
    <w:rsid w:val="00DB0290"/>
    <w:rsid w:val="00DB5CB1"/>
    <w:rsid w:val="00DB5E14"/>
    <w:rsid w:val="00DC772B"/>
    <w:rsid w:val="00DD18A4"/>
    <w:rsid w:val="00DD7439"/>
    <w:rsid w:val="00DE0FE2"/>
    <w:rsid w:val="00DF49DE"/>
    <w:rsid w:val="00DF5809"/>
    <w:rsid w:val="00E00C59"/>
    <w:rsid w:val="00E13E3D"/>
    <w:rsid w:val="00E21EDB"/>
    <w:rsid w:val="00E40BE3"/>
    <w:rsid w:val="00E47B3C"/>
    <w:rsid w:val="00E5571B"/>
    <w:rsid w:val="00E6187A"/>
    <w:rsid w:val="00E8113C"/>
    <w:rsid w:val="00E81F9F"/>
    <w:rsid w:val="00E85724"/>
    <w:rsid w:val="00E948AD"/>
    <w:rsid w:val="00E96DCF"/>
    <w:rsid w:val="00EA0973"/>
    <w:rsid w:val="00EB2B19"/>
    <w:rsid w:val="00EB741A"/>
    <w:rsid w:val="00EC2423"/>
    <w:rsid w:val="00ED31DC"/>
    <w:rsid w:val="00EE0104"/>
    <w:rsid w:val="00EF2799"/>
    <w:rsid w:val="00F04936"/>
    <w:rsid w:val="00F07D58"/>
    <w:rsid w:val="00F10E72"/>
    <w:rsid w:val="00F32D4E"/>
    <w:rsid w:val="00F35A50"/>
    <w:rsid w:val="00F372A6"/>
    <w:rsid w:val="00F446A4"/>
    <w:rsid w:val="00F509B6"/>
    <w:rsid w:val="00F53EDD"/>
    <w:rsid w:val="00F557A3"/>
    <w:rsid w:val="00F56BB8"/>
    <w:rsid w:val="00F6067B"/>
    <w:rsid w:val="00F62BC4"/>
    <w:rsid w:val="00F6515F"/>
    <w:rsid w:val="00F65B40"/>
    <w:rsid w:val="00F74935"/>
    <w:rsid w:val="00F769A2"/>
    <w:rsid w:val="00F8480C"/>
    <w:rsid w:val="00F90EE4"/>
    <w:rsid w:val="00F9710D"/>
    <w:rsid w:val="00FA76FE"/>
    <w:rsid w:val="00FB65C2"/>
    <w:rsid w:val="00FF0169"/>
  </w:rsids>
  <m:mathPr>
    <m:mathFont m:val="Cambria Math"/>
    <m:brkBin m:val="before"/>
    <m:brkBinSub m:val="--"/>
    <m:smallFrac m:val="0"/>
    <m:dispDef m:val="0"/>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4551928F"/>
  <w15:chartTrackingRefBased/>
  <w15:docId w15:val="{2C416277-C569-4514-8FE8-9A896CE01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MS Mincho" w:hAnsi="Cambria" w:cs="Times New Roman"/>
        <w:lang w:val="en-AU" w:eastAsia="en-AU"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6546E"/>
    <w:rPr>
      <w:rFonts w:asciiTheme="minorHAnsi" w:hAnsiTheme="minorHAnsi" w:cstheme="minorHAnsi"/>
      <w:sz w:val="22"/>
      <w:szCs w:val="22"/>
      <w:lang w:eastAsia="ja-JP"/>
    </w:rPr>
  </w:style>
  <w:style w:type="paragraph" w:styleId="Heading1">
    <w:name w:val="heading 1"/>
    <w:basedOn w:val="Normal"/>
    <w:next w:val="Normal"/>
    <w:link w:val="Heading1Char"/>
    <w:uiPriority w:val="9"/>
    <w:qFormat/>
    <w:rsid w:val="00427B52"/>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Heading1"/>
    <w:next w:val="Normal"/>
    <w:qFormat/>
    <w:rsid w:val="00427B52"/>
    <w:pPr>
      <w:spacing w:before="80"/>
      <w:jc w:val="both"/>
      <w:outlineLvl w:val="1"/>
    </w:pPr>
    <w:rPr>
      <w:sz w:val="28"/>
      <w:szCs w:val="28"/>
    </w:rPr>
  </w:style>
  <w:style w:type="paragraph" w:styleId="Heading3">
    <w:name w:val="heading 3"/>
    <w:basedOn w:val="Normal"/>
    <w:next w:val="Normal"/>
    <w:link w:val="Heading3Char"/>
    <w:uiPriority w:val="9"/>
    <w:unhideWhenUsed/>
    <w:qFormat/>
    <w:rsid w:val="00427B52"/>
    <w:pPr>
      <w:keepNext/>
      <w:keepLines/>
      <w:spacing w:before="40"/>
      <w:outlineLvl w:val="2"/>
    </w:pPr>
    <w:rPr>
      <w:rFonts w:asciiTheme="majorHAnsi" w:eastAsiaTheme="majorEastAsia" w:hAnsiTheme="majorHAnsi" w:cstheme="majorBidi"/>
      <w:color w:val="1F4D78" w:themeColor="accent1" w:themeShade="7F"/>
      <w:sz w:val="24"/>
    </w:rPr>
  </w:style>
  <w:style w:type="paragraph" w:styleId="Heading4">
    <w:name w:val="heading 4"/>
    <w:basedOn w:val="Normal"/>
    <w:next w:val="Normal"/>
    <w:link w:val="Heading4Char"/>
    <w:uiPriority w:val="9"/>
    <w:unhideWhenUsed/>
    <w:qFormat/>
    <w:rsid w:val="00F65B40"/>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5A88"/>
    <w:pPr>
      <w:tabs>
        <w:tab w:val="center" w:pos="4320"/>
        <w:tab w:val="right" w:pos="8640"/>
      </w:tabs>
    </w:pPr>
  </w:style>
  <w:style w:type="character" w:customStyle="1" w:styleId="HeaderChar">
    <w:name w:val="Header Char"/>
    <w:link w:val="Header"/>
    <w:uiPriority w:val="99"/>
    <w:rsid w:val="00445A88"/>
    <w:rPr>
      <w:rFonts w:ascii="Arial" w:hAnsi="Arial"/>
      <w:szCs w:val="24"/>
    </w:rPr>
  </w:style>
  <w:style w:type="paragraph" w:styleId="Footer">
    <w:name w:val="footer"/>
    <w:basedOn w:val="Normal"/>
    <w:link w:val="FooterChar"/>
    <w:uiPriority w:val="99"/>
    <w:unhideWhenUsed/>
    <w:rsid w:val="00445A88"/>
    <w:pPr>
      <w:tabs>
        <w:tab w:val="center" w:pos="4320"/>
        <w:tab w:val="right" w:pos="8640"/>
      </w:tabs>
    </w:pPr>
  </w:style>
  <w:style w:type="character" w:customStyle="1" w:styleId="FooterChar">
    <w:name w:val="Footer Char"/>
    <w:link w:val="Footer"/>
    <w:uiPriority w:val="99"/>
    <w:rsid w:val="00445A88"/>
    <w:rPr>
      <w:rFonts w:ascii="Arial" w:hAnsi="Arial"/>
      <w:szCs w:val="24"/>
    </w:rPr>
  </w:style>
  <w:style w:type="paragraph" w:customStyle="1" w:styleId="ColorfulList-Accent11">
    <w:name w:val="Colorful List - Accent 11"/>
    <w:basedOn w:val="Normal"/>
    <w:uiPriority w:val="34"/>
    <w:qFormat/>
    <w:rsid w:val="00445A88"/>
    <w:pPr>
      <w:ind w:left="720"/>
      <w:contextualSpacing/>
    </w:pPr>
  </w:style>
  <w:style w:type="character" w:styleId="SubtleReference">
    <w:name w:val="Subtle Reference"/>
    <w:basedOn w:val="DefaultParagraphFont"/>
    <w:uiPriority w:val="67"/>
    <w:qFormat/>
    <w:rsid w:val="00D07B2F"/>
    <w:rPr>
      <w:color w:val="5A5A5A" w:themeColor="text1" w:themeTint="A5"/>
      <w:sz w:val="28"/>
      <w:szCs w:val="28"/>
    </w:rPr>
  </w:style>
  <w:style w:type="character" w:styleId="IntenseEmphasis">
    <w:name w:val="Intense Emphasis"/>
    <w:basedOn w:val="DefaultParagraphFont"/>
    <w:uiPriority w:val="66"/>
    <w:qFormat/>
    <w:rsid w:val="00D07B2F"/>
    <w:rPr>
      <w:i/>
      <w:iCs/>
      <w:color w:val="5B9BD5" w:themeColor="accent1"/>
    </w:rPr>
  </w:style>
  <w:style w:type="paragraph" w:styleId="Caption">
    <w:name w:val="caption"/>
    <w:basedOn w:val="Normal"/>
    <w:next w:val="Normal"/>
    <w:uiPriority w:val="35"/>
    <w:unhideWhenUsed/>
    <w:qFormat/>
    <w:rsid w:val="00C32147"/>
    <w:pPr>
      <w:spacing w:after="200"/>
    </w:pPr>
    <w:rPr>
      <w:i/>
      <w:iCs/>
      <w:color w:val="44546A" w:themeColor="text2"/>
      <w:sz w:val="18"/>
      <w:szCs w:val="18"/>
    </w:rPr>
  </w:style>
  <w:style w:type="paragraph" w:styleId="ListParagraph">
    <w:name w:val="List Paragraph"/>
    <w:basedOn w:val="Normal"/>
    <w:uiPriority w:val="72"/>
    <w:qFormat/>
    <w:rsid w:val="00F769A2"/>
    <w:pPr>
      <w:ind w:left="720"/>
      <w:contextualSpacing/>
    </w:pPr>
  </w:style>
  <w:style w:type="character" w:customStyle="1" w:styleId="Heading1Char">
    <w:name w:val="Heading 1 Char"/>
    <w:basedOn w:val="DefaultParagraphFont"/>
    <w:link w:val="Heading1"/>
    <w:uiPriority w:val="9"/>
    <w:rsid w:val="00427B52"/>
    <w:rPr>
      <w:rFonts w:asciiTheme="majorHAnsi" w:eastAsiaTheme="majorEastAsia" w:hAnsiTheme="majorHAnsi" w:cstheme="majorBidi"/>
      <w:color w:val="2E74B5" w:themeColor="accent1" w:themeShade="BF"/>
      <w:sz w:val="32"/>
      <w:szCs w:val="32"/>
      <w:lang w:eastAsia="ja-JP"/>
    </w:rPr>
  </w:style>
  <w:style w:type="character" w:customStyle="1" w:styleId="Heading3Char">
    <w:name w:val="Heading 3 Char"/>
    <w:basedOn w:val="DefaultParagraphFont"/>
    <w:link w:val="Heading3"/>
    <w:uiPriority w:val="9"/>
    <w:rsid w:val="00427B52"/>
    <w:rPr>
      <w:rFonts w:asciiTheme="majorHAnsi" w:eastAsiaTheme="majorEastAsia" w:hAnsiTheme="majorHAnsi" w:cstheme="majorBidi"/>
      <w:color w:val="1F4D78" w:themeColor="accent1" w:themeShade="7F"/>
      <w:sz w:val="24"/>
      <w:szCs w:val="24"/>
      <w:lang w:eastAsia="ja-JP"/>
    </w:rPr>
  </w:style>
  <w:style w:type="character" w:styleId="Hyperlink">
    <w:name w:val="Hyperlink"/>
    <w:basedOn w:val="DefaultParagraphFont"/>
    <w:uiPriority w:val="99"/>
    <w:unhideWhenUsed/>
    <w:rsid w:val="00427922"/>
    <w:rPr>
      <w:color w:val="0563C1" w:themeColor="hyperlink"/>
      <w:u w:val="single"/>
    </w:rPr>
  </w:style>
  <w:style w:type="character" w:styleId="UnresolvedMention">
    <w:name w:val="Unresolved Mention"/>
    <w:basedOn w:val="DefaultParagraphFont"/>
    <w:uiPriority w:val="99"/>
    <w:semiHidden/>
    <w:unhideWhenUsed/>
    <w:rsid w:val="00427922"/>
    <w:rPr>
      <w:color w:val="605E5C"/>
      <w:shd w:val="clear" w:color="auto" w:fill="E1DFDD"/>
    </w:rPr>
  </w:style>
  <w:style w:type="character" w:customStyle="1" w:styleId="Heading4Char">
    <w:name w:val="Heading 4 Char"/>
    <w:basedOn w:val="DefaultParagraphFont"/>
    <w:link w:val="Heading4"/>
    <w:uiPriority w:val="9"/>
    <w:rsid w:val="00F65B40"/>
    <w:rPr>
      <w:rFonts w:asciiTheme="majorHAnsi" w:eastAsiaTheme="majorEastAsia" w:hAnsiTheme="majorHAnsi" w:cstheme="majorBidi"/>
      <w:i/>
      <w:iCs/>
      <w:color w:val="2E74B5" w:themeColor="accent1" w:themeShade="BF"/>
      <w:szCs w:val="24"/>
      <w:lang w:eastAsia="ja-JP"/>
    </w:rPr>
  </w:style>
  <w:style w:type="character" w:styleId="FollowedHyperlink">
    <w:name w:val="FollowedHyperlink"/>
    <w:basedOn w:val="DefaultParagraphFont"/>
    <w:uiPriority w:val="99"/>
    <w:semiHidden/>
    <w:unhideWhenUsed/>
    <w:rsid w:val="00175D4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8323228">
      <w:bodyDiv w:val="1"/>
      <w:marLeft w:val="0"/>
      <w:marRight w:val="0"/>
      <w:marTop w:val="0"/>
      <w:marBottom w:val="0"/>
      <w:divBdr>
        <w:top w:val="none" w:sz="0" w:space="0" w:color="auto"/>
        <w:left w:val="none" w:sz="0" w:space="0" w:color="auto"/>
        <w:bottom w:val="none" w:sz="0" w:space="0" w:color="auto"/>
        <w:right w:val="none" w:sz="0" w:space="0" w:color="auto"/>
      </w:divBdr>
    </w:div>
    <w:div w:id="1240561090">
      <w:bodyDiv w:val="1"/>
      <w:marLeft w:val="0"/>
      <w:marRight w:val="0"/>
      <w:marTop w:val="0"/>
      <w:marBottom w:val="0"/>
      <w:divBdr>
        <w:top w:val="none" w:sz="0" w:space="0" w:color="auto"/>
        <w:left w:val="none" w:sz="0" w:space="0" w:color="auto"/>
        <w:bottom w:val="none" w:sz="0" w:space="0" w:color="auto"/>
        <w:right w:val="none" w:sz="0" w:space="0" w:color="auto"/>
      </w:divBdr>
    </w:div>
    <w:div w:id="1248810147">
      <w:bodyDiv w:val="1"/>
      <w:marLeft w:val="0"/>
      <w:marRight w:val="0"/>
      <w:marTop w:val="0"/>
      <w:marBottom w:val="0"/>
      <w:divBdr>
        <w:top w:val="none" w:sz="0" w:space="0" w:color="auto"/>
        <w:left w:val="none" w:sz="0" w:space="0" w:color="auto"/>
        <w:bottom w:val="none" w:sz="0" w:space="0" w:color="auto"/>
        <w:right w:val="none" w:sz="0" w:space="0" w:color="auto"/>
      </w:divBdr>
    </w:div>
    <w:div w:id="125855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z9U-Jif4RVU&amp;list=PLhJr2LOK-xwxQlevIZ97ZABLw72Eu9he7&amp;index=2" TargetMode="External"/><Relationship Id="rId13" Type="http://schemas.openxmlformats.org/officeDocument/2006/relationships/image" Target="media/image1.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youtube.com/watch?v=ATa_joa6Gzg&amp;list=PLhJr2LOK-xwxQlevIZ97ZABLw72Eu9he7&amp;index=1" TargetMode="External"/><Relationship Id="rId12" Type="http://schemas.openxmlformats.org/officeDocument/2006/relationships/hyperlink" Target="https://www.youtube.com/watch?v=k70aBlef-20&amp;list=PLhJr2LOK-xwxQlevIZ97ZABLw72Eu9he7&amp;index=6"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UPZol-0fn08&amp;list=PLhJr2LOK-xwxQlevIZ97ZABLw72Eu9he7&amp;index=5" TargetMode="Externa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hyperlink" Target="https://www.youtube.com/watch?v=bKiejuOaJtU&amp;list=PLhJr2LOK-xwxQlevIZ97ZABLw72Eu9he7&amp;index=4"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DI6q73p3rEI&amp;list=PLhJr2LOK-xwxQlevIZ97ZABLw72Eu9he7&amp;index=3"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15522</TotalTime>
  <Pages>3</Pages>
  <Words>735</Words>
  <Characters>4192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dc:creator>
  <cp:keywords/>
  <dc:description/>
  <cp:lastModifiedBy>Sam Huffer</cp:lastModifiedBy>
  <cp:revision>183</cp:revision>
  <cp:lastPrinted>2019-10-15T02:58:00Z</cp:lastPrinted>
  <dcterms:created xsi:type="dcterms:W3CDTF">2019-08-14T23:51:00Z</dcterms:created>
  <dcterms:modified xsi:type="dcterms:W3CDTF">2019-10-17T05:59:00Z</dcterms:modified>
</cp:coreProperties>
</file>