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43608" w14:textId="7133887E" w:rsidR="00445A88" w:rsidRPr="00427B52" w:rsidRDefault="0034503D" w:rsidP="003A6202">
      <w:pPr>
        <w:jc w:val="both"/>
      </w:pPr>
      <w:r>
        <w:rPr>
          <w:b/>
        </w:rPr>
        <w:t>Task</w:t>
      </w:r>
      <w:r w:rsidR="00445A88" w:rsidRPr="00427B52">
        <w:rPr>
          <w:b/>
        </w:rPr>
        <w:t xml:space="preserve">: </w:t>
      </w:r>
      <w:r w:rsidR="00C32147" w:rsidRPr="00427B52">
        <w:rPr>
          <w:rStyle w:val="SubtleReference"/>
          <w:color w:val="auto"/>
          <w:sz w:val="22"/>
          <w:szCs w:val="22"/>
        </w:rPr>
        <w:t xml:space="preserve">Task </w:t>
      </w:r>
      <w:r w:rsidR="00023C1D">
        <w:rPr>
          <w:rStyle w:val="SubtleReference"/>
          <w:color w:val="auto"/>
          <w:sz w:val="22"/>
          <w:szCs w:val="22"/>
        </w:rPr>
        <w:t>2</w:t>
      </w:r>
      <w:r>
        <w:rPr>
          <w:rStyle w:val="SubtleReference"/>
          <w:color w:val="auto"/>
          <w:sz w:val="22"/>
          <w:szCs w:val="22"/>
        </w:rPr>
        <w:t>9</w:t>
      </w:r>
    </w:p>
    <w:p w14:paraId="3C707BA7" w14:textId="53C7CF0C" w:rsidR="005126E1" w:rsidRPr="00FF67BA" w:rsidRDefault="00445A88" w:rsidP="003A6202">
      <w:pPr>
        <w:jc w:val="both"/>
        <w:rPr>
          <w:bCs/>
        </w:rPr>
      </w:pPr>
      <w:r w:rsidRPr="00427B52">
        <w:rPr>
          <w:b/>
        </w:rPr>
        <w:t xml:space="preserve">Title: </w:t>
      </w:r>
      <w:r w:rsidR="0034503D">
        <w:rPr>
          <w:bCs/>
        </w:rPr>
        <w:t>Spike Extension Report</w:t>
      </w:r>
    </w:p>
    <w:p w14:paraId="42447E0D" w14:textId="5CDB82D3" w:rsidR="00445A88" w:rsidRPr="00427B52" w:rsidRDefault="00445A88" w:rsidP="003A6202">
      <w:pPr>
        <w:jc w:val="both"/>
        <w:rPr>
          <w:b/>
        </w:rPr>
      </w:pPr>
      <w:r w:rsidRPr="00427B52">
        <w:rPr>
          <w:b/>
        </w:rPr>
        <w:t xml:space="preserve">Author: </w:t>
      </w:r>
      <w:r w:rsidR="00C32147" w:rsidRPr="00427B52">
        <w:rPr>
          <w:rStyle w:val="SubtleReference"/>
          <w:color w:val="auto"/>
          <w:sz w:val="22"/>
          <w:szCs w:val="22"/>
        </w:rPr>
        <w:t>Sam Huffer, 101633177</w:t>
      </w:r>
    </w:p>
    <w:p w14:paraId="785D6506" w14:textId="77777777" w:rsidR="0034503D" w:rsidRDefault="0034503D" w:rsidP="003A6202">
      <w:pPr>
        <w:pStyle w:val="Heading1"/>
        <w:jc w:val="both"/>
      </w:pPr>
      <w:r>
        <w:t>Instructions</w:t>
      </w:r>
    </w:p>
    <w:p w14:paraId="31F98DA4" w14:textId="5CB6FA42" w:rsidR="0034503D" w:rsidRDefault="0034503D" w:rsidP="003A6202">
      <w:pPr>
        <w:jc w:val="both"/>
      </w:pPr>
      <w:r>
        <w:t>Upload a single document that contains details of all other spike-like extension work that you have carried out and that isn't already covered by an existing spike task or spike report.</w:t>
      </w:r>
    </w:p>
    <w:p w14:paraId="72ABACF6" w14:textId="5E8DB817" w:rsidR="00A51B5C" w:rsidRDefault="00A51B5C" w:rsidP="003A6202">
      <w:pPr>
        <w:pStyle w:val="Heading1"/>
        <w:jc w:val="both"/>
      </w:pPr>
      <w:r>
        <w:t>Task 4: Gridworld Multi-Threaded</w:t>
      </w:r>
    </w:p>
    <w:p w14:paraId="569AFBB0" w14:textId="400FAE2C" w:rsidR="00A921A3" w:rsidRDefault="00A921A3" w:rsidP="003A6202">
      <w:pPr>
        <w:jc w:val="both"/>
      </w:pPr>
      <w:r>
        <w:t xml:space="preserve">The requirements for this </w:t>
      </w:r>
      <w:r w:rsidR="0028318F">
        <w:t xml:space="preserve">extension </w:t>
      </w:r>
      <w:r>
        <w:t>task were:</w:t>
      </w:r>
    </w:p>
    <w:p w14:paraId="7C6B1A1D" w14:textId="13F1F9EC" w:rsidR="00A921A3" w:rsidRDefault="00A921A3" w:rsidP="003A6202">
      <w:pPr>
        <w:jc w:val="both"/>
      </w:pPr>
    </w:p>
    <w:p w14:paraId="450D8F6D" w14:textId="1F75615E" w:rsidR="00A921A3" w:rsidRDefault="00A921A3" w:rsidP="003A6202">
      <w:pPr>
        <w:pStyle w:val="ListParagraph"/>
        <w:numPr>
          <w:ilvl w:val="0"/>
          <w:numId w:val="23"/>
        </w:numPr>
        <w:jc w:val="both"/>
      </w:pPr>
      <w:r>
        <w:t>Create a console program that implements the “Gridworld” game using multi-threading to create a non-blocking</w:t>
      </w:r>
      <w:r>
        <w:t xml:space="preserve"> </w:t>
      </w:r>
      <w:r>
        <w:t>game loop. The loop must execute continuously, only processing input when it occurs, and only providing output</w:t>
      </w:r>
      <w:r>
        <w:t xml:space="preserve"> </w:t>
      </w:r>
      <w:r>
        <w:t>when necessary. The Gridworld game should be implemented with a timer.</w:t>
      </w:r>
    </w:p>
    <w:p w14:paraId="35A7ABD3" w14:textId="77777777" w:rsidR="00A921A3" w:rsidRDefault="00A921A3" w:rsidP="003A6202">
      <w:pPr>
        <w:jc w:val="both"/>
      </w:pPr>
    </w:p>
    <w:p w14:paraId="2C58CD4F" w14:textId="11E7520B" w:rsidR="00A921A3" w:rsidRDefault="00A51B5C" w:rsidP="003A6202">
      <w:pPr>
        <w:jc w:val="both"/>
      </w:pPr>
      <w:r>
        <w:t xml:space="preserve">I did not complete this extension as I was prioritising core work but never got back to this task due to my workload between this unit and other units. </w:t>
      </w:r>
      <w:r w:rsidR="00A921A3">
        <w:t>I would have liked to have completed this extension, though, as multi-threading would be a valuable thing to know how to implement manually.</w:t>
      </w:r>
    </w:p>
    <w:p w14:paraId="7184E237" w14:textId="1C510C6B" w:rsidR="00A921A3" w:rsidRDefault="00A921A3" w:rsidP="003A6202">
      <w:pPr>
        <w:pStyle w:val="Heading1"/>
        <w:jc w:val="both"/>
      </w:pPr>
      <w:r>
        <w:t>Task 16:</w:t>
      </w:r>
      <w:r w:rsidR="0028318F">
        <w:t xml:space="preserve"> Configuration Files</w:t>
      </w:r>
    </w:p>
    <w:p w14:paraId="6C562096" w14:textId="34999CF6" w:rsidR="0028318F" w:rsidRDefault="0028318F" w:rsidP="003A6202">
      <w:pPr>
        <w:jc w:val="both"/>
      </w:pPr>
      <w:r>
        <w:t>The requirements for this extension task were:</w:t>
      </w:r>
    </w:p>
    <w:p w14:paraId="04274E15" w14:textId="72EB1E65" w:rsidR="0028318F" w:rsidRDefault="0028318F" w:rsidP="003A6202">
      <w:pPr>
        <w:jc w:val="both"/>
      </w:pPr>
    </w:p>
    <w:p w14:paraId="1256102A" w14:textId="0F1B9FBD" w:rsidR="0028318F" w:rsidRPr="0028318F" w:rsidRDefault="0028318F" w:rsidP="003A6202">
      <w:pPr>
        <w:pStyle w:val="ListParagraph"/>
        <w:numPr>
          <w:ilvl w:val="0"/>
          <w:numId w:val="23"/>
        </w:numPr>
        <w:autoSpaceDE w:val="0"/>
        <w:autoSpaceDN w:val="0"/>
        <w:adjustRightInd w:val="0"/>
        <w:jc w:val="both"/>
        <w:rPr>
          <w:rFonts w:ascii="Calibri" w:hAnsi="Calibri" w:cs="Calibri"/>
          <w:lang w:eastAsia="en-AU"/>
        </w:rPr>
      </w:pPr>
      <w:r w:rsidRPr="0028318F">
        <w:rPr>
          <w:rFonts w:ascii="Calibri" w:hAnsi="Calibri" w:cs="Calibri"/>
          <w:lang w:eastAsia="en-AU"/>
        </w:rPr>
        <w:t>Extend your current Zorkish Spike to include an expanded “Adventure” file.</w:t>
      </w:r>
      <w:r>
        <w:rPr>
          <w:rFonts w:ascii="Calibri" w:hAnsi="Calibri" w:cs="Calibri"/>
          <w:lang w:eastAsia="en-AU"/>
        </w:rPr>
        <w:t xml:space="preserve"> </w:t>
      </w:r>
      <w:r w:rsidRPr="0028318F">
        <w:rPr>
          <w:rFonts w:ascii="Calibri" w:hAnsi="Calibri" w:cs="Calibri"/>
          <w:lang w:eastAsia="en-AU"/>
        </w:rPr>
        <w:t>Your new file should:</w:t>
      </w:r>
    </w:p>
    <w:p w14:paraId="0AB6CA9E" w14:textId="2100C1CD" w:rsidR="0028318F" w:rsidRPr="0028318F" w:rsidRDefault="0028318F" w:rsidP="003A6202">
      <w:pPr>
        <w:pStyle w:val="ListParagraph"/>
        <w:numPr>
          <w:ilvl w:val="1"/>
          <w:numId w:val="23"/>
        </w:numPr>
        <w:autoSpaceDE w:val="0"/>
        <w:autoSpaceDN w:val="0"/>
        <w:adjustRightInd w:val="0"/>
        <w:jc w:val="both"/>
        <w:rPr>
          <w:rFonts w:ascii="Calibri" w:hAnsi="Calibri" w:cs="Calibri"/>
          <w:lang w:eastAsia="en-AU"/>
        </w:rPr>
      </w:pPr>
      <w:r w:rsidRPr="0028318F">
        <w:rPr>
          <w:rFonts w:ascii="Calibri" w:hAnsi="Calibri" w:cs="Calibri"/>
          <w:lang w:eastAsia="en-AU"/>
        </w:rPr>
        <w:t>Be easy to produce with different values, so you should show at least two different working configurations.</w:t>
      </w:r>
    </w:p>
    <w:p w14:paraId="2187BB15" w14:textId="674A7F48" w:rsidR="0028318F" w:rsidRPr="0028318F" w:rsidRDefault="0028318F" w:rsidP="003A6202">
      <w:pPr>
        <w:pStyle w:val="ListParagraph"/>
        <w:numPr>
          <w:ilvl w:val="1"/>
          <w:numId w:val="23"/>
        </w:numPr>
        <w:autoSpaceDE w:val="0"/>
        <w:autoSpaceDN w:val="0"/>
        <w:adjustRightInd w:val="0"/>
        <w:jc w:val="both"/>
        <w:rPr>
          <w:rFonts w:ascii="Calibri" w:hAnsi="Calibri" w:cs="Calibri"/>
          <w:lang w:eastAsia="en-AU"/>
        </w:rPr>
      </w:pPr>
      <w:r w:rsidRPr="0028318F">
        <w:rPr>
          <w:rFonts w:ascii="Calibri" w:hAnsi="Calibri" w:cs="Calibri"/>
          <w:lang w:eastAsia="en-AU"/>
        </w:rPr>
        <w:t>Go beyond a graph implementation to include one of the following:</w:t>
      </w:r>
    </w:p>
    <w:p w14:paraId="6F20EA7F" w14:textId="720494DD" w:rsidR="0028318F" w:rsidRPr="0028318F" w:rsidRDefault="0028318F" w:rsidP="003A6202">
      <w:pPr>
        <w:pStyle w:val="ListParagraph"/>
        <w:numPr>
          <w:ilvl w:val="2"/>
          <w:numId w:val="23"/>
        </w:numPr>
        <w:autoSpaceDE w:val="0"/>
        <w:autoSpaceDN w:val="0"/>
        <w:adjustRightInd w:val="0"/>
        <w:jc w:val="both"/>
        <w:rPr>
          <w:rFonts w:ascii="Calibri" w:hAnsi="Calibri" w:cs="Calibri"/>
          <w:lang w:eastAsia="en-AU"/>
        </w:rPr>
      </w:pPr>
      <w:r w:rsidRPr="0028318F">
        <w:rPr>
          <w:rFonts w:ascii="Calibri" w:hAnsi="Calibri" w:cs="Calibri"/>
          <w:lang w:eastAsia="en-AU"/>
        </w:rPr>
        <w:t>Entities (items, containers, etc.)</w:t>
      </w:r>
    </w:p>
    <w:p w14:paraId="5CD0EA1E" w14:textId="665DEDB1" w:rsidR="0028318F" w:rsidRPr="0028318F" w:rsidRDefault="0028318F" w:rsidP="003A6202">
      <w:pPr>
        <w:pStyle w:val="ListParagraph"/>
        <w:numPr>
          <w:ilvl w:val="2"/>
          <w:numId w:val="23"/>
        </w:numPr>
        <w:autoSpaceDE w:val="0"/>
        <w:autoSpaceDN w:val="0"/>
        <w:adjustRightInd w:val="0"/>
        <w:jc w:val="both"/>
        <w:rPr>
          <w:rFonts w:ascii="Calibri" w:hAnsi="Calibri" w:cs="Calibri"/>
          <w:lang w:eastAsia="en-AU"/>
        </w:rPr>
      </w:pPr>
      <w:r w:rsidRPr="0028318F">
        <w:rPr>
          <w:rFonts w:ascii="Calibri" w:hAnsi="Calibri" w:cs="Calibri"/>
          <w:lang w:eastAsia="en-AU"/>
        </w:rPr>
        <w:t>Commands</w:t>
      </w:r>
    </w:p>
    <w:p w14:paraId="7909B0CA" w14:textId="49932798" w:rsidR="0028318F" w:rsidRDefault="0028318F" w:rsidP="003A6202">
      <w:pPr>
        <w:pStyle w:val="ListParagraph"/>
        <w:numPr>
          <w:ilvl w:val="2"/>
          <w:numId w:val="23"/>
        </w:numPr>
        <w:autoSpaceDE w:val="0"/>
        <w:autoSpaceDN w:val="0"/>
        <w:adjustRightInd w:val="0"/>
        <w:jc w:val="both"/>
        <w:rPr>
          <w:rFonts w:ascii="Calibri" w:hAnsi="Calibri" w:cs="Calibri"/>
          <w:lang w:eastAsia="en-AU"/>
        </w:rPr>
      </w:pPr>
      <w:r>
        <w:rPr>
          <w:rFonts w:ascii="Calibri" w:hAnsi="Calibri" w:cs="Calibri"/>
          <w:lang w:eastAsia="en-AU"/>
        </w:rPr>
        <w:t>A unique idea you have confirmed with your tutor</w:t>
      </w:r>
      <w:r w:rsidRPr="0028318F">
        <w:rPr>
          <w:rFonts w:ascii="Calibri" w:hAnsi="Calibri" w:cs="Calibri"/>
          <w:lang w:eastAsia="en-AU"/>
        </w:rPr>
        <w:t xml:space="preserve"> </w:t>
      </w:r>
    </w:p>
    <w:p w14:paraId="40F9ED52" w14:textId="2D62CCA9" w:rsidR="0028318F" w:rsidRDefault="0028318F" w:rsidP="003A6202">
      <w:pPr>
        <w:pStyle w:val="ListParagraph"/>
        <w:numPr>
          <w:ilvl w:val="0"/>
          <w:numId w:val="23"/>
        </w:numPr>
        <w:autoSpaceDE w:val="0"/>
        <w:autoSpaceDN w:val="0"/>
        <w:adjustRightInd w:val="0"/>
        <w:jc w:val="both"/>
        <w:rPr>
          <w:rFonts w:ascii="Calibri" w:hAnsi="Calibri" w:cs="Calibri"/>
          <w:lang w:eastAsia="en-AU"/>
        </w:rPr>
      </w:pPr>
      <w:r w:rsidRPr="0028318F">
        <w:rPr>
          <w:rFonts w:ascii="Calibri" w:hAnsi="Calibri" w:cs="Calibri"/>
          <w:lang w:eastAsia="en-AU"/>
        </w:rPr>
        <w:t>NOTE: If you choose to do this extension, do this AFTER doing the earlier spikes to build on them.</w:t>
      </w:r>
    </w:p>
    <w:p w14:paraId="42522C16" w14:textId="5700F305" w:rsidR="0028318F" w:rsidRDefault="0028318F" w:rsidP="003A6202">
      <w:pPr>
        <w:autoSpaceDE w:val="0"/>
        <w:autoSpaceDN w:val="0"/>
        <w:adjustRightInd w:val="0"/>
        <w:jc w:val="both"/>
        <w:rPr>
          <w:rFonts w:ascii="Calibri" w:hAnsi="Calibri" w:cs="Calibri"/>
          <w:lang w:eastAsia="en-AU"/>
        </w:rPr>
      </w:pPr>
    </w:p>
    <w:p w14:paraId="5A77F03D" w14:textId="5E6E2283" w:rsidR="0028318F" w:rsidRDefault="0028318F" w:rsidP="003A6202">
      <w:pPr>
        <w:autoSpaceDE w:val="0"/>
        <w:autoSpaceDN w:val="0"/>
        <w:adjustRightInd w:val="0"/>
        <w:jc w:val="both"/>
        <w:rPr>
          <w:rFonts w:ascii="Calibri" w:hAnsi="Calibri" w:cs="Calibri"/>
          <w:lang w:eastAsia="en-AU"/>
        </w:rPr>
      </w:pPr>
      <w:r>
        <w:rPr>
          <w:rFonts w:ascii="Calibri" w:hAnsi="Calibri" w:cs="Calibri"/>
          <w:lang w:eastAsia="en-AU"/>
        </w:rPr>
        <w:t>When I went to do this task, I found I had already implemented the first two suggestions (entities and commands) as part of previous tasks. Following consultation with Tien about what I could add for this task, I settled on specifying commands to be locked when the player reached a particular location or added a particular item to their inventory. I put together a UML</w:t>
      </w:r>
      <w:r w:rsidR="00772C8A">
        <w:rPr>
          <w:rFonts w:ascii="Calibri" w:hAnsi="Calibri" w:cs="Calibri"/>
          <w:lang w:eastAsia="en-AU"/>
        </w:rPr>
        <w:t xml:space="preserve"> class</w:t>
      </w:r>
      <w:r>
        <w:rPr>
          <w:rFonts w:ascii="Calibri" w:hAnsi="Calibri" w:cs="Calibri"/>
          <w:lang w:eastAsia="en-AU"/>
        </w:rPr>
        <w:t xml:space="preserve"> diagram to plan what I figured I would need to implement this, updated my text file specification to incorporate this, and updated the code to unlock commands under the aforementioned conditions, with some commands (look, help and quit) always being available regardless of text file specification. For more details, see “Task 16 Extension Report – Configuration Files.doc</w:t>
      </w:r>
      <w:r w:rsidR="00642D99">
        <w:rPr>
          <w:rFonts w:ascii="Calibri" w:hAnsi="Calibri" w:cs="Calibri"/>
          <w:lang w:eastAsia="en-AU"/>
        </w:rPr>
        <w:t>x”.</w:t>
      </w:r>
    </w:p>
    <w:p w14:paraId="4C3F207A" w14:textId="5766DCA5" w:rsidR="0028318F" w:rsidRDefault="0028318F" w:rsidP="003A6202">
      <w:pPr>
        <w:autoSpaceDE w:val="0"/>
        <w:autoSpaceDN w:val="0"/>
        <w:adjustRightInd w:val="0"/>
        <w:jc w:val="both"/>
        <w:rPr>
          <w:rFonts w:ascii="Calibri" w:hAnsi="Calibri" w:cs="Calibri"/>
          <w:lang w:eastAsia="en-AU"/>
        </w:rPr>
      </w:pPr>
      <w:r>
        <w:rPr>
          <w:rFonts w:ascii="Calibri" w:hAnsi="Calibri" w:cs="Calibri"/>
          <w:lang w:eastAsia="en-AU"/>
        </w:rPr>
        <w:tab/>
        <w:t xml:space="preserve">In later tasks I implemented button objects that could be “pressed” to trigger an effect. Were I to update this extension further, I </w:t>
      </w:r>
      <w:r w:rsidR="00772C8A">
        <w:rPr>
          <w:rFonts w:ascii="Calibri" w:hAnsi="Calibri" w:cs="Calibri"/>
          <w:lang w:eastAsia="en-AU"/>
        </w:rPr>
        <w:t>would add</w:t>
      </w:r>
      <w:r>
        <w:rPr>
          <w:rFonts w:ascii="Calibri" w:hAnsi="Calibri" w:cs="Calibri"/>
          <w:lang w:eastAsia="en-AU"/>
        </w:rPr>
        <w:t xml:space="preserve"> functionality such that commands could be unlocked when an associated button is pressed.</w:t>
      </w:r>
    </w:p>
    <w:p w14:paraId="386F7CDE" w14:textId="0BC4F688" w:rsidR="00ED1BA1" w:rsidRDefault="00772C8A" w:rsidP="003A6202">
      <w:pPr>
        <w:pStyle w:val="Heading1"/>
        <w:jc w:val="both"/>
      </w:pPr>
      <w:r>
        <w:t>Task 19: Messaging Extended</w:t>
      </w:r>
    </w:p>
    <w:p w14:paraId="1E326D57" w14:textId="3A3336E3" w:rsidR="00772C8A" w:rsidRDefault="00772C8A" w:rsidP="003A6202">
      <w:pPr>
        <w:jc w:val="both"/>
      </w:pPr>
      <w:r>
        <w:t>The requirements for this extension task were:</w:t>
      </w:r>
    </w:p>
    <w:p w14:paraId="59CD6E24" w14:textId="39074673" w:rsidR="00772C8A" w:rsidRDefault="00772C8A" w:rsidP="003A6202">
      <w:pPr>
        <w:jc w:val="both"/>
      </w:pPr>
    </w:p>
    <w:p w14:paraId="154150D8" w14:textId="467D2FF1" w:rsidR="00772C8A" w:rsidRPr="00772C8A" w:rsidRDefault="00772C8A" w:rsidP="003A6202">
      <w:pPr>
        <w:pStyle w:val="ListParagraph"/>
        <w:numPr>
          <w:ilvl w:val="0"/>
          <w:numId w:val="23"/>
        </w:numPr>
        <w:autoSpaceDE w:val="0"/>
        <w:autoSpaceDN w:val="0"/>
        <w:adjustRightInd w:val="0"/>
        <w:jc w:val="both"/>
        <w:rPr>
          <w:rFonts w:ascii="Calibri" w:hAnsi="Calibri" w:cs="Calibri"/>
          <w:lang w:eastAsia="en-AU"/>
        </w:rPr>
      </w:pPr>
      <w:r w:rsidRPr="00772C8A">
        <w:rPr>
          <w:rFonts w:ascii="Calibri" w:hAnsi="Calibri" w:cs="Calibri"/>
          <w:lang w:eastAsia="en-AU"/>
        </w:rPr>
        <w:t>“Extend” the previous spike to include one or more of the following additional message system features. Update</w:t>
      </w:r>
      <w:r>
        <w:rPr>
          <w:rFonts w:ascii="Calibri" w:hAnsi="Calibri" w:cs="Calibri"/>
          <w:lang w:eastAsia="en-AU"/>
        </w:rPr>
        <w:t xml:space="preserve"> </w:t>
      </w:r>
      <w:r w:rsidRPr="00772C8A">
        <w:rPr>
          <w:rFonts w:ascii="Calibri" w:hAnsi="Calibri" w:cs="Calibri"/>
          <w:lang w:eastAsia="en-AU"/>
        </w:rPr>
        <w:t>your design documents to reflect the changes of your new system.</w:t>
      </w:r>
    </w:p>
    <w:p w14:paraId="5339220D" w14:textId="61550FDC" w:rsidR="00772C8A" w:rsidRDefault="00772C8A" w:rsidP="003A6202">
      <w:pPr>
        <w:pStyle w:val="ListParagraph"/>
        <w:numPr>
          <w:ilvl w:val="0"/>
          <w:numId w:val="23"/>
        </w:numPr>
        <w:autoSpaceDE w:val="0"/>
        <w:autoSpaceDN w:val="0"/>
        <w:adjustRightInd w:val="0"/>
        <w:jc w:val="both"/>
        <w:rPr>
          <w:rFonts w:ascii="Calibri" w:hAnsi="Calibri" w:cs="Calibri"/>
          <w:lang w:eastAsia="en-AU"/>
        </w:rPr>
      </w:pPr>
      <w:r w:rsidRPr="00772C8A">
        <w:rPr>
          <w:rFonts w:ascii="Calibri" w:hAnsi="Calibri" w:cs="Calibri"/>
          <w:lang w:eastAsia="en-AU"/>
        </w:rPr>
        <w:t>Possible extension features/</w:t>
      </w:r>
      <w:r w:rsidRPr="00772C8A">
        <w:rPr>
          <w:rFonts w:ascii="Calibri" w:hAnsi="Calibri" w:cs="Calibri"/>
          <w:lang w:eastAsia="en-AU"/>
        </w:rPr>
        <w:t>support</w:t>
      </w:r>
      <w:r w:rsidRPr="00772C8A">
        <w:rPr>
          <w:rFonts w:ascii="Calibri" w:hAnsi="Calibri" w:cs="Calibri"/>
          <w:lang w:eastAsia="en-AU"/>
        </w:rPr>
        <w:t>:</w:t>
      </w:r>
    </w:p>
    <w:p w14:paraId="5A53EA75" w14:textId="77777777" w:rsidR="00772C8A" w:rsidRDefault="00772C8A" w:rsidP="003A6202">
      <w:pPr>
        <w:pStyle w:val="ListParagraph"/>
        <w:numPr>
          <w:ilvl w:val="1"/>
          <w:numId w:val="23"/>
        </w:numPr>
        <w:autoSpaceDE w:val="0"/>
        <w:autoSpaceDN w:val="0"/>
        <w:adjustRightInd w:val="0"/>
        <w:jc w:val="both"/>
        <w:rPr>
          <w:rFonts w:ascii="Calibri" w:hAnsi="Calibri" w:cs="Calibri"/>
          <w:lang w:eastAsia="en-AU"/>
        </w:rPr>
      </w:pPr>
      <w:r w:rsidRPr="00772C8A">
        <w:rPr>
          <w:rFonts w:ascii="Calibri" w:hAnsi="Calibri" w:cs="Calibri"/>
          <w:lang w:eastAsia="en-AU"/>
        </w:rPr>
        <w:t>Broadcast</w:t>
      </w:r>
      <w:r w:rsidRPr="00772C8A">
        <w:rPr>
          <w:rFonts w:ascii="Calibri" w:hAnsi="Calibri" w:cs="Calibri"/>
          <w:lang w:eastAsia="en-AU"/>
        </w:rPr>
        <w:t xml:space="preserve"> messages (</w:t>
      </w:r>
      <w:r w:rsidRPr="00772C8A">
        <w:rPr>
          <w:rFonts w:ascii="Calibri" w:hAnsi="Calibri" w:cs="Calibri"/>
          <w:lang w:eastAsia="en-AU"/>
        </w:rPr>
        <w:t>specified</w:t>
      </w:r>
      <w:r w:rsidRPr="00772C8A">
        <w:rPr>
          <w:rFonts w:ascii="Calibri" w:hAnsi="Calibri" w:cs="Calibri"/>
          <w:lang w:eastAsia="en-AU"/>
        </w:rPr>
        <w:t xml:space="preserve"> by the sender)</w:t>
      </w:r>
    </w:p>
    <w:p w14:paraId="30FEEF42" w14:textId="77777777" w:rsidR="00772C8A" w:rsidRDefault="00772C8A" w:rsidP="003A6202">
      <w:pPr>
        <w:pStyle w:val="ListParagraph"/>
        <w:numPr>
          <w:ilvl w:val="1"/>
          <w:numId w:val="23"/>
        </w:numPr>
        <w:autoSpaceDE w:val="0"/>
        <w:autoSpaceDN w:val="0"/>
        <w:adjustRightInd w:val="0"/>
        <w:jc w:val="both"/>
        <w:rPr>
          <w:rFonts w:ascii="Calibri" w:hAnsi="Calibri" w:cs="Calibri"/>
          <w:lang w:eastAsia="en-AU"/>
        </w:rPr>
      </w:pPr>
      <w:r w:rsidRPr="00772C8A">
        <w:rPr>
          <w:rFonts w:ascii="Calibri" w:hAnsi="Calibri" w:cs="Calibri"/>
          <w:lang w:eastAsia="en-AU"/>
        </w:rPr>
        <w:lastRenderedPageBreak/>
        <w:t>Filtering of messages before delivery/pickup (by the blackboard/dispatch system, not the sender)</w:t>
      </w:r>
    </w:p>
    <w:p w14:paraId="08BD2399" w14:textId="77777777" w:rsidR="00772C8A" w:rsidRDefault="00772C8A" w:rsidP="003A6202">
      <w:pPr>
        <w:pStyle w:val="ListParagraph"/>
        <w:numPr>
          <w:ilvl w:val="1"/>
          <w:numId w:val="23"/>
        </w:numPr>
        <w:autoSpaceDE w:val="0"/>
        <w:autoSpaceDN w:val="0"/>
        <w:adjustRightInd w:val="0"/>
        <w:jc w:val="both"/>
        <w:rPr>
          <w:rFonts w:ascii="Calibri" w:hAnsi="Calibri" w:cs="Calibri"/>
          <w:lang w:eastAsia="en-AU"/>
        </w:rPr>
      </w:pPr>
      <w:r w:rsidRPr="00772C8A">
        <w:rPr>
          <w:rFonts w:ascii="Calibri" w:hAnsi="Calibri" w:cs="Calibri"/>
          <w:lang w:eastAsia="en-AU"/>
        </w:rPr>
        <w:t>Scheduling of messages for the future</w:t>
      </w:r>
    </w:p>
    <w:p w14:paraId="76C3B941" w14:textId="08CE9125" w:rsidR="00772C8A" w:rsidRPr="00772C8A" w:rsidRDefault="00772C8A" w:rsidP="003A6202">
      <w:pPr>
        <w:pStyle w:val="ListParagraph"/>
        <w:numPr>
          <w:ilvl w:val="0"/>
          <w:numId w:val="23"/>
        </w:numPr>
        <w:autoSpaceDE w:val="0"/>
        <w:autoSpaceDN w:val="0"/>
        <w:adjustRightInd w:val="0"/>
        <w:jc w:val="both"/>
        <w:rPr>
          <w:rFonts w:ascii="Calibri" w:hAnsi="Calibri" w:cs="Calibri"/>
          <w:lang w:eastAsia="en-AU"/>
        </w:rPr>
      </w:pPr>
      <w:r w:rsidRPr="00772C8A">
        <w:rPr>
          <w:rFonts w:ascii="Calibri" w:hAnsi="Calibri" w:cs="Calibri"/>
          <w:lang w:eastAsia="en-AU"/>
        </w:rPr>
        <w:t>You may want (or need) to include the ability for the sender to “delete” or cancel messages in support of the above</w:t>
      </w:r>
      <w:r>
        <w:rPr>
          <w:rFonts w:ascii="Calibri" w:hAnsi="Calibri" w:cs="Calibri"/>
          <w:lang w:eastAsia="en-AU"/>
        </w:rPr>
        <w:t xml:space="preserve"> </w:t>
      </w:r>
      <w:r w:rsidRPr="00772C8A">
        <w:rPr>
          <w:rFonts w:ascii="Calibri" w:hAnsi="Calibri" w:cs="Calibri"/>
          <w:lang w:eastAsia="en-AU"/>
        </w:rPr>
        <w:t>features.</w:t>
      </w:r>
    </w:p>
    <w:p w14:paraId="66D63CBE" w14:textId="77777777" w:rsidR="00772C8A" w:rsidRDefault="00772C8A" w:rsidP="003A6202">
      <w:pPr>
        <w:pStyle w:val="ListParagraph"/>
        <w:numPr>
          <w:ilvl w:val="0"/>
          <w:numId w:val="23"/>
        </w:numPr>
        <w:autoSpaceDE w:val="0"/>
        <w:autoSpaceDN w:val="0"/>
        <w:adjustRightInd w:val="0"/>
        <w:jc w:val="both"/>
        <w:rPr>
          <w:rFonts w:ascii="Calibri" w:hAnsi="Calibri" w:cs="Calibri"/>
          <w:lang w:eastAsia="en-AU"/>
        </w:rPr>
      </w:pPr>
      <w:r w:rsidRPr="00772C8A">
        <w:rPr>
          <w:rFonts w:ascii="Calibri" w:hAnsi="Calibri" w:cs="Calibri"/>
          <w:lang w:eastAsia="en-AU"/>
        </w:rPr>
        <w:t>Examples for filtering of message could be based on game entity values/types, or locations</w:t>
      </w:r>
    </w:p>
    <w:p w14:paraId="50544973" w14:textId="77777777" w:rsidR="00772C8A" w:rsidRDefault="00772C8A" w:rsidP="003A6202">
      <w:pPr>
        <w:pStyle w:val="ListParagraph"/>
        <w:numPr>
          <w:ilvl w:val="0"/>
          <w:numId w:val="23"/>
        </w:numPr>
        <w:autoSpaceDE w:val="0"/>
        <w:autoSpaceDN w:val="0"/>
        <w:adjustRightInd w:val="0"/>
        <w:jc w:val="both"/>
        <w:rPr>
          <w:rFonts w:ascii="Calibri" w:hAnsi="Calibri" w:cs="Calibri"/>
          <w:lang w:eastAsia="en-AU"/>
        </w:rPr>
      </w:pPr>
      <w:r w:rsidRPr="00772C8A">
        <w:rPr>
          <w:rFonts w:ascii="Calibri" w:hAnsi="Calibri" w:cs="Calibri"/>
          <w:lang w:eastAsia="en-AU"/>
        </w:rPr>
        <w:t>You need to produce:</w:t>
      </w:r>
    </w:p>
    <w:p w14:paraId="7FF4A4D1" w14:textId="6290EA81" w:rsidR="00772C8A" w:rsidRPr="00772C8A" w:rsidRDefault="00772C8A" w:rsidP="003A6202">
      <w:pPr>
        <w:pStyle w:val="ListParagraph"/>
        <w:numPr>
          <w:ilvl w:val="1"/>
          <w:numId w:val="23"/>
        </w:numPr>
        <w:autoSpaceDE w:val="0"/>
        <w:autoSpaceDN w:val="0"/>
        <w:adjustRightInd w:val="0"/>
        <w:jc w:val="both"/>
        <w:rPr>
          <w:rFonts w:ascii="Calibri" w:hAnsi="Calibri" w:cs="Calibri"/>
          <w:lang w:eastAsia="en-AU"/>
        </w:rPr>
      </w:pPr>
      <w:r w:rsidRPr="00772C8A">
        <w:rPr>
          <w:rFonts w:ascii="Calibri" w:hAnsi="Calibri" w:cs="Calibri"/>
          <w:lang w:eastAsia="en-AU"/>
        </w:rPr>
        <w:t>Updated design documents (UML class, module, sequence etc) as applicable, clearly showing what you have</w:t>
      </w:r>
      <w:r>
        <w:rPr>
          <w:rFonts w:ascii="Calibri" w:hAnsi="Calibri" w:cs="Calibri"/>
          <w:lang w:eastAsia="en-AU"/>
        </w:rPr>
        <w:t xml:space="preserve"> </w:t>
      </w:r>
      <w:r w:rsidRPr="00772C8A">
        <w:rPr>
          <w:rFonts w:ascii="Calibri" w:hAnsi="Calibri" w:cs="Calibri"/>
          <w:lang w:eastAsia="en-AU"/>
        </w:rPr>
        <w:t>had to add to support your additional features, and an</w:t>
      </w:r>
    </w:p>
    <w:p w14:paraId="67268EC7" w14:textId="0D38CEEC" w:rsidR="00772C8A" w:rsidRDefault="00772C8A" w:rsidP="003A6202">
      <w:pPr>
        <w:pStyle w:val="ListParagraph"/>
        <w:numPr>
          <w:ilvl w:val="1"/>
          <w:numId w:val="23"/>
        </w:numPr>
        <w:jc w:val="both"/>
      </w:pPr>
      <w:r>
        <w:rPr>
          <w:rFonts w:ascii="Calibri" w:hAnsi="Calibri" w:cs="Calibri"/>
          <w:lang w:eastAsia="en-AU"/>
        </w:rPr>
        <w:t>Updated working code demonstration within the Zorkish game example.</w:t>
      </w:r>
    </w:p>
    <w:p w14:paraId="73A0872E" w14:textId="34599F56" w:rsidR="00772C8A" w:rsidRDefault="00772C8A" w:rsidP="003A6202">
      <w:pPr>
        <w:jc w:val="both"/>
      </w:pPr>
    </w:p>
    <w:p w14:paraId="77296E11" w14:textId="2F8C0AA7" w:rsidR="00772C8A" w:rsidRDefault="00772C8A" w:rsidP="003A6202">
      <w:pPr>
        <w:jc w:val="both"/>
      </w:pPr>
      <w:r>
        <w:t>For this extension task, I decided on implementing a dispatcher-type message system that could broadcast and filter messages. I created a UML class diagram of what I expected I would need</w:t>
      </w:r>
      <w:r w:rsidR="00B24063">
        <w:t>. I then implemented the additional dispatcher functionality in several stages, and added the button, landmine and flammable components, and the use command, and changed the open command and associated components to all use and demonstrate different features of the message manager. As I was implementing these, I found that I also needed to implement queuing of messages to allow for deleting destructible game objects outside of loops iterating over data structures containing them. For further details, see Task 19 – Extension Report – Messaging Extended.docx”.</w:t>
      </w:r>
    </w:p>
    <w:p w14:paraId="2C90093C" w14:textId="03021330" w:rsidR="00772C8A" w:rsidRDefault="00772C8A" w:rsidP="003A6202">
      <w:pPr>
        <w:pStyle w:val="Heading1"/>
        <w:jc w:val="both"/>
      </w:pPr>
      <w:r>
        <w:t xml:space="preserve">Task </w:t>
      </w:r>
      <w:r>
        <w:t>25: Control Mapping</w:t>
      </w:r>
    </w:p>
    <w:p w14:paraId="2CBF0376" w14:textId="77777777" w:rsidR="00772C8A" w:rsidRDefault="00772C8A" w:rsidP="003A6202">
      <w:pPr>
        <w:jc w:val="both"/>
      </w:pPr>
      <w:r>
        <w:t>The requirements for this extension task were:</w:t>
      </w:r>
    </w:p>
    <w:p w14:paraId="36F49657" w14:textId="77777777" w:rsidR="00772C8A" w:rsidRDefault="00772C8A" w:rsidP="003A6202">
      <w:pPr>
        <w:jc w:val="both"/>
      </w:pPr>
    </w:p>
    <w:p w14:paraId="08527268" w14:textId="16EB848A" w:rsidR="00FD1AE0" w:rsidRPr="00FD1AE0" w:rsidRDefault="00FD1AE0" w:rsidP="00FD1AE0">
      <w:pPr>
        <w:pStyle w:val="ListParagraph"/>
        <w:numPr>
          <w:ilvl w:val="0"/>
          <w:numId w:val="23"/>
        </w:numPr>
        <w:autoSpaceDE w:val="0"/>
        <w:autoSpaceDN w:val="0"/>
        <w:adjustRightInd w:val="0"/>
        <w:rPr>
          <w:rFonts w:ascii="Calibri" w:hAnsi="Calibri" w:cs="Calibri"/>
          <w:lang w:eastAsia="en-AU"/>
        </w:rPr>
      </w:pPr>
      <w:r w:rsidRPr="00FD1AE0">
        <w:rPr>
          <w:rFonts w:ascii="Calibri" w:hAnsi="Calibri" w:cs="Calibri"/>
          <w:lang w:eastAsia="en-AU"/>
        </w:rPr>
        <w:t>Create a simple application (that uses your framework (SDL2) capture input events (such as key down or up events),</w:t>
      </w:r>
      <w:r>
        <w:rPr>
          <w:rFonts w:ascii="Calibri" w:hAnsi="Calibri" w:cs="Calibri"/>
          <w:lang w:eastAsia="en-AU"/>
        </w:rPr>
        <w:t xml:space="preserve"> </w:t>
      </w:r>
      <w:r w:rsidRPr="00FD1AE0">
        <w:rPr>
          <w:rFonts w:ascii="Calibri" w:hAnsi="Calibri" w:cs="Calibri"/>
          <w:lang w:eastAsia="en-AU"/>
        </w:rPr>
        <w:t>and map the input to a change.</w:t>
      </w:r>
      <w:r>
        <w:rPr>
          <w:rFonts w:ascii="Calibri" w:hAnsi="Calibri" w:cs="Calibri"/>
          <w:lang w:eastAsia="en-AU"/>
        </w:rPr>
        <w:t xml:space="preserve"> </w:t>
      </w:r>
      <w:r w:rsidRPr="00FD1AE0">
        <w:rPr>
          <w:rFonts w:ascii="Calibri" w:hAnsi="Calibri" w:cs="Calibri"/>
          <w:lang w:eastAsia="en-AU"/>
        </w:rPr>
        <w:t>You must specifically demonstrate:</w:t>
      </w:r>
    </w:p>
    <w:p w14:paraId="5DFBA5D8" w14:textId="001BF6C2" w:rsidR="00FD1AE0" w:rsidRPr="00FD1AE0" w:rsidRDefault="00FD1AE0" w:rsidP="00FD1AE0">
      <w:pPr>
        <w:pStyle w:val="ListParagraph"/>
        <w:numPr>
          <w:ilvl w:val="1"/>
          <w:numId w:val="23"/>
        </w:numPr>
        <w:autoSpaceDE w:val="0"/>
        <w:autoSpaceDN w:val="0"/>
        <w:adjustRightInd w:val="0"/>
        <w:rPr>
          <w:rFonts w:ascii="Calibri" w:hAnsi="Calibri" w:cs="Calibri"/>
          <w:lang w:eastAsia="en-AU"/>
        </w:rPr>
      </w:pPr>
      <w:r w:rsidRPr="00FD1AE0">
        <w:rPr>
          <w:rFonts w:ascii="Calibri" w:hAnsi="Calibri" w:cs="Calibri"/>
          <w:lang w:eastAsia="en-AU"/>
        </w:rPr>
        <w:t>That input can be mapped to components based on configuration data at run-time</w:t>
      </w:r>
    </w:p>
    <w:p w14:paraId="60386497" w14:textId="3B445E8A" w:rsidR="00772C8A" w:rsidRDefault="00FD1AE0" w:rsidP="00FD1AE0">
      <w:pPr>
        <w:pStyle w:val="ListParagraph"/>
        <w:numPr>
          <w:ilvl w:val="1"/>
          <w:numId w:val="23"/>
        </w:numPr>
        <w:jc w:val="both"/>
      </w:pPr>
      <w:r>
        <w:rPr>
          <w:rFonts w:ascii="Calibri" w:hAnsi="Calibri" w:cs="Calibri"/>
          <w:lang w:eastAsia="en-AU"/>
        </w:rPr>
        <w:t xml:space="preserve">Be able to change and reload-input mapping </w:t>
      </w:r>
      <w:r w:rsidR="000F627A">
        <w:rPr>
          <w:rFonts w:ascii="Calibri" w:hAnsi="Calibri" w:cs="Calibri"/>
          <w:lang w:eastAsia="en-AU"/>
        </w:rPr>
        <w:t>configuration</w:t>
      </w:r>
      <w:r>
        <w:rPr>
          <w:rFonts w:ascii="Calibri" w:hAnsi="Calibri" w:cs="Calibri"/>
          <w:lang w:eastAsia="en-AU"/>
        </w:rPr>
        <w:t xml:space="preserve"> without restarting the application.</w:t>
      </w:r>
    </w:p>
    <w:p w14:paraId="6E77DEA7" w14:textId="77777777" w:rsidR="00772C8A" w:rsidRDefault="00772C8A" w:rsidP="003A6202">
      <w:pPr>
        <w:jc w:val="both"/>
      </w:pPr>
    </w:p>
    <w:p w14:paraId="74B706E2" w14:textId="34C3ABF6" w:rsidR="00772C8A" w:rsidRDefault="00172B17" w:rsidP="003A6202">
      <w:pPr>
        <w:jc w:val="both"/>
      </w:pPr>
      <w:r>
        <w:t>I did not complete this extension task, as I was prioritising other tasks required for pass, credit and distinction grades, as well as pending assessments from other units. Had I extra time to focus on this unit, I would like to have completed this task, as remapping controls is a common and expected feature of games.</w:t>
      </w:r>
    </w:p>
    <w:p w14:paraId="55A747A7" w14:textId="7CA8DE3A" w:rsidR="00772C8A" w:rsidRDefault="00772C8A" w:rsidP="003A6202">
      <w:pPr>
        <w:pStyle w:val="Heading1"/>
        <w:jc w:val="both"/>
      </w:pPr>
      <w:r>
        <w:t>Task</w:t>
      </w:r>
      <w:r>
        <w:t xml:space="preserve"> 27:</w:t>
      </w:r>
      <w:r>
        <w:t xml:space="preserve"> </w:t>
      </w:r>
      <w:r>
        <w:t>Collisions Extended</w:t>
      </w:r>
    </w:p>
    <w:p w14:paraId="0D74C2D0" w14:textId="77777777" w:rsidR="00772C8A" w:rsidRDefault="00772C8A" w:rsidP="003A6202">
      <w:pPr>
        <w:jc w:val="both"/>
      </w:pPr>
      <w:r>
        <w:t>The requirements for this extension task were:</w:t>
      </w:r>
    </w:p>
    <w:p w14:paraId="536263AD" w14:textId="77777777" w:rsidR="00772C8A" w:rsidRDefault="00772C8A" w:rsidP="003A6202">
      <w:pPr>
        <w:jc w:val="both"/>
      </w:pPr>
    </w:p>
    <w:p w14:paraId="7B2D757E" w14:textId="28E894B9" w:rsidR="0044585F" w:rsidRPr="0044585F" w:rsidRDefault="0044585F" w:rsidP="0044585F">
      <w:pPr>
        <w:pStyle w:val="ListParagraph"/>
        <w:numPr>
          <w:ilvl w:val="0"/>
          <w:numId w:val="23"/>
        </w:numPr>
        <w:autoSpaceDE w:val="0"/>
        <w:autoSpaceDN w:val="0"/>
        <w:adjustRightInd w:val="0"/>
        <w:rPr>
          <w:rFonts w:ascii="Calibri" w:hAnsi="Calibri" w:cs="Calibri"/>
          <w:lang w:eastAsia="en-AU"/>
        </w:rPr>
      </w:pPr>
      <w:r w:rsidRPr="0044585F">
        <w:rPr>
          <w:rFonts w:ascii="Calibri" w:hAnsi="Calibri" w:cs="Calibri"/>
          <w:lang w:eastAsia="en-AU"/>
        </w:rPr>
        <w:t>Extend your Collisions spike to display multiple moving entities on screen and add pixel-level tests for collisions. Your</w:t>
      </w:r>
      <w:r>
        <w:rPr>
          <w:rFonts w:ascii="Calibri" w:hAnsi="Calibri" w:cs="Calibri"/>
          <w:lang w:eastAsia="en-AU"/>
        </w:rPr>
        <w:t xml:space="preserve"> </w:t>
      </w:r>
      <w:r w:rsidRPr="0044585F">
        <w:rPr>
          <w:rFonts w:ascii="Calibri" w:hAnsi="Calibri" w:cs="Calibri"/>
          <w:lang w:eastAsia="en-AU"/>
        </w:rPr>
        <w:t>application must:</w:t>
      </w:r>
    </w:p>
    <w:p w14:paraId="42E59B11" w14:textId="19F0F7D3" w:rsidR="0044585F" w:rsidRPr="0044585F" w:rsidRDefault="0044585F" w:rsidP="0044585F">
      <w:pPr>
        <w:pStyle w:val="ListParagraph"/>
        <w:numPr>
          <w:ilvl w:val="1"/>
          <w:numId w:val="23"/>
        </w:numPr>
        <w:autoSpaceDE w:val="0"/>
        <w:autoSpaceDN w:val="0"/>
        <w:adjustRightInd w:val="0"/>
        <w:rPr>
          <w:rFonts w:ascii="Calibri" w:hAnsi="Calibri" w:cs="Calibri"/>
          <w:lang w:eastAsia="en-AU"/>
        </w:rPr>
      </w:pPr>
      <w:r w:rsidRPr="0044585F">
        <w:rPr>
          <w:rFonts w:ascii="Calibri" w:hAnsi="Calibri" w:cs="Calibri"/>
          <w:lang w:eastAsia="en-AU"/>
        </w:rPr>
        <w:t>Perform collision detection with non-basic entities. Use something more than basic squares or circles. Use at</w:t>
      </w:r>
      <w:r>
        <w:rPr>
          <w:rFonts w:ascii="Calibri" w:hAnsi="Calibri" w:cs="Calibri"/>
          <w:lang w:eastAsia="en-AU"/>
        </w:rPr>
        <w:t xml:space="preserve"> </w:t>
      </w:r>
      <w:r w:rsidRPr="0044585F">
        <w:rPr>
          <w:rFonts w:ascii="Calibri" w:hAnsi="Calibri" w:cs="Calibri"/>
          <w:lang w:eastAsia="en-AU"/>
        </w:rPr>
        <w:t>least 2 different sprites.</w:t>
      </w:r>
    </w:p>
    <w:p w14:paraId="7D7AB2B0" w14:textId="682F35B6" w:rsidR="0044585F" w:rsidRPr="0044585F" w:rsidRDefault="0044585F" w:rsidP="0044585F">
      <w:pPr>
        <w:pStyle w:val="ListParagraph"/>
        <w:numPr>
          <w:ilvl w:val="1"/>
          <w:numId w:val="23"/>
        </w:numPr>
        <w:autoSpaceDE w:val="0"/>
        <w:autoSpaceDN w:val="0"/>
        <w:adjustRightInd w:val="0"/>
        <w:rPr>
          <w:rFonts w:ascii="Calibri" w:hAnsi="Calibri" w:cs="Calibri"/>
          <w:lang w:eastAsia="en-AU"/>
        </w:rPr>
      </w:pPr>
      <w:r w:rsidRPr="0044585F">
        <w:rPr>
          <w:rFonts w:ascii="Calibri" w:hAnsi="Calibri" w:cs="Calibri"/>
          <w:lang w:eastAsia="en-AU"/>
        </w:rPr>
        <w:t>Your sprites should all move at a constant velocity within the screen space</w:t>
      </w:r>
    </w:p>
    <w:p w14:paraId="0096D3F2" w14:textId="0D245E6F" w:rsidR="00772C8A" w:rsidRDefault="0044585F" w:rsidP="0044585F">
      <w:pPr>
        <w:pStyle w:val="ListParagraph"/>
        <w:numPr>
          <w:ilvl w:val="1"/>
          <w:numId w:val="23"/>
        </w:numPr>
        <w:jc w:val="both"/>
      </w:pPr>
      <w:r w:rsidRPr="0044585F">
        <w:rPr>
          <w:rFonts w:ascii="Calibri" w:hAnsi="Calibri" w:cs="Calibri"/>
          <w:lang w:eastAsia="en-AU"/>
        </w:rPr>
        <w:t>Sprites must change colour when colliding so that is obvious that collision has been detected.</w:t>
      </w:r>
    </w:p>
    <w:p w14:paraId="354D9433" w14:textId="77777777" w:rsidR="00772C8A" w:rsidRDefault="00772C8A" w:rsidP="003A6202">
      <w:pPr>
        <w:jc w:val="both"/>
      </w:pPr>
    </w:p>
    <w:p w14:paraId="73A39006" w14:textId="00479F12" w:rsidR="00172B17" w:rsidRDefault="00172B17" w:rsidP="00172B17">
      <w:pPr>
        <w:jc w:val="both"/>
      </w:pPr>
      <w:r>
        <w:t>I did not complete this extension task, as I was prioritising other tasks required for pass, credit and distinction grades, as well as assessments from other units.</w:t>
      </w:r>
      <w:r>
        <w:t xml:space="preserve"> Had I extra time to focus on this unit, I would like to have completed this task, as understanding this further level of collision detection would be useful knowledge to have as a game developer. Were I to attempt this task, I would like to set up the pixel-level collision-detection algorithm to test for collision detection at a square-tile-by-square-tile level (perhaps two) before getting to a pixel-level collision test, so as to minimise the number of pixels to be tested. I would think the movement of sprites at a constant velocity would be straightforward, given my previous education in AI for Games, and </w:t>
      </w:r>
      <w:r>
        <w:lastRenderedPageBreak/>
        <w:t xml:space="preserve">the sprites changing colour would be straightforward enough, seemingly being just a combination of using </w:t>
      </w:r>
      <w:r w:rsidR="00F11CAD">
        <w:t>the colour-switching code for Task 26 but swapping Texture images instead of changing colours.</w:t>
      </w:r>
      <w:bookmarkStart w:id="0" w:name="_GoBack"/>
      <w:bookmarkEnd w:id="0"/>
    </w:p>
    <w:p w14:paraId="0B36F024" w14:textId="77777777" w:rsidR="00772C8A" w:rsidRPr="00772C8A" w:rsidRDefault="00772C8A" w:rsidP="003A6202">
      <w:pPr>
        <w:jc w:val="both"/>
      </w:pPr>
    </w:p>
    <w:sectPr w:rsidR="00772C8A" w:rsidRPr="00772C8A" w:rsidSect="00CF7B30">
      <w:headerReference w:type="default" r:id="rId7"/>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7433F0" w14:textId="77777777" w:rsidR="00A52E7F" w:rsidRDefault="00A52E7F" w:rsidP="00C6546E">
      <w:r>
        <w:separator/>
      </w:r>
    </w:p>
  </w:endnote>
  <w:endnote w:type="continuationSeparator" w:id="0">
    <w:p w14:paraId="4B6AA26D" w14:textId="77777777" w:rsidR="00A52E7F" w:rsidRDefault="00A52E7F" w:rsidP="00C65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B6D57" w14:textId="77777777" w:rsidR="00A52E7F" w:rsidRDefault="00A52E7F" w:rsidP="00C6546E">
      <w:r>
        <w:separator/>
      </w:r>
    </w:p>
  </w:footnote>
  <w:footnote w:type="continuationSeparator" w:id="0">
    <w:p w14:paraId="5FDEE8D0" w14:textId="77777777" w:rsidR="00A52E7F" w:rsidRDefault="00A52E7F" w:rsidP="00C654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256C3" w14:textId="0AC0E024" w:rsidR="00445A88" w:rsidRDefault="005126E1" w:rsidP="00C6546E">
    <w:pPr>
      <w:pStyle w:val="Header"/>
    </w:pPr>
    <w:r>
      <w:t>Spike Summary Report</w:t>
    </w:r>
    <w:r>
      <w:tab/>
    </w:r>
    <w:r w:rsidR="00E21EDB">
      <w:tab/>
      <w:t xml:space="preserve">   </w:t>
    </w:r>
    <w:r>
      <w:fldChar w:fldCharType="begin"/>
    </w:r>
    <w:r>
      <w:instrText xml:space="preserve"> TIME \@ "d/MM/yy" </w:instrText>
    </w:r>
    <w:r>
      <w:fldChar w:fldCharType="separate"/>
    </w:r>
    <w:r w:rsidR="004E5703">
      <w:rPr>
        <w:noProof/>
      </w:rPr>
      <w:t>20/10/19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91D74"/>
    <w:multiLevelType w:val="hybridMultilevel"/>
    <w:tmpl w:val="1E3AE360"/>
    <w:lvl w:ilvl="0" w:tplc="AC048BA2">
      <w:numFmt w:val="bullet"/>
      <w:lvlText w:val=""/>
      <w:lvlJc w:val="left"/>
      <w:pPr>
        <w:ind w:left="720" w:hanging="360"/>
      </w:pPr>
      <w:rPr>
        <w:rFonts w:ascii="Symbol" w:eastAsia="MS Mincho" w:hAnsi="Symbol" w:cstheme="minorHAnsi" w:hint="default"/>
      </w:rPr>
    </w:lvl>
    <w:lvl w:ilvl="1" w:tplc="0C09000F">
      <w:start w:val="1"/>
      <w:numFmt w:val="decimal"/>
      <w:lvlText w:val="%2."/>
      <w:lvlJc w:val="left"/>
      <w:pPr>
        <w:ind w:left="1440" w:hanging="360"/>
      </w:pPr>
      <w:rPr>
        <w:rFonts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D652B7"/>
    <w:multiLevelType w:val="hybridMultilevel"/>
    <w:tmpl w:val="20081E48"/>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483DB0"/>
    <w:multiLevelType w:val="hybridMultilevel"/>
    <w:tmpl w:val="5DE0BA64"/>
    <w:lvl w:ilvl="0" w:tplc="AC048BA2">
      <w:numFmt w:val="bullet"/>
      <w:lvlText w:val=""/>
      <w:lvlJc w:val="left"/>
      <w:pPr>
        <w:ind w:left="720" w:hanging="360"/>
      </w:pPr>
      <w:rPr>
        <w:rFonts w:ascii="Symbol" w:eastAsia="MS Mincho"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8385644"/>
    <w:multiLevelType w:val="hybridMultilevel"/>
    <w:tmpl w:val="9ED4D2F2"/>
    <w:lvl w:ilvl="0" w:tplc="32706504">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8E00DFB"/>
    <w:multiLevelType w:val="hybridMultilevel"/>
    <w:tmpl w:val="16309B8C"/>
    <w:lvl w:ilvl="0" w:tplc="95E4B8B2">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22BA7BD4"/>
    <w:multiLevelType w:val="hybridMultilevel"/>
    <w:tmpl w:val="5404B4BE"/>
    <w:lvl w:ilvl="0" w:tplc="FC0CE22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63F0750C">
      <w:start w:val="1"/>
      <w:numFmt w:val="decimal"/>
      <w:lvlText w:val="%3."/>
      <w:lvlJc w:val="left"/>
      <w:pPr>
        <w:ind w:left="2160" w:hanging="360"/>
      </w:pPr>
      <w:rPr>
        <w:rFont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99873C2"/>
    <w:multiLevelType w:val="hybridMultilevel"/>
    <w:tmpl w:val="AF6078B4"/>
    <w:lvl w:ilvl="0" w:tplc="AC048BA2">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45F6BF1"/>
    <w:multiLevelType w:val="hybridMultilevel"/>
    <w:tmpl w:val="2FFAF2D2"/>
    <w:lvl w:ilvl="0" w:tplc="E75AF816">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4B841C5"/>
    <w:multiLevelType w:val="hybridMultilevel"/>
    <w:tmpl w:val="EAE28D9A"/>
    <w:lvl w:ilvl="0" w:tplc="F7E24B1C">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9" w15:restartNumberingAfterBreak="0">
    <w:nsid w:val="351763DE"/>
    <w:multiLevelType w:val="hybridMultilevel"/>
    <w:tmpl w:val="699E45E2"/>
    <w:lvl w:ilvl="0" w:tplc="0C09000F">
      <w:start w:val="1"/>
      <w:numFmt w:val="decimal"/>
      <w:lvlText w:val="%1."/>
      <w:lvlJc w:val="left"/>
      <w:pPr>
        <w:ind w:left="720" w:hanging="360"/>
      </w:pPr>
      <w:rPr>
        <w:rFonts w:hint="default"/>
      </w:rPr>
    </w:lvl>
    <w:lvl w:ilvl="1" w:tplc="6C1CE734">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4BA23A99"/>
    <w:multiLevelType w:val="hybridMultilevel"/>
    <w:tmpl w:val="20081E48"/>
    <w:lvl w:ilvl="0" w:tplc="0C090011">
      <w:start w:val="1"/>
      <w:numFmt w:val="decimal"/>
      <w:lvlText w:val="%1)"/>
      <w:lvlJc w:val="left"/>
      <w:pPr>
        <w:ind w:left="0" w:hanging="360"/>
      </w:pPr>
    </w:lvl>
    <w:lvl w:ilvl="1" w:tplc="0C090019">
      <w:start w:val="1"/>
      <w:numFmt w:val="lowerLetter"/>
      <w:lvlText w:val="%2."/>
      <w:lvlJc w:val="left"/>
      <w:pPr>
        <w:ind w:left="720" w:hanging="360"/>
      </w:pPr>
    </w:lvl>
    <w:lvl w:ilvl="2" w:tplc="0C09001B">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12" w15:restartNumberingAfterBreak="0">
    <w:nsid w:val="4C3C5E8B"/>
    <w:multiLevelType w:val="hybridMultilevel"/>
    <w:tmpl w:val="0352AEF0"/>
    <w:lvl w:ilvl="0" w:tplc="796A34D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E3F1482"/>
    <w:multiLevelType w:val="hybridMultilevel"/>
    <w:tmpl w:val="496075C6"/>
    <w:lvl w:ilvl="0" w:tplc="46F829E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295530B"/>
    <w:multiLevelType w:val="hybridMultilevel"/>
    <w:tmpl w:val="3CDE61AC"/>
    <w:lvl w:ilvl="0" w:tplc="04090003">
      <w:start w:val="1"/>
      <w:numFmt w:val="bullet"/>
      <w:lvlText w:val="o"/>
      <w:lvlJc w:val="left"/>
      <w:pPr>
        <w:ind w:left="360" w:hanging="360"/>
      </w:pPr>
      <w:rPr>
        <w:rFonts w:ascii="Courier New" w:hAnsi="Courier New"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5" w15:restartNumberingAfterBreak="0">
    <w:nsid w:val="56EF5660"/>
    <w:multiLevelType w:val="hybridMultilevel"/>
    <w:tmpl w:val="EC2283EA"/>
    <w:lvl w:ilvl="0" w:tplc="04090003">
      <w:start w:val="1"/>
      <w:numFmt w:val="bullet"/>
      <w:lvlText w:val="o"/>
      <w:lvlJc w:val="left"/>
      <w:pPr>
        <w:ind w:left="1440" w:hanging="360"/>
      </w:pPr>
      <w:rPr>
        <w:rFonts w:ascii="Courier New" w:hAnsi="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8AD2506"/>
    <w:multiLevelType w:val="hybridMultilevel"/>
    <w:tmpl w:val="A378B35E"/>
    <w:lvl w:ilvl="0" w:tplc="9D52D71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8D414A3"/>
    <w:multiLevelType w:val="hybridMultilevel"/>
    <w:tmpl w:val="08CCC13E"/>
    <w:lvl w:ilvl="0" w:tplc="24680EAA">
      <w:numFmt w:val="bullet"/>
      <w:lvlText w:val=""/>
      <w:lvlJc w:val="left"/>
      <w:pPr>
        <w:ind w:left="720" w:hanging="360"/>
      </w:pPr>
      <w:rPr>
        <w:rFonts w:ascii="Symbol" w:eastAsia="MS Mincho"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E4942DC"/>
    <w:multiLevelType w:val="hybridMultilevel"/>
    <w:tmpl w:val="118EC242"/>
    <w:lvl w:ilvl="0" w:tplc="9956F55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3071902"/>
    <w:multiLevelType w:val="hybridMultilevel"/>
    <w:tmpl w:val="E24CFD64"/>
    <w:lvl w:ilvl="0" w:tplc="DB4A22EA">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80238EF"/>
    <w:multiLevelType w:val="hybridMultilevel"/>
    <w:tmpl w:val="08B8FF5C"/>
    <w:lvl w:ilvl="0" w:tplc="9CE452BA">
      <w:start w:val="7"/>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6E6958"/>
    <w:multiLevelType w:val="hybridMultilevel"/>
    <w:tmpl w:val="CB169040"/>
    <w:lvl w:ilvl="0" w:tplc="91ACF83C">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21"/>
  </w:num>
  <w:num w:numId="4">
    <w:abstractNumId w:val="19"/>
  </w:num>
  <w:num w:numId="5">
    <w:abstractNumId w:val="22"/>
  </w:num>
  <w:num w:numId="6">
    <w:abstractNumId w:val="5"/>
  </w:num>
  <w:num w:numId="7">
    <w:abstractNumId w:val="1"/>
  </w:num>
  <w:num w:numId="8">
    <w:abstractNumId w:val="11"/>
  </w:num>
  <w:num w:numId="9">
    <w:abstractNumId w:val="15"/>
  </w:num>
  <w:num w:numId="10">
    <w:abstractNumId w:val="14"/>
  </w:num>
  <w:num w:numId="11">
    <w:abstractNumId w:val="2"/>
  </w:num>
  <w:num w:numId="12">
    <w:abstractNumId w:val="0"/>
  </w:num>
  <w:num w:numId="13">
    <w:abstractNumId w:val="6"/>
  </w:num>
  <w:num w:numId="14">
    <w:abstractNumId w:val="20"/>
  </w:num>
  <w:num w:numId="15">
    <w:abstractNumId w:val="13"/>
  </w:num>
  <w:num w:numId="16">
    <w:abstractNumId w:val="18"/>
  </w:num>
  <w:num w:numId="17">
    <w:abstractNumId w:val="16"/>
  </w:num>
  <w:num w:numId="18">
    <w:abstractNumId w:val="7"/>
  </w:num>
  <w:num w:numId="19">
    <w:abstractNumId w:val="8"/>
  </w:num>
  <w:num w:numId="20">
    <w:abstractNumId w:val="3"/>
  </w:num>
  <w:num w:numId="21">
    <w:abstractNumId w:val="4"/>
    <w:lvlOverride w:ilvl="0"/>
    <w:lvlOverride w:ilvl="1"/>
    <w:lvlOverride w:ilvl="2"/>
    <w:lvlOverride w:ilvl="3"/>
    <w:lvlOverride w:ilvl="4"/>
    <w:lvlOverride w:ilvl="5"/>
    <w:lvlOverride w:ilvl="6"/>
    <w:lvlOverride w:ilvl="7"/>
    <w:lvlOverride w:ilvl="8"/>
  </w:num>
  <w:num w:numId="22">
    <w:abstractNumId w:val="17"/>
  </w:num>
  <w:num w:numId="23">
    <w:abstractNumId w:val="12"/>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03C46"/>
    <w:rsid w:val="00012937"/>
    <w:rsid w:val="000145DF"/>
    <w:rsid w:val="00023C1D"/>
    <w:rsid w:val="0003058D"/>
    <w:rsid w:val="000400BA"/>
    <w:rsid w:val="00050FB4"/>
    <w:rsid w:val="00054C76"/>
    <w:rsid w:val="00054D65"/>
    <w:rsid w:val="0006150F"/>
    <w:rsid w:val="00067CE9"/>
    <w:rsid w:val="0007189E"/>
    <w:rsid w:val="00074172"/>
    <w:rsid w:val="0007518B"/>
    <w:rsid w:val="00081AB9"/>
    <w:rsid w:val="00086D96"/>
    <w:rsid w:val="000958CB"/>
    <w:rsid w:val="000A0822"/>
    <w:rsid w:val="000A659F"/>
    <w:rsid w:val="000B0E2A"/>
    <w:rsid w:val="000E0819"/>
    <w:rsid w:val="000E344F"/>
    <w:rsid w:val="000E475E"/>
    <w:rsid w:val="000F627A"/>
    <w:rsid w:val="001177EB"/>
    <w:rsid w:val="00125E99"/>
    <w:rsid w:val="001346C5"/>
    <w:rsid w:val="00140662"/>
    <w:rsid w:val="00143F05"/>
    <w:rsid w:val="00157F2A"/>
    <w:rsid w:val="001626E9"/>
    <w:rsid w:val="00172B17"/>
    <w:rsid w:val="00174AEC"/>
    <w:rsid w:val="00175D43"/>
    <w:rsid w:val="0018167E"/>
    <w:rsid w:val="00183C67"/>
    <w:rsid w:val="00186D1A"/>
    <w:rsid w:val="00190B85"/>
    <w:rsid w:val="00192DA8"/>
    <w:rsid w:val="00194C48"/>
    <w:rsid w:val="001A2851"/>
    <w:rsid w:val="001A7D4B"/>
    <w:rsid w:val="001A7D8F"/>
    <w:rsid w:val="001A7DBA"/>
    <w:rsid w:val="001B25C0"/>
    <w:rsid w:val="001B3556"/>
    <w:rsid w:val="001D1240"/>
    <w:rsid w:val="001D19E7"/>
    <w:rsid w:val="001E1375"/>
    <w:rsid w:val="001E4FDE"/>
    <w:rsid w:val="001F4A34"/>
    <w:rsid w:val="00202291"/>
    <w:rsid w:val="00203493"/>
    <w:rsid w:val="00203604"/>
    <w:rsid w:val="00205A0D"/>
    <w:rsid w:val="002159A0"/>
    <w:rsid w:val="00226E05"/>
    <w:rsid w:val="0022743B"/>
    <w:rsid w:val="00257ED6"/>
    <w:rsid w:val="00266D22"/>
    <w:rsid w:val="00280992"/>
    <w:rsid w:val="00281AE7"/>
    <w:rsid w:val="0028318F"/>
    <w:rsid w:val="00295B2C"/>
    <w:rsid w:val="00297475"/>
    <w:rsid w:val="002A13A3"/>
    <w:rsid w:val="002B0197"/>
    <w:rsid w:val="002B348B"/>
    <w:rsid w:val="002C390B"/>
    <w:rsid w:val="002D18C5"/>
    <w:rsid w:val="002D4FC1"/>
    <w:rsid w:val="002E32BD"/>
    <w:rsid w:val="002F1E93"/>
    <w:rsid w:val="00313B97"/>
    <w:rsid w:val="003146CB"/>
    <w:rsid w:val="00315EDF"/>
    <w:rsid w:val="00322799"/>
    <w:rsid w:val="0032351C"/>
    <w:rsid w:val="00333137"/>
    <w:rsid w:val="0033341D"/>
    <w:rsid w:val="003434E5"/>
    <w:rsid w:val="00344377"/>
    <w:rsid w:val="0034503D"/>
    <w:rsid w:val="003527B4"/>
    <w:rsid w:val="00352C60"/>
    <w:rsid w:val="003564DB"/>
    <w:rsid w:val="00363E02"/>
    <w:rsid w:val="00375225"/>
    <w:rsid w:val="0038640D"/>
    <w:rsid w:val="003A6202"/>
    <w:rsid w:val="003B2689"/>
    <w:rsid w:val="003B4AB8"/>
    <w:rsid w:val="003C4DFA"/>
    <w:rsid w:val="003E50F7"/>
    <w:rsid w:val="003E6452"/>
    <w:rsid w:val="003E7E33"/>
    <w:rsid w:val="003F0B4D"/>
    <w:rsid w:val="003F1CDD"/>
    <w:rsid w:val="003F39B1"/>
    <w:rsid w:val="00402FCE"/>
    <w:rsid w:val="00415860"/>
    <w:rsid w:val="004218EE"/>
    <w:rsid w:val="00425526"/>
    <w:rsid w:val="00427922"/>
    <w:rsid w:val="00427B52"/>
    <w:rsid w:val="0043122D"/>
    <w:rsid w:val="00431B55"/>
    <w:rsid w:val="00436406"/>
    <w:rsid w:val="0044585F"/>
    <w:rsid w:val="00445A88"/>
    <w:rsid w:val="00446E3E"/>
    <w:rsid w:val="0046335B"/>
    <w:rsid w:val="00464101"/>
    <w:rsid w:val="00471A66"/>
    <w:rsid w:val="00472E9F"/>
    <w:rsid w:val="00476BB8"/>
    <w:rsid w:val="00477EEE"/>
    <w:rsid w:val="00492CCC"/>
    <w:rsid w:val="004A4DED"/>
    <w:rsid w:val="004C563C"/>
    <w:rsid w:val="004D4E2A"/>
    <w:rsid w:val="004E5703"/>
    <w:rsid w:val="004F16E6"/>
    <w:rsid w:val="004F6196"/>
    <w:rsid w:val="00510458"/>
    <w:rsid w:val="0051057B"/>
    <w:rsid w:val="005126E1"/>
    <w:rsid w:val="00524387"/>
    <w:rsid w:val="00534DAF"/>
    <w:rsid w:val="00562EAE"/>
    <w:rsid w:val="005639B0"/>
    <w:rsid w:val="005676A2"/>
    <w:rsid w:val="00575313"/>
    <w:rsid w:val="00576842"/>
    <w:rsid w:val="00585275"/>
    <w:rsid w:val="005875FC"/>
    <w:rsid w:val="0059249F"/>
    <w:rsid w:val="005C2616"/>
    <w:rsid w:val="005C599E"/>
    <w:rsid w:val="005D065C"/>
    <w:rsid w:val="005D384A"/>
    <w:rsid w:val="005F15C7"/>
    <w:rsid w:val="005F4B4A"/>
    <w:rsid w:val="005F53D8"/>
    <w:rsid w:val="006062B2"/>
    <w:rsid w:val="00606ABC"/>
    <w:rsid w:val="00607A6B"/>
    <w:rsid w:val="00613AC3"/>
    <w:rsid w:val="00615511"/>
    <w:rsid w:val="006165E4"/>
    <w:rsid w:val="00617D39"/>
    <w:rsid w:val="00623F4B"/>
    <w:rsid w:val="00630B3E"/>
    <w:rsid w:val="00630BEF"/>
    <w:rsid w:val="00642D99"/>
    <w:rsid w:val="00642EE0"/>
    <w:rsid w:val="00653D00"/>
    <w:rsid w:val="0065421C"/>
    <w:rsid w:val="00657090"/>
    <w:rsid w:val="0066054F"/>
    <w:rsid w:val="00660DE6"/>
    <w:rsid w:val="00666322"/>
    <w:rsid w:val="00692173"/>
    <w:rsid w:val="00694A50"/>
    <w:rsid w:val="006A6D1A"/>
    <w:rsid w:val="006C6CC3"/>
    <w:rsid w:val="006D2B03"/>
    <w:rsid w:val="007008EE"/>
    <w:rsid w:val="007105DB"/>
    <w:rsid w:val="00715E4B"/>
    <w:rsid w:val="00725D31"/>
    <w:rsid w:val="00753108"/>
    <w:rsid w:val="00770413"/>
    <w:rsid w:val="00771914"/>
    <w:rsid w:val="00772C8A"/>
    <w:rsid w:val="0077367D"/>
    <w:rsid w:val="00777AB9"/>
    <w:rsid w:val="007904E2"/>
    <w:rsid w:val="00791F32"/>
    <w:rsid w:val="007C2135"/>
    <w:rsid w:val="007C4298"/>
    <w:rsid w:val="007C5CC2"/>
    <w:rsid w:val="007D2A30"/>
    <w:rsid w:val="007D3024"/>
    <w:rsid w:val="007E2474"/>
    <w:rsid w:val="007F1C87"/>
    <w:rsid w:val="00800BC9"/>
    <w:rsid w:val="00810866"/>
    <w:rsid w:val="008205D3"/>
    <w:rsid w:val="0083352F"/>
    <w:rsid w:val="00833DBB"/>
    <w:rsid w:val="008359FD"/>
    <w:rsid w:val="008447BE"/>
    <w:rsid w:val="00847F86"/>
    <w:rsid w:val="00852FD8"/>
    <w:rsid w:val="00861A81"/>
    <w:rsid w:val="008640A3"/>
    <w:rsid w:val="008657EA"/>
    <w:rsid w:val="00872440"/>
    <w:rsid w:val="0087654A"/>
    <w:rsid w:val="0087780A"/>
    <w:rsid w:val="00883B04"/>
    <w:rsid w:val="00894C8C"/>
    <w:rsid w:val="00896078"/>
    <w:rsid w:val="008A30DB"/>
    <w:rsid w:val="008A7295"/>
    <w:rsid w:val="008B325D"/>
    <w:rsid w:val="008D2593"/>
    <w:rsid w:val="008D7642"/>
    <w:rsid w:val="008E3F61"/>
    <w:rsid w:val="008F5D78"/>
    <w:rsid w:val="00900436"/>
    <w:rsid w:val="00903293"/>
    <w:rsid w:val="009035FF"/>
    <w:rsid w:val="00913E71"/>
    <w:rsid w:val="0091520F"/>
    <w:rsid w:val="009171C1"/>
    <w:rsid w:val="009178A5"/>
    <w:rsid w:val="00920F80"/>
    <w:rsid w:val="00922FF3"/>
    <w:rsid w:val="009371B5"/>
    <w:rsid w:val="00946D46"/>
    <w:rsid w:val="00952526"/>
    <w:rsid w:val="009545FC"/>
    <w:rsid w:val="009669F6"/>
    <w:rsid w:val="00975E68"/>
    <w:rsid w:val="009A0ACB"/>
    <w:rsid w:val="009A73CF"/>
    <w:rsid w:val="009B7052"/>
    <w:rsid w:val="009C0C3A"/>
    <w:rsid w:val="009E1E30"/>
    <w:rsid w:val="009F1A8D"/>
    <w:rsid w:val="00A03767"/>
    <w:rsid w:val="00A076FF"/>
    <w:rsid w:val="00A17AA4"/>
    <w:rsid w:val="00A26D3F"/>
    <w:rsid w:val="00A3780A"/>
    <w:rsid w:val="00A51B5C"/>
    <w:rsid w:val="00A52E7F"/>
    <w:rsid w:val="00A60F47"/>
    <w:rsid w:val="00A77B57"/>
    <w:rsid w:val="00A8286B"/>
    <w:rsid w:val="00A90B07"/>
    <w:rsid w:val="00A921A3"/>
    <w:rsid w:val="00A94368"/>
    <w:rsid w:val="00AB0D26"/>
    <w:rsid w:val="00AB0D9A"/>
    <w:rsid w:val="00AB364F"/>
    <w:rsid w:val="00AB7602"/>
    <w:rsid w:val="00AC3566"/>
    <w:rsid w:val="00AC7DCE"/>
    <w:rsid w:val="00AD1AAF"/>
    <w:rsid w:val="00AD533C"/>
    <w:rsid w:val="00AD7089"/>
    <w:rsid w:val="00AF0267"/>
    <w:rsid w:val="00AF58B7"/>
    <w:rsid w:val="00AF67AE"/>
    <w:rsid w:val="00AF6A98"/>
    <w:rsid w:val="00B00B16"/>
    <w:rsid w:val="00B22D72"/>
    <w:rsid w:val="00B24063"/>
    <w:rsid w:val="00B24A63"/>
    <w:rsid w:val="00B25D6D"/>
    <w:rsid w:val="00B40710"/>
    <w:rsid w:val="00B44497"/>
    <w:rsid w:val="00B44683"/>
    <w:rsid w:val="00B45458"/>
    <w:rsid w:val="00B555CB"/>
    <w:rsid w:val="00B55BE7"/>
    <w:rsid w:val="00B60D47"/>
    <w:rsid w:val="00B6441C"/>
    <w:rsid w:val="00B666C8"/>
    <w:rsid w:val="00B67D2E"/>
    <w:rsid w:val="00B72FAC"/>
    <w:rsid w:val="00B7567B"/>
    <w:rsid w:val="00B75B55"/>
    <w:rsid w:val="00B76190"/>
    <w:rsid w:val="00B76237"/>
    <w:rsid w:val="00B77C72"/>
    <w:rsid w:val="00B85083"/>
    <w:rsid w:val="00B87CD4"/>
    <w:rsid w:val="00B915CA"/>
    <w:rsid w:val="00B93032"/>
    <w:rsid w:val="00B9514B"/>
    <w:rsid w:val="00BA239C"/>
    <w:rsid w:val="00BB2D3C"/>
    <w:rsid w:val="00BB5139"/>
    <w:rsid w:val="00BD084C"/>
    <w:rsid w:val="00BD2EC9"/>
    <w:rsid w:val="00BE08F1"/>
    <w:rsid w:val="00BE22B5"/>
    <w:rsid w:val="00BF39CF"/>
    <w:rsid w:val="00C05D3E"/>
    <w:rsid w:val="00C169C1"/>
    <w:rsid w:val="00C22D1B"/>
    <w:rsid w:val="00C240FA"/>
    <w:rsid w:val="00C32147"/>
    <w:rsid w:val="00C3633F"/>
    <w:rsid w:val="00C3748F"/>
    <w:rsid w:val="00C4431D"/>
    <w:rsid w:val="00C446CE"/>
    <w:rsid w:val="00C532C3"/>
    <w:rsid w:val="00C5537E"/>
    <w:rsid w:val="00C6546E"/>
    <w:rsid w:val="00C66E1D"/>
    <w:rsid w:val="00C67965"/>
    <w:rsid w:val="00C7432E"/>
    <w:rsid w:val="00C77667"/>
    <w:rsid w:val="00C923D5"/>
    <w:rsid w:val="00C925D9"/>
    <w:rsid w:val="00CA6379"/>
    <w:rsid w:val="00CA7578"/>
    <w:rsid w:val="00CF7B30"/>
    <w:rsid w:val="00D07B2F"/>
    <w:rsid w:val="00D1747F"/>
    <w:rsid w:val="00D26785"/>
    <w:rsid w:val="00D469D9"/>
    <w:rsid w:val="00D7634E"/>
    <w:rsid w:val="00D777B2"/>
    <w:rsid w:val="00D85D35"/>
    <w:rsid w:val="00D86544"/>
    <w:rsid w:val="00D873A0"/>
    <w:rsid w:val="00D909F1"/>
    <w:rsid w:val="00DA54A7"/>
    <w:rsid w:val="00DA56AE"/>
    <w:rsid w:val="00DB0290"/>
    <w:rsid w:val="00DB5CB1"/>
    <w:rsid w:val="00DB5E14"/>
    <w:rsid w:val="00DC772B"/>
    <w:rsid w:val="00DD18A4"/>
    <w:rsid w:val="00DD7439"/>
    <w:rsid w:val="00DE0FE2"/>
    <w:rsid w:val="00DF49DE"/>
    <w:rsid w:val="00DF5809"/>
    <w:rsid w:val="00E00C59"/>
    <w:rsid w:val="00E13E3D"/>
    <w:rsid w:val="00E21EDB"/>
    <w:rsid w:val="00E40BE3"/>
    <w:rsid w:val="00E47B3C"/>
    <w:rsid w:val="00E5532A"/>
    <w:rsid w:val="00E5571B"/>
    <w:rsid w:val="00E6187A"/>
    <w:rsid w:val="00E8113C"/>
    <w:rsid w:val="00E81F9F"/>
    <w:rsid w:val="00E85724"/>
    <w:rsid w:val="00E948AD"/>
    <w:rsid w:val="00E96DCF"/>
    <w:rsid w:val="00EA0973"/>
    <w:rsid w:val="00EB2B19"/>
    <w:rsid w:val="00EB741A"/>
    <w:rsid w:val="00EC2423"/>
    <w:rsid w:val="00ED1BA1"/>
    <w:rsid w:val="00ED31DC"/>
    <w:rsid w:val="00EE0104"/>
    <w:rsid w:val="00EF2799"/>
    <w:rsid w:val="00F04936"/>
    <w:rsid w:val="00F07D58"/>
    <w:rsid w:val="00F10E72"/>
    <w:rsid w:val="00F11CAD"/>
    <w:rsid w:val="00F32D4E"/>
    <w:rsid w:val="00F35A50"/>
    <w:rsid w:val="00F372A6"/>
    <w:rsid w:val="00F446A4"/>
    <w:rsid w:val="00F509B6"/>
    <w:rsid w:val="00F53EDD"/>
    <w:rsid w:val="00F557A3"/>
    <w:rsid w:val="00F56BB8"/>
    <w:rsid w:val="00F6067B"/>
    <w:rsid w:val="00F62BC4"/>
    <w:rsid w:val="00F6515F"/>
    <w:rsid w:val="00F65B40"/>
    <w:rsid w:val="00F74935"/>
    <w:rsid w:val="00F769A2"/>
    <w:rsid w:val="00F8480C"/>
    <w:rsid w:val="00F90EE4"/>
    <w:rsid w:val="00F9710D"/>
    <w:rsid w:val="00FA76FE"/>
    <w:rsid w:val="00FB65C2"/>
    <w:rsid w:val="00FD1AE0"/>
    <w:rsid w:val="00FF0169"/>
    <w:rsid w:val="00FF67BA"/>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551928F"/>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6546E"/>
    <w:rPr>
      <w:rFonts w:asciiTheme="minorHAnsi" w:hAnsiTheme="minorHAnsi" w:cstheme="minorHAnsi"/>
      <w:sz w:val="22"/>
      <w:szCs w:val="22"/>
      <w:lang w:eastAsia="ja-JP"/>
    </w:rPr>
  </w:style>
  <w:style w:type="paragraph" w:styleId="Heading1">
    <w:name w:val="heading 1"/>
    <w:basedOn w:val="Normal"/>
    <w:next w:val="Normal"/>
    <w:link w:val="Heading1Char"/>
    <w:uiPriority w:val="9"/>
    <w:qFormat/>
    <w:rsid w:val="00427B5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qFormat/>
    <w:rsid w:val="00427B52"/>
    <w:pPr>
      <w:spacing w:before="80"/>
      <w:jc w:val="both"/>
      <w:outlineLvl w:val="1"/>
    </w:pPr>
    <w:rPr>
      <w:sz w:val="28"/>
      <w:szCs w:val="28"/>
    </w:rPr>
  </w:style>
  <w:style w:type="paragraph" w:styleId="Heading3">
    <w:name w:val="heading 3"/>
    <w:basedOn w:val="Normal"/>
    <w:next w:val="Normal"/>
    <w:link w:val="Heading3Char"/>
    <w:uiPriority w:val="9"/>
    <w:unhideWhenUsed/>
    <w:qFormat/>
    <w:rsid w:val="00427B52"/>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unhideWhenUsed/>
    <w:qFormat/>
    <w:rsid w:val="00F65B4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Caption">
    <w:name w:val="caption"/>
    <w:basedOn w:val="Normal"/>
    <w:next w:val="Normal"/>
    <w:uiPriority w:val="35"/>
    <w:unhideWhenUsed/>
    <w:qFormat/>
    <w:rsid w:val="00C32147"/>
    <w:pPr>
      <w:spacing w:after="200"/>
    </w:pPr>
    <w:rPr>
      <w:i/>
      <w:iCs/>
      <w:color w:val="44546A" w:themeColor="text2"/>
      <w:sz w:val="18"/>
      <w:szCs w:val="18"/>
    </w:rPr>
  </w:style>
  <w:style w:type="paragraph" w:styleId="ListParagraph">
    <w:name w:val="List Paragraph"/>
    <w:basedOn w:val="Normal"/>
    <w:uiPriority w:val="34"/>
    <w:qFormat/>
    <w:rsid w:val="00F769A2"/>
    <w:pPr>
      <w:ind w:left="720"/>
      <w:contextualSpacing/>
    </w:pPr>
  </w:style>
  <w:style w:type="character" w:customStyle="1" w:styleId="Heading1Char">
    <w:name w:val="Heading 1 Char"/>
    <w:basedOn w:val="DefaultParagraphFont"/>
    <w:link w:val="Heading1"/>
    <w:uiPriority w:val="9"/>
    <w:rsid w:val="00427B52"/>
    <w:rPr>
      <w:rFonts w:asciiTheme="majorHAnsi" w:eastAsiaTheme="majorEastAsia" w:hAnsiTheme="majorHAnsi" w:cstheme="majorBidi"/>
      <w:color w:val="2E74B5" w:themeColor="accent1" w:themeShade="BF"/>
      <w:sz w:val="32"/>
      <w:szCs w:val="32"/>
      <w:lang w:eastAsia="ja-JP"/>
    </w:rPr>
  </w:style>
  <w:style w:type="character" w:customStyle="1" w:styleId="Heading3Char">
    <w:name w:val="Heading 3 Char"/>
    <w:basedOn w:val="DefaultParagraphFont"/>
    <w:link w:val="Heading3"/>
    <w:uiPriority w:val="9"/>
    <w:rsid w:val="00427B52"/>
    <w:rPr>
      <w:rFonts w:asciiTheme="majorHAnsi" w:eastAsiaTheme="majorEastAsia" w:hAnsiTheme="majorHAnsi" w:cstheme="majorBidi"/>
      <w:color w:val="1F4D78" w:themeColor="accent1" w:themeShade="7F"/>
      <w:sz w:val="24"/>
      <w:szCs w:val="24"/>
      <w:lang w:eastAsia="ja-JP"/>
    </w:rPr>
  </w:style>
  <w:style w:type="character" w:styleId="Hyperlink">
    <w:name w:val="Hyperlink"/>
    <w:basedOn w:val="DefaultParagraphFont"/>
    <w:uiPriority w:val="99"/>
    <w:unhideWhenUsed/>
    <w:rsid w:val="00427922"/>
    <w:rPr>
      <w:color w:val="0563C1" w:themeColor="hyperlink"/>
      <w:u w:val="single"/>
    </w:rPr>
  </w:style>
  <w:style w:type="character" w:styleId="UnresolvedMention">
    <w:name w:val="Unresolved Mention"/>
    <w:basedOn w:val="DefaultParagraphFont"/>
    <w:uiPriority w:val="99"/>
    <w:semiHidden/>
    <w:unhideWhenUsed/>
    <w:rsid w:val="00427922"/>
    <w:rPr>
      <w:color w:val="605E5C"/>
      <w:shd w:val="clear" w:color="auto" w:fill="E1DFDD"/>
    </w:rPr>
  </w:style>
  <w:style w:type="character" w:customStyle="1" w:styleId="Heading4Char">
    <w:name w:val="Heading 4 Char"/>
    <w:basedOn w:val="DefaultParagraphFont"/>
    <w:link w:val="Heading4"/>
    <w:uiPriority w:val="9"/>
    <w:rsid w:val="00F65B40"/>
    <w:rPr>
      <w:rFonts w:asciiTheme="majorHAnsi" w:eastAsiaTheme="majorEastAsia" w:hAnsiTheme="majorHAnsi" w:cstheme="majorBidi"/>
      <w:i/>
      <w:iCs/>
      <w:color w:val="2E74B5" w:themeColor="accent1" w:themeShade="BF"/>
      <w:szCs w:val="24"/>
      <w:lang w:eastAsia="ja-JP"/>
    </w:rPr>
  </w:style>
  <w:style w:type="character" w:styleId="FollowedHyperlink">
    <w:name w:val="FollowedHyperlink"/>
    <w:basedOn w:val="DefaultParagraphFont"/>
    <w:uiPriority w:val="99"/>
    <w:semiHidden/>
    <w:unhideWhenUsed/>
    <w:rsid w:val="00175D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323228">
      <w:bodyDiv w:val="1"/>
      <w:marLeft w:val="0"/>
      <w:marRight w:val="0"/>
      <w:marTop w:val="0"/>
      <w:marBottom w:val="0"/>
      <w:divBdr>
        <w:top w:val="none" w:sz="0" w:space="0" w:color="auto"/>
        <w:left w:val="none" w:sz="0" w:space="0" w:color="auto"/>
        <w:bottom w:val="none" w:sz="0" w:space="0" w:color="auto"/>
        <w:right w:val="none" w:sz="0" w:space="0" w:color="auto"/>
      </w:divBdr>
    </w:div>
    <w:div w:id="1240561090">
      <w:bodyDiv w:val="1"/>
      <w:marLeft w:val="0"/>
      <w:marRight w:val="0"/>
      <w:marTop w:val="0"/>
      <w:marBottom w:val="0"/>
      <w:divBdr>
        <w:top w:val="none" w:sz="0" w:space="0" w:color="auto"/>
        <w:left w:val="none" w:sz="0" w:space="0" w:color="auto"/>
        <w:bottom w:val="none" w:sz="0" w:space="0" w:color="auto"/>
        <w:right w:val="none" w:sz="0" w:space="0" w:color="auto"/>
      </w:divBdr>
    </w:div>
    <w:div w:id="1248810147">
      <w:bodyDiv w:val="1"/>
      <w:marLeft w:val="0"/>
      <w:marRight w:val="0"/>
      <w:marTop w:val="0"/>
      <w:marBottom w:val="0"/>
      <w:divBdr>
        <w:top w:val="none" w:sz="0" w:space="0" w:color="auto"/>
        <w:left w:val="none" w:sz="0" w:space="0" w:color="auto"/>
        <w:bottom w:val="none" w:sz="0" w:space="0" w:color="auto"/>
        <w:right w:val="none" w:sz="0" w:space="0" w:color="auto"/>
      </w:divBdr>
    </w:div>
    <w:div w:id="1258559461">
      <w:bodyDiv w:val="1"/>
      <w:marLeft w:val="0"/>
      <w:marRight w:val="0"/>
      <w:marTop w:val="0"/>
      <w:marBottom w:val="0"/>
      <w:divBdr>
        <w:top w:val="none" w:sz="0" w:space="0" w:color="auto"/>
        <w:left w:val="none" w:sz="0" w:space="0" w:color="auto"/>
        <w:bottom w:val="none" w:sz="0" w:space="0" w:color="auto"/>
        <w:right w:val="none" w:sz="0" w:space="0" w:color="auto"/>
      </w:divBdr>
    </w:div>
    <w:div w:id="125948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956</Words>
  <Characters>5452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Sam Huffer</cp:lastModifiedBy>
  <cp:revision>4</cp:revision>
  <cp:lastPrinted>2019-10-20T10:21:00Z</cp:lastPrinted>
  <dcterms:created xsi:type="dcterms:W3CDTF">2019-10-20T10:20:00Z</dcterms:created>
  <dcterms:modified xsi:type="dcterms:W3CDTF">2019-10-20T10:21:00Z</dcterms:modified>
</cp:coreProperties>
</file>