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FDC2" w14:textId="089C920E" w:rsidR="001125CF" w:rsidRDefault="00054854" w:rsidP="000E637C">
      <w:pPr>
        <w:pStyle w:val="Title"/>
        <w:jc w:val="both"/>
      </w:pPr>
      <w:r>
        <w:t>Distinction Report Key Points</w:t>
      </w:r>
      <w:bookmarkStart w:id="0" w:name="_Hlk24045687"/>
    </w:p>
    <w:p w14:paraId="6640CB3E" w14:textId="28C94587" w:rsidR="001125CF" w:rsidRPr="005102DA" w:rsidRDefault="001125CF" w:rsidP="000E637C">
      <w:pPr>
        <w:pStyle w:val="Heading1"/>
      </w:pPr>
      <w:r>
        <w:t>Fog</w:t>
      </w:r>
    </w:p>
    <w:p w14:paraId="5EC1EB3A" w14:textId="77777777" w:rsidR="001125CF" w:rsidRDefault="001125CF" w:rsidP="000E637C">
      <w:pPr>
        <w:pStyle w:val="Heading2"/>
        <w:widowControl w:val="0"/>
      </w:pPr>
      <w:r>
        <w:t>Data Structures</w:t>
      </w:r>
    </w:p>
    <w:p w14:paraId="506A0AE1" w14:textId="6C0988EE" w:rsidR="001125CF" w:rsidRPr="00560B0D" w:rsidRDefault="008022D4" w:rsidP="000E637C">
      <w:pPr>
        <w:pStyle w:val="Heading3"/>
        <w:widowControl w:val="0"/>
        <w:spacing w:before="0"/>
      </w:pPr>
      <w:r w:rsidRPr="0004741C">
        <w:rPr>
          <w:noProof/>
        </w:rPr>
        <w:drawing>
          <wp:anchor distT="0" distB="0" distL="114300" distR="114300" simplePos="0" relativeHeight="251662336" behindDoc="0" locked="0" layoutInCell="1" allowOverlap="1" wp14:anchorId="79BA5986" wp14:editId="5B60C6DD">
            <wp:simplePos x="0" y="0"/>
            <wp:positionH relativeFrom="margin">
              <wp:posOffset>1270</wp:posOffset>
            </wp:positionH>
            <wp:positionV relativeFrom="paragraph">
              <wp:posOffset>232146</wp:posOffset>
            </wp:positionV>
            <wp:extent cx="6108065" cy="779145"/>
            <wp:effectExtent l="0" t="0" r="6985" b="1905"/>
            <wp:wrapTight wrapText="bothSides">
              <wp:wrapPolygon edited="0">
                <wp:start x="0" y="0"/>
                <wp:lineTo x="0" y="21125"/>
                <wp:lineTo x="21557" y="21125"/>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295" t="6237" r="1618" b="73373"/>
                    <a:stretch/>
                  </pic:blipFill>
                  <pic:spPr bwMode="auto">
                    <a:xfrm>
                      <a:off x="0" y="0"/>
                      <a:ext cx="6108065" cy="779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25CF">
        <w:rPr>
          <w:noProof/>
        </w:rPr>
        <mc:AlternateContent>
          <mc:Choice Requires="wps">
            <w:drawing>
              <wp:anchor distT="0" distB="0" distL="114300" distR="114300" simplePos="0" relativeHeight="251663360" behindDoc="1" locked="0" layoutInCell="1" allowOverlap="1" wp14:anchorId="154BC291" wp14:editId="44D6F4D8">
                <wp:simplePos x="0" y="0"/>
                <wp:positionH relativeFrom="margin">
                  <wp:align>left</wp:align>
                </wp:positionH>
                <wp:positionV relativeFrom="paragraph">
                  <wp:posOffset>1042359</wp:posOffset>
                </wp:positionV>
                <wp:extent cx="6108065" cy="184785"/>
                <wp:effectExtent l="0" t="0" r="6985" b="5715"/>
                <wp:wrapTight wrapText="bothSides">
                  <wp:wrapPolygon edited="0">
                    <wp:start x="0" y="0"/>
                    <wp:lineTo x="0" y="20041"/>
                    <wp:lineTo x="21557" y="20041"/>
                    <wp:lineTo x="2155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108065" cy="184785"/>
                        </a:xfrm>
                        <a:prstGeom prst="rect">
                          <a:avLst/>
                        </a:prstGeom>
                        <a:solidFill>
                          <a:prstClr val="white"/>
                        </a:solidFill>
                        <a:ln>
                          <a:noFill/>
                        </a:ln>
                      </wps:spPr>
                      <wps:txbx>
                        <w:txbxContent>
                          <w:p w14:paraId="14866C62" w14:textId="26F1C58E" w:rsidR="001125CF" w:rsidRPr="00E869CC" w:rsidRDefault="001125CF" w:rsidP="001125CF">
                            <w:pPr>
                              <w:pStyle w:val="Caption"/>
                            </w:pPr>
                            <w:r>
                              <w:t xml:space="preserve">Figure </w:t>
                            </w:r>
                            <w:r w:rsidR="008022D4">
                              <w:t>1</w:t>
                            </w:r>
                            <w:r>
                              <w:t xml:space="preserve">: </w:t>
                            </w:r>
                            <w:proofErr w:type="spellStart"/>
                            <w:r>
                              <w:t>Fog.UpdateFogUnitFill</w:t>
                            </w:r>
                            <w:proofErr w:type="spellEnd"/>
                            <w:r>
                              <w:t xml:space="preserve">() under the profiler while all </w:t>
                            </w:r>
                            <w:proofErr w:type="spellStart"/>
                            <w:r>
                              <w:t>FogUnits</w:t>
                            </w:r>
                            <w:proofErr w:type="spellEnd"/>
                            <w:r>
                              <w:t xml:space="preserve"> were being updated every time the method was called.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4BC291" id="_x0000_t202" coordsize="21600,21600" o:spt="202" path="m,l,21600r21600,l21600,xe">
                <v:stroke joinstyle="miter"/>
                <v:path gradientshapeok="t" o:connecttype="rect"/>
              </v:shapetype>
              <v:shape id="Text Box 4" o:spid="_x0000_s1026" type="#_x0000_t202" style="position:absolute;left:0;text-align:left;margin-left:0;margin-top:82.1pt;width:480.95pt;height:14.55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" stroked="f">
                <v:textbox inset="0,0,0,0">
                  <w:txbxContent>
                    <w:p w14:paraId="14866C62" w14:textId="26F1C58E" w:rsidR="001125CF" w:rsidRPr="00E869CC" w:rsidRDefault="001125CF" w:rsidP="001125CF">
                      <w:pPr>
                        <w:pStyle w:val="Caption"/>
                      </w:pPr>
                      <w:r>
                        <w:t xml:space="preserve">Figure </w:t>
                      </w:r>
                      <w:r w:rsidR="008022D4">
                        <w:t>1</w:t>
                      </w:r>
                      <w:r>
                        <w:t xml:space="preserve">: </w:t>
                      </w:r>
                      <w:proofErr w:type="spellStart"/>
                      <w:r>
                        <w:t>Fog.UpdateFogUnitFill</w:t>
                      </w:r>
                      <w:proofErr w:type="spellEnd"/>
                      <w:r>
                        <w:t xml:space="preserve">() under the profiler while all </w:t>
                      </w:r>
                      <w:proofErr w:type="spellStart"/>
                      <w:r>
                        <w:t>FogUnits</w:t>
                      </w:r>
                      <w:proofErr w:type="spellEnd"/>
                      <w:r>
                        <w:t xml:space="preserve"> were being updated every time the method was called.</w:t>
                      </w:r>
                    </w:p>
                  </w:txbxContent>
                </v:textbox>
                <w10:wrap type="tight" anchorx="margin"/>
              </v:shape>
            </w:pict>
          </mc:Fallback>
        </mc:AlternateContent>
      </w:r>
      <w:proofErr w:type="spellStart"/>
      <w:r w:rsidR="001125CF">
        <w:t>FogUnits</w:t>
      </w:r>
      <w:proofErr w:type="spellEnd"/>
      <w:r w:rsidR="001125CF">
        <w:t>: List, 2D Array</w:t>
      </w:r>
    </w:p>
    <w:p w14:paraId="1DEF2114" w14:textId="218C279B" w:rsidR="001125CF" w:rsidRDefault="000E637C" w:rsidP="000E637C">
      <w:pPr>
        <w:pStyle w:val="ListParagraph"/>
        <w:widowControl w:val="0"/>
        <w:numPr>
          <w:ilvl w:val="0"/>
          <w:numId w:val="36"/>
        </w:numPr>
      </w:pPr>
      <w:r>
        <w:t>I o</w:t>
      </w:r>
      <w:r w:rsidR="001125CF">
        <w:t xml:space="preserve">riginally used a pooling system with 2601 </w:t>
      </w:r>
      <w:proofErr w:type="spellStart"/>
      <w:r w:rsidR="001125CF">
        <w:t>FogUnits</w:t>
      </w:r>
      <w:proofErr w:type="spellEnd"/>
      <w:r w:rsidR="001125CF">
        <w:t xml:space="preserve"> split between two lists and allocated to </w:t>
      </w:r>
      <w:proofErr w:type="spellStart"/>
      <w:r w:rsidR="001125CF">
        <w:t>TileDatas</w:t>
      </w:r>
      <w:proofErr w:type="spellEnd"/>
      <w:r w:rsidR="001125CF">
        <w:t xml:space="preserve"> at runtime from the pool. It wasn’t very fast (fig. </w:t>
      </w:r>
      <w:r w:rsidR="008022D4">
        <w:t>1</w:t>
      </w:r>
      <w:r w:rsidR="001125CF">
        <w:t>).</w:t>
      </w:r>
    </w:p>
    <w:p w14:paraId="1BA76F95" w14:textId="03C5D16D" w:rsidR="001125CF" w:rsidRDefault="001125CF" w:rsidP="000E637C">
      <w:pPr>
        <w:pStyle w:val="ListParagraph"/>
        <w:widowControl w:val="0"/>
        <w:numPr>
          <w:ilvl w:val="0"/>
          <w:numId w:val="36"/>
        </w:numPr>
      </w:pPr>
      <w:r>
        <w:t>Running “update” methods less than once per frame helped, but still left noticeable split-sec</w:t>
      </w:r>
      <w:r w:rsidR="00A9279F">
        <w:softHyphen/>
      </w:r>
      <w:r>
        <w:t xml:space="preserve">ond pauses, particularly after the map went from 51x51 to 71x71 (with 5041 </w:t>
      </w:r>
      <w:proofErr w:type="spellStart"/>
      <w:r>
        <w:t>FogUnits</w:t>
      </w:r>
      <w:proofErr w:type="spellEnd"/>
      <w:r>
        <w:t>).</w:t>
      </w:r>
    </w:p>
    <w:p w14:paraId="2B807E65" w14:textId="655635A1" w:rsidR="001125CF" w:rsidRDefault="008022D4" w:rsidP="000E637C">
      <w:pPr>
        <w:pStyle w:val="ListParagraph"/>
        <w:widowControl w:val="0"/>
        <w:numPr>
          <w:ilvl w:val="0"/>
          <w:numId w:val="36"/>
        </w:numPr>
      </w:pPr>
      <w:r w:rsidRPr="00A958CB">
        <w:rPr>
          <w:noProof/>
        </w:rPr>
        <w:drawing>
          <wp:anchor distT="0" distB="0" distL="114300" distR="114300" simplePos="0" relativeHeight="251661312" behindDoc="0" locked="0" layoutInCell="1" allowOverlap="1" wp14:anchorId="6BFF228E" wp14:editId="6403BEF2">
            <wp:simplePos x="0" y="0"/>
            <wp:positionH relativeFrom="margin">
              <wp:posOffset>1270</wp:posOffset>
            </wp:positionH>
            <wp:positionV relativeFrom="paragraph">
              <wp:posOffset>1116330</wp:posOffset>
            </wp:positionV>
            <wp:extent cx="6108065" cy="807085"/>
            <wp:effectExtent l="0" t="0" r="6985" b="0"/>
            <wp:wrapTight wrapText="bothSides">
              <wp:wrapPolygon edited="0">
                <wp:start x="0" y="0"/>
                <wp:lineTo x="0" y="20903"/>
                <wp:lineTo x="21557" y="20903"/>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229" t="5193" r="1285" b="73591"/>
                    <a:stretch/>
                  </pic:blipFill>
                  <pic:spPr bwMode="auto">
                    <a:xfrm>
                      <a:off x="0" y="0"/>
                      <a:ext cx="6108065" cy="807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58CB">
        <w:rPr>
          <w:noProof/>
        </w:rPr>
        <mc:AlternateContent>
          <mc:Choice Requires="wps">
            <w:drawing>
              <wp:anchor distT="0" distB="0" distL="114300" distR="114300" simplePos="0" relativeHeight="251664384" behindDoc="1" locked="0" layoutInCell="1" allowOverlap="1" wp14:anchorId="100AF15C" wp14:editId="1EACE342">
                <wp:simplePos x="0" y="0"/>
                <wp:positionH relativeFrom="column">
                  <wp:posOffset>12065</wp:posOffset>
                </wp:positionH>
                <wp:positionV relativeFrom="paragraph">
                  <wp:posOffset>1962474</wp:posOffset>
                </wp:positionV>
                <wp:extent cx="6108065" cy="275590"/>
                <wp:effectExtent l="0" t="0" r="6985" b="0"/>
                <wp:wrapTight wrapText="bothSides">
                  <wp:wrapPolygon edited="0">
                    <wp:start x="0" y="0"/>
                    <wp:lineTo x="0" y="19410"/>
                    <wp:lineTo x="21557" y="19410"/>
                    <wp:lineTo x="2155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108065" cy="275590"/>
                        </a:xfrm>
                        <a:prstGeom prst="rect">
                          <a:avLst/>
                        </a:prstGeom>
                        <a:solidFill>
                          <a:prstClr val="white"/>
                        </a:solidFill>
                        <a:ln>
                          <a:noFill/>
                        </a:ln>
                      </wps:spPr>
                      <wps:txbx>
                        <w:txbxContent>
                          <w:p w14:paraId="73F8B410" w14:textId="3835666C" w:rsidR="001125CF" w:rsidRPr="000756A6" w:rsidRDefault="001125CF" w:rsidP="001125CF">
                            <w:pPr>
                              <w:pStyle w:val="Caption"/>
                            </w:pPr>
                            <w:r>
                              <w:t xml:space="preserve">Figure </w:t>
                            </w:r>
                            <w:r w:rsidR="008022D4">
                              <w:t>2</w:t>
                            </w:r>
                            <w:r>
                              <w:t xml:space="preserve">: </w:t>
                            </w:r>
                            <w:proofErr w:type="spellStart"/>
                            <w:proofErr w:type="gramStart"/>
                            <w:r>
                              <w:t>UpdateFogUnitFill</w:t>
                            </w:r>
                            <w:proofErr w:type="spellEnd"/>
                            <w:r>
                              <w:t>(</w:t>
                            </w:r>
                            <w:proofErr w:type="gramEnd"/>
                            <w:r>
                              <w:t xml:space="preserve">) as an </w:t>
                            </w:r>
                            <w:proofErr w:type="spellStart"/>
                            <w:r>
                              <w:t>IEnumerator</w:t>
                            </w:r>
                            <w:proofErr w:type="spellEnd"/>
                            <w:r>
                              <w:t xml:space="preserve"> updating chunks of </w:t>
                            </w:r>
                            <w:proofErr w:type="spellStart"/>
                            <w:r>
                              <w:t>FogUnits</w:t>
                            </w:r>
                            <w:proofErr w:type="spellEnd"/>
                            <w:r>
                              <w:t xml:space="preserve"> each frame over the whole 0.25 second interval, rather than updating all of them within the one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AF15C" id="Text Box 5" o:spid="_x0000_s1027" type="#_x0000_t202" style="position:absolute;left:0;text-align:left;margin-left:.95pt;margin-top:154.55pt;width:480.95pt;height:21.7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" stroked="f">
                <v:textbox inset="0,0,0,0">
                  <w:txbxContent>
                    <w:p w14:paraId="73F8B410" w14:textId="3835666C" w:rsidR="001125CF" w:rsidRPr="000756A6" w:rsidRDefault="001125CF" w:rsidP="001125CF">
                      <w:pPr>
                        <w:pStyle w:val="Caption"/>
                      </w:pPr>
                      <w:r>
                        <w:t xml:space="preserve">Figure </w:t>
                      </w:r>
                      <w:r w:rsidR="008022D4">
                        <w:t>2</w:t>
                      </w:r>
                      <w:r>
                        <w:t xml:space="preserve">: </w:t>
                      </w:r>
                      <w:proofErr w:type="spellStart"/>
                      <w:proofErr w:type="gramStart"/>
                      <w:r>
                        <w:t>UpdateFogUnitFill</w:t>
                      </w:r>
                      <w:proofErr w:type="spellEnd"/>
                      <w:r>
                        <w:t>(</w:t>
                      </w:r>
                      <w:proofErr w:type="gramEnd"/>
                      <w:r>
                        <w:t xml:space="preserve">) as an </w:t>
                      </w:r>
                      <w:proofErr w:type="spellStart"/>
                      <w:r>
                        <w:t>IEnumerator</w:t>
                      </w:r>
                      <w:proofErr w:type="spellEnd"/>
                      <w:r>
                        <w:t xml:space="preserve"> updating chunks of </w:t>
                      </w:r>
                      <w:proofErr w:type="spellStart"/>
                      <w:r>
                        <w:t>FogUnits</w:t>
                      </w:r>
                      <w:proofErr w:type="spellEnd"/>
                      <w:r>
                        <w:t xml:space="preserve"> each frame over the whole 0.25 second interval, rather than updating all of them within the one frame.</w:t>
                      </w:r>
                    </w:p>
                  </w:txbxContent>
                </v:textbox>
                <w10:wrap type="tight"/>
              </v:shape>
            </w:pict>
          </mc:Fallback>
        </mc:AlternateContent>
      </w:r>
      <w:r w:rsidR="000E637C">
        <w:t>I t</w:t>
      </w:r>
      <w:r w:rsidR="001125CF">
        <w:t>ried</w:t>
      </w:r>
      <w:r w:rsidR="000E637C">
        <w:t xml:space="preserve"> the combination of:</w:t>
      </w:r>
      <w:r w:rsidR="001125CF">
        <w:t xml:space="preserve"> storing </w:t>
      </w:r>
      <w:proofErr w:type="spellStart"/>
      <w:r w:rsidR="001125CF">
        <w:t>FogUnits</w:t>
      </w:r>
      <w:proofErr w:type="spellEnd"/>
      <w:r w:rsidR="001125CF">
        <w:t xml:space="preserve"> in a 2D array, with their positions matched to their </w:t>
      </w:r>
      <w:proofErr w:type="spellStart"/>
      <w:r w:rsidR="001125CF">
        <w:t>TileData’s</w:t>
      </w:r>
      <w:proofErr w:type="spellEnd"/>
      <w:r w:rsidR="001125CF">
        <w:t xml:space="preserve"> in their 2D array and on the map, for accessing when the </w:t>
      </w:r>
      <w:proofErr w:type="spellStart"/>
      <w:r w:rsidR="001125CF">
        <w:t>FogUnit’s</w:t>
      </w:r>
      <w:proofErr w:type="spellEnd"/>
      <w:r w:rsidR="001125CF">
        <w:t xml:space="preserve"> position is known</w:t>
      </w:r>
      <w:r w:rsidR="000E637C">
        <w:t>;</w:t>
      </w:r>
      <w:r w:rsidR="001125CF">
        <w:t xml:space="preserve"> keeping the in-play list for </w:t>
      </w:r>
      <w:proofErr w:type="spellStart"/>
      <w:r w:rsidR="001125CF">
        <w:t>for</w:t>
      </w:r>
      <w:proofErr w:type="spellEnd"/>
      <w:r w:rsidR="001125CF">
        <w:t xml:space="preserve"> and foreach loop processing</w:t>
      </w:r>
      <w:r w:rsidR="000E637C">
        <w:t xml:space="preserve"> but scrapping the pooling list; and spreading </w:t>
      </w:r>
      <w:proofErr w:type="spellStart"/>
      <w:r w:rsidR="000E637C">
        <w:t>FogUnits</w:t>
      </w:r>
      <w:proofErr w:type="spellEnd"/>
      <w:r w:rsidR="000E637C">
        <w:t>’ “updating” over all frames in the update interval rather than do</w:t>
      </w:r>
      <w:r w:rsidR="00A9279F">
        <w:softHyphen/>
      </w:r>
      <w:r w:rsidR="000E637C">
        <w:t>ing them all in a single frame. This resulted in a smoother framerate, with no noticeable per</w:t>
      </w:r>
      <w:r w:rsidR="00A9279F">
        <w:softHyphen/>
      </w:r>
      <w:r w:rsidR="000E637C">
        <w:t xml:space="preserve">formance drops attributable to the fog (fig. </w:t>
      </w:r>
      <w:r>
        <w:t>2</w:t>
      </w:r>
      <w:r w:rsidR="000E637C">
        <w:t>).</w:t>
      </w:r>
    </w:p>
    <w:p w14:paraId="458B39B5" w14:textId="7D99CB35" w:rsidR="001125CF" w:rsidRDefault="001125CF" w:rsidP="000E637C">
      <w:pPr>
        <w:widowControl w:val="0"/>
        <w:jc w:val="both"/>
      </w:pPr>
    </w:p>
    <w:p w14:paraId="0931AE5F" w14:textId="3CD651CE" w:rsidR="001125CF" w:rsidRDefault="001125CF" w:rsidP="000E637C">
      <w:pPr>
        <w:pStyle w:val="Heading3"/>
        <w:widowControl w:val="0"/>
      </w:pPr>
      <w:r>
        <w:t>Fog Spheres: List</w:t>
      </w:r>
    </w:p>
    <w:p w14:paraId="51FB2F47" w14:textId="5BC168B4" w:rsidR="001125CF" w:rsidRDefault="000E637C" w:rsidP="000E637C">
      <w:pPr>
        <w:pStyle w:val="ListParagraph"/>
        <w:widowControl w:val="0"/>
        <w:numPr>
          <w:ilvl w:val="0"/>
          <w:numId w:val="36"/>
        </w:numPr>
      </w:pPr>
      <w:proofErr w:type="spellStart"/>
      <w:r>
        <w:t>FogSpheres</w:t>
      </w:r>
      <w:proofErr w:type="spellEnd"/>
      <w:r>
        <w:t xml:space="preserve"> used a two-list pooling system for their entire existence. When adding the </w:t>
      </w:r>
      <w:proofErr w:type="spellStart"/>
      <w:r>
        <w:t>FogUn</w:t>
      </w:r>
      <w:r w:rsidR="00A9279F">
        <w:softHyphen/>
      </w:r>
      <w:r>
        <w:t>its</w:t>
      </w:r>
      <w:proofErr w:type="spellEnd"/>
      <w:r>
        <w:t xml:space="preserve">’ 2D array, having one here wasn’t appropriate considering </w:t>
      </w:r>
      <w:proofErr w:type="spellStart"/>
      <w:r>
        <w:t>FogSpheres</w:t>
      </w:r>
      <w:proofErr w:type="spellEnd"/>
      <w:r>
        <w:t xml:space="preserve"> weren’t stationary and there were only a handful of them, making </w:t>
      </w:r>
      <w:proofErr w:type="spellStart"/>
      <w:r w:rsidRPr="00F20662">
        <w:t>List.Contains</w:t>
      </w:r>
      <w:proofErr w:type="spellEnd"/>
      <w:r w:rsidRPr="00F20662">
        <w:t>()’s linear searches</w:t>
      </w:r>
      <w:r>
        <w:rPr>
          <w:rStyle w:val="FootnoteReference"/>
        </w:rPr>
        <w:footnoteReference w:id="1"/>
      </w:r>
      <w:r>
        <w:t xml:space="preserve"> for </w:t>
      </w:r>
      <w:proofErr w:type="spellStart"/>
      <w:r>
        <w:t>Fog</w:t>
      </w:r>
      <w:r w:rsidR="00A9279F">
        <w:softHyphen/>
      </w:r>
      <w:r>
        <w:t>Spheres</w:t>
      </w:r>
      <w:proofErr w:type="spellEnd"/>
      <w:r>
        <w:t xml:space="preserve"> quick. </w:t>
      </w:r>
      <w:r w:rsidR="001125CF">
        <w:t xml:space="preserve">Managing the </w:t>
      </w:r>
      <w:proofErr w:type="spellStart"/>
      <w:r w:rsidR="001125CF">
        <w:t>FogSpheres</w:t>
      </w:r>
      <w:proofErr w:type="spellEnd"/>
      <w:r w:rsidR="001125CF">
        <w:t xml:space="preserve"> between these two lists proved simple and elegant, with negligible effects on performance thanks to their low number.  </w:t>
      </w:r>
    </w:p>
    <w:p w14:paraId="2C519C8C" w14:textId="77777777" w:rsidR="001125CF" w:rsidRDefault="001125CF" w:rsidP="000E637C">
      <w:pPr>
        <w:widowControl w:val="0"/>
        <w:jc w:val="both"/>
      </w:pPr>
    </w:p>
    <w:p w14:paraId="51EF73F6" w14:textId="77777777" w:rsidR="001125CF" w:rsidRDefault="001125CF" w:rsidP="000E637C">
      <w:pPr>
        <w:pStyle w:val="Heading3"/>
        <w:widowControl w:val="0"/>
      </w:pPr>
      <w:r>
        <w:t>Difficulty Modifiers: Struct</w:t>
      </w:r>
    </w:p>
    <w:p w14:paraId="6A407AAF" w14:textId="16BCFEA4" w:rsidR="001125CF" w:rsidRDefault="001125CF" w:rsidP="000E637C">
      <w:pPr>
        <w:pStyle w:val="ListParagraph"/>
        <w:widowControl w:val="0"/>
        <w:numPr>
          <w:ilvl w:val="0"/>
          <w:numId w:val="36"/>
        </w:numPr>
      </w:pPr>
      <w:r>
        <w:t>I stored the modifiers for various floats at a given level of difficulty in a struct with appropriate fields. I found this solution to be clean and the structs (once created) to be interchangeable, as the appropriate struct merely needed to be accessed to determine values for that difficulty when the difficulty would be set.</w:t>
      </w:r>
    </w:p>
    <w:p w14:paraId="46AF6F01" w14:textId="77777777" w:rsidR="001125CF" w:rsidRDefault="001125CF" w:rsidP="000E637C">
      <w:pPr>
        <w:widowControl w:val="0"/>
        <w:jc w:val="both"/>
      </w:pPr>
    </w:p>
    <w:p w14:paraId="534254A0" w14:textId="77777777" w:rsidR="001125CF" w:rsidRDefault="001125CF" w:rsidP="000E637C">
      <w:pPr>
        <w:pStyle w:val="Heading3"/>
        <w:widowControl w:val="0"/>
      </w:pPr>
      <w:proofErr w:type="spellStart"/>
      <w:r>
        <w:t>FogSphere</w:t>
      </w:r>
      <w:proofErr w:type="spellEnd"/>
      <w:r>
        <w:t xml:space="preserve"> Spawn Points: List</w:t>
      </w:r>
    </w:p>
    <w:p w14:paraId="1B8E6BBA" w14:textId="77777777" w:rsidR="00F271B5" w:rsidRDefault="000E637C" w:rsidP="000E637C">
      <w:pPr>
        <w:pStyle w:val="ListParagraph"/>
        <w:widowControl w:val="0"/>
        <w:numPr>
          <w:ilvl w:val="0"/>
          <w:numId w:val="36"/>
        </w:numPr>
      </w:pPr>
      <w:proofErr w:type="spellStart"/>
      <w:r>
        <w:t>FogSphere</w:t>
      </w:r>
      <w:proofErr w:type="spellEnd"/>
      <w:r>
        <w:t xml:space="preserve"> spawn points (i.e. </w:t>
      </w:r>
      <w:proofErr w:type="spellStart"/>
      <w:r>
        <w:t>FogSphereWaypoints</w:t>
      </w:r>
      <w:proofErr w:type="spellEnd"/>
      <w:r>
        <w:t xml:space="preserve"> with </w:t>
      </w:r>
      <w:proofErr w:type="spellStart"/>
      <w:r>
        <w:t>spawnPoint</w:t>
      </w:r>
      <w:proofErr w:type="spellEnd"/>
      <w:r>
        <w:t xml:space="preserve"> set to “true”) were stored in a list.</w:t>
      </w:r>
    </w:p>
    <w:p w14:paraId="0904D869" w14:textId="1105FB8F" w:rsidR="000E637C" w:rsidRDefault="00F271B5" w:rsidP="000E637C">
      <w:pPr>
        <w:pStyle w:val="ListParagraph"/>
        <w:widowControl w:val="0"/>
        <w:numPr>
          <w:ilvl w:val="0"/>
          <w:numId w:val="36"/>
        </w:numPr>
      </w:pPr>
      <w:r>
        <w:lastRenderedPageBreak/>
        <w:t xml:space="preserve">Their list is only used as a base list for picking random waypoints for </w:t>
      </w:r>
      <w:proofErr w:type="spellStart"/>
      <w:r>
        <w:t>FogSpheres</w:t>
      </w:r>
      <w:proofErr w:type="spellEnd"/>
      <w:r>
        <w:t xml:space="preserve"> to spawn at, being copied into a new list rather than be manipulated itself. Given that it never changes, it could be made into an array that lacks lists’ extra functionality and should logically be smaller in memory, yet is as fast if not faster when </w:t>
      </w:r>
      <w:r w:rsidRPr="00770F0A">
        <w:t>access</w:t>
      </w:r>
      <w:r>
        <w:t>ed</w:t>
      </w:r>
      <w:r>
        <w:rPr>
          <w:rStyle w:val="FootnoteReference"/>
        </w:rPr>
        <w:footnoteReference w:id="2"/>
      </w:r>
      <w:r w:rsidRPr="00770F0A">
        <w:t>.</w:t>
      </w:r>
      <w:r>
        <w:t xml:space="preserve"> It would need to be implemented and tested against the current list’s performance.</w:t>
      </w:r>
    </w:p>
    <w:p w14:paraId="2D9062A2" w14:textId="3F9D3E5C" w:rsidR="003612B0" w:rsidRDefault="003612B0" w:rsidP="003612B0">
      <w:pPr>
        <w:widowControl w:val="0"/>
      </w:pPr>
    </w:p>
    <w:p w14:paraId="09FF6F79" w14:textId="4486B402" w:rsidR="001125CF" w:rsidRDefault="001125CF" w:rsidP="000E637C">
      <w:pPr>
        <w:pStyle w:val="Heading2"/>
        <w:widowControl w:val="0"/>
      </w:pPr>
      <w:r>
        <w:t>Design Patterns</w:t>
      </w:r>
    </w:p>
    <w:p w14:paraId="2764243D" w14:textId="1D145EE5" w:rsidR="001125CF" w:rsidRDefault="00D133CC" w:rsidP="000E637C">
      <w:pPr>
        <w:pStyle w:val="Heading3"/>
        <w:widowControl w:val="0"/>
      </w:pPr>
      <w:r w:rsidRPr="008935FE">
        <w:rPr>
          <w:noProof/>
        </w:rPr>
        <w:drawing>
          <wp:anchor distT="0" distB="0" distL="114300" distR="114300" simplePos="0" relativeHeight="251669504" behindDoc="1" locked="0" layoutInCell="1" allowOverlap="1" wp14:anchorId="4C32F6DE" wp14:editId="0A711E36">
            <wp:simplePos x="0" y="0"/>
            <wp:positionH relativeFrom="margin">
              <wp:posOffset>3386084</wp:posOffset>
            </wp:positionH>
            <wp:positionV relativeFrom="paragraph">
              <wp:posOffset>36830</wp:posOffset>
            </wp:positionV>
            <wp:extent cx="2429510" cy="1621155"/>
            <wp:effectExtent l="0" t="0" r="8890" b="0"/>
            <wp:wrapTight wrapText="bothSides">
              <wp:wrapPolygon edited="0">
                <wp:start x="0" y="0"/>
                <wp:lineTo x="0" y="21321"/>
                <wp:lineTo x="21510" y="21321"/>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9510" cy="1621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1" locked="0" layoutInCell="1" allowOverlap="1" wp14:anchorId="5C00DB86" wp14:editId="2F29D1F0">
                <wp:simplePos x="0" y="0"/>
                <wp:positionH relativeFrom="margin">
                  <wp:posOffset>-86360</wp:posOffset>
                </wp:positionH>
                <wp:positionV relativeFrom="paragraph">
                  <wp:posOffset>1439605</wp:posOffset>
                </wp:positionV>
                <wp:extent cx="3449955" cy="146050"/>
                <wp:effectExtent l="0" t="0" r="0" b="6350"/>
                <wp:wrapTight wrapText="bothSides">
                  <wp:wrapPolygon edited="0">
                    <wp:start x="0" y="0"/>
                    <wp:lineTo x="0" y="19722"/>
                    <wp:lineTo x="21469" y="19722"/>
                    <wp:lineTo x="2146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449955" cy="146050"/>
                        </a:xfrm>
                        <a:prstGeom prst="rect">
                          <a:avLst/>
                        </a:prstGeom>
                        <a:solidFill>
                          <a:prstClr val="white"/>
                        </a:solidFill>
                        <a:ln>
                          <a:noFill/>
                        </a:ln>
                      </wps:spPr>
                      <wps:txbx>
                        <w:txbxContent>
                          <w:p w14:paraId="307FA6CA" w14:textId="4610A52D" w:rsidR="001125CF" w:rsidRPr="00BA78E5" w:rsidRDefault="001125CF" w:rsidP="001125CF">
                            <w:pPr>
                              <w:pStyle w:val="Caption"/>
                              <w:rPr>
                                <w:noProof/>
                              </w:rPr>
                            </w:pPr>
                            <w:r>
                              <w:t xml:space="preserve">Figure </w:t>
                            </w:r>
                            <w:r w:rsidR="008022D4">
                              <w:t>3</w:t>
                            </w:r>
                            <w:r>
                              <w:t>: the informal “stages” of the fog.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0DB86" id="Text Box 8" o:spid="_x0000_s1028" type="#_x0000_t202" style="position:absolute;left:0;text-align:left;margin-left:-6.8pt;margin-top:113.35pt;width:271.65pt;height:11.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" stroked="f">
                <v:textbox inset="0,0,0,0">
                  <w:txbxContent>
                    <w:p w14:paraId="307FA6CA" w14:textId="4610A52D" w:rsidR="001125CF" w:rsidRPr="00BA78E5" w:rsidRDefault="001125CF" w:rsidP="001125CF">
                      <w:pPr>
                        <w:pStyle w:val="Caption"/>
                        <w:rPr>
                          <w:noProof/>
                        </w:rPr>
                      </w:pPr>
                      <w:r>
                        <w:t xml:space="preserve">Figure </w:t>
                      </w:r>
                      <w:r w:rsidR="008022D4">
                        <w:t>3</w:t>
                      </w:r>
                      <w:r>
                        <w:t>: the informal “stages” of the fog.</w:t>
                      </w:r>
                    </w:p>
                  </w:txbxContent>
                </v:textbox>
                <w10:wrap type="tight" anchorx="margin"/>
              </v:shape>
            </w:pict>
          </mc:Fallback>
        </mc:AlternateContent>
      </w:r>
      <w:r>
        <w:rPr>
          <w:noProof/>
        </w:rPr>
        <w:drawing>
          <wp:anchor distT="0" distB="0" distL="114300" distR="114300" simplePos="0" relativeHeight="251665408" behindDoc="1" locked="0" layoutInCell="1" allowOverlap="1" wp14:anchorId="204CC062" wp14:editId="7267BC9A">
            <wp:simplePos x="0" y="0"/>
            <wp:positionH relativeFrom="margin">
              <wp:posOffset>-104140</wp:posOffset>
            </wp:positionH>
            <wp:positionV relativeFrom="paragraph">
              <wp:posOffset>216535</wp:posOffset>
            </wp:positionV>
            <wp:extent cx="3467735" cy="1176655"/>
            <wp:effectExtent l="0" t="0" r="0" b="4445"/>
            <wp:wrapTight wrapText="bothSides">
              <wp:wrapPolygon edited="0">
                <wp:start x="0" y="0"/>
                <wp:lineTo x="0" y="21332"/>
                <wp:lineTo x="21477" y="21332"/>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735" cy="117665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5CF">
        <w:t>State Pattern</w:t>
      </w:r>
    </w:p>
    <w:p w14:paraId="4BC063A6" w14:textId="39596450" w:rsidR="00F271B5" w:rsidRDefault="00D133CC" w:rsidP="00F271B5">
      <w:pPr>
        <w:pStyle w:val="ListParagraph"/>
        <w:widowControl w:val="0"/>
        <w:numPr>
          <w:ilvl w:val="0"/>
          <w:numId w:val="36"/>
        </w:numPr>
      </w:pPr>
      <w:r>
        <w:rPr>
          <w:noProof/>
        </w:rPr>
        <mc:AlternateContent>
          <mc:Choice Requires="wps">
            <w:drawing>
              <wp:anchor distT="0" distB="0" distL="114300" distR="114300" simplePos="0" relativeHeight="251670528" behindDoc="1" locked="0" layoutInCell="1" allowOverlap="1" wp14:anchorId="164A9E2C" wp14:editId="53C755C1">
                <wp:simplePos x="0" y="0"/>
                <wp:positionH relativeFrom="margin">
                  <wp:posOffset>3378464</wp:posOffset>
                </wp:positionH>
                <wp:positionV relativeFrom="paragraph">
                  <wp:posOffset>1471930</wp:posOffset>
                </wp:positionV>
                <wp:extent cx="2418715" cy="137795"/>
                <wp:effectExtent l="0" t="0" r="635" b="0"/>
                <wp:wrapTight wrapText="bothSides">
                  <wp:wrapPolygon edited="0">
                    <wp:start x="0" y="0"/>
                    <wp:lineTo x="0" y="17917"/>
                    <wp:lineTo x="21436" y="17917"/>
                    <wp:lineTo x="2143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418715" cy="137795"/>
                        </a:xfrm>
                        <a:prstGeom prst="rect">
                          <a:avLst/>
                        </a:prstGeom>
                        <a:solidFill>
                          <a:prstClr val="white"/>
                        </a:solidFill>
                        <a:ln>
                          <a:noFill/>
                        </a:ln>
                      </wps:spPr>
                      <wps:txbx>
                        <w:txbxContent>
                          <w:p w14:paraId="595CB91F" w14:textId="3FC79D94" w:rsidR="001125CF" w:rsidRPr="001C0CC9" w:rsidRDefault="001125CF" w:rsidP="001125CF">
                            <w:pPr>
                              <w:pStyle w:val="Caption"/>
                              <w:rPr>
                                <w:noProof/>
                              </w:rPr>
                            </w:pPr>
                            <w:r>
                              <w:t xml:space="preserve">Figure </w:t>
                            </w:r>
                            <w:r w:rsidR="008022D4">
                              <w:t>4</w:t>
                            </w:r>
                            <w:r>
                              <w:t xml:space="preserve">: </w:t>
                            </w:r>
                            <w:proofErr w:type="spellStart"/>
                            <w:r>
                              <w:t>FogSphere’s</w:t>
                            </w:r>
                            <w:proofErr w:type="spellEnd"/>
                            <w:r>
                              <w:t xml:space="preserve">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9E2C" id="Text Box 12" o:spid="_x0000_s1029" type="#_x0000_t202" style="position:absolute;left:0;text-align:left;margin-left:266pt;margin-top:115.9pt;width:190.45pt;height:10.8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" stroked="f">
                <v:textbox inset="0,0,0,0">
                  <w:txbxContent>
                    <w:p w14:paraId="595CB91F" w14:textId="3FC79D94" w:rsidR="001125CF" w:rsidRPr="001C0CC9" w:rsidRDefault="001125CF" w:rsidP="001125CF">
                      <w:pPr>
                        <w:pStyle w:val="Caption"/>
                        <w:rPr>
                          <w:noProof/>
                        </w:rPr>
                      </w:pPr>
                      <w:r>
                        <w:t xml:space="preserve">Figure </w:t>
                      </w:r>
                      <w:r w:rsidR="008022D4">
                        <w:t>4</w:t>
                      </w:r>
                      <w:r>
                        <w:t xml:space="preserve">: </w:t>
                      </w:r>
                      <w:proofErr w:type="spellStart"/>
                      <w:r>
                        <w:t>FogSphere’s</w:t>
                      </w:r>
                      <w:proofErr w:type="spellEnd"/>
                      <w:r>
                        <w:t xml:space="preserve"> states.</w:t>
                      </w:r>
                    </w:p>
                  </w:txbxContent>
                </v:textbox>
                <w10:wrap type="tight" anchorx="margin"/>
              </v:shape>
            </w:pict>
          </mc:Fallback>
        </mc:AlternateContent>
      </w:r>
      <w:proofErr w:type="spellStart"/>
      <w:r w:rsidR="00F271B5">
        <w:t>FogUnits</w:t>
      </w:r>
      <w:proofErr w:type="spellEnd"/>
      <w:r w:rsidR="00F271B5">
        <w:t xml:space="preserve"> included an informal implementation of the state </w:t>
      </w:r>
      <w:r w:rsidR="00F271B5" w:rsidRPr="008935FE">
        <w:t>pattern</w:t>
      </w:r>
      <w:bookmarkStart w:id="1" w:name="_Ref24713098"/>
      <w:r w:rsidR="00F271B5">
        <w:rPr>
          <w:rStyle w:val="FootnoteReference"/>
        </w:rPr>
        <w:footnoteReference w:id="3"/>
      </w:r>
      <w:bookmarkEnd w:id="1"/>
      <w:r w:rsidR="00F271B5" w:rsidRPr="008935FE">
        <w:t xml:space="preserve"> </w:t>
      </w:r>
      <w:r w:rsidR="00F271B5">
        <w:t xml:space="preserve">(fig. </w:t>
      </w:r>
      <w:r w:rsidR="008022D4">
        <w:t>3</w:t>
      </w:r>
      <w:r w:rsidR="00F271B5">
        <w:t xml:space="preserve">), with Fog featuring an Intensity public property updating the fog’s </w:t>
      </w:r>
      <w:r>
        <w:t xml:space="preserve">behavioural </w:t>
      </w:r>
      <w:r w:rsidR="00F271B5">
        <w:t>parameters. This worked simply and cleanly, and should be kept.</w:t>
      </w:r>
    </w:p>
    <w:p w14:paraId="2984326A" w14:textId="4A818C84" w:rsidR="001125CF" w:rsidRDefault="00F271B5" w:rsidP="000E637C">
      <w:pPr>
        <w:pStyle w:val="ListParagraph"/>
        <w:widowControl w:val="0"/>
        <w:numPr>
          <w:ilvl w:val="0"/>
          <w:numId w:val="36"/>
        </w:numPr>
      </w:pPr>
      <w:r>
        <w:t xml:space="preserve">More formally, </w:t>
      </w:r>
      <w:proofErr w:type="spellStart"/>
      <w:r>
        <w:t>FogSpheres</w:t>
      </w:r>
      <w:proofErr w:type="spellEnd"/>
      <w:r>
        <w:t xml:space="preserve"> have distinct behavioural states</w:t>
      </w:r>
      <w:r w:rsidR="008022D4">
        <w:t xml:space="preserve"> (fig. 4)</w:t>
      </w:r>
      <w:r>
        <w:t xml:space="preserve">, indicated by the </w:t>
      </w:r>
      <w:proofErr w:type="spellStart"/>
      <w:r>
        <w:t>Fog</w:t>
      </w:r>
      <w:r w:rsidR="00A9279F">
        <w:softHyphen/>
      </w:r>
      <w:r>
        <w:t>SphereState</w:t>
      </w:r>
      <w:proofErr w:type="spellEnd"/>
      <w:r>
        <w:t xml:space="preserve"> </w:t>
      </w:r>
      <w:proofErr w:type="spellStart"/>
      <w:r>
        <w:t>enum</w:t>
      </w:r>
      <w:proofErr w:type="spellEnd"/>
      <w:r w:rsidR="008022D4">
        <w:t>.</w:t>
      </w:r>
      <w:r>
        <w:t xml:space="preserve"> </w:t>
      </w:r>
      <w:proofErr w:type="spellStart"/>
      <w:r>
        <w:t>Fog.UpdateFogSpheres</w:t>
      </w:r>
      <w:proofErr w:type="spellEnd"/>
      <w:r>
        <w:t xml:space="preserve">() </w:t>
      </w:r>
      <w:r w:rsidR="008022D4">
        <w:t xml:space="preserve">checks it </w:t>
      </w:r>
      <w:r>
        <w:t>and</w:t>
      </w:r>
      <w:r w:rsidR="008022D4">
        <w:t xml:space="preserve"> calls the appropriate state meth</w:t>
      </w:r>
      <w:r w:rsidR="00A9279F">
        <w:softHyphen/>
      </w:r>
      <w:r w:rsidR="008022D4">
        <w:t>ods</w:t>
      </w:r>
      <w:r w:rsidR="0085173E">
        <w:t xml:space="preserve">, executing their </w:t>
      </w:r>
      <w:r w:rsidR="008022D4">
        <w:t>behaviour, including</w:t>
      </w:r>
      <w:r w:rsidR="0085173E">
        <w:t xml:space="preserve"> checking</w:t>
      </w:r>
      <w:r w:rsidR="008022D4">
        <w:t xml:space="preserve"> state change</w:t>
      </w:r>
      <w:r w:rsidR="0085173E">
        <w:t xml:space="preserve"> conditions</w:t>
      </w:r>
      <w:r>
        <w:t>.</w:t>
      </w:r>
      <w:r w:rsidR="0085173E">
        <w:t xml:space="preserve"> This worked okay, but does leave room for improvement (see below).</w:t>
      </w:r>
    </w:p>
    <w:p w14:paraId="540D3818" w14:textId="6D88CDC3" w:rsidR="0085173E" w:rsidRDefault="0085173E" w:rsidP="0085173E">
      <w:pPr>
        <w:widowControl w:val="0"/>
      </w:pPr>
    </w:p>
    <w:p w14:paraId="4F8EDDA8" w14:textId="769A5ADB" w:rsidR="001125CF" w:rsidRDefault="001125CF" w:rsidP="000E637C">
      <w:pPr>
        <w:pStyle w:val="Heading3"/>
        <w:widowControl w:val="0"/>
      </w:pPr>
      <w:r>
        <w:t>Singleton Pattern</w:t>
      </w:r>
    </w:p>
    <w:p w14:paraId="4A875589" w14:textId="2EAE65C5" w:rsidR="0085173E" w:rsidRDefault="0085173E" w:rsidP="0085173E">
      <w:pPr>
        <w:pStyle w:val="ListParagraph"/>
        <w:widowControl w:val="0"/>
        <w:numPr>
          <w:ilvl w:val="0"/>
          <w:numId w:val="36"/>
        </w:numPr>
      </w:pPr>
      <w:r>
        <w:t>Fog, like other manager-type classes, implemented the singleton pattern</w:t>
      </w:r>
      <w:bookmarkStart w:id="2" w:name="_Ref24713005"/>
      <w:r>
        <w:rPr>
          <w:rStyle w:val="FootnoteReference"/>
        </w:rPr>
        <w:footnoteReference w:id="4"/>
      </w:r>
      <w:bookmarkEnd w:id="2"/>
      <w:r>
        <w:t xml:space="preserve"> to allow universal access and ensure its uniqueness.</w:t>
      </w:r>
    </w:p>
    <w:p w14:paraId="3E725FC5" w14:textId="480704C9" w:rsidR="0085173E" w:rsidRDefault="0085173E" w:rsidP="0085173E">
      <w:pPr>
        <w:pStyle w:val="ListParagraph"/>
        <w:widowControl w:val="0"/>
        <w:numPr>
          <w:ilvl w:val="0"/>
          <w:numId w:val="36"/>
        </w:numPr>
      </w:pPr>
      <w:r>
        <w:t>Its uniqueness ensure</w:t>
      </w:r>
      <w:r w:rsidR="00B1709A">
        <w:t>s</w:t>
      </w:r>
      <w:r>
        <w:t xml:space="preserve"> a duplicate Fog with an extra 5041 </w:t>
      </w:r>
      <w:proofErr w:type="spellStart"/>
      <w:r>
        <w:t>FogUnits</w:t>
      </w:r>
      <w:proofErr w:type="spellEnd"/>
      <w:r>
        <w:t xml:space="preserve"> wouldn’t be instantiated and kill </w:t>
      </w:r>
      <w:r>
        <w:rPr>
          <w:i/>
          <w:iCs/>
        </w:rPr>
        <w:t>Get the Fog Out</w:t>
      </w:r>
      <w:r>
        <w:t>’s</w:t>
      </w:r>
      <w:r w:rsidR="00B1709A">
        <w:t xml:space="preserve"> (</w:t>
      </w:r>
      <w:r w:rsidR="00B1709A">
        <w:rPr>
          <w:i/>
          <w:iCs/>
        </w:rPr>
        <w:t>GTFO</w:t>
      </w:r>
      <w:r w:rsidR="00B1709A">
        <w:t>’s</w:t>
      </w:r>
      <w:r w:rsidR="00B1709A">
        <w:rPr>
          <w:i/>
          <w:iCs/>
        </w:rPr>
        <w:t>)</w:t>
      </w:r>
      <w:r>
        <w:t xml:space="preserve"> performance. Therefore, I would not change this aspect.</w:t>
      </w:r>
    </w:p>
    <w:p w14:paraId="6E96226F" w14:textId="171B135B" w:rsidR="001125CF" w:rsidRPr="00DC439B" w:rsidRDefault="001125CF" w:rsidP="000E637C">
      <w:pPr>
        <w:widowControl w:val="0"/>
        <w:jc w:val="both"/>
      </w:pPr>
    </w:p>
    <w:p w14:paraId="10B3EBD2" w14:textId="52E80502" w:rsidR="001125CF" w:rsidRDefault="001125CF" w:rsidP="000E637C">
      <w:pPr>
        <w:pStyle w:val="Heading3"/>
        <w:widowControl w:val="0"/>
      </w:pPr>
      <w:r>
        <w:t>Factory Pattern</w:t>
      </w:r>
    </w:p>
    <w:p w14:paraId="59B9FE58" w14:textId="3BEB4E7C" w:rsidR="0085173E" w:rsidRDefault="0085173E" w:rsidP="0085173E">
      <w:pPr>
        <w:pStyle w:val="ListParagraph"/>
        <w:widowControl w:val="0"/>
        <w:numPr>
          <w:ilvl w:val="0"/>
          <w:numId w:val="36"/>
        </w:numPr>
      </w:pPr>
      <w:r>
        <w:t>Fog includes</w:t>
      </w:r>
      <w:r w:rsidRPr="0085173E">
        <w:t xml:space="preserve"> </w:t>
      </w:r>
      <w:r>
        <w:t>factory pattern-like</w:t>
      </w:r>
      <w:r>
        <w:rPr>
          <w:rStyle w:val="FootnoteReference"/>
        </w:rPr>
        <w:footnoteReference w:id="5"/>
      </w:r>
      <w:r>
        <w:t xml:space="preserve"> methods for standardised creation of </w:t>
      </w:r>
      <w:proofErr w:type="spellStart"/>
      <w:r>
        <w:t>FogUnits</w:t>
      </w:r>
      <w:proofErr w:type="spellEnd"/>
      <w:r>
        <w:t xml:space="preserve"> and </w:t>
      </w:r>
      <w:proofErr w:type="spellStart"/>
      <w:r>
        <w:t>Fog</w:t>
      </w:r>
      <w:r w:rsidR="00A9279F">
        <w:softHyphen/>
      </w:r>
      <w:r>
        <w:t>Spheres</w:t>
      </w:r>
      <w:proofErr w:type="spellEnd"/>
      <w:r>
        <w:t xml:space="preserve"> when the fog is initialised, and for instantiating and activating them when they are spawned.</w:t>
      </w:r>
    </w:p>
    <w:p w14:paraId="774027B9" w14:textId="4CF55592" w:rsidR="0085173E" w:rsidRDefault="0085173E" w:rsidP="0085173E">
      <w:pPr>
        <w:pStyle w:val="ListParagraph"/>
        <w:widowControl w:val="0"/>
        <w:numPr>
          <w:ilvl w:val="0"/>
          <w:numId w:val="36"/>
        </w:numPr>
      </w:pPr>
      <w:r>
        <w:t>This helped keep Fog’s code clean and maintainable, as spawning only required method calls, not blocks of code.</w:t>
      </w:r>
    </w:p>
    <w:p w14:paraId="7AE0ADDC" w14:textId="0C476226" w:rsidR="0085173E" w:rsidRDefault="0085173E" w:rsidP="0085173E">
      <w:pPr>
        <w:pStyle w:val="ListParagraph"/>
        <w:widowControl w:val="0"/>
        <w:numPr>
          <w:ilvl w:val="0"/>
          <w:numId w:val="36"/>
        </w:numPr>
      </w:pPr>
      <w:r>
        <w:t xml:space="preserve">The methods’ inclusion in Fog rather than a dedicated </w:t>
      </w:r>
      <w:proofErr w:type="spellStart"/>
      <w:r>
        <w:t>FogFactory</w:t>
      </w:r>
      <w:proofErr w:type="spellEnd"/>
      <w:r>
        <w:t xml:space="preserve"> class resulted in Fog being longer and harder to search through, hindering maintainability.</w:t>
      </w:r>
    </w:p>
    <w:p w14:paraId="50F84040" w14:textId="77777777" w:rsidR="001125CF" w:rsidRDefault="001125CF" w:rsidP="000E637C">
      <w:pPr>
        <w:widowControl w:val="0"/>
        <w:jc w:val="both"/>
      </w:pPr>
    </w:p>
    <w:p w14:paraId="5EC5C505" w14:textId="1F00A81E" w:rsidR="001125CF" w:rsidRDefault="001125CF" w:rsidP="000E637C">
      <w:pPr>
        <w:pStyle w:val="Heading3"/>
        <w:widowControl w:val="0"/>
      </w:pPr>
      <w:r>
        <w:t>Component Pattern</w:t>
      </w:r>
    </w:p>
    <w:p w14:paraId="1F48D754" w14:textId="43CF4CF8" w:rsidR="00A35934" w:rsidRDefault="0085173E" w:rsidP="00A35934">
      <w:pPr>
        <w:pStyle w:val="ListParagraph"/>
        <w:widowControl w:val="0"/>
        <w:numPr>
          <w:ilvl w:val="0"/>
          <w:numId w:val="36"/>
        </w:numPr>
      </w:pPr>
      <w:r>
        <w:t xml:space="preserve">Unity’s </w:t>
      </w:r>
      <w:proofErr w:type="spellStart"/>
      <w:r>
        <w:t>GameObject</w:t>
      </w:r>
      <w:proofErr w:type="spellEnd"/>
      <w:r>
        <w:t xml:space="preserve"> class and its components implement the component pattern</w:t>
      </w:r>
      <w:r>
        <w:rPr>
          <w:rStyle w:val="FootnoteReference"/>
        </w:rPr>
        <w:footnoteReference w:id="6"/>
      </w:r>
      <w:r>
        <w:t xml:space="preserve"> </w:t>
      </w:r>
      <w:r>
        <w:rPr>
          <w:rStyle w:val="FootnoteReference"/>
        </w:rPr>
        <w:footnoteReference w:id="7"/>
      </w:r>
      <w:r w:rsidR="001125CF">
        <w:t>.</w:t>
      </w:r>
      <w:r>
        <w:t xml:space="preserve"> </w:t>
      </w:r>
      <w:r w:rsidR="00B1709A">
        <w:rPr>
          <w:i/>
          <w:iCs/>
        </w:rPr>
        <w:t xml:space="preserve">GTFO </w:t>
      </w:r>
      <w:r>
        <w:t xml:space="preserve">uses </w:t>
      </w:r>
      <w:proofErr w:type="spellStart"/>
      <w:r>
        <w:t>GameObjects</w:t>
      </w:r>
      <w:proofErr w:type="spellEnd"/>
      <w:r>
        <w:t>, thereby including the component pattern by default.</w:t>
      </w:r>
    </w:p>
    <w:p w14:paraId="19A3FEFD" w14:textId="7F1450DE" w:rsidR="001125CF" w:rsidRDefault="001125CF" w:rsidP="000E637C">
      <w:pPr>
        <w:pStyle w:val="Heading2"/>
        <w:widowControl w:val="0"/>
      </w:pPr>
      <w:r>
        <w:lastRenderedPageBreak/>
        <w:t>Usability Patterns</w:t>
      </w:r>
    </w:p>
    <w:p w14:paraId="4379EBA1" w14:textId="3294C7A4" w:rsidR="001125CF" w:rsidRDefault="001125CF" w:rsidP="000E637C">
      <w:pPr>
        <w:pStyle w:val="Heading3"/>
        <w:widowControl w:val="0"/>
      </w:pPr>
      <w:r>
        <w:t>State / Progress Patterns</w:t>
      </w:r>
    </w:p>
    <w:p w14:paraId="2759EC1A" w14:textId="5B186C26" w:rsidR="0059700C" w:rsidRDefault="0059700C" w:rsidP="0059700C">
      <w:pPr>
        <w:pStyle w:val="ListParagraph"/>
        <w:widowControl w:val="0"/>
        <w:numPr>
          <w:ilvl w:val="0"/>
          <w:numId w:val="36"/>
        </w:numPr>
      </w:pPr>
      <w:r>
        <w:t>The fog informally implements the state and / or progress usability patterns</w:t>
      </w:r>
      <w:r>
        <w:rPr>
          <w:rStyle w:val="FootnoteReference"/>
        </w:rPr>
        <w:footnoteReference w:id="8"/>
      </w:r>
      <w:r>
        <w:t xml:space="preserve"> thanks to its changes in colour through the game that match the intensity and aggressiveness of its behav</w:t>
      </w:r>
      <w:r w:rsidR="00A9279F">
        <w:softHyphen/>
      </w:r>
      <w:r>
        <w:t>iou</w:t>
      </w:r>
      <w:r w:rsidR="00D133CC">
        <w:t xml:space="preserve">r, </w:t>
      </w:r>
      <w:r w:rsidR="00D133CC" w:rsidRPr="00D133CC">
        <w:t>from a black-</w:t>
      </w:r>
      <w:proofErr w:type="spellStart"/>
      <w:r w:rsidR="00D133CC" w:rsidRPr="00D133CC">
        <w:t>ish</w:t>
      </w:r>
      <w:proofErr w:type="spellEnd"/>
      <w:r w:rsidR="00D133CC" w:rsidRPr="00D133CC">
        <w:t xml:space="preserve"> grey (asleep) to blue (awake) to red (the final stage of the game).</w:t>
      </w:r>
    </w:p>
    <w:p w14:paraId="4586AC94" w14:textId="77777777" w:rsidR="001125CF" w:rsidRDefault="001125CF" w:rsidP="000E637C">
      <w:pPr>
        <w:widowControl w:val="0"/>
        <w:jc w:val="both"/>
      </w:pPr>
    </w:p>
    <w:p w14:paraId="5A977AD6" w14:textId="77777777" w:rsidR="001125CF" w:rsidRDefault="001125CF" w:rsidP="000E637C">
      <w:pPr>
        <w:pStyle w:val="Heading2"/>
        <w:widowControl w:val="0"/>
      </w:pPr>
      <w:r>
        <w:t>Restructure</w:t>
      </w:r>
    </w:p>
    <w:p w14:paraId="0790CF75" w14:textId="01403C1A" w:rsidR="00685C9B" w:rsidRDefault="00685C9B" w:rsidP="0059700C">
      <w:pPr>
        <w:pStyle w:val="ListParagraph"/>
        <w:widowControl w:val="0"/>
        <w:numPr>
          <w:ilvl w:val="0"/>
          <w:numId w:val="36"/>
        </w:numPr>
      </w:pPr>
      <w:r>
        <w:t>To restructure the fog-related classes:</w:t>
      </w:r>
    </w:p>
    <w:p w14:paraId="19F41845" w14:textId="4526B4BC" w:rsidR="0059700C" w:rsidRDefault="00B1709A" w:rsidP="00685C9B">
      <w:pPr>
        <w:pStyle w:val="ListParagraph"/>
        <w:widowControl w:val="0"/>
        <w:numPr>
          <w:ilvl w:val="1"/>
          <w:numId w:val="36"/>
        </w:numPr>
      </w:pPr>
      <w:r>
        <w:t>I would remove m</w:t>
      </w:r>
      <w:r w:rsidR="0059700C">
        <w:t xml:space="preserve">ethods (e.g. </w:t>
      </w:r>
      <w:proofErr w:type="spellStart"/>
      <w:r w:rsidR="0059700C">
        <w:t>FogSphere’s</w:t>
      </w:r>
      <w:proofErr w:type="spellEnd"/>
      <w:r w:rsidR="0059700C">
        <w:t xml:space="preserve"> </w:t>
      </w:r>
      <w:proofErr w:type="spellStart"/>
      <w:r w:rsidR="0059700C">
        <w:t>UpdateDamageToFogSphere</w:t>
      </w:r>
      <w:proofErr w:type="spellEnd"/>
      <w:r w:rsidR="0059700C">
        <w:t xml:space="preserve">(), </w:t>
      </w:r>
      <w:proofErr w:type="spellStart"/>
      <w:r w:rsidR="0059700C">
        <w:t>Deal</w:t>
      </w:r>
      <w:r w:rsidR="0059700C">
        <w:softHyphen/>
        <w:t>DamageToFogSphere</w:t>
      </w:r>
      <w:proofErr w:type="spellEnd"/>
      <w:r w:rsidR="0059700C">
        <w:t xml:space="preserve">()) and enumeration values with related functionality (e.g. </w:t>
      </w:r>
      <w:proofErr w:type="spellStart"/>
      <w:r w:rsidR="0059700C">
        <w:t>FogEx</w:t>
      </w:r>
      <w:r w:rsidR="0059700C">
        <w:softHyphen/>
        <w:t>pansionDirection.Orthogonal</w:t>
      </w:r>
      <w:proofErr w:type="spellEnd"/>
      <w:r w:rsidR="0059700C">
        <w:t xml:space="preserve"> and its corresponding code in </w:t>
      </w:r>
      <w:proofErr w:type="spellStart"/>
      <w:r w:rsidR="0059700C">
        <w:t>Fog.Expand</w:t>
      </w:r>
      <w:r w:rsidR="0059700C">
        <w:softHyphen/>
        <w:t>Fog</w:t>
      </w:r>
      <w:proofErr w:type="spellEnd"/>
      <w:r w:rsidR="0059700C">
        <w:t>()) that were obsolesced by design decisions</w:t>
      </w:r>
      <w:r>
        <w:t xml:space="preserve"> and </w:t>
      </w:r>
      <w:r w:rsidR="0059700C">
        <w:t>won’t be used again, which would result in (negligible) performance gains and shorter, more manageable, more maintainable code.</w:t>
      </w:r>
    </w:p>
    <w:p w14:paraId="41A133FC" w14:textId="28C1439F" w:rsidR="00685C9B" w:rsidRDefault="00685C9B" w:rsidP="00685C9B">
      <w:pPr>
        <w:pStyle w:val="ListParagraph"/>
        <w:widowControl w:val="0"/>
        <w:numPr>
          <w:ilvl w:val="1"/>
          <w:numId w:val="36"/>
        </w:numPr>
      </w:pPr>
      <w:r>
        <w:t xml:space="preserve">Fog is quite long, so I would break </w:t>
      </w:r>
      <w:r w:rsidR="00B1709A">
        <w:t>it</w:t>
      </w:r>
      <w:r>
        <w:t xml:space="preserve"> up into manager classes for </w:t>
      </w:r>
      <w:proofErr w:type="spellStart"/>
      <w:r>
        <w:t>FogUnits</w:t>
      </w:r>
      <w:proofErr w:type="spellEnd"/>
      <w:r>
        <w:t xml:space="preserve">, </w:t>
      </w:r>
      <w:proofErr w:type="spellStart"/>
      <w:r>
        <w:t>FogSpheres</w:t>
      </w:r>
      <w:proofErr w:type="spellEnd"/>
      <w:r>
        <w:t xml:space="preserve"> and </w:t>
      </w:r>
      <w:proofErr w:type="spellStart"/>
      <w:r>
        <w:t>FogLightning</w:t>
      </w:r>
      <w:proofErr w:type="spellEnd"/>
      <w:r>
        <w:t xml:space="preserve">, and a factory class that could </w:t>
      </w:r>
      <w:r w:rsidR="00B1709A">
        <w:t>create</w:t>
      </w:r>
      <w:r>
        <w:t xml:space="preserve"> each of those classes for their respective managers. </w:t>
      </w:r>
      <w:proofErr w:type="spellStart"/>
      <w:r>
        <w:t>FogFactory</w:t>
      </w:r>
      <w:proofErr w:type="spellEnd"/>
      <w:r>
        <w:t xml:space="preserve"> and each manager class would be singletons to en</w:t>
      </w:r>
      <w:r w:rsidR="00A9279F">
        <w:softHyphen/>
      </w:r>
      <w:r>
        <w:t xml:space="preserve">sure uniqueness and universal access. </w:t>
      </w:r>
    </w:p>
    <w:p w14:paraId="730518ED" w14:textId="3DC09CD5" w:rsidR="00685C9B" w:rsidRDefault="001125CF" w:rsidP="00685C9B">
      <w:pPr>
        <w:pStyle w:val="ListParagraph"/>
        <w:widowControl w:val="0"/>
        <w:numPr>
          <w:ilvl w:val="1"/>
          <w:numId w:val="36"/>
        </w:numPr>
      </w:pPr>
      <w:r>
        <w:t xml:space="preserve">I would dismantle </w:t>
      </w:r>
      <w:proofErr w:type="spellStart"/>
      <w:r>
        <w:t>FogUnit’s</w:t>
      </w:r>
      <w:proofErr w:type="spellEnd"/>
      <w:r>
        <w:t xml:space="preserve"> inheritance structure</w:t>
      </w:r>
      <w:r w:rsidR="00B1709A">
        <w:t xml:space="preserve"> and </w:t>
      </w:r>
      <w:r>
        <w:t>use those separate classes as compo</w:t>
      </w:r>
      <w:r>
        <w:softHyphen/>
        <w:t xml:space="preserve">nents of </w:t>
      </w:r>
      <w:proofErr w:type="spellStart"/>
      <w:r>
        <w:t>FogUnits</w:t>
      </w:r>
      <w:proofErr w:type="spellEnd"/>
      <w:r w:rsidR="00B1709A">
        <w:t>. This would make Entity a</w:t>
      </w:r>
      <w:r>
        <w:t xml:space="preserve"> Health component that </w:t>
      </w:r>
      <w:proofErr w:type="spellStart"/>
      <w:r>
        <w:t>FogSphere</w:t>
      </w:r>
      <w:proofErr w:type="spellEnd"/>
      <w:r>
        <w:t xml:space="preserve"> could also outsource code to</w:t>
      </w:r>
      <w:r w:rsidR="00685C9B">
        <w:t xml:space="preserve">, </w:t>
      </w:r>
      <w:proofErr w:type="gramStart"/>
      <w:r w:rsidR="00685C9B">
        <w:t>it’s</w:t>
      </w:r>
      <w:proofErr w:type="gramEnd"/>
      <w:r w:rsidR="00685C9B">
        <w:t xml:space="preserve"> health functionality </w:t>
      </w:r>
      <w:r w:rsidR="00B1709A">
        <w:t xml:space="preserve">being </w:t>
      </w:r>
      <w:r w:rsidR="00685C9B">
        <w:t xml:space="preserve">near identical to </w:t>
      </w:r>
      <w:proofErr w:type="spellStart"/>
      <w:r w:rsidR="00685C9B">
        <w:t>FogUnit’s</w:t>
      </w:r>
      <w:proofErr w:type="spellEnd"/>
      <w:r>
        <w:t xml:space="preserve">. </w:t>
      </w:r>
      <w:proofErr w:type="spellStart"/>
      <w:r>
        <w:t>FogUnit</w:t>
      </w:r>
      <w:proofErr w:type="spellEnd"/>
      <w:r>
        <w:t xml:space="preserve"> and </w:t>
      </w:r>
      <w:proofErr w:type="spellStart"/>
      <w:r>
        <w:t>FogSphere’s</w:t>
      </w:r>
      <w:proofErr w:type="spellEnd"/>
      <w:r>
        <w:t xml:space="preserve"> common rendering members could also be made into a separate shared component class.</w:t>
      </w:r>
    </w:p>
    <w:p w14:paraId="77676B51" w14:textId="5911E8AA" w:rsidR="001125CF" w:rsidRPr="00C64F2B" w:rsidRDefault="001125CF" w:rsidP="00685C9B">
      <w:pPr>
        <w:pStyle w:val="ListParagraph"/>
        <w:widowControl w:val="0"/>
        <w:numPr>
          <w:ilvl w:val="1"/>
          <w:numId w:val="36"/>
        </w:numPr>
      </w:pPr>
      <w:r>
        <w:t xml:space="preserve">I would amend </w:t>
      </w:r>
      <w:r w:rsidR="00B1709A">
        <w:rPr>
          <w:i/>
          <w:iCs/>
        </w:rPr>
        <w:t>GTFO</w:t>
      </w:r>
      <w:r>
        <w:t xml:space="preserve">’s current implementation of the state pattern and split the methods associated with each of </w:t>
      </w:r>
      <w:proofErr w:type="spellStart"/>
      <w:r>
        <w:t>FogSphere’s</w:t>
      </w:r>
      <w:proofErr w:type="spellEnd"/>
      <w:r>
        <w:t xml:space="preserve"> states into separate classes that imple</w:t>
      </w:r>
      <w:r w:rsidR="00A9279F">
        <w:softHyphen/>
      </w:r>
      <w:r>
        <w:t xml:space="preserve">ment a base State class and operate on </w:t>
      </w:r>
      <w:proofErr w:type="spellStart"/>
      <w:r>
        <w:t>FogSpheres</w:t>
      </w:r>
      <w:proofErr w:type="spellEnd"/>
      <w:r>
        <w:t>.</w:t>
      </w:r>
    </w:p>
    <w:p w14:paraId="558CED0C" w14:textId="1F5BF06C" w:rsidR="001125CF" w:rsidRDefault="00685C9B" w:rsidP="00685C9B">
      <w:pPr>
        <w:pStyle w:val="ListParagraph"/>
        <w:widowControl w:val="0"/>
        <w:numPr>
          <w:ilvl w:val="0"/>
          <w:numId w:val="36"/>
        </w:numPr>
      </w:pPr>
      <w:r>
        <w:t>This would create a more intricate network of which classes use each other, but each would be more singular in their purpose, shorter, more readable and maintainable, and more easily debugged, and any performance losses from increased public properties would be infinitesi</w:t>
      </w:r>
      <w:r w:rsidR="00A9279F">
        <w:softHyphen/>
      </w:r>
      <w:r>
        <w:t>mal</w:t>
      </w:r>
      <w:r>
        <w:rPr>
          <w:rStyle w:val="FootnoteReference"/>
        </w:rPr>
        <w:footnoteReference w:id="9"/>
      </w:r>
      <w:r>
        <w:t xml:space="preserve"> </w:t>
      </w:r>
      <w:bookmarkStart w:id="3" w:name="_Ref24736385"/>
      <w:r>
        <w:rPr>
          <w:rStyle w:val="FootnoteReference"/>
        </w:rPr>
        <w:footnoteReference w:id="10"/>
      </w:r>
      <w:bookmarkEnd w:id="3"/>
      <w:r>
        <w:t>.</w:t>
      </w:r>
    </w:p>
    <w:p w14:paraId="26E6658B" w14:textId="4CC9A9A9" w:rsidR="00A35934" w:rsidRPr="00A35934" w:rsidRDefault="00685C9B" w:rsidP="00A35934">
      <w:pPr>
        <w:pStyle w:val="ListParagraph"/>
        <w:widowControl w:val="0"/>
        <w:numPr>
          <w:ilvl w:val="0"/>
          <w:numId w:val="36"/>
        </w:numPr>
      </w:pPr>
      <w:r>
        <w:t xml:space="preserve">For further iterations, I would want to look into the </w:t>
      </w:r>
      <w:proofErr w:type="spellStart"/>
      <w:r>
        <w:t>FogEntityRenderer</w:t>
      </w:r>
      <w:proofErr w:type="spellEnd"/>
      <w:r>
        <w:t xml:space="preserve"> and Health compo</w:t>
      </w:r>
      <w:r w:rsidR="00A9279F">
        <w:softHyphen/>
      </w:r>
      <w:r>
        <w:t>nents using the flyweight pattern of splitting classes into shared and unique functionality</w:t>
      </w:r>
      <w:r>
        <w:rPr>
          <w:rStyle w:val="FootnoteReference"/>
        </w:rPr>
        <w:footnoteReference w:id="11"/>
      </w:r>
      <w:r>
        <w:t xml:space="preserve">, as a lot of their information is identical across all </w:t>
      </w:r>
      <w:proofErr w:type="spellStart"/>
      <w:r>
        <w:t>FogUnits</w:t>
      </w:r>
      <w:proofErr w:type="spellEnd"/>
      <w:r>
        <w:t xml:space="preserve"> and </w:t>
      </w:r>
      <w:proofErr w:type="spellStart"/>
      <w:r>
        <w:t>FogSpheres</w:t>
      </w:r>
      <w:proofErr w:type="spellEnd"/>
      <w:r>
        <w:t>.</w:t>
      </w:r>
    </w:p>
    <w:p w14:paraId="1B1B403E" w14:textId="27517E63" w:rsidR="001125CF" w:rsidRDefault="001125CF" w:rsidP="00685C9B">
      <w:pPr>
        <w:pStyle w:val="Heading1"/>
      </w:pPr>
      <w:r>
        <w:t>Objectives (Tutorial / Main Game)</w:t>
      </w:r>
    </w:p>
    <w:p w14:paraId="7F7C4111" w14:textId="0538B770" w:rsidR="001125CF" w:rsidRDefault="001125CF" w:rsidP="000E637C">
      <w:pPr>
        <w:pStyle w:val="Heading2"/>
        <w:widowControl w:val="0"/>
      </w:pPr>
      <w:r>
        <w:t>Data Structures</w:t>
      </w:r>
    </w:p>
    <w:p w14:paraId="5CD9325E" w14:textId="1142AFF3" w:rsidR="001125CF" w:rsidRDefault="001125CF" w:rsidP="000E637C">
      <w:pPr>
        <w:pStyle w:val="Heading3"/>
        <w:widowControl w:val="0"/>
      </w:pPr>
      <w:r>
        <w:t>Lerp Targets Remaining: List</w:t>
      </w:r>
    </w:p>
    <w:p w14:paraId="3A8F4756" w14:textId="5AC11228" w:rsidR="00D133CC" w:rsidRDefault="00D133CC" w:rsidP="00D133CC">
      <w:pPr>
        <w:pStyle w:val="ListParagraph"/>
        <w:widowControl w:val="0"/>
        <w:numPr>
          <w:ilvl w:val="0"/>
          <w:numId w:val="36"/>
        </w:numPr>
      </w:pPr>
      <w:proofErr w:type="spellStart"/>
      <w:r>
        <w:t>TutorialController</w:t>
      </w:r>
      <w:proofErr w:type="spellEnd"/>
      <w:r>
        <w:t xml:space="preserve"> keeps a list of all </w:t>
      </w:r>
      <w:proofErr w:type="spellStart"/>
      <w:r>
        <w:t>Locatables</w:t>
      </w:r>
      <w:proofErr w:type="spellEnd"/>
      <w:r>
        <w:t xml:space="preserve"> to which upcoming tutorial stages will move the lerp target </w:t>
      </w:r>
      <w:r w:rsidR="00185C03">
        <w:t>guiding players</w:t>
      </w:r>
      <w:r>
        <w:t xml:space="preserve">. The list affords painless appendment </w:t>
      </w:r>
      <w:r w:rsidR="00185C03">
        <w:t>/</w:t>
      </w:r>
      <w:r>
        <w:t xml:space="preserve"> removal. Any </w:t>
      </w:r>
      <w:r w:rsidR="00185C03">
        <w:t>speed loss</w:t>
      </w:r>
      <w:r>
        <w:t xml:space="preserve"> from not using an array (which is faster </w:t>
      </w:r>
      <w:r w:rsidR="00185C03">
        <w:t>at</w:t>
      </w:r>
      <w:r>
        <w:t xml:space="preserve"> searching) </w:t>
      </w:r>
      <w:r w:rsidR="00185C03">
        <w:t>is</w:t>
      </w:r>
      <w:r>
        <w:t xml:space="preserve"> </w:t>
      </w:r>
      <w:r w:rsidR="00185C03">
        <w:t>minimised</w:t>
      </w:r>
      <w:r>
        <w:t xml:space="preserve"> by the small number of </w:t>
      </w:r>
      <w:proofErr w:type="spellStart"/>
      <w:r>
        <w:t>Locatables</w:t>
      </w:r>
      <w:proofErr w:type="spellEnd"/>
      <w:r>
        <w:t xml:space="preserve"> and outweighed by the appendment </w:t>
      </w:r>
      <w:r w:rsidR="00185C03">
        <w:t>/</w:t>
      </w:r>
      <w:r>
        <w:t xml:space="preserve"> removal performance gains</w:t>
      </w:r>
      <w:r>
        <w:fldChar w:fldCharType="begin"/>
      </w:r>
      <w:r>
        <w:instrText xml:space="preserve"> NOTEREF _Ref24795775 \f \h  \* MERGEFORMAT </w:instrText>
      </w:r>
      <w:r>
        <w:fldChar w:fldCharType="separate"/>
      </w:r>
      <w:r w:rsidR="00A816D2">
        <w:rPr>
          <w:b/>
          <w:bCs/>
          <w:lang w:val="en-US"/>
        </w:rPr>
        <w:t>Error! Bookmark not defined.</w:t>
      </w:r>
      <w:r>
        <w:fldChar w:fldCharType="end"/>
      </w:r>
      <w:r>
        <w:t>.</w:t>
      </w:r>
    </w:p>
    <w:p w14:paraId="054629CA" w14:textId="2C7767B8" w:rsidR="001125CF" w:rsidRDefault="001125CF" w:rsidP="000E637C">
      <w:pPr>
        <w:widowControl w:val="0"/>
        <w:jc w:val="both"/>
      </w:pPr>
    </w:p>
    <w:p w14:paraId="6FBDD4B7" w14:textId="4D9F1BAB" w:rsidR="001125CF" w:rsidRDefault="001125CF" w:rsidP="000E637C">
      <w:pPr>
        <w:pStyle w:val="Heading3"/>
        <w:widowControl w:val="0"/>
      </w:pPr>
      <w:proofErr w:type="spellStart"/>
      <w:r>
        <w:lastRenderedPageBreak/>
        <w:t>ButtonsNormallyAllowed</w:t>
      </w:r>
      <w:proofErr w:type="spellEnd"/>
      <w:r>
        <w:t>: List</w:t>
      </w:r>
    </w:p>
    <w:p w14:paraId="6096625F" w14:textId="67D596AE" w:rsidR="001125CF" w:rsidRDefault="00185C03" w:rsidP="000E637C">
      <w:pPr>
        <w:pStyle w:val="ListParagraph"/>
        <w:widowControl w:val="0"/>
        <w:numPr>
          <w:ilvl w:val="0"/>
          <w:numId w:val="36"/>
        </w:numPr>
      </w:pPr>
      <w:proofErr w:type="spellStart"/>
      <w:proofErr w:type="gramStart"/>
      <w:r>
        <w:t>ButtonsNormallyAllowed</w:t>
      </w:r>
      <w:proofErr w:type="spellEnd"/>
      <w:r>
        <w:t>(</w:t>
      </w:r>
      <w:proofErr w:type="gramEnd"/>
      <w:r>
        <w:t>) compiles the list of buttons normally available on a given tile. The available buttons can vary, so the list needs to be built from scratch when needed, making lists, which are good with appendment, more suitable than fixed-size arrays that would waste space</w:t>
      </w:r>
      <w:r w:rsidR="001125CF">
        <w:fldChar w:fldCharType="begin"/>
      </w:r>
      <w:r w:rsidR="001125CF">
        <w:instrText xml:space="preserve"> NOTEREF _Ref24795775 \f \h  \* MERGEFORMAT </w:instrText>
      </w:r>
      <w:r w:rsidR="001125CF">
        <w:fldChar w:fldCharType="separate"/>
      </w:r>
      <w:r w:rsidR="00A816D2">
        <w:rPr>
          <w:b/>
          <w:bCs/>
          <w:lang w:val="en-US"/>
        </w:rPr>
        <w:t>Error! Bookmark not defined.</w:t>
      </w:r>
      <w:r w:rsidR="001125CF">
        <w:fldChar w:fldCharType="end"/>
      </w:r>
      <w:r w:rsidR="001125CF">
        <w:t>.</w:t>
      </w:r>
    </w:p>
    <w:p w14:paraId="74441A08" w14:textId="20AD7A03" w:rsidR="001F544C" w:rsidRDefault="001F544C" w:rsidP="000E637C">
      <w:pPr>
        <w:pStyle w:val="ListParagraph"/>
        <w:widowControl w:val="0"/>
        <w:numPr>
          <w:ilvl w:val="0"/>
          <w:numId w:val="36"/>
        </w:numPr>
      </w:pPr>
      <w:r>
        <w:t xml:space="preserve">One could argue </w:t>
      </w:r>
      <w:proofErr w:type="spellStart"/>
      <w:proofErr w:type="gramStart"/>
      <w:r>
        <w:t>ButtonsNormallyAllowed</w:t>
      </w:r>
      <w:proofErr w:type="spellEnd"/>
      <w:r>
        <w:t>(</w:t>
      </w:r>
      <w:proofErr w:type="gramEnd"/>
      <w:r>
        <w:t xml:space="preserve">) should be a member of </w:t>
      </w:r>
      <w:proofErr w:type="spellStart"/>
      <w:r>
        <w:t>TileData</w:t>
      </w:r>
      <w:proofErr w:type="spellEnd"/>
      <w:r>
        <w:t>, such that any</w:t>
      </w:r>
      <w:r w:rsidR="00A9279F">
        <w:softHyphen/>
      </w:r>
      <w:r>
        <w:t xml:space="preserve">thing that needs to check it can without going past </w:t>
      </w:r>
      <w:proofErr w:type="spellStart"/>
      <w:r>
        <w:t>TutorialController</w:t>
      </w:r>
      <w:proofErr w:type="spellEnd"/>
      <w:r>
        <w:t xml:space="preserve"> unless they need a list of what’s currently permissible. Doing it this way, I’d have it check if the list needs to be com</w:t>
      </w:r>
      <w:r w:rsidR="00A9279F">
        <w:softHyphen/>
      </w:r>
      <w:r>
        <w:t xml:space="preserve">piled, compiling and storing it if so, and then return the list. (Dismantling a Harvester on a depleted </w:t>
      </w:r>
      <w:proofErr w:type="spellStart"/>
      <w:r>
        <w:t>ResourceNode</w:t>
      </w:r>
      <w:proofErr w:type="spellEnd"/>
      <w:r>
        <w:t xml:space="preserve"> makes its tile a normal one, so a bool flag requesting recompilation would have to be set.) This would improve performance as the lists would only be compiled twice at most, rather than every time they’re accessed</w:t>
      </w:r>
    </w:p>
    <w:p w14:paraId="742C3828" w14:textId="79C5A33D" w:rsidR="001125CF" w:rsidRDefault="001125CF" w:rsidP="000E637C">
      <w:pPr>
        <w:widowControl w:val="0"/>
        <w:jc w:val="both"/>
      </w:pPr>
    </w:p>
    <w:p w14:paraId="5F73504A" w14:textId="62D38436" w:rsidR="001125CF" w:rsidRDefault="001125CF" w:rsidP="000E637C">
      <w:pPr>
        <w:pStyle w:val="Heading3"/>
        <w:widowControl w:val="0"/>
      </w:pPr>
      <w:r>
        <w:t>Local Data Structures of Methods: List</w:t>
      </w:r>
    </w:p>
    <w:p w14:paraId="65DC072A" w14:textId="4DA622A7" w:rsidR="001125CF" w:rsidRDefault="001125CF" w:rsidP="00B1709A">
      <w:pPr>
        <w:pStyle w:val="ListParagraph"/>
        <w:widowControl w:val="0"/>
        <w:numPr>
          <w:ilvl w:val="0"/>
          <w:numId w:val="36"/>
        </w:numPr>
      </w:pPr>
      <w:proofErr w:type="spellStart"/>
      <w:r>
        <w:t>TutorialController</w:t>
      </w:r>
      <w:r w:rsidR="00B1709A">
        <w:t>.</w:t>
      </w:r>
      <w:r>
        <w:t>DefencesOperable</w:t>
      </w:r>
      <w:proofErr w:type="spellEnd"/>
      <w:r>
        <w:t xml:space="preserve">(), </w:t>
      </w:r>
      <w:proofErr w:type="spellStart"/>
      <w:proofErr w:type="gramStart"/>
      <w:r>
        <w:t>PositionFogExtenderLandmark</w:t>
      </w:r>
      <w:proofErr w:type="spellEnd"/>
      <w:r>
        <w:t>(</w:t>
      </w:r>
      <w:proofErr w:type="gramEnd"/>
      <w:r>
        <w:t xml:space="preserve">) and </w:t>
      </w:r>
      <w:proofErr w:type="spellStart"/>
      <w:r>
        <w:t>GetBackupTar</w:t>
      </w:r>
      <w:r w:rsidR="00B1709A">
        <w:softHyphen/>
      </w:r>
      <w:r>
        <w:t>get</w:t>
      </w:r>
      <w:proofErr w:type="spellEnd"/>
      <w:r>
        <w:t xml:space="preserve">() also </w:t>
      </w:r>
      <w:r w:rsidR="00B1709A">
        <w:t>use lists</w:t>
      </w:r>
      <w:r>
        <w:t xml:space="preserve">, each compiling them to search or </w:t>
      </w:r>
      <w:r w:rsidR="00B1709A">
        <w:t xml:space="preserve">to </w:t>
      </w:r>
      <w:r>
        <w:t>com</w:t>
      </w:r>
      <w:r>
        <w:softHyphen/>
        <w:t xml:space="preserve">pare with another </w:t>
      </w:r>
      <w:r w:rsidR="00B1709A">
        <w:t>l</w:t>
      </w:r>
      <w:r>
        <w:t xml:space="preserve">ist. Lists </w:t>
      </w:r>
      <w:r w:rsidR="00B1709A">
        <w:t>are most appropriate</w:t>
      </w:r>
      <w:r>
        <w:t xml:space="preserve"> because they facilitate simple, flexible and efficient appen</w:t>
      </w:r>
      <w:r w:rsidR="00B1709A">
        <w:t xml:space="preserve">dment, </w:t>
      </w:r>
      <w:r>
        <w:t>removal and searching</w:t>
      </w:r>
      <w:r>
        <w:fldChar w:fldCharType="begin"/>
      </w:r>
      <w:r>
        <w:instrText xml:space="preserve"> NOTEREF _Ref24795775 \f \h  \* MERGEFORMAT </w:instrText>
      </w:r>
      <w:r>
        <w:fldChar w:fldCharType="separate"/>
      </w:r>
      <w:r w:rsidR="00A816D2">
        <w:rPr>
          <w:b/>
          <w:bCs/>
          <w:lang w:val="en-US"/>
        </w:rPr>
        <w:t>Error! Bookmark not defined.</w:t>
      </w:r>
      <w:r>
        <w:fldChar w:fldCharType="end"/>
      </w:r>
      <w:r>
        <w:t>.</w:t>
      </w:r>
    </w:p>
    <w:p w14:paraId="450BBFC2" w14:textId="77777777" w:rsidR="001125CF" w:rsidRPr="0084768D" w:rsidRDefault="001125CF" w:rsidP="000E637C">
      <w:pPr>
        <w:widowControl w:val="0"/>
        <w:jc w:val="both"/>
      </w:pPr>
    </w:p>
    <w:p w14:paraId="6EC845B9" w14:textId="77777777" w:rsidR="001125CF" w:rsidRDefault="001125CF" w:rsidP="000E637C">
      <w:pPr>
        <w:pStyle w:val="Heading2"/>
        <w:keepNext w:val="0"/>
        <w:keepLines w:val="0"/>
        <w:widowControl w:val="0"/>
      </w:pPr>
      <w:r>
        <w:t>Design Patterns</w:t>
      </w:r>
    </w:p>
    <w:p w14:paraId="1427B8A8" w14:textId="77777777" w:rsidR="001125CF" w:rsidRDefault="001125CF" w:rsidP="000E637C">
      <w:pPr>
        <w:pStyle w:val="Heading3"/>
        <w:keepNext w:val="0"/>
        <w:keepLines w:val="0"/>
        <w:widowControl w:val="0"/>
      </w:pPr>
      <w:r>
        <w:t>State Pattern</w:t>
      </w:r>
    </w:p>
    <w:p w14:paraId="7918C3A9" w14:textId="1303C688" w:rsidR="00B1709A" w:rsidRDefault="00B1709A" w:rsidP="00B1709A">
      <w:pPr>
        <w:pStyle w:val="ListParagraph"/>
        <w:widowControl w:val="0"/>
        <w:numPr>
          <w:ilvl w:val="0"/>
          <w:numId w:val="36"/>
        </w:numPr>
      </w:pPr>
      <w:r>
        <w:rPr>
          <w:i/>
          <w:iCs/>
        </w:rPr>
        <w:t>GTFO</w:t>
      </w:r>
      <w:r w:rsidR="005372AC">
        <w:t xml:space="preserve"> implements the</w:t>
      </w:r>
      <w:r w:rsidR="005372AC" w:rsidRPr="005372AC">
        <w:t xml:space="preserve"> </w:t>
      </w:r>
      <w:r w:rsidR="005372AC">
        <w:t>state pattern</w:t>
      </w:r>
      <w:r w:rsidR="005372AC">
        <w:fldChar w:fldCharType="begin"/>
      </w:r>
      <w:r w:rsidR="005372AC">
        <w:instrText xml:space="preserve"> NOTEREF _Ref24713098 \f \h  \* MERGEFORMAT </w:instrText>
      </w:r>
      <w:r w:rsidR="005372AC">
        <w:fldChar w:fldCharType="separate"/>
      </w:r>
      <w:r w:rsidR="00A816D2" w:rsidRPr="00A816D2">
        <w:rPr>
          <w:rStyle w:val="FootnoteReference"/>
        </w:rPr>
        <w:t>3</w:t>
      </w:r>
      <w:r w:rsidR="005372AC">
        <w:fldChar w:fldCharType="end"/>
      </w:r>
      <w:r w:rsidR="005372AC">
        <w:t xml:space="preserve"> for its tutorial and main-game objectives (fig. </w:t>
      </w:r>
      <w:r w:rsidR="008022D4">
        <w:t>5</w:t>
      </w:r>
      <w:r w:rsidR="005372AC">
        <w:t xml:space="preserve">), with a switch checking an </w:t>
      </w:r>
      <w:proofErr w:type="spellStart"/>
      <w:r w:rsidR="005372AC">
        <w:t>enum</w:t>
      </w:r>
      <w:proofErr w:type="spellEnd"/>
      <w:r w:rsidR="005372AC">
        <w:t xml:space="preserve"> field and redirecting to methods for each stage, methods with a switch for substages, their functionality, and their conditions for progression.</w:t>
      </w:r>
    </w:p>
    <w:p w14:paraId="77230EE0" w14:textId="766E84CB" w:rsidR="005372AC" w:rsidRDefault="005372AC" w:rsidP="00B1709A">
      <w:pPr>
        <w:pStyle w:val="ListParagraph"/>
        <w:widowControl w:val="0"/>
        <w:numPr>
          <w:ilvl w:val="0"/>
          <w:numId w:val="36"/>
        </w:numPr>
      </w:pPr>
      <w:r>
        <w:t xml:space="preserve">Switch-based stages were used because they were simple, straightforward and worked, but resulted in </w:t>
      </w:r>
      <w:proofErr w:type="spellStart"/>
      <w:r>
        <w:t>TutorialController</w:t>
      </w:r>
      <w:proofErr w:type="spellEnd"/>
      <w:r>
        <w:t xml:space="preserve"> and </w:t>
      </w:r>
      <w:proofErr w:type="spellStart"/>
      <w:r>
        <w:t>ObjectiveController</w:t>
      </w:r>
      <w:proofErr w:type="spellEnd"/>
      <w:r>
        <w:t xml:space="preserve"> being quite long and harder to main</w:t>
      </w:r>
      <w:r w:rsidR="00A9279F">
        <w:softHyphen/>
      </w:r>
      <w:r>
        <w:t>tain.</w:t>
      </w:r>
    </w:p>
    <w:p w14:paraId="73057243" w14:textId="4CAF19EF" w:rsidR="005372AC" w:rsidRPr="00B1709A" w:rsidRDefault="005372AC" w:rsidP="00B1709A">
      <w:pPr>
        <w:pStyle w:val="ListParagraph"/>
        <w:widowControl w:val="0"/>
        <w:numPr>
          <w:ilvl w:val="0"/>
          <w:numId w:val="36"/>
        </w:numPr>
      </w:pPr>
      <w:r>
        <w:t>Separating tutorial and main-game stages was an accidental by-product of how we were del</w:t>
      </w:r>
      <w:r w:rsidR="00A9279F">
        <w:softHyphen/>
      </w:r>
      <w:r>
        <w:t>egating work and who would do what, and led to unnecessary complexity and duplication.</w:t>
      </w:r>
    </w:p>
    <w:p w14:paraId="03AEB5F9" w14:textId="56DF1C79" w:rsidR="001125CF" w:rsidRDefault="005372AC" w:rsidP="000E637C">
      <w:pPr>
        <w:widowControl w:val="0"/>
        <w:jc w:val="both"/>
      </w:pPr>
      <w:r>
        <w:rPr>
          <w:noProof/>
        </w:rPr>
        <w:drawing>
          <wp:anchor distT="0" distB="0" distL="114300" distR="114300" simplePos="0" relativeHeight="251679744" behindDoc="1" locked="0" layoutInCell="1" allowOverlap="1" wp14:anchorId="0A794ACB" wp14:editId="59711265">
            <wp:simplePos x="0" y="0"/>
            <wp:positionH relativeFrom="margin">
              <wp:posOffset>393065</wp:posOffset>
            </wp:positionH>
            <wp:positionV relativeFrom="paragraph">
              <wp:posOffset>125466</wp:posOffset>
            </wp:positionV>
            <wp:extent cx="4927600" cy="3497580"/>
            <wp:effectExtent l="0" t="0" r="6350" b="7620"/>
            <wp:wrapTight wrapText="bothSides">
              <wp:wrapPolygon edited="0">
                <wp:start x="0" y="0"/>
                <wp:lineTo x="0" y="21529"/>
                <wp:lineTo x="21544" y="21529"/>
                <wp:lineTo x="2154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7600" cy="3497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1" locked="0" layoutInCell="1" allowOverlap="1" wp14:anchorId="6E7DA59F" wp14:editId="4854306A">
                <wp:simplePos x="0" y="0"/>
                <wp:positionH relativeFrom="margin">
                  <wp:posOffset>3376930</wp:posOffset>
                </wp:positionH>
                <wp:positionV relativeFrom="paragraph">
                  <wp:posOffset>3335020</wp:posOffset>
                </wp:positionV>
                <wp:extent cx="1950085" cy="297180"/>
                <wp:effectExtent l="0" t="0" r="0" b="7620"/>
                <wp:wrapTight wrapText="bothSides">
                  <wp:wrapPolygon edited="0">
                    <wp:start x="0" y="0"/>
                    <wp:lineTo x="0" y="20769"/>
                    <wp:lineTo x="21312" y="20769"/>
                    <wp:lineTo x="21312"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950085" cy="297180"/>
                        </a:xfrm>
                        <a:prstGeom prst="rect">
                          <a:avLst/>
                        </a:prstGeom>
                        <a:solidFill>
                          <a:prstClr val="white"/>
                        </a:solidFill>
                        <a:ln>
                          <a:noFill/>
                        </a:ln>
                      </wps:spPr>
                      <wps:txbx>
                        <w:txbxContent>
                          <w:p w14:paraId="31AA55C5" w14:textId="731DCDEA" w:rsidR="001125CF" w:rsidRPr="008B4CF1" w:rsidRDefault="001125CF" w:rsidP="001125CF">
                            <w:pPr>
                              <w:pStyle w:val="Caption"/>
                              <w:rPr>
                                <w:noProof/>
                              </w:rPr>
                            </w:pPr>
                            <w:r>
                              <w:t xml:space="preserve">Figure </w:t>
                            </w:r>
                            <w:r w:rsidR="008022D4">
                              <w:t>5</w:t>
                            </w:r>
                            <w:r>
                              <w:t>: a state diagram for the tutorial and the main objectives of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DA59F" id="Text Box 25" o:spid="_x0000_s1030" type="#_x0000_t202" style="position:absolute;left:0;text-align:left;margin-left:265.9pt;margin-top:262.6pt;width:153.55pt;height:23.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" stroked="f">
                <v:textbox inset="0,0,0,0">
                  <w:txbxContent>
                    <w:p w14:paraId="31AA55C5" w14:textId="731DCDEA" w:rsidR="001125CF" w:rsidRPr="008B4CF1" w:rsidRDefault="001125CF" w:rsidP="001125CF">
                      <w:pPr>
                        <w:pStyle w:val="Caption"/>
                        <w:rPr>
                          <w:noProof/>
                        </w:rPr>
                      </w:pPr>
                      <w:r>
                        <w:t xml:space="preserve">Figure </w:t>
                      </w:r>
                      <w:r w:rsidR="008022D4">
                        <w:t>5</w:t>
                      </w:r>
                      <w:r>
                        <w:t>: a state diagram for the tutorial and the main objectives of the game.</w:t>
                      </w:r>
                    </w:p>
                  </w:txbxContent>
                </v:textbox>
                <w10:wrap type="tight" anchorx="margin"/>
              </v:shape>
            </w:pict>
          </mc:Fallback>
        </mc:AlternateContent>
      </w:r>
    </w:p>
    <w:p w14:paraId="6087CB60" w14:textId="494860A9" w:rsidR="001125CF" w:rsidRDefault="001125CF" w:rsidP="000E637C">
      <w:pPr>
        <w:pStyle w:val="Heading3"/>
        <w:widowControl w:val="0"/>
      </w:pPr>
      <w:r>
        <w:lastRenderedPageBreak/>
        <w:t>Singleton Pattern</w:t>
      </w:r>
    </w:p>
    <w:p w14:paraId="4076C20A" w14:textId="5232540C" w:rsidR="005372AC" w:rsidRDefault="005372AC" w:rsidP="005372AC">
      <w:pPr>
        <w:pStyle w:val="ListParagraph"/>
        <w:widowControl w:val="0"/>
        <w:numPr>
          <w:ilvl w:val="0"/>
          <w:numId w:val="36"/>
        </w:numPr>
      </w:pPr>
      <w:r>
        <w:t>The stage controllers both implement the singleton pat</w:t>
      </w:r>
      <w:r>
        <w:softHyphen/>
        <w:t>tern</w:t>
      </w:r>
      <w:r>
        <w:fldChar w:fldCharType="begin"/>
      </w:r>
      <w:r>
        <w:instrText xml:space="preserve"> NOTEREF _Ref24713005 \f \h  \* MERGEFORMAT </w:instrText>
      </w:r>
      <w:r>
        <w:fldChar w:fldCharType="separate"/>
      </w:r>
      <w:r w:rsidR="00A816D2" w:rsidRPr="00A816D2">
        <w:rPr>
          <w:rStyle w:val="FootnoteReference"/>
        </w:rPr>
        <w:t>4</w:t>
      </w:r>
      <w:r>
        <w:fldChar w:fldCharType="end"/>
      </w:r>
      <w:r>
        <w:t xml:space="preserve"> to ensure uniqueness and uni</w:t>
      </w:r>
      <w:r w:rsidR="00A9279F">
        <w:softHyphen/>
      </w:r>
      <w:r>
        <w:t xml:space="preserve">versal access. They implement it separately rather than via </w:t>
      </w:r>
      <w:proofErr w:type="spellStart"/>
      <w:r>
        <w:t>DialogueBoxController</w:t>
      </w:r>
      <w:proofErr w:type="spellEnd"/>
      <w:r>
        <w:t xml:space="preserve"> to avoid any complications that might arise from their both being its children, and to avoid requiring casting every time they’re accessed.</w:t>
      </w:r>
    </w:p>
    <w:p w14:paraId="01CB3221" w14:textId="77777777" w:rsidR="001125CF" w:rsidRDefault="001125CF" w:rsidP="000E637C">
      <w:pPr>
        <w:widowControl w:val="0"/>
        <w:jc w:val="both"/>
      </w:pPr>
    </w:p>
    <w:p w14:paraId="6B4EBDB4" w14:textId="77777777" w:rsidR="001125CF" w:rsidRDefault="001125CF" w:rsidP="000E637C">
      <w:pPr>
        <w:pStyle w:val="Heading3"/>
        <w:widowControl w:val="0"/>
      </w:pPr>
      <w:r>
        <w:t>Observer Pattern</w:t>
      </w:r>
    </w:p>
    <w:p w14:paraId="4FEEEFA6" w14:textId="1C45B006" w:rsidR="005372AC" w:rsidRDefault="005372AC" w:rsidP="005372AC">
      <w:pPr>
        <w:pStyle w:val="ListParagraph"/>
        <w:widowControl w:val="0"/>
        <w:numPr>
          <w:ilvl w:val="0"/>
          <w:numId w:val="36"/>
        </w:numPr>
      </w:pPr>
      <w:proofErr w:type="spellStart"/>
      <w:r>
        <w:t>btnTutorial</w:t>
      </w:r>
      <w:proofErr w:type="spellEnd"/>
      <w:r>
        <w:t xml:space="preserve"> and </w:t>
      </w:r>
      <w:proofErr w:type="spellStart"/>
      <w:r>
        <w:t>TutorialController</w:t>
      </w:r>
      <w:proofErr w:type="spellEnd"/>
      <w:r>
        <w:t xml:space="preserve"> interact inversely to the observer pattern</w:t>
      </w:r>
      <w:r>
        <w:rPr>
          <w:rStyle w:val="FootnoteReference"/>
        </w:rPr>
        <w:footnoteReference w:id="12"/>
      </w:r>
      <w:r>
        <w:t xml:space="preserve">, </w:t>
      </w:r>
      <w:proofErr w:type="spellStart"/>
      <w:r>
        <w:t>btnTutorial</w:t>
      </w:r>
      <w:proofErr w:type="spellEnd"/>
      <w:r>
        <w:t xml:space="preserve"> checking every update with </w:t>
      </w:r>
      <w:proofErr w:type="spellStart"/>
      <w:r>
        <w:t>TutorialController</w:t>
      </w:r>
      <w:proofErr w:type="spellEnd"/>
      <w:r>
        <w:t xml:space="preserve"> if it’s button should be interactable, rather than subscribing to have </w:t>
      </w:r>
      <w:proofErr w:type="spellStart"/>
      <w:r>
        <w:t>TutorialController</w:t>
      </w:r>
      <w:proofErr w:type="spellEnd"/>
      <w:r>
        <w:t xml:space="preserve"> tell it when</w:t>
      </w:r>
      <w:r w:rsidR="00AD4FCF">
        <w:t xml:space="preserve"> it should or shouldn’t be interactable. This was used because it was simple and it worked, but it’s less efficient than a proper observer-pattern implementation.</w:t>
      </w:r>
    </w:p>
    <w:p w14:paraId="4B795B39" w14:textId="77777777" w:rsidR="001125CF" w:rsidRDefault="001125CF" w:rsidP="000E637C">
      <w:pPr>
        <w:widowControl w:val="0"/>
        <w:jc w:val="both"/>
      </w:pPr>
    </w:p>
    <w:p w14:paraId="09AD792B" w14:textId="77777777" w:rsidR="001125CF" w:rsidRDefault="001125CF" w:rsidP="000E637C">
      <w:pPr>
        <w:pStyle w:val="Heading2"/>
        <w:widowControl w:val="0"/>
      </w:pPr>
      <w:r>
        <w:t>Usability Patterns</w:t>
      </w:r>
    </w:p>
    <w:p w14:paraId="5F0E29D5" w14:textId="77777777" w:rsidR="001125CF" w:rsidRDefault="001125CF" w:rsidP="000E637C">
      <w:pPr>
        <w:pStyle w:val="Heading3"/>
        <w:widowControl w:val="0"/>
      </w:pPr>
      <w:r>
        <w:t>Focus Pattern</w:t>
      </w:r>
    </w:p>
    <w:p w14:paraId="6ABB74F5" w14:textId="27488097" w:rsidR="00AD4FCF" w:rsidRDefault="00AD4FCF" w:rsidP="00AD4FCF">
      <w:pPr>
        <w:pStyle w:val="ListParagraph"/>
        <w:widowControl w:val="0"/>
        <w:numPr>
          <w:ilvl w:val="0"/>
          <w:numId w:val="36"/>
        </w:numPr>
      </w:pPr>
      <w:r>
        <w:t>The tutorial extensively uses the fo</w:t>
      </w:r>
      <w:r>
        <w:softHyphen/>
        <w:t>cus pattern</w:t>
      </w:r>
      <w:r>
        <w:fldChar w:fldCharType="begin"/>
      </w:r>
      <w:r>
        <w:instrText xml:space="preserve"> NOTEREF _Ref24713226 \f \h  \* MERGEFORMAT </w:instrText>
      </w:r>
      <w:r>
        <w:fldChar w:fldCharType="separate"/>
      </w:r>
      <w:r w:rsidR="00A816D2">
        <w:rPr>
          <w:b/>
          <w:bCs/>
          <w:lang w:val="en-US"/>
        </w:rPr>
        <w:t>Error! Bookmark not defined.</w:t>
      </w:r>
      <w:r>
        <w:fldChar w:fldCharType="end"/>
      </w:r>
      <w:r>
        <w:t xml:space="preserve"> to teach players </w:t>
      </w:r>
      <w:r>
        <w:rPr>
          <w:i/>
          <w:iCs/>
        </w:rPr>
        <w:t>GTFO</w:t>
      </w:r>
      <w:r>
        <w:t>, using lerp targets in the UI and on the map and interaction-appropriate diagrams to draw players’ attention.</w:t>
      </w:r>
    </w:p>
    <w:p w14:paraId="4C955C8B" w14:textId="49F6EE4A" w:rsidR="001125CF" w:rsidRDefault="00AD4FCF" w:rsidP="000E637C">
      <w:pPr>
        <w:pStyle w:val="ListParagraph"/>
        <w:widowControl w:val="0"/>
        <w:numPr>
          <w:ilvl w:val="0"/>
          <w:numId w:val="36"/>
        </w:numPr>
      </w:pPr>
      <w:r>
        <w:t>The tutorial also restricts player input to what it wants players to do, forcing them to partici</w:t>
      </w:r>
      <w:r w:rsidR="00A9279F">
        <w:softHyphen/>
      </w:r>
      <w:r>
        <w:t>pate to progress, but ensuring they learn from experience rather than theory.</w:t>
      </w:r>
    </w:p>
    <w:p w14:paraId="6B692A40" w14:textId="1BE3CDCE" w:rsidR="00AD4FCF" w:rsidRDefault="00AD4FCF" w:rsidP="00AD4FCF">
      <w:pPr>
        <w:widowControl w:val="0"/>
      </w:pPr>
    </w:p>
    <w:p w14:paraId="190C10AC" w14:textId="77777777" w:rsidR="001125CF" w:rsidRDefault="001125CF" w:rsidP="000E637C">
      <w:pPr>
        <w:pStyle w:val="Heading3"/>
        <w:widowControl w:val="0"/>
      </w:pPr>
      <w:r>
        <w:t xml:space="preserve">Magnetism Pattern </w:t>
      </w:r>
    </w:p>
    <w:p w14:paraId="1F8B5722" w14:textId="733EF443" w:rsidR="00AD4FCF" w:rsidRDefault="00AD4FCF" w:rsidP="00AD4FCF">
      <w:pPr>
        <w:pStyle w:val="ListParagraph"/>
        <w:widowControl w:val="0"/>
        <w:numPr>
          <w:ilvl w:val="0"/>
          <w:numId w:val="36"/>
        </w:numPr>
      </w:pPr>
      <w:r>
        <w:t>The tutorial features several manifestations of the magnetism pattern</w:t>
      </w:r>
      <w:r>
        <w:fldChar w:fldCharType="begin"/>
      </w:r>
      <w:r>
        <w:instrText xml:space="preserve"> NOTEREF _Ref24713226 \f \h  \* MERGEFORMAT </w:instrText>
      </w:r>
      <w:r>
        <w:fldChar w:fldCharType="separate"/>
      </w:r>
      <w:r w:rsidR="00A816D2">
        <w:rPr>
          <w:b/>
          <w:bCs/>
          <w:lang w:val="en-US"/>
        </w:rPr>
        <w:t>Error! Bookmark not defined.</w:t>
      </w:r>
      <w:r>
        <w:fldChar w:fldCharType="end"/>
      </w:r>
      <w:r>
        <w:t>:</w:t>
      </w:r>
    </w:p>
    <w:p w14:paraId="76E83C89" w14:textId="3EB3F90D" w:rsidR="00AD4FCF" w:rsidRDefault="00AD4FCF" w:rsidP="00AD4FCF">
      <w:pPr>
        <w:pStyle w:val="ListParagraph"/>
        <w:widowControl w:val="0"/>
        <w:numPr>
          <w:ilvl w:val="1"/>
          <w:numId w:val="36"/>
        </w:numPr>
      </w:pPr>
      <w:r>
        <w:t>Lerp targets getting players to build on specific tiles and UI lerp targets getting players to use particular buildings, so as to reinforce what can be built where and prevent illegal moves during the tutorial.</w:t>
      </w:r>
    </w:p>
    <w:p w14:paraId="19664550" w14:textId="2510AFBA" w:rsidR="00AD4FCF" w:rsidRDefault="00AD4FCF" w:rsidP="00AD4FCF">
      <w:pPr>
        <w:pStyle w:val="ListParagraph"/>
        <w:widowControl w:val="0"/>
        <w:numPr>
          <w:ilvl w:val="1"/>
          <w:numId w:val="36"/>
        </w:numPr>
      </w:pPr>
      <w:r>
        <w:t>If a lerp target would be on an already occupied tile, it moves to a nearby tile that’s not occupied or earmarked, preventing the tutorial requesting illegal moves of the player.</w:t>
      </w:r>
    </w:p>
    <w:p w14:paraId="0C32430C" w14:textId="107C26C5" w:rsidR="00AD4FCF" w:rsidRDefault="00AD4FCF" w:rsidP="00AD4FCF">
      <w:pPr>
        <w:pStyle w:val="ListParagraph"/>
        <w:widowControl w:val="0"/>
        <w:numPr>
          <w:ilvl w:val="1"/>
          <w:numId w:val="36"/>
        </w:numPr>
      </w:pPr>
      <w:r>
        <w:t>The lerp target for the extender in the fog being placed where a player is already ex</w:t>
      </w:r>
      <w:r w:rsidR="00A9279F">
        <w:softHyphen/>
      </w:r>
      <w:r>
        <w:t xml:space="preserve">tending around the rocks between the ship and the missing thruster, or where they can </w:t>
      </w:r>
      <w:r w:rsidR="00A52977">
        <w:t xml:space="preserve">first </w:t>
      </w:r>
      <w:r>
        <w:t xml:space="preserve">extend out to the fog if </w:t>
      </w:r>
      <w:r w:rsidR="00A52977">
        <w:t>they haven’t done so yet. The defensive buildings have their lerp targets placed in the same area so that players expand outwards and start clearing fog in the same direction.</w:t>
      </w:r>
    </w:p>
    <w:p w14:paraId="2081E250" w14:textId="77777777" w:rsidR="001125CF" w:rsidRDefault="001125CF" w:rsidP="000E637C">
      <w:pPr>
        <w:widowControl w:val="0"/>
        <w:jc w:val="both"/>
      </w:pPr>
    </w:p>
    <w:p w14:paraId="31D3C7B1" w14:textId="77777777" w:rsidR="001125CF" w:rsidRDefault="001125CF" w:rsidP="000E637C">
      <w:pPr>
        <w:pStyle w:val="Heading3"/>
        <w:widowControl w:val="0"/>
      </w:pPr>
      <w:r>
        <w:t>State Pattern</w:t>
      </w:r>
    </w:p>
    <w:p w14:paraId="59BD0025" w14:textId="525337C8" w:rsidR="00A52977" w:rsidRDefault="00A52977" w:rsidP="00A52977">
      <w:pPr>
        <w:pStyle w:val="ListParagraph"/>
        <w:widowControl w:val="0"/>
        <w:numPr>
          <w:ilvl w:val="0"/>
          <w:numId w:val="36"/>
        </w:numPr>
      </w:pPr>
      <w:r>
        <w:t>The stage controllers feature several manifestations of the state usability pattern</w:t>
      </w:r>
      <w:r>
        <w:fldChar w:fldCharType="begin"/>
      </w:r>
      <w:r>
        <w:instrText xml:space="preserve"> NOTEREF _Ref24713226 \f \h  \* MERGEFORMAT </w:instrText>
      </w:r>
      <w:r>
        <w:fldChar w:fldCharType="separate"/>
      </w:r>
      <w:r w:rsidR="00A816D2">
        <w:rPr>
          <w:b/>
          <w:bCs/>
          <w:lang w:val="en-US"/>
        </w:rPr>
        <w:t>Error! Bookmark not defined.</w:t>
      </w:r>
      <w:r>
        <w:fldChar w:fldCharType="end"/>
      </w:r>
      <w:r>
        <w:t xml:space="preserve"> to indicate changes in options or status:</w:t>
      </w:r>
    </w:p>
    <w:p w14:paraId="784A9EC7" w14:textId="7D28C4B5" w:rsidR="00A52977" w:rsidRDefault="00A52977" w:rsidP="00A52977">
      <w:pPr>
        <w:pStyle w:val="ListParagraph"/>
        <w:widowControl w:val="0"/>
        <w:numPr>
          <w:ilvl w:val="1"/>
          <w:numId w:val="36"/>
        </w:numPr>
      </w:pPr>
      <w:r>
        <w:t>The fog changing colour as it becomes more aggressive, conveying its behavioural state.</w:t>
      </w:r>
    </w:p>
    <w:p w14:paraId="00D5C482" w14:textId="08E019DE" w:rsidR="00A52977" w:rsidRDefault="00A52977" w:rsidP="00A52977">
      <w:pPr>
        <w:pStyle w:val="ListParagraph"/>
        <w:widowControl w:val="0"/>
        <w:numPr>
          <w:ilvl w:val="1"/>
          <w:numId w:val="36"/>
        </w:numPr>
      </w:pPr>
      <w:proofErr w:type="spellStart"/>
      <w:r>
        <w:t>btnTutorial</w:t>
      </w:r>
      <w:proofErr w:type="spellEnd"/>
      <w:r>
        <w:t xml:space="preserve"> making buttons opaque and interactable or faded and uninteractable as the current stage requires, matching their appearance to their intractability, and con</w:t>
      </w:r>
      <w:r w:rsidR="00A9279F">
        <w:softHyphen/>
      </w:r>
      <w:r>
        <w:t>veying what they should build during the tutorial.</w:t>
      </w:r>
    </w:p>
    <w:p w14:paraId="2AD446C0" w14:textId="4DE84DAA" w:rsidR="00A52977" w:rsidRDefault="00A52977" w:rsidP="00A52977">
      <w:pPr>
        <w:pStyle w:val="ListParagraph"/>
        <w:widowControl w:val="0"/>
        <w:numPr>
          <w:ilvl w:val="1"/>
          <w:numId w:val="36"/>
        </w:numPr>
      </w:pPr>
      <w:r>
        <w:t xml:space="preserve">The objective window tweens onto the screen with updated text when the objective changes, and pulsating buttons appear for players to complete major objectives. (The associated methods are </w:t>
      </w:r>
      <w:proofErr w:type="spellStart"/>
      <w:r>
        <w:t>UIController’s</w:t>
      </w:r>
      <w:proofErr w:type="spellEnd"/>
      <w:r>
        <w:t xml:space="preserve"> members, but are called by the stage control</w:t>
      </w:r>
      <w:r w:rsidR="00A9279F">
        <w:softHyphen/>
      </w:r>
      <w:r>
        <w:lastRenderedPageBreak/>
        <w:t>lers.)</w:t>
      </w:r>
    </w:p>
    <w:p w14:paraId="0F1A3758" w14:textId="77777777" w:rsidR="001125CF" w:rsidRDefault="001125CF" w:rsidP="000E637C">
      <w:pPr>
        <w:widowControl w:val="0"/>
        <w:jc w:val="both"/>
      </w:pPr>
    </w:p>
    <w:p w14:paraId="7BC9E050" w14:textId="77777777" w:rsidR="001125CF" w:rsidRPr="00437D94" w:rsidRDefault="001125CF" w:rsidP="000E637C">
      <w:pPr>
        <w:pStyle w:val="Heading3"/>
        <w:widowControl w:val="0"/>
        <w:rPr>
          <w:noProof/>
        </w:rPr>
      </w:pPr>
      <w:r>
        <w:t>Automatic Mode Cancellation Pattern</w:t>
      </w:r>
      <w:r w:rsidRPr="000645E1">
        <w:t xml:space="preserve"> </w:t>
      </w:r>
    </w:p>
    <w:p w14:paraId="00453647" w14:textId="14B3326C" w:rsidR="0074116B" w:rsidRDefault="0074116B" w:rsidP="0074116B">
      <w:pPr>
        <w:pStyle w:val="ListParagraph"/>
        <w:widowControl w:val="0"/>
        <w:numPr>
          <w:ilvl w:val="0"/>
          <w:numId w:val="36"/>
        </w:numPr>
      </w:pPr>
      <w:r>
        <w:t xml:space="preserve">The build menu closes automatically when players click on unusable tiles (whether from being unpowered or outside a lerp circle), providing </w:t>
      </w:r>
      <w:r>
        <w:t>automatic mode cancellation</w:t>
      </w:r>
      <w:r>
        <w:fldChar w:fldCharType="begin"/>
      </w:r>
      <w:r>
        <w:instrText xml:space="preserve"> NOTEREF _Ref24713226 \f \h  \* MERGEFORMAT </w:instrText>
      </w:r>
      <w:r>
        <w:fldChar w:fldCharType="separate"/>
      </w:r>
      <w:r w:rsidR="00A816D2">
        <w:rPr>
          <w:b/>
          <w:bCs/>
          <w:lang w:val="en-US"/>
        </w:rPr>
        <w:t>Error! Bookmark not defined.</w:t>
      </w:r>
      <w:r>
        <w:fldChar w:fldCharType="end"/>
      </w:r>
      <w:r>
        <w:t xml:space="preserve"> and conveying which tiles can be built upon. </w:t>
      </w:r>
    </w:p>
    <w:p w14:paraId="4B4A6A72" w14:textId="7B1AD2B5" w:rsidR="0074116B" w:rsidRPr="0074116B" w:rsidRDefault="0074116B" w:rsidP="0074116B">
      <w:pPr>
        <w:pStyle w:val="ListParagraph"/>
        <w:widowControl w:val="0"/>
        <w:numPr>
          <w:ilvl w:val="0"/>
          <w:numId w:val="36"/>
        </w:numPr>
      </w:pPr>
      <w:r>
        <w:t xml:space="preserve">Most of this functionality is </w:t>
      </w:r>
      <w:bookmarkStart w:id="4" w:name="_GoBack"/>
      <w:bookmarkEnd w:id="4"/>
      <w:r>
        <w:t xml:space="preserve">encapsulated in other classes, but </w:t>
      </w:r>
      <w:proofErr w:type="spellStart"/>
      <w:r>
        <w:t>TutorialController</w:t>
      </w:r>
      <w:proofErr w:type="spellEnd"/>
      <w:r>
        <w:t xml:space="preserve"> contributes via </w:t>
      </w:r>
      <w:proofErr w:type="spellStart"/>
      <w:proofErr w:type="gramStart"/>
      <w:r>
        <w:t>TileAllowed</w:t>
      </w:r>
      <w:proofErr w:type="spellEnd"/>
      <w:r>
        <w:t>(</w:t>
      </w:r>
      <w:proofErr w:type="gramEnd"/>
      <w:r>
        <w:t xml:space="preserve">), which informs </w:t>
      </w:r>
      <w:proofErr w:type="spellStart"/>
      <w:r>
        <w:t>MouseController</w:t>
      </w:r>
      <w:proofErr w:type="spellEnd"/>
      <w:r>
        <w:t xml:space="preserve"> if a tile is interactable.</w:t>
      </w:r>
    </w:p>
    <w:p w14:paraId="067CB5BA" w14:textId="77777777" w:rsidR="001125CF" w:rsidRPr="0074116B" w:rsidRDefault="001125CF" w:rsidP="000E637C">
      <w:pPr>
        <w:widowControl w:val="0"/>
        <w:jc w:val="both"/>
      </w:pPr>
    </w:p>
    <w:p w14:paraId="795458C3" w14:textId="77777777" w:rsidR="001125CF" w:rsidRPr="003F690A" w:rsidRDefault="001125CF" w:rsidP="000E637C">
      <w:pPr>
        <w:pStyle w:val="Heading3"/>
        <w:widowControl w:val="0"/>
      </w:pPr>
      <w:r>
        <w:t>Progress Pattern</w:t>
      </w:r>
    </w:p>
    <w:p w14:paraId="0CEE366B" w14:textId="7EF2C92E" w:rsidR="0074116B" w:rsidRDefault="0074116B" w:rsidP="0074116B">
      <w:pPr>
        <w:pStyle w:val="ListParagraph"/>
        <w:widowControl w:val="0"/>
        <w:numPr>
          <w:ilvl w:val="0"/>
          <w:numId w:val="36"/>
        </w:numPr>
      </w:pPr>
      <w:r>
        <w:t xml:space="preserve">The </w:t>
      </w:r>
      <w:r>
        <w:t>progress pattern</w:t>
      </w:r>
      <w:r>
        <w:fldChar w:fldCharType="begin"/>
      </w:r>
      <w:r>
        <w:instrText xml:space="preserve"> NOTEREF _Ref24713226 \f \h  \* MERGEFORMAT </w:instrText>
      </w:r>
      <w:r>
        <w:fldChar w:fldCharType="separate"/>
      </w:r>
      <w:r w:rsidR="00A816D2">
        <w:rPr>
          <w:b/>
          <w:bCs/>
          <w:lang w:val="en-US"/>
        </w:rPr>
        <w:t>Error! Bookmark not defined.</w:t>
      </w:r>
      <w:r>
        <w:fldChar w:fldCharType="end"/>
      </w:r>
      <w:r>
        <w:t xml:space="preserve"> </w:t>
      </w:r>
      <w:r>
        <w:t>is exemplified by the progress bar in the objective window during the tutorial. It increments when key objectives are completed and conveys players’ progress through the tutorial.</w:t>
      </w:r>
    </w:p>
    <w:p w14:paraId="6F5F757B" w14:textId="77777777" w:rsidR="001125CF" w:rsidRDefault="001125CF" w:rsidP="000E637C">
      <w:pPr>
        <w:widowControl w:val="0"/>
        <w:jc w:val="both"/>
      </w:pPr>
    </w:p>
    <w:p w14:paraId="3C2ADC7B" w14:textId="77777777" w:rsidR="001125CF" w:rsidRDefault="001125CF" w:rsidP="000E637C">
      <w:pPr>
        <w:pStyle w:val="Heading2"/>
        <w:widowControl w:val="0"/>
      </w:pPr>
      <w:r>
        <w:t>Restructure</w:t>
      </w:r>
    </w:p>
    <w:p w14:paraId="6E5AB6AC" w14:textId="466AFFA9" w:rsidR="0074116B" w:rsidRDefault="0074116B" w:rsidP="0074116B">
      <w:pPr>
        <w:pStyle w:val="ListParagraph"/>
        <w:widowControl w:val="0"/>
        <w:numPr>
          <w:ilvl w:val="0"/>
          <w:numId w:val="36"/>
        </w:numPr>
      </w:pPr>
      <w:r>
        <w:t>To restructure the tutorial classes, I would:</w:t>
      </w:r>
    </w:p>
    <w:p w14:paraId="7D4816E1" w14:textId="11DEC55F" w:rsidR="0074116B" w:rsidRDefault="0074116B" w:rsidP="0074116B">
      <w:pPr>
        <w:pStyle w:val="ListParagraph"/>
        <w:widowControl w:val="0"/>
        <w:numPr>
          <w:ilvl w:val="1"/>
          <w:numId w:val="36"/>
        </w:numPr>
      </w:pPr>
      <w:r>
        <w:t xml:space="preserve">update the names of fields and </w:t>
      </w:r>
      <w:proofErr w:type="spellStart"/>
      <w:r>
        <w:t>enum</w:t>
      </w:r>
      <w:proofErr w:type="spellEnd"/>
      <w:r>
        <w:t xml:space="preserve"> values that are out of date compared to what various things are now called from the player’s point of view, doing so incrementally so that anything that breaks is caught.</w:t>
      </w:r>
    </w:p>
    <w:p w14:paraId="3849B6FD" w14:textId="2A469239" w:rsidR="0074116B" w:rsidRDefault="0074116B" w:rsidP="0074116B">
      <w:pPr>
        <w:pStyle w:val="ListParagraph"/>
        <w:widowControl w:val="0"/>
        <w:numPr>
          <w:ilvl w:val="1"/>
          <w:numId w:val="36"/>
        </w:numPr>
      </w:pPr>
      <w:r>
        <w:t xml:space="preserve">move </w:t>
      </w:r>
      <w:proofErr w:type="spellStart"/>
      <w:proofErr w:type="gramStart"/>
      <w:r>
        <w:t>ButtonsNormallyAllowed</w:t>
      </w:r>
      <w:proofErr w:type="spellEnd"/>
      <w:r>
        <w:t>(</w:t>
      </w:r>
      <w:proofErr w:type="gramEnd"/>
      <w:r>
        <w:t xml:space="preserve">) to </w:t>
      </w:r>
      <w:proofErr w:type="spellStart"/>
      <w:r>
        <w:t>TileData</w:t>
      </w:r>
      <w:proofErr w:type="spellEnd"/>
      <w:r>
        <w:t xml:space="preserve"> and tweak it to maximise its efficiency.</w:t>
      </w:r>
    </w:p>
    <w:p w14:paraId="4C989D53" w14:textId="77777777" w:rsidR="008C5EF0" w:rsidRDefault="0074116B" w:rsidP="008C5EF0">
      <w:pPr>
        <w:pStyle w:val="ListParagraph"/>
        <w:widowControl w:val="0"/>
        <w:numPr>
          <w:ilvl w:val="1"/>
          <w:numId w:val="36"/>
        </w:numPr>
      </w:pPr>
      <w:r>
        <w:t xml:space="preserve">implement a proper observer pattern between </w:t>
      </w:r>
      <w:proofErr w:type="spellStart"/>
      <w:r>
        <w:t>btnTutorial</w:t>
      </w:r>
      <w:proofErr w:type="spellEnd"/>
      <w:r>
        <w:t xml:space="preserve"> and </w:t>
      </w:r>
      <w:proofErr w:type="spellStart"/>
      <w:r>
        <w:t>TutorialController</w:t>
      </w:r>
      <w:proofErr w:type="spellEnd"/>
      <w:r>
        <w:t xml:space="preserve"> so that </w:t>
      </w:r>
      <w:proofErr w:type="spellStart"/>
      <w:r>
        <w:t>btnTutorial</w:t>
      </w:r>
      <w:proofErr w:type="spellEnd"/>
      <w:r>
        <w:t xml:space="preserve"> isn’t hassling </w:t>
      </w:r>
      <w:proofErr w:type="spellStart"/>
      <w:r>
        <w:t>TutorialController</w:t>
      </w:r>
      <w:proofErr w:type="spellEnd"/>
      <w:r>
        <w:t xml:space="preserve"> every update.</w:t>
      </w:r>
    </w:p>
    <w:p w14:paraId="2C56DE75" w14:textId="0A953651" w:rsidR="008C5EF0" w:rsidRDefault="008C5EF0" w:rsidP="008C5EF0">
      <w:pPr>
        <w:pStyle w:val="ListParagraph"/>
        <w:widowControl w:val="0"/>
        <w:numPr>
          <w:ilvl w:val="1"/>
          <w:numId w:val="36"/>
        </w:numPr>
      </w:pPr>
      <w:r>
        <w:t>combine</w:t>
      </w:r>
      <w:r w:rsidR="001125CF">
        <w:t xml:space="preserve"> </w:t>
      </w:r>
      <w:proofErr w:type="spellStart"/>
      <w:r w:rsidR="001125CF">
        <w:t>DialogueBoxController</w:t>
      </w:r>
      <w:proofErr w:type="spellEnd"/>
      <w:r w:rsidR="001125CF">
        <w:t xml:space="preserve">, </w:t>
      </w:r>
      <w:proofErr w:type="spellStart"/>
      <w:r w:rsidR="001125CF">
        <w:t>TutorialController</w:t>
      </w:r>
      <w:proofErr w:type="spellEnd"/>
      <w:r w:rsidR="001125CF">
        <w:t xml:space="preserve"> and </w:t>
      </w:r>
      <w:proofErr w:type="spellStart"/>
      <w:r w:rsidR="001125CF">
        <w:t>ObjectiveController</w:t>
      </w:r>
      <w:proofErr w:type="spellEnd"/>
      <w:r>
        <w:t>, remov</w:t>
      </w:r>
      <w:r w:rsidR="00A9279F">
        <w:softHyphen/>
      </w:r>
      <w:r>
        <w:t>ing</w:t>
      </w:r>
      <w:r w:rsidR="001125CF">
        <w:t xml:space="preserve"> unnecessary duplication and complexity.</w:t>
      </w:r>
    </w:p>
    <w:p w14:paraId="558E5EC5" w14:textId="77777777" w:rsidR="008C5EF0" w:rsidRDefault="008C5EF0" w:rsidP="008C5EF0">
      <w:pPr>
        <w:pStyle w:val="ListParagraph"/>
        <w:widowControl w:val="0"/>
        <w:numPr>
          <w:ilvl w:val="1"/>
          <w:numId w:val="36"/>
        </w:numPr>
      </w:pPr>
      <w:r>
        <w:t>split stage methods</w:t>
      </w:r>
      <w:r w:rsidR="001125CF">
        <w:t xml:space="preserve"> into </w:t>
      </w:r>
      <w:r>
        <w:t>classes inheriting from a</w:t>
      </w:r>
      <w:r w:rsidR="001125CF">
        <w:t xml:space="preserve"> </w:t>
      </w:r>
      <w:r>
        <w:t xml:space="preserve">Stage base </w:t>
      </w:r>
      <w:r w:rsidR="001125CF">
        <w:t>class</w:t>
      </w:r>
      <w:r>
        <w:t xml:space="preserve"> and</w:t>
      </w:r>
      <w:r w:rsidR="001125CF">
        <w:t xml:space="preserve"> </w:t>
      </w:r>
      <w:r>
        <w:t>encapsulating the</w:t>
      </w:r>
      <w:r w:rsidR="001125CF">
        <w:t xml:space="preserve"> fields and methods </w:t>
      </w:r>
      <w:r>
        <w:t>they require</w:t>
      </w:r>
      <w:r w:rsidR="001125CF">
        <w:t xml:space="preserve"> </w:t>
      </w:r>
      <w:r>
        <w:t>during their part of the game</w:t>
      </w:r>
      <w:r w:rsidR="001125CF">
        <w:t>.</w:t>
      </w:r>
    </w:p>
    <w:p w14:paraId="6DDD7D68" w14:textId="3079B800" w:rsidR="001125CF" w:rsidRDefault="008C5EF0" w:rsidP="008C5EF0">
      <w:pPr>
        <w:pStyle w:val="ListParagraph"/>
        <w:widowControl w:val="0"/>
        <w:numPr>
          <w:ilvl w:val="1"/>
          <w:numId w:val="36"/>
        </w:numPr>
      </w:pPr>
      <w:r>
        <w:t xml:space="preserve">Split </w:t>
      </w:r>
      <w:r w:rsidR="001125CF">
        <w:t xml:space="preserve">members </w:t>
      </w:r>
      <w:r>
        <w:t>irrelevant to</w:t>
      </w:r>
      <w:r w:rsidR="001125CF">
        <w:t xml:space="preserve"> managing stages into other </w:t>
      </w:r>
      <w:r>
        <w:t xml:space="preserve">dedicated </w:t>
      </w:r>
      <w:r w:rsidR="001125CF">
        <w:t xml:space="preserve">controller-type classes. Identifiable are members </w:t>
      </w:r>
      <w:r>
        <w:t>relating</w:t>
      </w:r>
      <w:r w:rsidR="001125CF">
        <w:t xml:space="preserve"> to in-world lerp target management, UI lerp target man</w:t>
      </w:r>
      <w:r w:rsidR="001125CF">
        <w:softHyphen/>
        <w:t xml:space="preserve">agement, and </w:t>
      </w:r>
      <w:r>
        <w:t>monitoring power overloading</w:t>
      </w:r>
      <w:r w:rsidR="001125CF">
        <w:t>.</w:t>
      </w:r>
    </w:p>
    <w:p w14:paraId="3C61ACA0" w14:textId="14AE7673" w:rsidR="001125CF" w:rsidRPr="00612371" w:rsidRDefault="008C5EF0" w:rsidP="000E637C">
      <w:pPr>
        <w:pStyle w:val="ListParagraph"/>
        <w:widowControl w:val="0"/>
        <w:numPr>
          <w:ilvl w:val="0"/>
          <w:numId w:val="36"/>
        </w:numPr>
      </w:pPr>
      <w:r>
        <w:t>Breaking up existing classes would again increase the complexity of the network of what uses what, but would make each piece more manageable and focused on the objects and tasks allotted to it.</w:t>
      </w:r>
      <w:r w:rsidR="001125CF">
        <w:t xml:space="preserve"> </w:t>
      </w:r>
    </w:p>
    <w:p w14:paraId="0A283F42" w14:textId="58686D54" w:rsidR="001125CF" w:rsidRDefault="001125CF" w:rsidP="000E637C">
      <w:pPr>
        <w:pStyle w:val="Heading1"/>
        <w:widowControl w:val="0"/>
      </w:pPr>
      <w:r>
        <w:t>Dialogue System</w:t>
      </w:r>
    </w:p>
    <w:p w14:paraId="450F853E" w14:textId="77777777" w:rsidR="001125CF" w:rsidRDefault="001125CF" w:rsidP="000E637C">
      <w:pPr>
        <w:pStyle w:val="Heading2"/>
        <w:widowControl w:val="0"/>
      </w:pPr>
      <w:r>
        <w:t>Data Structures</w:t>
      </w:r>
    </w:p>
    <w:p w14:paraId="7F777330" w14:textId="77777777" w:rsidR="001125CF" w:rsidRDefault="001125CF" w:rsidP="000E637C">
      <w:pPr>
        <w:pStyle w:val="Heading3"/>
        <w:widowControl w:val="0"/>
      </w:pPr>
      <w:proofErr w:type="spellStart"/>
      <w:r>
        <w:t>ColourTag</w:t>
      </w:r>
      <w:proofErr w:type="spellEnd"/>
    </w:p>
    <w:p w14:paraId="55EFA145" w14:textId="2D1D5DC3" w:rsidR="00D8175B" w:rsidRDefault="00D8175B" w:rsidP="00D8175B">
      <w:pPr>
        <w:pStyle w:val="ListParagraph"/>
        <w:widowControl w:val="0"/>
        <w:numPr>
          <w:ilvl w:val="0"/>
          <w:numId w:val="36"/>
        </w:numPr>
      </w:pPr>
      <w:proofErr w:type="spellStart"/>
      <w:r>
        <w:t>ColourTag</w:t>
      </w:r>
      <w:proofErr w:type="spellEnd"/>
      <w:r>
        <w:t xml:space="preserve"> encapsulates a colour, its name, and opening and closing tag characters for chang</w:t>
      </w:r>
      <w:r w:rsidR="00A9279F">
        <w:softHyphen/>
      </w:r>
      <w:r>
        <w:t>ing dialogue text’s colour, as HTML-like tags got partially printed before rendering properly. It needed to be inspector-viewable and readable but not writable in-code.</w:t>
      </w:r>
    </w:p>
    <w:p w14:paraId="3E970E10" w14:textId="4C3F0C6F" w:rsidR="00D8175B" w:rsidRDefault="00D8175B" w:rsidP="00D8175B">
      <w:pPr>
        <w:pStyle w:val="ListParagraph"/>
        <w:widowControl w:val="0"/>
        <w:numPr>
          <w:ilvl w:val="0"/>
          <w:numId w:val="36"/>
        </w:numPr>
      </w:pPr>
      <w:proofErr w:type="spellStart"/>
      <w:r>
        <w:t>ColourTag</w:t>
      </w:r>
      <w:proofErr w:type="spellEnd"/>
      <w:r>
        <w:t xml:space="preserve"> seems appropriate to be made into a struct, which might make help performance marginally</w:t>
      </w:r>
      <w:r w:rsidR="009E2CC8">
        <w:rPr>
          <w:rStyle w:val="FootnoteReference"/>
        </w:rPr>
        <w:footnoteReference w:id="13"/>
      </w:r>
      <w:r w:rsidR="009E2CC8">
        <w:t xml:space="preserve"> (this would require verification testing).</w:t>
      </w:r>
    </w:p>
    <w:p w14:paraId="29CCCD4D" w14:textId="4618B569" w:rsidR="009E2CC8" w:rsidRDefault="009E2CC8" w:rsidP="00D8175B">
      <w:pPr>
        <w:pStyle w:val="ListParagraph"/>
        <w:widowControl w:val="0"/>
        <w:numPr>
          <w:ilvl w:val="0"/>
          <w:numId w:val="36"/>
        </w:numPr>
      </w:pPr>
      <w:r>
        <w:t xml:space="preserve">The public properties could be made into read-only public fields, but the performance gains would be </w:t>
      </w:r>
      <w:r>
        <w:t>negligible</w:t>
      </w:r>
      <w:r>
        <w:fldChar w:fldCharType="begin"/>
      </w:r>
      <w:r>
        <w:instrText xml:space="preserve"> NOTEREF _Ref24736385 \f \h  \* MERGEFORMAT </w:instrText>
      </w:r>
      <w:r>
        <w:fldChar w:fldCharType="separate"/>
      </w:r>
      <w:r w:rsidR="00A816D2" w:rsidRPr="00A816D2">
        <w:rPr>
          <w:rStyle w:val="FootnoteReference"/>
        </w:rPr>
        <w:t>10</w:t>
      </w:r>
      <w:r>
        <w:fldChar w:fldCharType="end"/>
      </w:r>
      <w:r>
        <w:t xml:space="preserve"> and it would make </w:t>
      </w:r>
      <w:proofErr w:type="spellStart"/>
      <w:r>
        <w:t>ColourTag</w:t>
      </w:r>
      <w:proofErr w:type="spellEnd"/>
      <w:r>
        <w:t xml:space="preserve"> not viewable in the inspector</w:t>
      </w:r>
      <w:bookmarkStart w:id="5" w:name="_Ref24792352"/>
      <w:r>
        <w:rPr>
          <w:rStyle w:val="FootnoteReference"/>
        </w:rPr>
        <w:footnoteReference w:id="14"/>
      </w:r>
      <w:bookmarkEnd w:id="5"/>
      <w:r>
        <w:t>.</w:t>
      </w:r>
      <w:r>
        <w:t xml:space="preserve"> Therefore, they should not change.</w:t>
      </w:r>
    </w:p>
    <w:p w14:paraId="745730B1" w14:textId="3A70D003" w:rsidR="009E2CC8" w:rsidRDefault="009E2CC8" w:rsidP="00D8175B">
      <w:pPr>
        <w:pStyle w:val="ListParagraph"/>
        <w:widowControl w:val="0"/>
        <w:numPr>
          <w:ilvl w:val="0"/>
          <w:numId w:val="36"/>
        </w:numPr>
      </w:pPr>
      <w:r>
        <w:t xml:space="preserve">Looking at the code, </w:t>
      </w:r>
      <w:proofErr w:type="spellStart"/>
      <w:r>
        <w:t>ColourTag.ColourName</w:t>
      </w:r>
      <w:proofErr w:type="spellEnd"/>
      <w:r>
        <w:t xml:space="preserve"> could be set in a </w:t>
      </w:r>
      <w:proofErr w:type="spellStart"/>
      <w:r>
        <w:t>ColourTag.Awake</w:t>
      </w:r>
      <w:proofErr w:type="spellEnd"/>
      <w:r>
        <w:t>() method ra</w:t>
      </w:r>
      <w:r w:rsidR="00A9279F">
        <w:softHyphen/>
      </w:r>
      <w:r>
        <w:t xml:space="preserve">ther than </w:t>
      </w:r>
      <w:proofErr w:type="spellStart"/>
      <w:r>
        <w:t>DialogueBox’s</w:t>
      </w:r>
      <w:proofErr w:type="spellEnd"/>
      <w:r>
        <w:t xml:space="preserve">, or in the property itself before returning it when it’s first accessed, </w:t>
      </w:r>
      <w:r>
        <w:lastRenderedPageBreak/>
        <w:t xml:space="preserve">allowing </w:t>
      </w:r>
      <w:proofErr w:type="spellStart"/>
      <w:r>
        <w:t>ColourName</w:t>
      </w:r>
      <w:proofErr w:type="spellEnd"/>
      <w:r>
        <w:t xml:space="preserve"> to be made a get-only public property</w:t>
      </w:r>
    </w:p>
    <w:p w14:paraId="01418ED1" w14:textId="77777777" w:rsidR="001125CF" w:rsidRDefault="001125CF" w:rsidP="000E637C">
      <w:pPr>
        <w:widowControl w:val="0"/>
        <w:jc w:val="both"/>
      </w:pPr>
    </w:p>
    <w:p w14:paraId="4B10A405" w14:textId="77777777" w:rsidR="001125CF" w:rsidRDefault="001125CF" w:rsidP="000E637C">
      <w:pPr>
        <w:pStyle w:val="Heading3"/>
        <w:widowControl w:val="0"/>
      </w:pPr>
      <w:proofErr w:type="spellStart"/>
      <w:r>
        <w:t>ColourTags</w:t>
      </w:r>
      <w:proofErr w:type="spellEnd"/>
      <w:r>
        <w:t>: List</w:t>
      </w:r>
    </w:p>
    <w:p w14:paraId="3B987C9D" w14:textId="70145EF0" w:rsidR="009E2CC8" w:rsidRDefault="009E2CC8" w:rsidP="009E2CC8">
      <w:pPr>
        <w:pStyle w:val="ListParagraph"/>
        <w:widowControl w:val="0"/>
        <w:numPr>
          <w:ilvl w:val="0"/>
          <w:numId w:val="36"/>
        </w:numPr>
      </w:pPr>
      <w:proofErr w:type="spellStart"/>
      <w:r>
        <w:t>DialogueBox</w:t>
      </w:r>
      <w:proofErr w:type="spellEnd"/>
      <w:r>
        <w:t xml:space="preserve"> stores </w:t>
      </w:r>
      <w:proofErr w:type="spellStart"/>
      <w:r>
        <w:t>ColourTags</w:t>
      </w:r>
      <w:proofErr w:type="spellEnd"/>
      <w:r>
        <w:t xml:space="preserve"> in a list, which I knew to be inspector-viewable, and would allow appendment / removal as necessary.</w:t>
      </w:r>
    </w:p>
    <w:p w14:paraId="58DBFE60" w14:textId="66AC9F5B" w:rsidR="009E2CC8" w:rsidRDefault="00B0574C" w:rsidP="000E637C">
      <w:pPr>
        <w:pStyle w:val="ListParagraph"/>
        <w:widowControl w:val="0"/>
        <w:numPr>
          <w:ilvl w:val="0"/>
          <w:numId w:val="36"/>
        </w:numPr>
      </w:pPr>
      <w:r>
        <w:t>The code</w:t>
      </w:r>
      <w:r w:rsidR="009E2CC8">
        <w:t xml:space="preserve"> iterates through the list or views particular elements, but </w:t>
      </w:r>
      <w:r>
        <w:t>never changes it</w:t>
      </w:r>
      <w:r w:rsidR="009E2CC8">
        <w:t xml:space="preserve">. It could be made an array instead, which is also </w:t>
      </w:r>
      <w:r w:rsidR="009E2CC8" w:rsidRPr="00770F0A">
        <w:t>inspector</w:t>
      </w:r>
      <w:r w:rsidR="009E2CC8">
        <w:t>-viewable</w:t>
      </w:r>
      <w:r w:rsidR="009E2CC8" w:rsidRPr="00770F0A">
        <w:fldChar w:fldCharType="begin"/>
      </w:r>
      <w:r w:rsidR="009E2CC8" w:rsidRPr="00770F0A">
        <w:instrText xml:space="preserve"> NOTEREF _Ref24792352 \f \h </w:instrText>
      </w:r>
      <w:r w:rsidR="009E2CC8">
        <w:instrText xml:space="preserve"> \* MERGEFORMAT </w:instrText>
      </w:r>
      <w:r w:rsidR="009E2CC8" w:rsidRPr="00770F0A">
        <w:fldChar w:fldCharType="separate"/>
      </w:r>
      <w:r w:rsidR="00A816D2" w:rsidRPr="00A816D2">
        <w:rPr>
          <w:rStyle w:val="FootnoteReference"/>
        </w:rPr>
        <w:t>14</w:t>
      </w:r>
      <w:r w:rsidR="009E2CC8" w:rsidRPr="00770F0A">
        <w:fldChar w:fldCharType="end"/>
      </w:r>
      <w:r>
        <w:t>, should logically be smaller in memory, lacking lists’ extra functionality, and be at least as fast for sequential / random a</w:t>
      </w:r>
      <w:r w:rsidRPr="00770F0A">
        <w:t>c</w:t>
      </w:r>
      <w:r w:rsidR="00A9279F">
        <w:softHyphen/>
      </w:r>
      <w:r w:rsidRPr="00770F0A">
        <w:t>cess</w:t>
      </w:r>
      <w:r>
        <w:fldChar w:fldCharType="begin"/>
      </w:r>
      <w:r>
        <w:instrText xml:space="preserve"> NOTEREF _Ref24795775 \f \h  \* MERGEFORMAT </w:instrText>
      </w:r>
      <w:r>
        <w:fldChar w:fldCharType="separate"/>
      </w:r>
      <w:r w:rsidR="00A816D2">
        <w:rPr>
          <w:b/>
          <w:bCs/>
          <w:lang w:val="en-US"/>
        </w:rPr>
        <w:t>Error! Bookmark not defined.</w:t>
      </w:r>
      <w:r>
        <w:fldChar w:fldCharType="end"/>
      </w:r>
      <w:r>
        <w:t>. (The latter two would require verification via testing.)</w:t>
      </w:r>
    </w:p>
    <w:p w14:paraId="071438A4" w14:textId="77777777" w:rsidR="001125CF" w:rsidRDefault="001125CF" w:rsidP="000E637C">
      <w:pPr>
        <w:widowControl w:val="0"/>
        <w:jc w:val="both"/>
      </w:pPr>
    </w:p>
    <w:p w14:paraId="2DCD9025" w14:textId="77777777" w:rsidR="001125CF" w:rsidRDefault="001125CF" w:rsidP="000E637C">
      <w:pPr>
        <w:pStyle w:val="Heading3"/>
        <w:widowControl w:val="0"/>
      </w:pPr>
      <w:proofErr w:type="spellStart"/>
      <w:r w:rsidRPr="005C3CC7">
        <w:t>ExpressionDialoguePair</w:t>
      </w:r>
      <w:proofErr w:type="spellEnd"/>
    </w:p>
    <w:p w14:paraId="7D98A3AE" w14:textId="48ECDBF2" w:rsidR="00B0574C" w:rsidRDefault="00B0574C" w:rsidP="00B0574C">
      <w:pPr>
        <w:pStyle w:val="ListParagraph"/>
        <w:widowControl w:val="0"/>
        <w:numPr>
          <w:ilvl w:val="0"/>
          <w:numId w:val="36"/>
        </w:numPr>
      </w:pPr>
      <w:r>
        <w:t xml:space="preserve">We wanted the dialogue box to display dialogue and matching AI facial expressions, having them visible together in the inspector and matched 1:1. Rather than use two lists and track their lengths, I made </w:t>
      </w:r>
      <w:proofErr w:type="spellStart"/>
      <w:r>
        <w:t>ExpressionDialoguePair</w:t>
      </w:r>
      <w:proofErr w:type="spellEnd"/>
      <w:r>
        <w:t xml:space="preserve"> to store the two together. </w:t>
      </w:r>
    </w:p>
    <w:p w14:paraId="41BEA111" w14:textId="17557672" w:rsidR="00B0574C" w:rsidRDefault="00B0574C" w:rsidP="00B0574C">
      <w:pPr>
        <w:pStyle w:val="ListParagraph"/>
        <w:widowControl w:val="0"/>
        <w:numPr>
          <w:ilvl w:val="0"/>
          <w:numId w:val="36"/>
        </w:numPr>
      </w:pPr>
      <w:proofErr w:type="spellStart"/>
      <w:r>
        <w:t>ExpressionDialoguePair</w:t>
      </w:r>
      <w:proofErr w:type="spellEnd"/>
      <w:r>
        <w:t xml:space="preserve"> could be made a struct for the same reasons as </w:t>
      </w:r>
      <w:proofErr w:type="spellStart"/>
      <w:r>
        <w:t>ColourTag</w:t>
      </w:r>
      <w:proofErr w:type="spellEnd"/>
      <w:r>
        <w:t>, but per</w:t>
      </w:r>
      <w:r w:rsidR="00A9279F">
        <w:softHyphen/>
      </w:r>
      <w:r>
        <w:t>formance gains would need verification via testing.</w:t>
      </w:r>
    </w:p>
    <w:p w14:paraId="536974A0" w14:textId="77777777" w:rsidR="001125CF" w:rsidRDefault="001125CF" w:rsidP="000E637C">
      <w:pPr>
        <w:widowControl w:val="0"/>
        <w:jc w:val="both"/>
      </w:pPr>
    </w:p>
    <w:p w14:paraId="0FABEE87" w14:textId="77777777" w:rsidR="001125CF" w:rsidRDefault="001125CF" w:rsidP="000E637C">
      <w:pPr>
        <w:pStyle w:val="Heading3"/>
        <w:widowControl w:val="0"/>
      </w:pPr>
      <w:proofErr w:type="spellStart"/>
      <w:r>
        <w:t>DialogueSet</w:t>
      </w:r>
      <w:proofErr w:type="spellEnd"/>
    </w:p>
    <w:p w14:paraId="5D994508" w14:textId="76E3314A" w:rsidR="00B0574C" w:rsidRDefault="00B0574C" w:rsidP="00B0574C">
      <w:pPr>
        <w:pStyle w:val="ListParagraph"/>
        <w:widowControl w:val="0"/>
        <w:numPr>
          <w:ilvl w:val="0"/>
          <w:numId w:val="36"/>
        </w:numPr>
      </w:pPr>
      <w:r>
        <w:t xml:space="preserve">We wanted dialogue to be presentable one line at a time rather than as a wall of text, but for that whole block to be triggerable with one call. For this, I made </w:t>
      </w:r>
      <w:proofErr w:type="spellStart"/>
      <w:r>
        <w:t>DialogueSet</w:t>
      </w:r>
      <w:proofErr w:type="spellEnd"/>
      <w:r>
        <w:t xml:space="preserve"> to hold a list of </w:t>
      </w:r>
      <w:proofErr w:type="spellStart"/>
      <w:r>
        <w:t>ExpressionDialoguePairs</w:t>
      </w:r>
      <w:proofErr w:type="spellEnd"/>
      <w:r>
        <w:t xml:space="preserve"> and a string key.</w:t>
      </w:r>
    </w:p>
    <w:p w14:paraId="2642DAFE" w14:textId="77777777" w:rsidR="001401AE" w:rsidRDefault="001401AE" w:rsidP="001401AE">
      <w:pPr>
        <w:pStyle w:val="ListParagraph"/>
        <w:widowControl w:val="0"/>
        <w:numPr>
          <w:ilvl w:val="0"/>
          <w:numId w:val="36"/>
        </w:numPr>
      </w:pPr>
      <w:r>
        <w:t xml:space="preserve">Again, </w:t>
      </w:r>
      <w:proofErr w:type="spellStart"/>
      <w:r>
        <w:t>DialogueSet</w:t>
      </w:r>
      <w:proofErr w:type="spellEnd"/>
      <w:r>
        <w:t xml:space="preserve"> could be made a struct and its list an array, but any gains would need to be tested for.</w:t>
      </w:r>
    </w:p>
    <w:p w14:paraId="04E6CA63" w14:textId="5A857CA8" w:rsidR="00B0574C" w:rsidRDefault="00B0574C" w:rsidP="00B0574C">
      <w:pPr>
        <w:pStyle w:val="ListParagraph"/>
        <w:widowControl w:val="0"/>
        <w:numPr>
          <w:ilvl w:val="0"/>
          <w:numId w:val="36"/>
        </w:numPr>
      </w:pPr>
      <w:r>
        <w:t xml:space="preserve">I would have made </w:t>
      </w:r>
      <w:proofErr w:type="spellStart"/>
      <w:r w:rsidR="001401AE">
        <w:t>DialogueSet’s</w:t>
      </w:r>
      <w:proofErr w:type="spellEnd"/>
      <w:r w:rsidR="001401AE">
        <w:t xml:space="preserve"> contents keys and values in a dictionary, but the values need to be set in the inspector and dictionaries aren’t inspector-viewable, necessitating this as part of a workaround.</w:t>
      </w:r>
    </w:p>
    <w:p w14:paraId="278C7A96" w14:textId="16B8C2FA" w:rsidR="001125CF" w:rsidRDefault="001125CF" w:rsidP="000E637C">
      <w:pPr>
        <w:widowControl w:val="0"/>
        <w:jc w:val="both"/>
      </w:pPr>
    </w:p>
    <w:p w14:paraId="534791E0" w14:textId="77777777" w:rsidR="001125CF" w:rsidRDefault="001125CF" w:rsidP="000E637C">
      <w:pPr>
        <w:pStyle w:val="Heading3"/>
        <w:widowControl w:val="0"/>
      </w:pPr>
      <w:r>
        <w:t>Dialogue: List, Dictionary</w:t>
      </w:r>
    </w:p>
    <w:p w14:paraId="2C47CD9A" w14:textId="4234EB91" w:rsidR="001401AE" w:rsidRDefault="001401AE" w:rsidP="001401AE">
      <w:pPr>
        <w:pStyle w:val="ListParagraph"/>
        <w:widowControl w:val="0"/>
        <w:numPr>
          <w:ilvl w:val="0"/>
          <w:numId w:val="36"/>
        </w:numPr>
      </w:pPr>
      <w:r>
        <w:t xml:space="preserve">Again, we wanted to set in the inspector many batches of dialogue for the player to encounter, and so made a list of </w:t>
      </w:r>
      <w:proofErr w:type="spellStart"/>
      <w:r>
        <w:t>DialogueSets</w:t>
      </w:r>
      <w:proofErr w:type="spellEnd"/>
      <w:r>
        <w:t>.</w:t>
      </w:r>
      <w:r w:rsidRPr="001401AE">
        <w:t xml:space="preserve"> </w:t>
      </w:r>
      <w:r>
        <w:t>(Yes, again, List vs array testing could be justified as the List doesn’t change once defined.)</w:t>
      </w:r>
    </w:p>
    <w:p w14:paraId="1463E1E7" w14:textId="3AF8F21A" w:rsidR="001401AE" w:rsidRDefault="001401AE" w:rsidP="001401AE">
      <w:pPr>
        <w:pStyle w:val="ListParagraph"/>
        <w:widowControl w:val="0"/>
        <w:numPr>
          <w:ilvl w:val="0"/>
          <w:numId w:val="36"/>
        </w:numPr>
      </w:pPr>
      <w:r>
        <w:t>As noted above, dictionaries aren’t inspector-viewable, so were out of a question for setting values. However, they were easier to use in the program once the values were set, requiring only providing a key to access values rather than loops checking for matching keys. Conse</w:t>
      </w:r>
      <w:r w:rsidR="00A9279F">
        <w:softHyphen/>
      </w:r>
      <w:r>
        <w:t xml:space="preserve">quently, </w:t>
      </w:r>
      <w:proofErr w:type="spellStart"/>
      <w:r>
        <w:t>DialogueBox.Awake</w:t>
      </w:r>
      <w:proofErr w:type="spellEnd"/>
      <w:r>
        <w:t xml:space="preserve">() converts the list of </w:t>
      </w:r>
      <w:proofErr w:type="spellStart"/>
      <w:r>
        <w:t>DialogueSets</w:t>
      </w:r>
      <w:proofErr w:type="spellEnd"/>
      <w:r>
        <w:t xml:space="preserve"> to a dictionary of </w:t>
      </w:r>
      <w:proofErr w:type="spellStart"/>
      <w:r>
        <w:t>string-Ex</w:t>
      </w:r>
      <w:r w:rsidR="00A9279F">
        <w:softHyphen/>
      </w:r>
      <w:r>
        <w:t>presisonDialoguePair</w:t>
      </w:r>
      <w:proofErr w:type="spellEnd"/>
      <w:r>
        <w:t xml:space="preserve"> key-value pairs, making the code slightly faster and shorter yet still in</w:t>
      </w:r>
      <w:r w:rsidR="00A9279F">
        <w:softHyphen/>
      </w:r>
      <w:r>
        <w:t>spector-viewable.</w:t>
      </w:r>
    </w:p>
    <w:p w14:paraId="77B6D9FA" w14:textId="213C458B" w:rsidR="001401AE" w:rsidRDefault="001401AE" w:rsidP="000E637C">
      <w:pPr>
        <w:widowControl w:val="0"/>
        <w:jc w:val="both"/>
      </w:pPr>
    </w:p>
    <w:p w14:paraId="00335BE9" w14:textId="20B560A5" w:rsidR="001125CF" w:rsidRDefault="00DE435A" w:rsidP="000E637C">
      <w:pPr>
        <w:pStyle w:val="Heading2"/>
        <w:widowControl w:val="0"/>
      </w:pPr>
      <w:r>
        <w:rPr>
          <w:noProof/>
        </w:rPr>
        <w:drawing>
          <wp:anchor distT="0" distB="0" distL="114300" distR="114300" simplePos="0" relativeHeight="251689984" behindDoc="1" locked="0" layoutInCell="1" allowOverlap="1" wp14:anchorId="2FDA56DE" wp14:editId="71226B78">
            <wp:simplePos x="0" y="0"/>
            <wp:positionH relativeFrom="margin">
              <wp:posOffset>3807460</wp:posOffset>
            </wp:positionH>
            <wp:positionV relativeFrom="paragraph">
              <wp:posOffset>198491</wp:posOffset>
            </wp:positionV>
            <wp:extent cx="1923415" cy="1860550"/>
            <wp:effectExtent l="0" t="0" r="635" b="6350"/>
            <wp:wrapTight wrapText="bothSides">
              <wp:wrapPolygon edited="0">
                <wp:start x="0" y="0"/>
                <wp:lineTo x="0" y="21453"/>
                <wp:lineTo x="21393" y="21453"/>
                <wp:lineTo x="2139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tretch>
                      <a:fillRect/>
                    </a:stretch>
                  </pic:blipFill>
                  <pic:spPr bwMode="auto">
                    <a:xfrm>
                      <a:off x="0" y="0"/>
                      <a:ext cx="1923415" cy="186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25CF">
        <w:t>Design Patterns</w:t>
      </w:r>
    </w:p>
    <w:p w14:paraId="4D59A15B" w14:textId="77777777" w:rsidR="001125CF" w:rsidRDefault="001125CF" w:rsidP="000E637C">
      <w:pPr>
        <w:pStyle w:val="Heading3"/>
        <w:widowControl w:val="0"/>
      </w:pPr>
      <w:r>
        <w:t>State Pattern</w:t>
      </w:r>
    </w:p>
    <w:p w14:paraId="5F46EC76" w14:textId="130B01C1" w:rsidR="001401AE" w:rsidRDefault="001401AE" w:rsidP="001401AE">
      <w:pPr>
        <w:pStyle w:val="ListParagraph"/>
        <w:widowControl w:val="0"/>
        <w:numPr>
          <w:ilvl w:val="0"/>
          <w:numId w:val="36"/>
        </w:numPr>
      </w:pPr>
      <w:proofErr w:type="spellStart"/>
      <w:r>
        <w:t>DialogueBox</w:t>
      </w:r>
      <w:proofErr w:type="spellEnd"/>
      <w:r>
        <w:t xml:space="preserve"> has several identifiable “states” that it changes between, the active “state” having several “sub-states” (fig. </w:t>
      </w:r>
      <w:r w:rsidR="008022D4">
        <w:t>6</w:t>
      </w:r>
      <w:r>
        <w:t xml:space="preserve">). Programmatically, it doesn’t use the </w:t>
      </w:r>
      <w:r>
        <w:t>state pattern</w:t>
      </w:r>
      <w:r>
        <w:fldChar w:fldCharType="begin"/>
      </w:r>
      <w:r>
        <w:instrText xml:space="preserve"> NOTEREF _Ref24713098 \f \h  \* MERGEFORMAT </w:instrText>
      </w:r>
      <w:r>
        <w:fldChar w:fldCharType="separate"/>
      </w:r>
      <w:r w:rsidR="00A816D2" w:rsidRPr="00A816D2">
        <w:rPr>
          <w:rStyle w:val="FootnoteReference"/>
        </w:rPr>
        <w:t>3</w:t>
      </w:r>
      <w:r>
        <w:fldChar w:fldCharType="end"/>
      </w:r>
      <w:r>
        <w:t xml:space="preserve">, but </w:t>
      </w:r>
      <w:r>
        <w:t>a set of</w:t>
      </w:r>
      <w:r>
        <w:t xml:space="preserve"> less readable</w:t>
      </w:r>
      <w:r>
        <w:t xml:space="preserve"> if statements </w:t>
      </w:r>
      <w:r>
        <w:t>all check</w:t>
      </w:r>
      <w:r w:rsidR="00A9279F">
        <w:softHyphen/>
      </w:r>
      <w:r>
        <w:t>ing conditions for different behaviours</w:t>
      </w:r>
      <w:r>
        <w:t>.</w:t>
      </w:r>
    </w:p>
    <w:p w14:paraId="513A614A" w14:textId="30B9B3A8" w:rsidR="001401AE" w:rsidRDefault="00DE435A" w:rsidP="001401AE">
      <w:pPr>
        <w:pStyle w:val="ListParagraph"/>
        <w:widowControl w:val="0"/>
        <w:numPr>
          <w:ilvl w:val="0"/>
          <w:numId w:val="36"/>
        </w:numPr>
      </w:pPr>
      <w:r>
        <w:rPr>
          <w:noProof/>
        </w:rPr>
        <mc:AlternateContent>
          <mc:Choice Requires="wps">
            <w:drawing>
              <wp:anchor distT="0" distB="0" distL="114300" distR="114300" simplePos="0" relativeHeight="251691008" behindDoc="1" locked="0" layoutInCell="1" allowOverlap="1" wp14:anchorId="3C7D2FEB" wp14:editId="7DBF2EA8">
                <wp:simplePos x="0" y="0"/>
                <wp:positionH relativeFrom="margin">
                  <wp:posOffset>3807460</wp:posOffset>
                </wp:positionH>
                <wp:positionV relativeFrom="paragraph">
                  <wp:posOffset>728081</wp:posOffset>
                </wp:positionV>
                <wp:extent cx="1924050" cy="300990"/>
                <wp:effectExtent l="0" t="0" r="0" b="3810"/>
                <wp:wrapTight wrapText="bothSides">
                  <wp:wrapPolygon edited="0">
                    <wp:start x="0" y="0"/>
                    <wp:lineTo x="0" y="20506"/>
                    <wp:lineTo x="21386" y="20506"/>
                    <wp:lineTo x="21386"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1924050" cy="300990"/>
                        </a:xfrm>
                        <a:prstGeom prst="rect">
                          <a:avLst/>
                        </a:prstGeom>
                        <a:solidFill>
                          <a:prstClr val="white"/>
                        </a:solidFill>
                        <a:ln>
                          <a:noFill/>
                        </a:ln>
                      </wps:spPr>
                      <wps:txbx>
                        <w:txbxContent>
                          <w:p w14:paraId="6BA96AE6" w14:textId="6159B86E" w:rsidR="001125CF" w:rsidRPr="00161F47" w:rsidRDefault="001125CF" w:rsidP="001125CF">
                            <w:pPr>
                              <w:pStyle w:val="Caption"/>
                              <w:rPr>
                                <w:noProof/>
                              </w:rPr>
                            </w:pPr>
                            <w:r>
                              <w:t xml:space="preserve">Figure </w:t>
                            </w:r>
                            <w:r w:rsidR="008022D4">
                              <w:t>6</w:t>
                            </w:r>
                            <w:r>
                              <w:t>: the identifiable states the dialogue box goes through.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D2FEB" id="Text Box 39" o:spid="_x0000_s1031" type="#_x0000_t202" style="position:absolute;left:0;text-align:left;margin-left:299.8pt;margin-top:57.35pt;width:151.5pt;height:23.7pt;z-index:-251625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" stroked="f">
                <v:textbox inset="0,0,0,0">
                  <w:txbxContent>
                    <w:p w14:paraId="6BA96AE6" w14:textId="6159B86E" w:rsidR="001125CF" w:rsidRPr="00161F47" w:rsidRDefault="001125CF" w:rsidP="001125CF">
                      <w:pPr>
                        <w:pStyle w:val="Caption"/>
                        <w:rPr>
                          <w:noProof/>
                        </w:rPr>
                      </w:pPr>
                      <w:r>
                        <w:t xml:space="preserve">Figure </w:t>
                      </w:r>
                      <w:r w:rsidR="008022D4">
                        <w:t>6</w:t>
                      </w:r>
                      <w:r>
                        <w:t>: the identifiable states the dialogue box goes through.</w:t>
                      </w:r>
                    </w:p>
                  </w:txbxContent>
                </v:textbox>
                <w10:wrap type="tight" anchorx="margin"/>
              </v:shape>
            </w:pict>
          </mc:Fallback>
        </mc:AlternateContent>
      </w:r>
      <w:r w:rsidR="001401AE">
        <w:t>To clean that up, I would</w:t>
      </w:r>
      <w:r>
        <w:t xml:space="preserve"> implement in </w:t>
      </w:r>
      <w:proofErr w:type="spellStart"/>
      <w:r>
        <w:t>DialogueBox</w:t>
      </w:r>
      <w:proofErr w:type="spellEnd"/>
      <w:r>
        <w:t xml:space="preserve"> a switch-based state pattern like the stage controllers cur</w:t>
      </w:r>
      <w:r w:rsidR="00A9279F">
        <w:softHyphen/>
      </w:r>
      <w:r>
        <w:t xml:space="preserve">rently use, with an </w:t>
      </w:r>
      <w:proofErr w:type="spellStart"/>
      <w:r>
        <w:t>enum</w:t>
      </w:r>
      <w:proofErr w:type="spellEnd"/>
      <w:r>
        <w:t xml:space="preserve"> field tracking the state and a switch redirecting to state-appropriate methods. This </w:t>
      </w:r>
      <w:r>
        <w:lastRenderedPageBreak/>
        <w:t xml:space="preserve">might be faster (only checks relevant to the current state would be performed), but this would be secondary to the organisation and </w:t>
      </w:r>
      <w:proofErr w:type="spellStart"/>
      <w:r>
        <w:t>redability</w:t>
      </w:r>
      <w:proofErr w:type="spellEnd"/>
      <w:r>
        <w:t xml:space="preserve"> gains.</w:t>
      </w:r>
    </w:p>
    <w:p w14:paraId="15C432F7" w14:textId="201CDF46" w:rsidR="00DE435A" w:rsidRDefault="00DE435A" w:rsidP="001401AE">
      <w:pPr>
        <w:pStyle w:val="ListParagraph"/>
        <w:widowControl w:val="0"/>
        <w:numPr>
          <w:ilvl w:val="0"/>
          <w:numId w:val="36"/>
        </w:numPr>
      </w:pPr>
      <w:r>
        <w:t xml:space="preserve">If </w:t>
      </w:r>
      <w:proofErr w:type="spellStart"/>
      <w:r>
        <w:t>DialogueBox</w:t>
      </w:r>
      <w:proofErr w:type="spellEnd"/>
      <w:r>
        <w:t xml:space="preserve"> were to have more “states”, a class-based state pattern implementation might be better, but for now that’s overkill.</w:t>
      </w:r>
    </w:p>
    <w:p w14:paraId="1ABD8B16" w14:textId="77777777" w:rsidR="001125CF" w:rsidRDefault="001125CF" w:rsidP="000E637C">
      <w:pPr>
        <w:widowControl w:val="0"/>
        <w:jc w:val="both"/>
      </w:pPr>
    </w:p>
    <w:p w14:paraId="748D959E" w14:textId="2DBD5D9E" w:rsidR="001125CF" w:rsidRDefault="001125CF" w:rsidP="000E637C">
      <w:pPr>
        <w:pStyle w:val="Heading2"/>
        <w:widowControl w:val="0"/>
      </w:pPr>
      <w:r>
        <w:t>Usability Patterns</w:t>
      </w:r>
    </w:p>
    <w:p w14:paraId="76B1CB4D" w14:textId="77777777" w:rsidR="001125CF" w:rsidRDefault="001125CF" w:rsidP="000E637C">
      <w:pPr>
        <w:pStyle w:val="Heading3"/>
        <w:widowControl w:val="0"/>
      </w:pPr>
      <w:r>
        <w:t>State Pattern</w:t>
      </w:r>
    </w:p>
    <w:p w14:paraId="549D74A5" w14:textId="147A7559" w:rsidR="000775E5" w:rsidRDefault="000775E5" w:rsidP="000775E5">
      <w:pPr>
        <w:pStyle w:val="ListParagraph"/>
        <w:widowControl w:val="0"/>
        <w:numPr>
          <w:ilvl w:val="0"/>
          <w:numId w:val="36"/>
        </w:numPr>
      </w:pPr>
      <w:r>
        <w:t xml:space="preserve">As noted above, the dialogue box goes through a number of visible states (fig. </w:t>
      </w:r>
      <w:r w:rsidR="008022D4">
        <w:t>6</w:t>
      </w:r>
      <w:r>
        <w:t xml:space="preserve">): being not visible, </w:t>
      </w:r>
      <w:proofErr w:type="spellStart"/>
      <w:r>
        <w:t>tweening</w:t>
      </w:r>
      <w:proofErr w:type="spellEnd"/>
      <w:r>
        <w:t xml:space="preserve"> in, being visible with dialogue, and </w:t>
      </w:r>
      <w:proofErr w:type="spellStart"/>
      <w:r>
        <w:t>tweening</w:t>
      </w:r>
      <w:proofErr w:type="spellEnd"/>
      <w:r>
        <w:t xml:space="preserve"> out again.</w:t>
      </w:r>
    </w:p>
    <w:p w14:paraId="039AFBD3" w14:textId="3BDB656E" w:rsidR="000775E5" w:rsidRDefault="000775E5" w:rsidP="000775E5">
      <w:pPr>
        <w:pStyle w:val="ListParagraph"/>
        <w:widowControl w:val="0"/>
        <w:numPr>
          <w:ilvl w:val="0"/>
          <w:numId w:val="36"/>
        </w:numPr>
      </w:pPr>
      <w:r>
        <w:t>Interactability is indicated by the dialogue box being visible and stationary with yoyo-</w:t>
      </w:r>
      <w:proofErr w:type="spellStart"/>
      <w:r>
        <w:t>ing</w:t>
      </w:r>
      <w:proofErr w:type="spellEnd"/>
      <w:r>
        <w:t xml:space="preserve"> ar</w:t>
      </w:r>
      <w:r w:rsidR="00A9279F">
        <w:softHyphen/>
      </w:r>
      <w:r>
        <w:t>rows; uninteractability is indicated by motion or lack of visibility</w:t>
      </w:r>
    </w:p>
    <w:p w14:paraId="7FC6228A" w14:textId="77777777" w:rsidR="001125CF" w:rsidRDefault="001125CF" w:rsidP="000E637C">
      <w:pPr>
        <w:widowControl w:val="0"/>
        <w:jc w:val="both"/>
      </w:pPr>
    </w:p>
    <w:p w14:paraId="6F281572" w14:textId="11274B64" w:rsidR="001125CF" w:rsidRDefault="001125CF" w:rsidP="000E637C">
      <w:pPr>
        <w:pStyle w:val="Heading3"/>
        <w:widowControl w:val="0"/>
      </w:pPr>
      <w:r>
        <w:t>Progress Pattern</w:t>
      </w:r>
    </w:p>
    <w:p w14:paraId="72BCB914" w14:textId="1E516B79" w:rsidR="001125CF" w:rsidRDefault="000775E5" w:rsidP="000775E5">
      <w:pPr>
        <w:pStyle w:val="ListParagraph"/>
        <w:numPr>
          <w:ilvl w:val="0"/>
          <w:numId w:val="36"/>
        </w:numPr>
      </w:pPr>
      <w:r>
        <w:t>The dialogue box’s yoyo-</w:t>
      </w:r>
      <w:proofErr w:type="spellStart"/>
      <w:r>
        <w:t>ing</w:t>
      </w:r>
      <w:proofErr w:type="spellEnd"/>
      <w:r>
        <w:t xml:space="preserve"> arrows (noted above) also indicate players’ progress through a dialogue set. On the last line of dialogue, they point down and yoyo vertically, suggesting it’ll tween out. Otherwise, they point right and yoyo horizontally, conveying “continue reading”. This isn’t as much detail as a progress bar, but provides information nonetheless.</w:t>
      </w:r>
    </w:p>
    <w:p w14:paraId="3494C42B" w14:textId="77777777" w:rsidR="000775E5" w:rsidRDefault="000775E5" w:rsidP="000775E5"/>
    <w:p w14:paraId="4D151C7E" w14:textId="77777777" w:rsidR="001125CF" w:rsidRPr="00A958CB" w:rsidRDefault="001125CF" w:rsidP="000E637C">
      <w:pPr>
        <w:pStyle w:val="Heading2"/>
        <w:widowControl w:val="0"/>
      </w:pPr>
      <w:r>
        <w:t>Restructure</w:t>
      </w:r>
    </w:p>
    <w:p w14:paraId="37827BE9" w14:textId="77777777" w:rsidR="000775E5" w:rsidRDefault="000775E5" w:rsidP="000775E5">
      <w:pPr>
        <w:pStyle w:val="ListParagraph"/>
        <w:widowControl w:val="0"/>
        <w:numPr>
          <w:ilvl w:val="0"/>
          <w:numId w:val="36"/>
        </w:numPr>
      </w:pPr>
      <w:r>
        <w:t xml:space="preserve">To restructure the </w:t>
      </w:r>
      <w:r>
        <w:t>dialogue box</w:t>
      </w:r>
      <w:r>
        <w:t xml:space="preserve"> classes, I would:</w:t>
      </w:r>
    </w:p>
    <w:p w14:paraId="03BE6179" w14:textId="6B7BE1A9" w:rsidR="000775E5" w:rsidRDefault="000775E5" w:rsidP="000775E5">
      <w:pPr>
        <w:pStyle w:val="ListParagraph"/>
        <w:widowControl w:val="0"/>
        <w:numPr>
          <w:ilvl w:val="1"/>
          <w:numId w:val="36"/>
        </w:numPr>
      </w:pPr>
      <w:r>
        <w:t xml:space="preserve">remove </w:t>
      </w:r>
      <w:proofErr w:type="spellStart"/>
      <w:r>
        <w:t>ColourTag.ColourName’s</w:t>
      </w:r>
      <w:proofErr w:type="spellEnd"/>
      <w:r>
        <w:t xml:space="preserve"> setter block by configuring </w:t>
      </w:r>
      <w:proofErr w:type="spellStart"/>
      <w:r>
        <w:t>ColourTags.Awake</w:t>
      </w:r>
      <w:proofErr w:type="spellEnd"/>
      <w:r>
        <w:t xml:space="preserve">() or </w:t>
      </w:r>
      <w:proofErr w:type="spellStart"/>
      <w:r>
        <w:t>ColourName’s</w:t>
      </w:r>
      <w:proofErr w:type="spellEnd"/>
      <w:r>
        <w:t xml:space="preserve"> get block to set </w:t>
      </w:r>
      <w:proofErr w:type="spellStart"/>
      <w:r>
        <w:t>colourName</w:t>
      </w:r>
      <w:proofErr w:type="spellEnd"/>
      <w:r>
        <w:t xml:space="preserve"> before retrieval, testing which one is more efficient.</w:t>
      </w:r>
    </w:p>
    <w:p w14:paraId="3EE9BB43" w14:textId="71700A74" w:rsidR="000775E5" w:rsidRDefault="000775E5" w:rsidP="000775E5">
      <w:pPr>
        <w:pStyle w:val="ListParagraph"/>
        <w:widowControl w:val="0"/>
        <w:numPr>
          <w:ilvl w:val="1"/>
          <w:numId w:val="36"/>
        </w:numPr>
      </w:pPr>
      <w:r>
        <w:t>test</w:t>
      </w:r>
      <w:r w:rsidR="001125CF">
        <w:t xml:space="preserve"> if making </w:t>
      </w:r>
      <w:proofErr w:type="spellStart"/>
      <w:r w:rsidR="001125CF">
        <w:t>ColourTag</w:t>
      </w:r>
      <w:proofErr w:type="spellEnd"/>
      <w:r w:rsidR="001125CF">
        <w:t xml:space="preserve">, </w:t>
      </w:r>
      <w:proofErr w:type="spellStart"/>
      <w:r w:rsidR="001125CF">
        <w:t>ExpressionDialoguePair</w:t>
      </w:r>
      <w:proofErr w:type="spellEnd"/>
      <w:r w:rsidR="001125CF">
        <w:t xml:space="preserve"> and </w:t>
      </w:r>
      <w:proofErr w:type="spellStart"/>
      <w:r w:rsidR="001125CF">
        <w:t>DialogueSet</w:t>
      </w:r>
      <w:proofErr w:type="spellEnd"/>
      <w:r w:rsidR="001125CF">
        <w:t xml:space="preserve"> structs rather than classes would </w:t>
      </w:r>
      <w:r>
        <w:t>benefit performance.</w:t>
      </w:r>
    </w:p>
    <w:p w14:paraId="4717604D" w14:textId="1F044C36" w:rsidR="000775E5" w:rsidRDefault="000775E5" w:rsidP="000775E5">
      <w:pPr>
        <w:pStyle w:val="ListParagraph"/>
        <w:widowControl w:val="0"/>
        <w:numPr>
          <w:ilvl w:val="1"/>
          <w:numId w:val="36"/>
        </w:numPr>
      </w:pPr>
      <w:r>
        <w:t>swap their lists for arrays and test any changes in performance.</w:t>
      </w:r>
    </w:p>
    <w:p w14:paraId="5DF254B7" w14:textId="78CA6698" w:rsidR="001125CF" w:rsidRDefault="000775E5" w:rsidP="000775E5">
      <w:pPr>
        <w:pStyle w:val="ListParagraph"/>
        <w:widowControl w:val="0"/>
        <w:numPr>
          <w:ilvl w:val="1"/>
          <w:numId w:val="36"/>
        </w:numPr>
      </w:pPr>
      <w:r>
        <w:t>split</w:t>
      </w:r>
      <w:r w:rsidR="001125CF">
        <w:t xml:space="preserve"> </w:t>
      </w:r>
      <w:proofErr w:type="spellStart"/>
      <w:r w:rsidR="008022D4">
        <w:t>DialogueBox.</w:t>
      </w:r>
      <w:r w:rsidR="001125CF">
        <w:t>Update</w:t>
      </w:r>
      <w:proofErr w:type="spellEnd"/>
      <w:r w:rsidR="001125CF">
        <w:t xml:space="preserve">() into </w:t>
      </w:r>
      <w:r w:rsidR="008022D4">
        <w:t>more focused</w:t>
      </w:r>
      <w:r w:rsidR="001125CF">
        <w:t xml:space="preserve"> methods</w:t>
      </w:r>
      <w:r w:rsidR="008022D4">
        <w:t xml:space="preserve">, </w:t>
      </w:r>
      <w:r w:rsidR="001125CF">
        <w:t>cal</w:t>
      </w:r>
      <w:r w:rsidR="008022D4">
        <w:t>ling them</w:t>
      </w:r>
      <w:r w:rsidR="001125CF">
        <w:t xml:space="preserve"> from </w:t>
      </w:r>
      <w:proofErr w:type="gramStart"/>
      <w:r w:rsidR="001125CF">
        <w:t>Update(</w:t>
      </w:r>
      <w:proofErr w:type="gramEnd"/>
      <w:r w:rsidR="001125CF">
        <w:t>).</w:t>
      </w:r>
    </w:p>
    <w:p w14:paraId="4E1832EA" w14:textId="15BB3BF7" w:rsidR="001125CF" w:rsidRDefault="00A9279F" w:rsidP="000E637C">
      <w:pPr>
        <w:pStyle w:val="ListParagraph"/>
        <w:widowControl w:val="0"/>
        <w:numPr>
          <w:ilvl w:val="1"/>
          <w:numId w:val="36"/>
        </w:numPr>
      </w:pPr>
      <w:r>
        <w:t>i</w:t>
      </w:r>
      <w:r w:rsidR="008022D4">
        <w:t>mplement a proper</w:t>
      </w:r>
      <w:r w:rsidR="001125CF">
        <w:t xml:space="preserve"> switch-based state pattern, with cases for values of an </w:t>
      </w:r>
      <w:proofErr w:type="spellStart"/>
      <w:r w:rsidR="001125CF">
        <w:t>enum</w:t>
      </w:r>
      <w:proofErr w:type="spellEnd"/>
      <w:r w:rsidR="001125CF">
        <w:t xml:space="preserve"> re</w:t>
      </w:r>
      <w:r>
        <w:softHyphen/>
      </w:r>
      <w:r w:rsidR="001125CF">
        <w:t xml:space="preserve">directing to </w:t>
      </w:r>
      <w:r w:rsidR="008022D4">
        <w:t xml:space="preserve">state </w:t>
      </w:r>
      <w:r w:rsidR="001125CF">
        <w:t xml:space="preserve">methods. </w:t>
      </w:r>
    </w:p>
    <w:p w14:paraId="1166074A" w14:textId="2C6D845C" w:rsidR="001125CF" w:rsidRDefault="001125CF" w:rsidP="008022D4">
      <w:pPr>
        <w:pStyle w:val="ListParagraph"/>
        <w:widowControl w:val="0"/>
        <w:numPr>
          <w:ilvl w:val="0"/>
          <w:numId w:val="36"/>
        </w:numPr>
      </w:pPr>
      <w:r>
        <w:t xml:space="preserve">Restructuring </w:t>
      </w:r>
      <w:proofErr w:type="spellStart"/>
      <w:r>
        <w:t>DialogueBox.Update</w:t>
      </w:r>
      <w:proofErr w:type="spellEnd"/>
      <w:r>
        <w:t xml:space="preserve">() </w:t>
      </w:r>
      <w:r w:rsidR="008022D4">
        <w:t>like this</w:t>
      </w:r>
      <w:r>
        <w:t xml:space="preserve"> would improve readability and maintainability, making the code cleaner and easier to understand and manage.</w:t>
      </w:r>
    </w:p>
    <w:bookmarkEnd w:id="0"/>
    <w:p w14:paraId="651520BF" w14:textId="0D02E762" w:rsidR="00F271B5" w:rsidRDefault="00F271B5" w:rsidP="00F271B5">
      <w:pPr>
        <w:pStyle w:val="Heading1"/>
        <w:widowControl w:val="0"/>
      </w:pPr>
      <w:r>
        <w:t>Bibliography</w:t>
      </w:r>
    </w:p>
    <w:p w14:paraId="76963CBD" w14:textId="77777777" w:rsidR="00F271B5" w:rsidRPr="00847ACB" w:rsidRDefault="00F271B5" w:rsidP="00F271B5">
      <w:pPr>
        <w:widowControl w:val="0"/>
      </w:pPr>
      <w:r>
        <w:t xml:space="preserve">Allen, J 2008, </w:t>
      </w:r>
      <w:r>
        <w:rPr>
          <w:i/>
          <w:iCs/>
        </w:rPr>
        <w:t>When should I use a List vs a LinkedList</w:t>
      </w:r>
      <w:r>
        <w:t>, Stack Exchange, viewed 15 November 2019, &lt;</w:t>
      </w:r>
      <w:r w:rsidRPr="00847ACB">
        <w:t>https://stackoverflow.com/questions/169973/when-should-i-use-a-list-vs-a-linkedlist/29263914#29263914</w:t>
      </w:r>
      <w:r>
        <w:t>&gt;.</w:t>
      </w:r>
    </w:p>
    <w:p w14:paraId="7CA51A70" w14:textId="77777777" w:rsidR="00F271B5" w:rsidRDefault="00F271B5" w:rsidP="00F271B5">
      <w:pPr>
        <w:widowControl w:val="0"/>
      </w:pPr>
    </w:p>
    <w:p w14:paraId="64F43D96" w14:textId="128F39DB" w:rsidR="00F271B5" w:rsidRPr="000C0C13" w:rsidRDefault="00F271B5" w:rsidP="00F271B5">
      <w:pPr>
        <w:widowControl w:val="0"/>
      </w:pPr>
      <w:r>
        <w:t xml:space="preserve">Apoorv020 2010, </w:t>
      </w:r>
      <w:r>
        <w:rPr>
          <w:i/>
          <w:iCs/>
        </w:rPr>
        <w:t>Performance overhead for properties in .NET</w:t>
      </w:r>
      <w:r>
        <w:t>, Stack Exchange, viewed 14 November 2019, &lt;</w:t>
      </w:r>
      <w:r w:rsidRPr="000C0C13">
        <w:t>https://stackoverflow.com/questions/3264833/performance-overhead-for-properties-in-net</w:t>
      </w:r>
      <w:r>
        <w:t>&gt;.</w:t>
      </w:r>
    </w:p>
    <w:p w14:paraId="08EB89EC" w14:textId="77777777" w:rsidR="00F271B5" w:rsidRDefault="00F271B5" w:rsidP="00F271B5">
      <w:pPr>
        <w:widowControl w:val="0"/>
      </w:pPr>
    </w:p>
    <w:p w14:paraId="4F16E1D3" w14:textId="77777777" w:rsidR="00F271B5" w:rsidRPr="000C0C13" w:rsidRDefault="00F271B5" w:rsidP="00F271B5">
      <w:pPr>
        <w:widowControl w:val="0"/>
      </w:pPr>
      <w:proofErr w:type="spellStart"/>
      <w:r>
        <w:t>Boppity</w:t>
      </w:r>
      <w:proofErr w:type="spellEnd"/>
      <w:r>
        <w:t xml:space="preserve"> Bop 2012, </w:t>
      </w:r>
      <w:r>
        <w:rPr>
          <w:i/>
          <w:iCs/>
        </w:rPr>
        <w:t>Field vs Property. Optimisation of performance</w:t>
      </w:r>
      <w:r>
        <w:t>, Stack Exchange, viewed 14 November 2019, &lt;</w:t>
      </w:r>
      <w:r w:rsidRPr="000C0C13">
        <w:t>https://stackoverflow.com/questions/9842917/field-vs-property-optimisation-of-performance</w:t>
      </w:r>
      <w:r>
        <w:t>&gt;.</w:t>
      </w:r>
    </w:p>
    <w:p w14:paraId="3BE2333E" w14:textId="77777777" w:rsidR="00F271B5" w:rsidRDefault="00F271B5" w:rsidP="00F271B5">
      <w:pPr>
        <w:widowControl w:val="0"/>
      </w:pPr>
    </w:p>
    <w:p w14:paraId="6FD4B853" w14:textId="77777777" w:rsidR="00F271B5" w:rsidRPr="00F20662" w:rsidRDefault="00F271B5" w:rsidP="00F271B5">
      <w:pPr>
        <w:widowControl w:val="0"/>
      </w:pPr>
      <w:r>
        <w:t xml:space="preserve">Microsoft, </w:t>
      </w:r>
      <w:r>
        <w:rPr>
          <w:i/>
          <w:iCs/>
        </w:rPr>
        <w:t>List&lt;T&gt;.Contains(T) Method</w:t>
      </w:r>
      <w:r>
        <w:t>, Microsoft, viewed 14 November 2019, &lt;</w:t>
      </w:r>
      <w:r w:rsidRPr="00F20662">
        <w:t>https://docs.microsoft.com/en-us/dotnet/api/system.collections.generic.list-1.contains?redirectedfrom=MSDN&amp;view=netframework-</w:t>
      </w:r>
      <w:r w:rsidRPr="00F20662">
        <w:lastRenderedPageBreak/>
        <w:t>4.8#System_Collections_Generic_List_1_Contains__0_</w:t>
      </w:r>
      <w:r>
        <w:t>&gt;.</w:t>
      </w:r>
    </w:p>
    <w:p w14:paraId="4EB02A15" w14:textId="77777777" w:rsidR="00F271B5" w:rsidRDefault="00F271B5" w:rsidP="00F271B5">
      <w:pPr>
        <w:widowControl w:val="0"/>
      </w:pPr>
    </w:p>
    <w:p w14:paraId="574B510D" w14:textId="77777777" w:rsidR="00F271B5" w:rsidRDefault="00F271B5" w:rsidP="00F271B5">
      <w:pPr>
        <w:widowControl w:val="0"/>
      </w:pPr>
      <w:r>
        <w:t xml:space="preserve">Microsoft 2008, </w:t>
      </w:r>
      <w:r>
        <w:rPr>
          <w:i/>
          <w:iCs/>
        </w:rPr>
        <w:t>Choosing Between Class and Struct</w:t>
      </w:r>
      <w:r>
        <w:t>, Microsoft, viewed 15 November 2019, &lt;</w:t>
      </w:r>
      <w:r w:rsidRPr="00AB17BC">
        <w:t>https://docs.microsoft.com/en-us/dotnet/standard/design-guidelines/choosing-between-class-and-struct</w:t>
      </w:r>
      <w:r>
        <w:t>&gt;.</w:t>
      </w:r>
    </w:p>
    <w:p w14:paraId="7F714F5D" w14:textId="77777777" w:rsidR="00F271B5" w:rsidRDefault="00F271B5" w:rsidP="00F271B5">
      <w:pPr>
        <w:widowControl w:val="0"/>
      </w:pPr>
    </w:p>
    <w:p w14:paraId="38FE955A" w14:textId="77777777" w:rsidR="00F271B5" w:rsidRPr="000A1D41" w:rsidRDefault="00F271B5" w:rsidP="00F271B5">
      <w:pPr>
        <w:widowControl w:val="0"/>
      </w:pPr>
      <w:r>
        <w:t xml:space="preserve">Nystrom, R, </w:t>
      </w:r>
      <w:r>
        <w:rPr>
          <w:i/>
          <w:iCs/>
        </w:rPr>
        <w:t>Component</w:t>
      </w:r>
      <w:r>
        <w:t>, GameProgrammingPatterns.com, viewed 15 November 2019, &lt;</w:t>
      </w:r>
      <w:r w:rsidRPr="000A1D41">
        <w:t>http://gameprogrammingpatterns.com/component.html</w:t>
      </w:r>
      <w:r>
        <w:t>&gt;.</w:t>
      </w:r>
    </w:p>
    <w:p w14:paraId="19B46D32" w14:textId="77777777" w:rsidR="00F271B5" w:rsidRDefault="00F271B5" w:rsidP="00F271B5">
      <w:pPr>
        <w:widowControl w:val="0"/>
      </w:pPr>
    </w:p>
    <w:p w14:paraId="39CDE64A" w14:textId="77777777" w:rsidR="00F271B5" w:rsidRDefault="00F271B5" w:rsidP="00F271B5">
      <w:pPr>
        <w:widowControl w:val="0"/>
      </w:pPr>
      <w:r>
        <w:t xml:space="preserve">SourceMaking.com, </w:t>
      </w:r>
      <w:r>
        <w:rPr>
          <w:i/>
          <w:iCs/>
        </w:rPr>
        <w:t>Flyweight Design Pattern</w:t>
      </w:r>
      <w:r>
        <w:t>, SourceMaking.com, viewed 15 November 2019, &lt;</w:t>
      </w:r>
      <w:r w:rsidRPr="00452A14">
        <w:t>https://sourcemaking.com/design_patterns/flyweight</w:t>
      </w:r>
      <w:r>
        <w:t>&gt;.</w:t>
      </w:r>
    </w:p>
    <w:p w14:paraId="2B087788" w14:textId="77777777" w:rsidR="00F271B5" w:rsidRDefault="00F271B5" w:rsidP="00F271B5">
      <w:pPr>
        <w:widowControl w:val="0"/>
      </w:pPr>
    </w:p>
    <w:p w14:paraId="7EDE5D4A" w14:textId="77777777" w:rsidR="00F271B5" w:rsidRPr="00B502C2" w:rsidRDefault="00F271B5" w:rsidP="00F271B5">
      <w:pPr>
        <w:widowControl w:val="0"/>
      </w:pPr>
      <w:r>
        <w:t xml:space="preserve">SourceMaking.com, </w:t>
      </w:r>
      <w:r>
        <w:rPr>
          <w:i/>
          <w:iCs/>
        </w:rPr>
        <w:t>Object Pool Design Pattern</w:t>
      </w:r>
      <w:r>
        <w:t>, SourceMaking.com, viewed 15 November 2019, &lt;</w:t>
      </w:r>
      <w:r w:rsidRPr="00B502C2">
        <w:t>https://sourcemaking.com/design_patterns/object_pool</w:t>
      </w:r>
      <w:r>
        <w:t>&gt;.</w:t>
      </w:r>
    </w:p>
    <w:p w14:paraId="33ADEBA0" w14:textId="77777777" w:rsidR="00F271B5" w:rsidRDefault="00F271B5" w:rsidP="00F271B5">
      <w:pPr>
        <w:widowControl w:val="0"/>
      </w:pPr>
    </w:p>
    <w:p w14:paraId="323529D3" w14:textId="77777777" w:rsidR="00F271B5" w:rsidRPr="004C6880" w:rsidRDefault="00F271B5" w:rsidP="00F271B5">
      <w:pPr>
        <w:widowControl w:val="0"/>
      </w:pPr>
      <w:r>
        <w:t xml:space="preserve">SourceMaking.com, </w:t>
      </w:r>
      <w:r>
        <w:rPr>
          <w:i/>
          <w:iCs/>
        </w:rPr>
        <w:t>Singleton Design Pattern</w:t>
      </w:r>
      <w:r>
        <w:t>, SourceMaking.com, viewed 15 November 2019, &lt;</w:t>
      </w:r>
      <w:r w:rsidRPr="004C6880">
        <w:t>https://sourcemaking.com/design_patterns/singleton</w:t>
      </w:r>
      <w:r>
        <w:t>&gt;.</w:t>
      </w:r>
    </w:p>
    <w:p w14:paraId="3C924F2E" w14:textId="77777777" w:rsidR="00F271B5" w:rsidRDefault="00F271B5" w:rsidP="00F271B5">
      <w:pPr>
        <w:widowControl w:val="0"/>
      </w:pPr>
    </w:p>
    <w:p w14:paraId="53F47525" w14:textId="77777777" w:rsidR="00F271B5" w:rsidRPr="004C6880" w:rsidRDefault="00F271B5" w:rsidP="00F271B5">
      <w:pPr>
        <w:widowControl w:val="0"/>
      </w:pPr>
      <w:r>
        <w:t xml:space="preserve">SoruceMaking.com, </w:t>
      </w:r>
      <w:r>
        <w:rPr>
          <w:i/>
          <w:iCs/>
        </w:rPr>
        <w:t>State Design Pattern</w:t>
      </w:r>
      <w:r>
        <w:t>, SourceMaking.com, viewed 15 November 2019, &lt;</w:t>
      </w:r>
      <w:r w:rsidRPr="004C6880">
        <w:t>https://sourcemaking.com/design_patterns/state</w:t>
      </w:r>
      <w:r>
        <w:t>&gt;.</w:t>
      </w:r>
    </w:p>
    <w:p w14:paraId="643EF9AF" w14:textId="77777777" w:rsidR="00F271B5" w:rsidRDefault="00F271B5" w:rsidP="00F271B5">
      <w:pPr>
        <w:widowControl w:val="0"/>
      </w:pPr>
    </w:p>
    <w:p w14:paraId="5EFDA855" w14:textId="77777777" w:rsidR="00F271B5" w:rsidRPr="00B502C2" w:rsidRDefault="00F271B5" w:rsidP="00F271B5">
      <w:pPr>
        <w:widowControl w:val="0"/>
      </w:pPr>
      <w:r>
        <w:t xml:space="preserve">Tutorials Point, </w:t>
      </w:r>
      <w:r>
        <w:rPr>
          <w:i/>
          <w:iCs/>
        </w:rPr>
        <w:t>Design Pattern – Factory Pattern</w:t>
      </w:r>
      <w:r>
        <w:t>, Tutorials Point, viewed 15 November 2019, &lt;</w:t>
      </w:r>
      <w:r w:rsidRPr="00B502C2">
        <w:t>https://www.tutorialspoint.com/design_pattern/factory_pattern.htm</w:t>
      </w:r>
      <w:r>
        <w:t>&gt;.</w:t>
      </w:r>
    </w:p>
    <w:p w14:paraId="442FA516" w14:textId="77777777" w:rsidR="00F271B5" w:rsidRDefault="00F271B5" w:rsidP="00F271B5">
      <w:pPr>
        <w:widowControl w:val="0"/>
      </w:pPr>
    </w:p>
    <w:p w14:paraId="72DD1F85" w14:textId="77777777" w:rsidR="00F271B5" w:rsidRDefault="00F271B5" w:rsidP="00F271B5">
      <w:pPr>
        <w:widowControl w:val="0"/>
      </w:pPr>
      <w:r>
        <w:t xml:space="preserve">Unity Technologies 2019, </w:t>
      </w:r>
      <w:proofErr w:type="spellStart"/>
      <w:r>
        <w:rPr>
          <w:i/>
          <w:iCs/>
        </w:rPr>
        <w:t>GameObject</w:t>
      </w:r>
      <w:proofErr w:type="spellEnd"/>
      <w:r>
        <w:t>, Unity Technologies, viewed 14 November 2019, &lt;</w:t>
      </w:r>
      <w:r w:rsidRPr="00F20662">
        <w:t>https://docs.unity3d.com/ScriptReference/GameObject.html</w:t>
      </w:r>
      <w:r>
        <w:t>&gt;.</w:t>
      </w:r>
    </w:p>
    <w:p w14:paraId="280F2C0D" w14:textId="77777777" w:rsidR="00F271B5" w:rsidRDefault="00F271B5" w:rsidP="00F271B5">
      <w:pPr>
        <w:widowControl w:val="0"/>
      </w:pPr>
    </w:p>
    <w:p w14:paraId="6919B694" w14:textId="77777777" w:rsidR="00F271B5" w:rsidRPr="00F31193" w:rsidRDefault="00F271B5" w:rsidP="00F271B5">
      <w:pPr>
        <w:widowControl w:val="0"/>
      </w:pPr>
      <w:r>
        <w:t xml:space="preserve">Unity Technologies 2019, </w:t>
      </w:r>
      <w:r>
        <w:rPr>
          <w:i/>
          <w:iCs/>
        </w:rPr>
        <w:t>Script Serialization</w:t>
      </w:r>
      <w:r>
        <w:t>, Unity Technologies, viewed 16 November 2019, &lt;</w:t>
      </w:r>
      <w:r w:rsidRPr="00F31193">
        <w:t>https://docs.unity3d.com/Manual/script-Serialization.html</w:t>
      </w:r>
      <w:r>
        <w:t>&gt;.</w:t>
      </w:r>
    </w:p>
    <w:p w14:paraId="1A7E2D06" w14:textId="77777777" w:rsidR="00F271B5" w:rsidRDefault="00F271B5" w:rsidP="00F271B5">
      <w:pPr>
        <w:widowControl w:val="0"/>
      </w:pPr>
    </w:p>
    <w:p w14:paraId="6648CF2D" w14:textId="36701879" w:rsidR="00F271B5" w:rsidRPr="001125CF" w:rsidRDefault="00F271B5" w:rsidP="008022D4">
      <w:pPr>
        <w:widowControl w:val="0"/>
      </w:pPr>
      <w:r>
        <w:t>Woodard, C 2019, “</w:t>
      </w:r>
      <w:r w:rsidRPr="00623EF4">
        <w:t>Usability Patterns for Games</w:t>
      </w:r>
      <w:r>
        <w:t xml:space="preserve">”, </w:t>
      </w:r>
      <w:r>
        <w:rPr>
          <w:i/>
          <w:iCs/>
        </w:rPr>
        <w:t>COS30031 Games Programming</w:t>
      </w:r>
      <w:r>
        <w:t>, Learning Materials on Canvas, Swinburne University of Technology, 9 September, viewed 9 September 2019.</w:t>
      </w:r>
    </w:p>
    <w:sectPr w:rsidR="00F271B5" w:rsidRPr="001125C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CE3B2" w14:textId="77777777" w:rsidR="005F73CF" w:rsidRDefault="005F73CF" w:rsidP="001125CF">
      <w:pPr>
        <w:spacing w:line="240" w:lineRule="auto"/>
      </w:pPr>
      <w:r>
        <w:separator/>
      </w:r>
    </w:p>
  </w:endnote>
  <w:endnote w:type="continuationSeparator" w:id="0">
    <w:p w14:paraId="5C4985A6" w14:textId="77777777" w:rsidR="005F73CF" w:rsidRDefault="005F73CF" w:rsidP="00112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F2A26" w14:textId="77777777" w:rsidR="005F73CF" w:rsidRDefault="005F73CF" w:rsidP="001125CF">
      <w:pPr>
        <w:spacing w:line="240" w:lineRule="auto"/>
      </w:pPr>
      <w:r>
        <w:separator/>
      </w:r>
    </w:p>
  </w:footnote>
  <w:footnote w:type="continuationSeparator" w:id="0">
    <w:p w14:paraId="7DBBD8EE" w14:textId="77777777" w:rsidR="005F73CF" w:rsidRDefault="005F73CF" w:rsidP="001125CF">
      <w:pPr>
        <w:spacing w:line="240" w:lineRule="auto"/>
      </w:pPr>
      <w:r>
        <w:continuationSeparator/>
      </w:r>
    </w:p>
  </w:footnote>
  <w:footnote w:id="1">
    <w:p w14:paraId="663DD307" w14:textId="77777777" w:rsidR="000E637C" w:rsidRPr="000A7B22" w:rsidRDefault="000E637C" w:rsidP="000E637C">
      <w:pPr>
        <w:pStyle w:val="FootnoteText"/>
      </w:pPr>
      <w:r>
        <w:rPr>
          <w:rStyle w:val="FootnoteReference"/>
        </w:rPr>
        <w:footnoteRef/>
      </w:r>
      <w:r>
        <w:rPr>
          <w:i/>
          <w:iCs/>
        </w:rPr>
        <w:t xml:space="preserve"> List&lt;T&gt;.Contains(T) Method</w:t>
      </w:r>
      <w:r>
        <w:t>, Microsoft.</w:t>
      </w:r>
    </w:p>
  </w:footnote>
  <w:footnote w:id="2">
    <w:p w14:paraId="0F2BC647" w14:textId="77777777" w:rsidR="00F271B5" w:rsidRDefault="00F271B5" w:rsidP="00F271B5">
      <w:pPr>
        <w:pStyle w:val="FootnoteText"/>
      </w:pPr>
      <w:r>
        <w:rPr>
          <w:rStyle w:val="FootnoteReference"/>
        </w:rPr>
        <w:footnoteRef/>
      </w:r>
      <w:r>
        <w:t xml:space="preserve"> </w:t>
      </w:r>
      <w:r w:rsidRPr="00D12463">
        <w:rPr>
          <w:i/>
          <w:iCs/>
        </w:rPr>
        <w:t>When should I use a List vs a LinkedList</w:t>
      </w:r>
      <w:r>
        <w:t xml:space="preserve">, Allen </w:t>
      </w:r>
      <w:proofErr w:type="gramStart"/>
      <w:r>
        <w:t>2008.</w:t>
      </w:r>
      <w:proofErr w:type="gramEnd"/>
    </w:p>
  </w:footnote>
  <w:footnote w:id="3">
    <w:p w14:paraId="3C86D497" w14:textId="77777777" w:rsidR="00F271B5" w:rsidRPr="004C6880" w:rsidRDefault="00F271B5" w:rsidP="00F271B5">
      <w:pPr>
        <w:pStyle w:val="FootnoteText"/>
      </w:pPr>
      <w:r>
        <w:rPr>
          <w:rStyle w:val="FootnoteReference"/>
        </w:rPr>
        <w:footnoteRef/>
      </w:r>
      <w:r>
        <w:t xml:space="preserve"> </w:t>
      </w:r>
      <w:r>
        <w:rPr>
          <w:i/>
          <w:iCs/>
        </w:rPr>
        <w:t>State Design Pattern</w:t>
      </w:r>
      <w:r>
        <w:t>, SourceMaking.com.</w:t>
      </w:r>
    </w:p>
  </w:footnote>
  <w:footnote w:id="4">
    <w:p w14:paraId="19F00389" w14:textId="77777777" w:rsidR="0085173E" w:rsidRPr="004C6880" w:rsidRDefault="0085173E" w:rsidP="0085173E">
      <w:pPr>
        <w:pStyle w:val="FootnoteText"/>
      </w:pPr>
      <w:r>
        <w:rPr>
          <w:rStyle w:val="FootnoteReference"/>
        </w:rPr>
        <w:footnoteRef/>
      </w:r>
      <w:r>
        <w:t xml:space="preserve"> </w:t>
      </w:r>
      <w:r>
        <w:rPr>
          <w:i/>
          <w:iCs/>
        </w:rPr>
        <w:t>Singleton Design Pattern</w:t>
      </w:r>
      <w:r>
        <w:t>, SourceMaking.com.</w:t>
      </w:r>
    </w:p>
  </w:footnote>
  <w:footnote w:id="5">
    <w:p w14:paraId="591659EA" w14:textId="77777777" w:rsidR="0085173E" w:rsidRPr="00B502C2" w:rsidRDefault="0085173E" w:rsidP="0085173E">
      <w:pPr>
        <w:pStyle w:val="FootnoteText"/>
      </w:pPr>
      <w:r>
        <w:rPr>
          <w:rStyle w:val="FootnoteReference"/>
        </w:rPr>
        <w:footnoteRef/>
      </w:r>
      <w:r>
        <w:t xml:space="preserve"> </w:t>
      </w:r>
      <w:r>
        <w:rPr>
          <w:i/>
          <w:iCs/>
        </w:rPr>
        <w:t>Design Pattern – Factory Pattern</w:t>
      </w:r>
      <w:r>
        <w:t>, Tutorials Point.</w:t>
      </w:r>
    </w:p>
  </w:footnote>
  <w:footnote w:id="6">
    <w:p w14:paraId="267CE877" w14:textId="77777777" w:rsidR="0085173E" w:rsidRPr="000A1D41" w:rsidRDefault="0085173E" w:rsidP="0085173E">
      <w:pPr>
        <w:pStyle w:val="FootnoteText"/>
      </w:pPr>
      <w:r>
        <w:rPr>
          <w:rStyle w:val="FootnoteReference"/>
        </w:rPr>
        <w:footnoteRef/>
      </w:r>
      <w:r>
        <w:t xml:space="preserve"> </w:t>
      </w:r>
      <w:r>
        <w:rPr>
          <w:i/>
          <w:iCs/>
        </w:rPr>
        <w:t>Component</w:t>
      </w:r>
      <w:r>
        <w:t>, Robert Nystrom.</w:t>
      </w:r>
    </w:p>
  </w:footnote>
  <w:footnote w:id="7">
    <w:p w14:paraId="20EEE7A3" w14:textId="77777777" w:rsidR="0085173E" w:rsidRDefault="0085173E" w:rsidP="0085173E">
      <w:pPr>
        <w:pStyle w:val="FootnoteText"/>
      </w:pPr>
      <w:r>
        <w:rPr>
          <w:rStyle w:val="FootnoteReference"/>
        </w:rPr>
        <w:footnoteRef/>
      </w:r>
      <w:r>
        <w:t xml:space="preserve"> </w:t>
      </w:r>
      <w:proofErr w:type="spellStart"/>
      <w:r w:rsidRPr="000A7B22">
        <w:rPr>
          <w:i/>
          <w:iCs/>
        </w:rPr>
        <w:t>GameObject</w:t>
      </w:r>
      <w:proofErr w:type="spellEnd"/>
      <w:r>
        <w:t xml:space="preserve">, </w:t>
      </w:r>
      <w:r w:rsidRPr="000A7B22">
        <w:t>Unity</w:t>
      </w:r>
      <w:r>
        <w:t xml:space="preserve"> Technologies 2019.</w:t>
      </w:r>
    </w:p>
  </w:footnote>
  <w:footnote w:id="8">
    <w:p w14:paraId="3FC37AAF" w14:textId="77777777" w:rsidR="0059700C" w:rsidRPr="00623EF4" w:rsidRDefault="0059700C" w:rsidP="0059700C">
      <w:pPr>
        <w:pStyle w:val="FootnoteText"/>
      </w:pPr>
      <w:r>
        <w:rPr>
          <w:rStyle w:val="FootnoteReference"/>
        </w:rPr>
        <w:footnoteRef/>
      </w:r>
      <w:r>
        <w:t xml:space="preserve"> </w:t>
      </w:r>
      <w:r>
        <w:rPr>
          <w:i/>
          <w:iCs/>
        </w:rPr>
        <w:t>Usability Patterns in Games</w:t>
      </w:r>
      <w:r>
        <w:t>, Woodard 2019.</w:t>
      </w:r>
    </w:p>
  </w:footnote>
  <w:footnote w:id="9">
    <w:p w14:paraId="0DEFC7B9" w14:textId="77777777" w:rsidR="00685C9B" w:rsidRPr="00E1693D" w:rsidRDefault="00685C9B" w:rsidP="00685C9B">
      <w:pPr>
        <w:rPr>
          <w:sz w:val="20"/>
          <w:szCs w:val="20"/>
        </w:rPr>
      </w:pPr>
      <w:r>
        <w:rPr>
          <w:rStyle w:val="FootnoteReference"/>
        </w:rPr>
        <w:footnoteRef/>
      </w:r>
      <w:r>
        <w:rPr>
          <w:sz w:val="20"/>
          <w:szCs w:val="20"/>
        </w:rPr>
        <w:t xml:space="preserve"> </w:t>
      </w:r>
      <w:r w:rsidRPr="0060105B">
        <w:rPr>
          <w:i/>
          <w:iCs/>
          <w:sz w:val="20"/>
          <w:szCs w:val="20"/>
        </w:rPr>
        <w:t>Performance overhead for properties in .NET</w:t>
      </w:r>
      <w:r>
        <w:rPr>
          <w:sz w:val="20"/>
          <w:szCs w:val="20"/>
        </w:rPr>
        <w:t>,</w:t>
      </w:r>
      <w:r w:rsidRPr="0060105B">
        <w:rPr>
          <w:sz w:val="20"/>
          <w:szCs w:val="20"/>
        </w:rPr>
        <w:t xml:space="preserve"> Apoorv020 2010</w:t>
      </w:r>
      <w:r>
        <w:rPr>
          <w:sz w:val="20"/>
          <w:szCs w:val="20"/>
        </w:rPr>
        <w:t>.</w:t>
      </w:r>
    </w:p>
  </w:footnote>
  <w:footnote w:id="10">
    <w:p w14:paraId="42CDAB52" w14:textId="77777777" w:rsidR="00685C9B" w:rsidRPr="0060105B" w:rsidRDefault="00685C9B" w:rsidP="00685C9B">
      <w:pPr>
        <w:pStyle w:val="FootnoteText"/>
      </w:pPr>
      <w:r>
        <w:rPr>
          <w:rStyle w:val="FootnoteReference"/>
        </w:rPr>
        <w:footnoteRef/>
      </w:r>
      <w:r>
        <w:t xml:space="preserve"> </w:t>
      </w:r>
      <w:r w:rsidRPr="0060105B">
        <w:rPr>
          <w:i/>
          <w:iCs/>
        </w:rPr>
        <w:t>Field vs Property. Optimisation of performance</w:t>
      </w:r>
      <w:r>
        <w:t xml:space="preserve">, </w:t>
      </w:r>
      <w:proofErr w:type="spellStart"/>
      <w:r w:rsidRPr="0060105B">
        <w:t>Boppity</w:t>
      </w:r>
      <w:proofErr w:type="spellEnd"/>
      <w:r w:rsidRPr="0060105B">
        <w:t xml:space="preserve"> Bop 2012</w:t>
      </w:r>
      <w:r>
        <w:t>.</w:t>
      </w:r>
    </w:p>
  </w:footnote>
  <w:footnote w:id="11">
    <w:p w14:paraId="651BBF79" w14:textId="77777777" w:rsidR="00685C9B" w:rsidRPr="00452A14" w:rsidRDefault="00685C9B" w:rsidP="00685C9B">
      <w:pPr>
        <w:pStyle w:val="FootnoteText"/>
      </w:pPr>
      <w:r>
        <w:rPr>
          <w:rStyle w:val="FootnoteReference"/>
        </w:rPr>
        <w:footnoteRef/>
      </w:r>
      <w:r>
        <w:t xml:space="preserve"> </w:t>
      </w:r>
      <w:r>
        <w:rPr>
          <w:i/>
          <w:iCs/>
        </w:rPr>
        <w:t>Flyweight Design Pattern</w:t>
      </w:r>
      <w:r>
        <w:t>, SourceMaking.com.</w:t>
      </w:r>
    </w:p>
  </w:footnote>
  <w:footnote w:id="12">
    <w:p w14:paraId="339AEDE7" w14:textId="77777777" w:rsidR="005372AC" w:rsidRPr="00064FDA" w:rsidRDefault="005372AC" w:rsidP="005372AC">
      <w:pPr>
        <w:pStyle w:val="FootnoteText"/>
      </w:pPr>
      <w:r>
        <w:rPr>
          <w:rStyle w:val="FootnoteReference"/>
        </w:rPr>
        <w:footnoteRef/>
      </w:r>
      <w:r>
        <w:t xml:space="preserve"> </w:t>
      </w:r>
      <w:r>
        <w:rPr>
          <w:i/>
          <w:iCs/>
        </w:rPr>
        <w:t>Observer Pattern</w:t>
      </w:r>
      <w:r>
        <w:t>, SourceMaking.com.</w:t>
      </w:r>
    </w:p>
  </w:footnote>
  <w:footnote w:id="13">
    <w:p w14:paraId="047618AC" w14:textId="77777777" w:rsidR="009E2CC8" w:rsidRPr="003423EE" w:rsidRDefault="009E2CC8" w:rsidP="009E2CC8">
      <w:pPr>
        <w:pStyle w:val="FootnoteText"/>
      </w:pPr>
      <w:r>
        <w:rPr>
          <w:rStyle w:val="FootnoteReference"/>
        </w:rPr>
        <w:footnoteRef/>
      </w:r>
      <w:r>
        <w:t xml:space="preserve"> </w:t>
      </w:r>
      <w:r>
        <w:rPr>
          <w:i/>
          <w:iCs/>
        </w:rPr>
        <w:t>Choosing Between Class and Struct</w:t>
      </w:r>
      <w:r>
        <w:t>,</w:t>
      </w:r>
      <w:r w:rsidRPr="003423EE">
        <w:t xml:space="preserve"> </w:t>
      </w:r>
      <w:r>
        <w:t>Microsoft 2008</w:t>
      </w:r>
    </w:p>
  </w:footnote>
  <w:footnote w:id="14">
    <w:p w14:paraId="24EAD2D6" w14:textId="77777777" w:rsidR="009E2CC8" w:rsidRPr="00F31193" w:rsidRDefault="009E2CC8" w:rsidP="009E2CC8">
      <w:pPr>
        <w:pStyle w:val="FootnoteText"/>
      </w:pPr>
      <w:r>
        <w:rPr>
          <w:rStyle w:val="FootnoteReference"/>
        </w:rPr>
        <w:footnoteRef/>
      </w:r>
      <w:r>
        <w:t xml:space="preserve"> </w:t>
      </w:r>
      <w:r>
        <w:rPr>
          <w:i/>
          <w:iCs/>
        </w:rPr>
        <w:t>Script Serialization</w:t>
      </w:r>
      <w:r>
        <w:t>, Unity Technologies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5B0B9" w14:textId="096FE45E" w:rsidR="001125CF" w:rsidRDefault="001125CF" w:rsidP="00C6546E">
    <w:pPr>
      <w:pStyle w:val="Header"/>
    </w:pPr>
    <w:r>
      <w:t>Spike Summary Report</w:t>
    </w:r>
    <w:r>
      <w:tab/>
    </w:r>
    <w:r>
      <w:tab/>
      <w:t xml:space="preserve">      </w:t>
    </w:r>
    <w:r>
      <w:fldChar w:fldCharType="begin"/>
    </w:r>
    <w:r>
      <w:instrText xml:space="preserve"> TIME \@ "d/MM/yy" </w:instrText>
    </w:r>
    <w:r>
      <w:fldChar w:fldCharType="separate"/>
    </w:r>
    <w:r w:rsidR="00A816D2">
      <w:rPr>
        <w:noProof/>
      </w:rPr>
      <w:t>16/11/19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C416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6C22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2EAD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BC55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828B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B43F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B4CF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7A6D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8C9D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BEC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44544"/>
    <w:multiLevelType w:val="hybridMultilevel"/>
    <w:tmpl w:val="F3189C9C"/>
    <w:lvl w:ilvl="0" w:tplc="DDCC64BC">
      <w:numFmt w:val="bullet"/>
      <w:lvlText w:val=""/>
      <w:lvlJc w:val="left"/>
      <w:pPr>
        <w:ind w:left="360" w:hanging="360"/>
      </w:pPr>
      <w:rPr>
        <w:rFonts w:ascii="Symbol" w:eastAsia="MS Mincho" w:hAnsi="Symbol" w:cstheme="minorHAns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05CB6B1B"/>
    <w:multiLevelType w:val="multilevel"/>
    <w:tmpl w:val="F2F6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eastAsia="MS Mincho"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CE824BC"/>
    <w:multiLevelType w:val="hybridMultilevel"/>
    <w:tmpl w:val="A6DE0310"/>
    <w:lvl w:ilvl="0" w:tplc="4F642C8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521E0F"/>
    <w:multiLevelType w:val="hybridMultilevel"/>
    <w:tmpl w:val="1BC261F6"/>
    <w:lvl w:ilvl="0" w:tplc="85BE705A">
      <w:numFmt w:val="bullet"/>
      <w:lvlText w:val=""/>
      <w:lvlJc w:val="left"/>
      <w:pPr>
        <w:ind w:left="720" w:hanging="360"/>
      </w:pPr>
      <w:rPr>
        <w:rFonts w:ascii="Symbol" w:eastAsia="MS Mincho" w:hAnsi="Symbol" w:cstheme="minorHAnsi" w:hint="default"/>
        <w:i w:val="0"/>
        <w:iCs/>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4"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2E65F05"/>
    <w:multiLevelType w:val="hybridMultilevel"/>
    <w:tmpl w:val="94C4B32C"/>
    <w:lvl w:ilvl="0" w:tplc="0BF62C22">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0F1440"/>
    <w:multiLevelType w:val="hybridMultilevel"/>
    <w:tmpl w:val="F04E9E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7D46F25"/>
    <w:multiLevelType w:val="hybridMultilevel"/>
    <w:tmpl w:val="A6A473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4"/>
  </w:num>
  <w:num w:numId="2">
    <w:abstractNumId w:val="21"/>
  </w:num>
  <w:num w:numId="3">
    <w:abstractNumId w:val="32"/>
  </w:num>
  <w:num w:numId="4">
    <w:abstractNumId w:val="35"/>
  </w:num>
  <w:num w:numId="5">
    <w:abstractNumId w:val="17"/>
  </w:num>
  <w:num w:numId="6">
    <w:abstractNumId w:val="13"/>
  </w:num>
  <w:num w:numId="7">
    <w:abstractNumId w:val="23"/>
  </w:num>
  <w:num w:numId="8">
    <w:abstractNumId w:val="26"/>
  </w:num>
  <w:num w:numId="9">
    <w:abstractNumId w:val="25"/>
  </w:num>
  <w:num w:numId="10">
    <w:abstractNumId w:val="14"/>
  </w:num>
  <w:num w:numId="11">
    <w:abstractNumId w:val="12"/>
  </w:num>
  <w:num w:numId="12">
    <w:abstractNumId w:val="18"/>
  </w:num>
  <w:num w:numId="13">
    <w:abstractNumId w:val="33"/>
  </w:num>
  <w:num w:numId="14">
    <w:abstractNumId w:val="24"/>
  </w:num>
  <w:num w:numId="15">
    <w:abstractNumId w:val="31"/>
  </w:num>
  <w:num w:numId="16">
    <w:abstractNumId w:val="27"/>
  </w:num>
  <w:num w:numId="17">
    <w:abstractNumId w:val="19"/>
  </w:num>
  <w:num w:numId="18">
    <w:abstractNumId w:val="20"/>
  </w:num>
  <w:num w:numId="19">
    <w:abstractNumId w:val="15"/>
  </w:num>
  <w:num w:numId="20">
    <w:abstractNumId w:val="11"/>
    <w:lvlOverride w:ilvl="0">
      <w:startOverride w:val="1"/>
    </w:lvlOverride>
  </w:num>
  <w:num w:numId="21">
    <w:abstractNumId w:val="30"/>
  </w:num>
  <w:num w:numId="22">
    <w:abstractNumId w:val="10"/>
  </w:num>
  <w:num w:numId="23">
    <w:abstractNumId w:val="29"/>
  </w:num>
  <w:num w:numId="24">
    <w:abstractNumId w:val="22"/>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2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54"/>
    <w:rsid w:val="00054854"/>
    <w:rsid w:val="000775E5"/>
    <w:rsid w:val="000E637C"/>
    <w:rsid w:val="001125CF"/>
    <w:rsid w:val="001401AE"/>
    <w:rsid w:val="001523CA"/>
    <w:rsid w:val="00185C03"/>
    <w:rsid w:val="001F544C"/>
    <w:rsid w:val="003612B0"/>
    <w:rsid w:val="005372AC"/>
    <w:rsid w:val="0059700C"/>
    <w:rsid w:val="005F73CF"/>
    <w:rsid w:val="00685C9B"/>
    <w:rsid w:val="0074116B"/>
    <w:rsid w:val="008022D4"/>
    <w:rsid w:val="00847EAC"/>
    <w:rsid w:val="0085173E"/>
    <w:rsid w:val="008C5EF0"/>
    <w:rsid w:val="009E2CC8"/>
    <w:rsid w:val="00A35934"/>
    <w:rsid w:val="00A52977"/>
    <w:rsid w:val="00A816D2"/>
    <w:rsid w:val="00A9279F"/>
    <w:rsid w:val="00AD4FCF"/>
    <w:rsid w:val="00B0574C"/>
    <w:rsid w:val="00B1709A"/>
    <w:rsid w:val="00D133CC"/>
    <w:rsid w:val="00D8175B"/>
    <w:rsid w:val="00DE435A"/>
    <w:rsid w:val="00F27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EAB1"/>
  <w15:chartTrackingRefBased/>
  <w15:docId w15:val="{D4298A94-FC67-4C03-9B1B-F2808027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6"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5CF"/>
    <w:pPr>
      <w:keepNext/>
      <w:keepLines/>
      <w:spacing w:before="240" w:line="240" w:lineRule="auto"/>
      <w:jc w:val="both"/>
      <w:outlineLvl w:val="0"/>
    </w:pPr>
    <w:rPr>
      <w:rFonts w:asciiTheme="majorHAnsi" w:eastAsiaTheme="majorEastAsia" w:hAnsiTheme="majorHAnsi" w:cstheme="majorBidi"/>
      <w:color w:val="2F5496" w:themeColor="accent1" w:themeShade="BF"/>
      <w:sz w:val="32"/>
      <w:szCs w:val="32"/>
      <w:lang w:eastAsia="ja-JP"/>
    </w:rPr>
  </w:style>
  <w:style w:type="paragraph" w:styleId="Heading2">
    <w:name w:val="heading 2"/>
    <w:basedOn w:val="Heading1"/>
    <w:next w:val="Normal"/>
    <w:link w:val="Heading2Char"/>
    <w:uiPriority w:val="9"/>
    <w:qFormat/>
    <w:rsid w:val="001125CF"/>
    <w:pPr>
      <w:spacing w:before="80"/>
      <w:outlineLvl w:val="1"/>
    </w:pPr>
    <w:rPr>
      <w:sz w:val="28"/>
      <w:szCs w:val="28"/>
    </w:rPr>
  </w:style>
  <w:style w:type="paragraph" w:styleId="Heading3">
    <w:name w:val="heading 3"/>
    <w:basedOn w:val="Normal"/>
    <w:next w:val="Normal"/>
    <w:link w:val="Heading3Char"/>
    <w:uiPriority w:val="9"/>
    <w:unhideWhenUsed/>
    <w:qFormat/>
    <w:rsid w:val="001125CF"/>
    <w:pPr>
      <w:keepNext/>
      <w:keepLines/>
      <w:spacing w:before="40" w:line="240" w:lineRule="auto"/>
      <w:jc w:val="both"/>
      <w:outlineLvl w:val="2"/>
    </w:pPr>
    <w:rPr>
      <w:rFonts w:asciiTheme="majorHAnsi" w:eastAsiaTheme="majorEastAsia" w:hAnsiTheme="majorHAnsi" w:cstheme="majorBidi"/>
      <w:color w:val="1F3763" w:themeColor="accent1" w:themeShade="7F"/>
      <w:sz w:val="24"/>
      <w:lang w:eastAsia="ja-JP"/>
    </w:rPr>
  </w:style>
  <w:style w:type="paragraph" w:styleId="Heading4">
    <w:name w:val="heading 4"/>
    <w:basedOn w:val="Normal"/>
    <w:next w:val="Normal"/>
    <w:link w:val="Heading4Char"/>
    <w:uiPriority w:val="9"/>
    <w:unhideWhenUsed/>
    <w:qFormat/>
    <w:rsid w:val="001125CF"/>
    <w:pPr>
      <w:keepNext/>
      <w:keepLines/>
      <w:spacing w:before="40" w:line="240" w:lineRule="auto"/>
      <w:jc w:val="both"/>
      <w:outlineLvl w:val="3"/>
    </w:pPr>
    <w:rPr>
      <w:rFonts w:asciiTheme="majorHAnsi" w:eastAsiaTheme="majorEastAsia" w:hAnsiTheme="majorHAnsi" w:cstheme="majorBidi"/>
      <w:i/>
      <w:iCs/>
      <w:color w:val="2F5496" w:themeColor="accent1"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C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25CF"/>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1125CF"/>
    <w:rPr>
      <w:rFonts w:asciiTheme="majorHAnsi" w:eastAsiaTheme="majorEastAsia" w:hAnsiTheme="majorHAnsi" w:cstheme="majorBidi"/>
      <w:color w:val="2F5496" w:themeColor="accent1" w:themeShade="BF"/>
      <w:sz w:val="28"/>
      <w:szCs w:val="28"/>
      <w:lang w:eastAsia="ja-JP"/>
    </w:rPr>
  </w:style>
  <w:style w:type="character" w:customStyle="1" w:styleId="Heading3Char">
    <w:name w:val="Heading 3 Char"/>
    <w:basedOn w:val="DefaultParagraphFont"/>
    <w:link w:val="Heading3"/>
    <w:uiPriority w:val="9"/>
    <w:rsid w:val="001125CF"/>
    <w:rPr>
      <w:rFonts w:asciiTheme="majorHAnsi" w:eastAsiaTheme="majorEastAsia" w:hAnsiTheme="majorHAnsi" w:cstheme="majorBidi"/>
      <w:color w:val="1F3763" w:themeColor="accent1" w:themeShade="7F"/>
      <w:sz w:val="24"/>
      <w:lang w:eastAsia="ja-JP"/>
    </w:rPr>
  </w:style>
  <w:style w:type="character" w:customStyle="1" w:styleId="Heading4Char">
    <w:name w:val="Heading 4 Char"/>
    <w:basedOn w:val="DefaultParagraphFont"/>
    <w:link w:val="Heading4"/>
    <w:uiPriority w:val="9"/>
    <w:rsid w:val="001125CF"/>
    <w:rPr>
      <w:rFonts w:asciiTheme="majorHAnsi" w:eastAsiaTheme="majorEastAsia" w:hAnsiTheme="majorHAnsi" w:cstheme="majorBidi"/>
      <w:i/>
      <w:iCs/>
      <w:color w:val="2F5496" w:themeColor="accent1" w:themeShade="BF"/>
      <w:lang w:eastAsia="ja-JP"/>
    </w:rPr>
  </w:style>
  <w:style w:type="paragraph" w:styleId="Header">
    <w:name w:val="header"/>
    <w:basedOn w:val="Normal"/>
    <w:link w:val="HeaderChar"/>
    <w:uiPriority w:val="99"/>
    <w:unhideWhenUsed/>
    <w:rsid w:val="001125CF"/>
    <w:pPr>
      <w:tabs>
        <w:tab w:val="center" w:pos="4320"/>
        <w:tab w:val="right" w:pos="8640"/>
      </w:tabs>
      <w:spacing w:line="240" w:lineRule="auto"/>
      <w:jc w:val="both"/>
    </w:pPr>
    <w:rPr>
      <w:rFonts w:eastAsia="MS Mincho" w:cstheme="minorHAnsi"/>
      <w:lang w:eastAsia="ja-JP"/>
    </w:rPr>
  </w:style>
  <w:style w:type="character" w:customStyle="1" w:styleId="HeaderChar">
    <w:name w:val="Header Char"/>
    <w:basedOn w:val="DefaultParagraphFont"/>
    <w:link w:val="Header"/>
    <w:uiPriority w:val="99"/>
    <w:rsid w:val="001125CF"/>
    <w:rPr>
      <w:rFonts w:eastAsia="MS Mincho" w:cstheme="minorHAnsi"/>
      <w:lang w:eastAsia="ja-JP"/>
    </w:rPr>
  </w:style>
  <w:style w:type="paragraph" w:styleId="Footer">
    <w:name w:val="footer"/>
    <w:basedOn w:val="Normal"/>
    <w:link w:val="FooterChar"/>
    <w:uiPriority w:val="99"/>
    <w:unhideWhenUsed/>
    <w:rsid w:val="001125CF"/>
    <w:pPr>
      <w:tabs>
        <w:tab w:val="center" w:pos="4320"/>
        <w:tab w:val="right" w:pos="8640"/>
      </w:tabs>
      <w:spacing w:line="240" w:lineRule="auto"/>
      <w:jc w:val="both"/>
    </w:pPr>
    <w:rPr>
      <w:rFonts w:eastAsia="MS Mincho" w:cstheme="minorHAnsi"/>
      <w:lang w:eastAsia="ja-JP"/>
    </w:rPr>
  </w:style>
  <w:style w:type="character" w:customStyle="1" w:styleId="FooterChar">
    <w:name w:val="Footer Char"/>
    <w:basedOn w:val="DefaultParagraphFont"/>
    <w:link w:val="Footer"/>
    <w:uiPriority w:val="99"/>
    <w:rsid w:val="001125CF"/>
    <w:rPr>
      <w:rFonts w:eastAsia="MS Mincho" w:cstheme="minorHAnsi"/>
      <w:lang w:eastAsia="ja-JP"/>
    </w:rPr>
  </w:style>
  <w:style w:type="paragraph" w:customStyle="1" w:styleId="ColorfulList-Accent11">
    <w:name w:val="Colorful List - Accent 11"/>
    <w:basedOn w:val="Normal"/>
    <w:uiPriority w:val="34"/>
    <w:qFormat/>
    <w:rsid w:val="001125CF"/>
    <w:pPr>
      <w:spacing w:line="240" w:lineRule="auto"/>
      <w:ind w:left="720"/>
      <w:contextualSpacing/>
      <w:jc w:val="both"/>
    </w:pPr>
    <w:rPr>
      <w:rFonts w:eastAsia="MS Mincho" w:cstheme="minorHAnsi"/>
      <w:lang w:eastAsia="ja-JP"/>
    </w:rPr>
  </w:style>
  <w:style w:type="character" w:styleId="SubtleReference">
    <w:name w:val="Subtle Reference"/>
    <w:basedOn w:val="DefaultParagraphFont"/>
    <w:uiPriority w:val="67"/>
    <w:qFormat/>
    <w:rsid w:val="001125CF"/>
    <w:rPr>
      <w:color w:val="5A5A5A" w:themeColor="text1" w:themeTint="A5"/>
      <w:sz w:val="28"/>
      <w:szCs w:val="28"/>
    </w:rPr>
  </w:style>
  <w:style w:type="character" w:styleId="IntenseEmphasis">
    <w:name w:val="Intense Emphasis"/>
    <w:basedOn w:val="DefaultParagraphFont"/>
    <w:uiPriority w:val="66"/>
    <w:qFormat/>
    <w:rsid w:val="001125CF"/>
    <w:rPr>
      <w:i/>
      <w:iCs/>
      <w:color w:val="4472C4" w:themeColor="accent1"/>
    </w:rPr>
  </w:style>
  <w:style w:type="paragraph" w:styleId="Caption">
    <w:name w:val="caption"/>
    <w:basedOn w:val="Normal"/>
    <w:next w:val="Normal"/>
    <w:uiPriority w:val="35"/>
    <w:unhideWhenUsed/>
    <w:qFormat/>
    <w:rsid w:val="001125CF"/>
    <w:pPr>
      <w:spacing w:after="200" w:line="240" w:lineRule="auto"/>
      <w:jc w:val="both"/>
    </w:pPr>
    <w:rPr>
      <w:rFonts w:eastAsia="MS Mincho" w:cstheme="minorHAnsi"/>
      <w:i/>
      <w:iCs/>
      <w:color w:val="44546A" w:themeColor="text2"/>
      <w:sz w:val="18"/>
      <w:szCs w:val="18"/>
      <w:lang w:eastAsia="ja-JP"/>
    </w:rPr>
  </w:style>
  <w:style w:type="paragraph" w:styleId="ListParagraph">
    <w:name w:val="List Paragraph"/>
    <w:basedOn w:val="Normal"/>
    <w:uiPriority w:val="72"/>
    <w:qFormat/>
    <w:rsid w:val="001125CF"/>
    <w:pPr>
      <w:spacing w:line="240" w:lineRule="auto"/>
      <w:ind w:left="720"/>
      <w:contextualSpacing/>
      <w:jc w:val="both"/>
    </w:pPr>
    <w:rPr>
      <w:rFonts w:eastAsia="MS Mincho" w:cstheme="minorHAnsi"/>
      <w:lang w:eastAsia="ja-JP"/>
    </w:rPr>
  </w:style>
  <w:style w:type="character" w:styleId="Hyperlink">
    <w:name w:val="Hyperlink"/>
    <w:basedOn w:val="DefaultParagraphFont"/>
    <w:uiPriority w:val="99"/>
    <w:unhideWhenUsed/>
    <w:rsid w:val="001125CF"/>
    <w:rPr>
      <w:color w:val="0563C1" w:themeColor="hyperlink"/>
      <w:u w:val="single"/>
    </w:rPr>
  </w:style>
  <w:style w:type="character" w:styleId="UnresolvedMention">
    <w:name w:val="Unresolved Mention"/>
    <w:basedOn w:val="DefaultParagraphFont"/>
    <w:uiPriority w:val="99"/>
    <w:semiHidden/>
    <w:unhideWhenUsed/>
    <w:rsid w:val="001125CF"/>
    <w:rPr>
      <w:color w:val="605E5C"/>
      <w:shd w:val="clear" w:color="auto" w:fill="E1DFDD"/>
    </w:rPr>
  </w:style>
  <w:style w:type="character" w:styleId="FollowedHyperlink">
    <w:name w:val="FollowedHyperlink"/>
    <w:basedOn w:val="DefaultParagraphFont"/>
    <w:uiPriority w:val="99"/>
    <w:semiHidden/>
    <w:unhideWhenUsed/>
    <w:rsid w:val="001125CF"/>
    <w:rPr>
      <w:color w:val="954F72" w:themeColor="followedHyperlink"/>
      <w:u w:val="single"/>
    </w:rPr>
  </w:style>
  <w:style w:type="paragraph" w:customStyle="1" w:styleId="Default">
    <w:name w:val="Default"/>
    <w:rsid w:val="001125CF"/>
    <w:pPr>
      <w:autoSpaceDE w:val="0"/>
      <w:autoSpaceDN w:val="0"/>
      <w:adjustRightInd w:val="0"/>
      <w:spacing w:line="240" w:lineRule="auto"/>
    </w:pPr>
    <w:rPr>
      <w:rFonts w:ascii="Calibri" w:eastAsia="MS Mincho" w:hAnsi="Calibri" w:cs="Calibri"/>
      <w:color w:val="000000"/>
      <w:sz w:val="24"/>
      <w:szCs w:val="24"/>
      <w:lang w:eastAsia="en-AU"/>
    </w:rPr>
  </w:style>
  <w:style w:type="paragraph" w:styleId="FootnoteText">
    <w:name w:val="footnote text"/>
    <w:basedOn w:val="Normal"/>
    <w:link w:val="FootnoteTextChar"/>
    <w:uiPriority w:val="99"/>
    <w:semiHidden/>
    <w:unhideWhenUsed/>
    <w:rsid w:val="001125CF"/>
    <w:pPr>
      <w:spacing w:line="240" w:lineRule="auto"/>
      <w:jc w:val="both"/>
    </w:pPr>
    <w:rPr>
      <w:rFonts w:eastAsia="MS Mincho" w:cstheme="minorHAnsi"/>
      <w:sz w:val="20"/>
      <w:szCs w:val="20"/>
      <w:lang w:eastAsia="ja-JP"/>
    </w:rPr>
  </w:style>
  <w:style w:type="character" w:customStyle="1" w:styleId="FootnoteTextChar">
    <w:name w:val="Footnote Text Char"/>
    <w:basedOn w:val="DefaultParagraphFont"/>
    <w:link w:val="FootnoteText"/>
    <w:uiPriority w:val="99"/>
    <w:semiHidden/>
    <w:rsid w:val="001125CF"/>
    <w:rPr>
      <w:rFonts w:eastAsia="MS Mincho" w:cstheme="minorHAnsi"/>
      <w:sz w:val="20"/>
      <w:szCs w:val="20"/>
      <w:lang w:eastAsia="ja-JP"/>
    </w:rPr>
  </w:style>
  <w:style w:type="character" w:styleId="FootnoteReference">
    <w:name w:val="footnote reference"/>
    <w:basedOn w:val="DefaultParagraphFont"/>
    <w:uiPriority w:val="99"/>
    <w:unhideWhenUsed/>
    <w:rsid w:val="001125CF"/>
    <w:rPr>
      <w:vertAlign w:val="superscript"/>
    </w:rPr>
  </w:style>
  <w:style w:type="paragraph" w:styleId="EndnoteText">
    <w:name w:val="endnote text"/>
    <w:basedOn w:val="Normal"/>
    <w:link w:val="EndnoteTextChar"/>
    <w:uiPriority w:val="99"/>
    <w:semiHidden/>
    <w:unhideWhenUsed/>
    <w:rsid w:val="001125CF"/>
    <w:pPr>
      <w:spacing w:line="240" w:lineRule="auto"/>
      <w:jc w:val="both"/>
    </w:pPr>
    <w:rPr>
      <w:rFonts w:eastAsia="MS Mincho" w:cstheme="minorHAnsi"/>
      <w:sz w:val="20"/>
      <w:szCs w:val="20"/>
      <w:lang w:eastAsia="ja-JP"/>
    </w:rPr>
  </w:style>
  <w:style w:type="character" w:customStyle="1" w:styleId="EndnoteTextChar">
    <w:name w:val="Endnote Text Char"/>
    <w:basedOn w:val="DefaultParagraphFont"/>
    <w:link w:val="EndnoteText"/>
    <w:uiPriority w:val="99"/>
    <w:semiHidden/>
    <w:rsid w:val="001125CF"/>
    <w:rPr>
      <w:rFonts w:eastAsia="MS Mincho" w:cstheme="minorHAnsi"/>
      <w:sz w:val="20"/>
      <w:szCs w:val="20"/>
      <w:lang w:eastAsia="ja-JP"/>
    </w:rPr>
  </w:style>
  <w:style w:type="character" w:styleId="EndnoteReference">
    <w:name w:val="endnote reference"/>
    <w:basedOn w:val="DefaultParagraphFont"/>
    <w:uiPriority w:val="99"/>
    <w:semiHidden/>
    <w:unhideWhenUsed/>
    <w:rsid w:val="001125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9</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9</cp:revision>
  <cp:lastPrinted>2019-11-16T09:02:00Z</cp:lastPrinted>
  <dcterms:created xsi:type="dcterms:W3CDTF">2019-11-16T00:52:00Z</dcterms:created>
  <dcterms:modified xsi:type="dcterms:W3CDTF">2019-11-16T09:06:00Z</dcterms:modified>
</cp:coreProperties>
</file>