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低压配电柜、MCC柜、现场操作箱安装记录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设备名称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型号/规格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回路编号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额定电压(V)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柜体垂直度偏差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接地连接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标识标牌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{{设备型号}}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{{回路编号}}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{{额定电压}}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{{垂直度偏差}}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{{接地连接}}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{{标识标牌}}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检查依据：GB50303-2015    专业工程师：____________  质量检查员：____________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