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7541BADD">
      <ns0:pPr>
        <ns0:jc ns0:val="left"/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t>说明：本表作为工业设备安装工程质量检验评定的依据。试运转记录应如实填写，数据准确可靠。</ns0:t>
      </ns0:r>
    </ns0:p>
    <ns0:p xmlns:w14="http://schemas.microsoft.com/office/word/2010/wordml" w14:paraId="70B30EB8">
      <ns0:pPr>
        <ns0:rPr>
          <ns0:rFonts ns0:ascii="Times New Roman" ns0:hAnsi="Times New Roman" ns0:eastAsia="宋体"/>
          <ns0:b ns0:val="0"/>
          <ns0:bCs/>
          <ns0:sz ns0:val="18"/>
        </ns0:rPr>
      </ns0:pPr>
      <ns0:r>
        <ns0:rPr>
          <ns0:rFonts ns0:ascii="Times New Roman" ns0:hAnsi="Times New Roman" ns0:eastAsia="宋体"/>
          <ns0:b ns0:val="0"/>
          <ns0:bCs/>
          <ns0:sz ns0:val="18"/>
        </ns0:rPr>
        <ns0:br ns0:type="page"/>
      </ns0:r>
    </ns0:p>
    <ns0:p xmlns:w14="http://schemas.microsoft.com/office/word/2010/wordml" w14:paraId="4C31B7F6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120" ns0:after="240" ns0:line="240" ns0:lineRule="auto"/>
        <ns0:jc ns0:val="center"/>
        <ns0:textAlignment ns0:val="auto"/>
        <ns0:rPr>
          <ns0:rFonts ns0:ascii="Times New Roman" ns0:hAnsi="Times New Roman" ns0:eastAsia="宋体"/>
          <ns0:b ns0:val="0"/>
          <ns0:bCs/>
        </ns0:rPr>
      </ns0:pPr>
      <ns0:r>
        <ns0:rPr>
          <ns0:rFonts ns0:ascii="Times New Roman" ns0:hAnsi="Times New Roman" ns0:eastAsia="宋体"/>
          <ns0:b ns0:val="0"/>
          <ns0:bCs/>
          <ns0:sz ns0:val="36"/>
        </ns0:rPr>
        <ns0:t>单机无负荷试运转记录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075"/>
        <ns0:gridCol ns0:w="2075"/>
        <ns0:gridCol ns0:w="2075"/>
        <ns0:gridCol ns0:w="2075"/>
        <ns0:gridCol ns0:w="4"/>
      </ns0:tblGrid>
      <ns0:tr w14:paraId="326C0B1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19300CE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单位(子单位)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02749C1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{{单位工程}}</ns0:t>
            </ns0:r>
          </ns0:p>
        </ns0:tc>
        <ns0:tc>
          <ns0:tcPr>
            <ns0:tcW ns0:w="2075" ns0:type="dxa"/>
            <ns0:vAlign ns0:val="center"/>
          </ns0:tcPr>
          <ns0:p w14:paraId="2EA20F0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分部(子分部)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工程名称</ns0:t>
            </ns0:r>
          </ns0:p>
        </ns0:tc>
        <ns0:tc>
          <ns0:tcPr>
            <ns0:tcW ns0:w="2075" ns0:type="dxa"/>
            <ns0:vAlign ns0:val="center"/>
          </ns0:tcPr>
          <ns0:p w14:paraId="13F0BDB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eastAsia="zh-CN"/>
              </ns0:rPr>
              <ns0:t>{{分部工程}}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/>
            </ns0:r>
          </ns0:p>
        </ns0:tc>
      </ns0:tr>
      <ns0:tr w14:paraId="36425D1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510" ns0:hRule="atLeast"/>
          <ns0:jc ns0:val="center"/>
        </ns0:trPr>
        <ns0:tc>
          <ns0:tcPr>
            <ns0:tcW ns0:w="2075" ns0:type="dxa"/>
            <ns0:vAlign ns0:val="center"/>
          </ns0:tcPr>
          <ns0:p w14:paraId="1BF487D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安装单位</ns0:t>
            </ns0:r>
          </ns0:p>
        </ns0:tc>
        <ns0:tc>
          <ns0:tcPr>
            <ns0:tcW ns0:w="2075" ns0:type="dxa"/>
            <ns0:vAlign ns0:val="center"/>
          </ns0:tcPr>
          <ns0:p w14:paraId="57FA4FA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{{施工单位}}</ns0:t>
            </ns0:r>
          </ns0:p>
        </ns0:tc>
        <ns0:tc>
          <ns0:tcPr>
            <ns0:tcW ns0:w="2075" ns0:type="dxa"/>
            <ns0:vAlign ns0:val="center"/>
          </ns0:tcPr>
          <ns0:p w14:paraId="310E120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项目经理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(负责人)</ns0:t>
            </ns0:r>
          </ns0:p>
        </ns0:tc>
        <ns0:tc>
          <ns0:tcPr>
            <ns0:tcW ns0:w="2075" ns0:type="dxa"/>
            <ns0:vAlign ns0:val="center"/>
          </ns0:tcPr>
          <ns0:p w14:paraId="09E011F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51F37D8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72" ns0:hRule="atLeast"/>
          <ns0:jc ns0:val="center"/>
        </ns0:trPr>
        <ns0:tc>
          <ns0:tcPr>
            <ns0:tcW ns0:w="2075" ns0:type="dxa"/>
            <ns0:vAlign ns0:val="center"/>
          </ns0:tcPr>
          <ns0:p w14:paraId="79AC5CF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设备名称</ns0:t>
            </ns0:r>
          </ns0:p>
        </ns0:tc>
        <ns0:tc>
          <ns0:tcPr>
            <ns0:tcW ns0:w="2075" ns0:type="dxa"/>
            <ns0:vAlign ns0:val="center"/>
          </ns0:tcPr>
          <ns0:p w14:paraId="2FA772F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hint="eastAsia"/>
              </ns0:rPr>
              <ns0:t>{{设备名称}}</ns0:t>
            </ns0:r>
          </ns0:p>
        </ns0:tc>
        <ns0:tc>
          <ns0:tcPr>
            <ns0:tcW ns0:w="2075" ns0:type="dxa"/>
            <ns0:vAlign ns0:val="center"/>
          </ns0:tcPr>
          <ns0:p w14:paraId="19C351C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设备位号</ns0:t>
            </ns0:r>
          </ns0:p>
        </ns0:tc>
        <ns0:tc>
          <ns0:tcPr>
            <ns0:tcW ns0:w="2075" ns0:type="dxa"/>
            <ns0:shd ns0:val="clear" ns0:color="auto" ns0:fill="auto"/>
            <ns0:vAlign ns0:val="center"/>
          </ns0:tcPr>
          <ns0:p w14:paraId="4EFFCD4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 ns0:cstheme="minorBidi"/>
                <ns0:b ns0:val="0"/>
                <ns0:bCs/>
                <ns0:sz ns0:val="21"/>
                <ns0:szCs ns0:val="22"/>
                <ns0:lang ns0:val="en-US" ns0:eastAsia="zh-CN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{{设备位号}}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5BBFA77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282" ns0:hRule="atLeast"/>
          <ns0:jc ns0:val="center"/>
        </ns0:trPr>
        <ns0:tc>
          <ns0:tcPr>
            <ns0:tcW ns0:w="2075" ns0:type="dxa"/>
            <ns0:vAlign ns0:val="center"/>
          </ns0:tcPr>
          <ns0:p w14:paraId="6B9FFD6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施工图号</ns0:t>
            </ns0:r>
          </ns0:p>
        </ns0:tc>
        <ns0:tc>
          <ns0:tcPr>
            <ns0:tcW ns0:w="2075" ns0:type="dxa"/>
            <ns0:vAlign ns0:val="center"/>
          </ns0:tcPr>
          <ns0:p w14:paraId="32D7FCB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/>
                <ns0:b ns0:val="0"/>
                <ns0:bCs/>
                <ns0:lang ns0:eastAsia="zh-CN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{{施工图号}}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  <ns0:tc>
          <ns0:tcPr>
            <ns0:tcW ns0:w="2075" ns0:type="dxa"/>
            <ns0:vAlign ns0:val="center"/>
          </ns0:tcPr>
          <ns0:p w14:paraId="29BB451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试运转日期</ns0:t>
            </ns0:r>
          </ns0:p>
        </ns0:tc>
        <ns0:tc>
          <ns0:tcPr>
            <ns0:tcW ns0:w="2075" ns0:type="dxa"/>
            <ns0:vAlign ns0:val="center"/>
          </ns0:tcPr>
          <ns0:p w14:paraId="130602F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年  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月 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 xml:space="preserve"> 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日</ns0:t>
            </ns0:r>
          </ns0:p>
        </ns0:tc>
      </ns0:tr>
      <ns0:tr w14:paraId="22BFB51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385" ns0:hRule="atLeast"/>
          <ns0:jc ns0:val="center"/>
        </ns0:trPr>
        <ns0:tc>
          <ns0:tcPr>
            <ns0:tcW ns0:w="2075" ns0:type="dxa"/>
            <ns0:vAlign ns0:val="center"/>
          </ns0:tcPr>
          <ns0:p w14:paraId="762F1ED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标准名称及编号</ns0:t>
            </ns0:r>
          </ns0:p>
        </ns0:tc>
        <ns0:tc>
          <ns0:tcPr>
            <ns0:tcW ns0:w="6225" ns0:type="dxa"/>
            <ns0:gridSpan ns0:val="3"/>
            <ns0:vAlign ns0:val="center"/>
          </ns0:tcPr>
          <ns0:p w14:paraId="4904444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{{标准编号}}</ns0:t>
            </ns0:r>
          </ns0:p>
        </ns0:tc>
      </ns0:tr>
      <ns0:tr w14:paraId="28667F4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0" ns0:hRule="atLeast"/>
          <ns0:jc ns0:val="center"/>
        </ns0:trPr>
        <ns0:tc>
          <ns0:tcPr>
            <ns0:tcW ns0:w="2075" ns0:type="dxa"/>
            <ns0:vAlign ns0:val="center"/>
          </ns0:tcPr>
          <ns0:p w14:paraId="3FD0FE8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序号</ns0:t>
            </ns0:r>
          </ns0:p>
        </ns0:tc>
        <ns0:tc>
          <ns0:tcPr>
            <ns0:tcW ns0:w="2075" ns0:type="dxa"/>
            <ns0:vAlign ns0:val="center"/>
          </ns0:tcPr>
          <ns0:p w14:paraId="103D78E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  <ns0:vAlign ns0:val="center"/>
          </ns0:tcPr>
          <ns0:p w14:paraId="0B4E746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  <ns0:tc>
          <ns0:tcPr>
            <ns0:tcW ns0:w="2079" ns0:type="dxa"/>
            <ns0:gridSpan ns0:val="2"/>
            <ns0:vAlign ns0:val="center"/>
          </ns0:tcPr>
          <ns0:p w14:paraId="45F52DED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备注</ns0:t>
            </ns0:r>
          </ns0:p>
        </ns0:tc>
      </ns0:tr>
      <ns0:tr w14:paraId="16032EC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25F441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1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F443C1B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主机底座安装质量及水平度</ns0:t>
            </ns0:r>
          </ns0:p>
        </ns0:tc>
        <ns0:tc>
          <ns0:tcPr>
            <ns0:tcW ns0:w="2075" ns0:type="dxa"/>
          </ns0:tcPr>
          <ns0:p w14:paraId="78B981C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8F73D5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98D290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2E547D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2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9FC8C6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高压泵及管路系统</ns0:t>
            </ns0:r>
          </ns0:p>
        </ns0:tc>
        <ns0:tc>
          <ns0:tcPr>
            <ns0:tcW ns0:w="2075" ns0:type="dxa"/>
          </ns0:tcPr>
          <ns0:p w14:paraId="6781374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45A133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7268245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495D6DD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3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6779D2D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雾化喷嘴及分布装置</ns0:t>
            </ns0:r>
          </ns0:p>
        </ns0:tc>
        <ns0:tc>
          <ns0:tcPr>
            <ns0:tcW ns0:w="2075" ns0:type="dxa"/>
          </ns0:tcPr>
          <ns0:p w14:paraId="2680E79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52BBFB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59BE7C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70721D1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4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7E5A2B26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电气控制系统及仪表</ns0:t>
            </ns0:r>
          </ns0:p>
        </ns0:tc>
        <ns0:tc>
          <ns0:tcPr>
            <ns0:tcW ns0:w="2075" ns0:type="dxa"/>
          </ns0:tcPr>
          <ns0:p w14:paraId="5439686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799C2A3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5D53B39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56107E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5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E148AD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水源及供水系统</ns0:t>
            </ns0:r>
          </ns0:p>
        </ns0:tc>
        <ns0:tc>
          <ns0:tcPr>
            <ns0:tcW ns0:w="2075" ns0:type="dxa"/>
          </ns0:tcPr>
          <ns0:p w14:paraId="2F9936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9B9571C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15BDF9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67428F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6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4757BE5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除尘效果及覆盖范围</ns0:t>
            </ns0:r>
          </ns0:p>
        </ns0:tc>
        <ns0:tc>
          <ns0:tcPr>
            <ns0:tcW ns0:w="2075" ns0:type="dxa"/>
          </ns0:tcPr>
          <ns0:p w14:paraId="121C832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304936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8E79FD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5774FD4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7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02F0902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安全防护装置</ns0:t>
            </ns0:r>
          </ns0:p>
        </ns0:tc>
        <ns0:tc>
          <ns0:tcPr>
            <ns0:tcW ns0:w="2075" ns0:type="dxa"/>
          </ns0:tcPr>
          <ns0:p w14:paraId="6C815D8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62599C4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886BDA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13FCADF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8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1F13A5F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紧固件及连接件</ns0:t>
            </ns0:r>
          </ns0:p>
        </ns0:tc>
        <ns0:tc>
          <ns0:tcPr>
            <ns0:tcW ns0:w="2075" ns0:type="dxa"/>
          </ns0:tcPr>
          <ns0:p w14:paraId="595BC2B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3F8844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2CD7F08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28C7801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9</ns0:t>
            </ns0:r>
          </ns0:p>
        </ns0:tc>
        <ns0:tc>
          <ns0:tcPr>
            <ns0:tcW ns0:w="2075" ns0:type="dxa"/>
            <ns0:shd ns0:val="clear" ns0:color="auto" ns0:fill="auto"/>
            <ns0:vAlign ns0:val="top"/>
          </ns0:tcPr>
          <ns0:p w14:paraId="3DF0ACA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其他</ns0:t>
            </ns0:r>
          </ns0:p>
        </ns0:tc>
        <ns0:tc>
          <ns0:tcPr>
            <ns0:tcW ns0:w="2075" ns0:type="dxa"/>
          </ns0:tcPr>
          <ns0:p w14:paraId="29AB10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451FC5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</ns0:tr>
      <ns0:tr w14:paraId="32784C9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</ns0:tcPr>
          <ns0:p w14:paraId="65C55EE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检查项目</ns0:t>
            </ns0:r>
          </ns0:p>
        </ns0:tc>
        <ns0:tc>
          <ns0:tcPr>
            <ns0:tcW ns0:w="2075" ns0:type="dxa"/>
          </ns0:tcPr>
          <ns0:p w14:paraId="61B996D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技术要求</ns0:t>
            </ns0:r>
          </ns0:p>
        </ns0:tc>
        <ns0:tc>
          <ns0:tcPr>
            <ns0:tcW ns0:w="2075" ns0:type="dxa"/>
          </ns0:tcPr>
          <ns0:p w14:paraId="2B32BBA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实测数据</ns0:t>
            </ns0:r>
          </ns0:p>
        </ns0:tc>
        <ns0:tc>
          <ns0:tcPr>
            <ns0:tcW ns0:w="2079" ns0:type="dxa"/>
            <ns0:gridSpan ns0:val="2"/>
          </ns0:tcPr>
          <ns0:p w14:paraId="73B149A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</ns0:p>
        </ns0:tc>
      </ns0:tr>
      <ns0:tr w14:paraId="2A54EA7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64F960A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底座水平度≤0.1/1000</ns0:t>
            </ns0:r>
          </ns0:p>
        </ns0:tc>
        <ns0:tc>
          <ns0:tcPr>
            <ns0:tcW ns0:w="2075" ns0:type="dxa"/>
          </ns0:tcPr>
          <ns0:p w14:paraId="7667A5B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5552405D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29B499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0ED72D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4CB659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系统工作压力符合设计值</ns0:t>
            </ns0:r>
          </ns0:p>
        </ns0:tc>
        <ns0:tc>
          <ns0:tcPr>
            <ns0:tcW ns0:w="2075" ns0:type="dxa"/>
          </ns0:tcPr>
          <ns0:p w14:paraId="0162130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5B0EEEB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55B61C48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0038C40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7BE7404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喷嘴雾化效果良好无堵塞</ns0:t>
            </ns0:r>
          </ns0:p>
        </ns0:tc>
        <ns0:tc>
          <ns0:tcPr>
            <ns0:tcW ns0:w="2075" ns0:type="dxa"/>
          </ns0:tcPr>
          <ns0:p w14:paraId="34EA1F5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7A529F03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012300F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D33BB45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8CDE0B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电机绝缘电阻≥0.5MΩ</ns0:t>
            </ns0:r>
          </ns0:p>
        </ns0:tc>
        <ns0:tc>
          <ns0:tcPr>
            <ns0:tcW ns0:w="2075" ns0:type="dxa"/>
          </ns0:tcPr>
          <ns0:p w14:paraId="7367025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21697944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FECE13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44C1B84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46AFE84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供水压力稳定充足</ns0:t>
            </ns0:r>
          </ns0:p>
        </ns0:tc>
        <ns0:tc>
          <ns0:tcPr>
            <ns0:tcW ns0:w="2075" ns0:type="dxa"/>
          </ns0:tcPr>
          <ns0:p w14:paraId="5826A53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539E81F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2353C7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9A93E5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097ED27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粉尘浓度达标</ns0:t>
            </ns0:r>
          </ns0:p>
        </ns0:tc>
        <ns0:tc>
          <ns0:tcPr>
            <ns0:tcW ns0:w="2075" ns0:type="dxa"/>
          </ns0:tcPr>
          <ns0:p w14:paraId="226019A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1B527945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38BBAEF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769D9CB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2B1D852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防护装置齐全</ns0:t>
            </ns0:r>
          </ns0:p>
        </ns0:tc>
        <ns0:tc>
          <ns0:tcPr>
            <ns0:tcW ns0:w="2075" ns0:type="dxa"/>
          </ns0:tcPr>
          <ns0:p w14:paraId="53135D9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3E637FE2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2EFB51D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394077E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5B4619FC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ascii="宋体" ns0:hAnsi="宋体" ns0:eastAsia="宋体" ns0:cstheme="minorBidi"/>
                <ns0:sz ns0:val="21"/>
                <ns0:szCs ns0:val="22"/>
                <ns0:lang ns0:val="en-US" ns0:eastAsia="en-US" ns0:bidi="ar-SA"/>
              </ns0:rPr>
            </ns0:pPr>
            <ns0:r>
              <ns0:t>紧固牢固无松动</ns0:t>
            </ns0:r>
          </ns0:p>
        </ns0:tc>
        <ns0:tc>
          <ns0:tcPr>
            <ns0:tcW ns0:w="2075" ns0:type="dxa"/>
          </ns0:tcPr>
          <ns0:p w14:paraId="4716FAB8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64F9190B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1A4A7A1E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07D9FD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81" ns0:hRule="atLeast"/>
          <ns0:jc ns0:val="center"/>
        </ns0:trPr>
        <ns0:tc>
          <ns0:tcPr>
            <ns0:tcW ns0:w="2075" ns0:type="dxa"/>
            <ns0:shd ns0:val="clear" ns0:color="auto" ns0:fill="auto"/>
            <ns0:vAlign ns0:val="top"/>
          </ns0:tcPr>
          <ns0:p w14:paraId="374A4E0A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20" ns0:lineRule="exact"/>
              <ns0:textAlignment ns0:val="auto"/>
              <ns0:rPr>
                <ns0:rFonts ns0:hint="eastAsia" ns0:ascii="宋体" ns0:hAnsi="宋体" ns0:eastAsia="宋体" ns0:cstheme="minorBidi"/>
                <ns0:sz ns0:val="21"/>
                <ns0:szCs ns0:val="22"/>
                <ns0:lang ns0:val="en-US" ns0:eastAsia="zh-CN" ns0:bidi="ar-SA"/>
              </ns0:rPr>
            </ns0:pPr>
            <ns0:r>
              <ns0:t>-</ns0:t>
            </ns0:r>
          </ns0:p>
        </ns0:tc>
        <ns0:tc>
          <ns0:tcPr>
            <ns0:tcW ns0:w="2075" ns0:type="dxa"/>
          </ns0:tcPr>
          <ns0:p w14:paraId="623A526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5" ns0:type="dxa"/>
          </ns0:tcPr>
          <ns0:p w14:paraId="6182085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</ns0:p>
        </ns0:tc>
        <ns0:tc>
          <ns0:tcPr>
            <ns0:tcW ns0:w="2079" ns0:type="dxa"/>
            <ns0:gridSpan ns0:val="2"/>
          </ns0:tcPr>
          <ns0:p w14:paraId="012633EA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□合格 □不合格</ns0:t>
            </ns0:r>
          </ns0:p>
        </ns0:tc>
      </ns0:tr>
      <ns0:tr w14:paraId="283BFB57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7435886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试运转情况记录</ns0:t>
            </ns0:r>
          </ns0:p>
        </ns0:tc>
      </ns0:tr>
      <ns0:tr w14:paraId="37D6E4A1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</ns0:tblPrEx>
        <ns0:trPr>
          <ns0:gridAfter ns0:val="1"/>
          <ns0:wAfter ns0:w="4" ns0:type="dxa"/>
          <ns0:trHeight ns0:val="1769" ns0:hRule="atLeast"/>
          <ns0:jc ns0:val="center"/>
        </ns0:trPr>
        <ns0:tc>
          <ns0:tcPr>
            <ns0:tcW ns0:w="8300" ns0:type="dxa"/>
            <ns0:gridSpan ns0:val="4"/>
          </ns0:tcPr>
          <ns0:p w14:paraId="7E254275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6DFC2CB0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23E5AC01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br ns0:type="textWrapping"/>
            </ns0:r>
          </ns0:p>
          <ns0:p w14:paraId="06686A1F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C22CF7B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0D74B47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83CFB23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DF2920D">
            <ns0:pPr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1EC7F0A0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6FFD3B55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试运转结论：□合格  □不合格</ns0:t>
            </ns0:r>
          </ns0:p>
        </ns0:tc>
      </ns0:tr>
      <ns0:tr w14:paraId="3F37958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53" ns0:hRule="atLeast"/>
          <ns0:jc ns0:val="center"/>
        </ns0:trPr>
        <ns0:tc>
          <ns0:tcPr>
            <ns0:tcW ns0:w="8300" ns0:type="dxa"/>
            <ns0:gridSpan ns0:val="4"/>
          </ns0:tcPr>
          <ns0:p w14:paraId="33F54458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 ns0:ascii="Times New Roman" ns0:hAnsi="Times New Roman" ns0:eastAsia="宋体"/>
                <ns0:b/>
                <ns0:bCs ns0:val="0"/>
                <ns0:sz ns0:val="18"/>
              </ns0:rPr>
              <ns0:t>试运转缺陷及整改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</ns0:tr>
      <ns0:tr w14:paraId="65B93A6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4653" ns0:hRule="atLeast"/>
          <ns0:jc ns0:val="center"/>
        </ns0:trPr>
        <ns0:tc>
          <ns0:tcPr>
            <ns0:tcW ns0:w="8300" ns0:type="dxa"/>
            <ns0:gridSpan ns0:val="4"/>
          </ns0:tcPr>
          <ns0:p w14:paraId="7535ED56">
            <ns0:pPr>
              <ns0:spacing ns0:before="40" ns0:after="40" ns0:line="360" ns0:lineRule="exact"/>
              <ns0:jc ns0:val="left"/>
              <ns0:rPr>
                <ns0:rFonts ns0:hint="eastAsia" ns0:ascii="Times New Roman" ns0:hAnsi="Times New Roman" ns0:eastAsia="宋体"/>
                <ns0:b ns0:val="0"/>
                <ns0:bCs/>
                <ns0:sz ns0:val="18"/>
                <ns0:lang ns0:eastAsia="zh-CN"/>
              </ns0:rPr>
            </ns0:pPr>
            <ns0:r>
              <ns0:rPr>
                <ns0:rFonts ns0:hint="eastAsia"/>
                <ns0:lang ns0:val="en-US" ns0:eastAsia="zh-CN"/>
              </ns0:rPr>
              <ns0:t>无</ns0:t>
            </ns0:r>
          </ns0:p>
          <ns0:p w14:paraId="691F29FE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37AF9F9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BB546E7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174FC2B0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43A9AA69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7A61CA5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C1AC34A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  <ns0:p w14:paraId="06E197AC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</ns0:p>
        </ns0:tc>
      </ns0:tr>
      <ns0:tr w14:paraId="1CC0452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90" ns0:hRule="atLeast"/>
          <ns0:jc ns0:val="center"/>
        </ns0:trPr>
        <ns0:tc>
          <ns0:tcPr>
            <ns0:tcW ns0:w="8300" ns0:type="dxa"/>
            <ns0:gridSpan ns0:val="4"/>
          </ns0:tcPr>
          <ns0:p w14:paraId="6CFB1B52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>整改</ns0:t>
            </ns0: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结论：□合格  □不合格</ns0:t>
            </ns0:r>
          </ns0:p>
        </ns0:tc>
      </ns0:tr>
      <ns0:tr w14:paraId="4203240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7480AFA9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建设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</ns0:p>
          <ns0:p w14:paraId="73FF7020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  <ns0:sz ns0:val="18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45109666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专业技术负责人： </ns0:t>
            </ns0:r>
          </ns0:p>
          <ns0:p w14:paraId="6A00ADEB">
            <ns0:pPr>
              <ns0:spacing ns0:before="40" ns0:after="40" ns0:line="360" ns0:lineRule="exact"/>
              <ns0:ind ns0:firstLine="1620" ns0:firstLineChars="9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bookmarkStart ns0:id="0" ns0:name="_GoBack"/>
            <ns0:bookmarkEnd ns0:id="0"/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               年    月    日</ns0:t>
            </ns0:r>
          </ns0:p>
        </ns0:tc>
      </ns0:tr>
      <ns0:tr w14:paraId="1729587D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10AC95B2">
            <ns0:pPr>
              <ns0:spacing ns0:before="40" ns0:after="40" ns0:line="360" ns0:lineRule="exact"/>
              <ns0:jc ns0:val="center"/>
              <ns0:rPr>
                <ns0:rFonts ns0:hint="eastAsia" ns0:ascii="Times New Roman" ns0:hAnsi="Times New Roman" ns0:eastAsia="宋体"/>
                <ns0:b/>
                <ns0:bCs ns0:val="0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施工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5C99E944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专业工长(施工员)：              </ns0:t>
            </ns0:r>
          </ns0:p>
          <ns0:p w14:paraId="30985FCA">
            <ns0:pPr>
              <ns0:spacing ns0:before="40" ns0:after="40" ns0:line="360" ns0:lineRule="exact"/>
              <ns0:ind ns0:firstLine="2340" ns0:firstLineChars="13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    年    月    日</ns0:t>
            </ns0:r>
          </ns0:p>
        </ns0:tc>
      </ns0:tr>
      <ns0:tr w14:paraId="007661E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4" ns0:type="dxa"/>
          <ns0:trHeight ns0:val="680" ns0:hRule="atLeast"/>
          <ns0:jc ns0:val="center"/>
        </ns0:trPr>
        <ns0:tc>
          <ns0:tcPr>
            <ns0:tcW ns0:w="4150" ns0:type="dxa"/>
            <ns0:gridSpan ns0:val="2"/>
          </ns0:tcPr>
          <ns0:p w14:paraId="397F5AA1">
            <ns0:pPr>
              <ns0:spacing ns0:before="40" ns0:after="40" ns0:line="360" ns0:lineRule="exact"/>
              <ns0:jc ns0:val="center"/>
              <ns0:rPr>
                <ns0:rFonts ns0:ascii="Times New Roman" ns0:hAnsi="Times New Roman" ns0:eastAsia="宋体"/>
                <ns0:b/>
                <ns0:bCs ns0:val="0"/>
              </ns0:rPr>
            </ns0:pP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监理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单位</ns0:t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br ns0:type="textWrapping"/>
            </ns0:r>
            <ns0:r>
              <ns0:rPr>
                <ns0:rFonts ns0:ascii="Times New Roman" ns0:hAnsi="Times New Roman" ns0:eastAsia="宋体"/>
                <ns0:b/>
                <ns0:bCs ns0:val="0"/>
                <ns0:sz ns0:val="18"/>
              </ns0:rPr>
              <ns0:t>检查结果</ns0:t>
            </ns0:r>
            <ns0:r>
              <ns0:rPr>
                <ns0:rFonts ns0:hint="eastAsia" ns0:ascii="Times New Roman" ns0:hAnsi="Times New Roman"/>
                <ns0:b/>
                <ns0:bCs ns0:val="0"/>
                <ns0:sz ns0:val="18"/>
                <ns0:lang ns0:val="en-US" ns0:eastAsia="zh-CN"/>
              </ns0:rPr>
              <ns0:t>确认</ns0:t>
            </ns0:r>
          </ns0:p>
        </ns0:tc>
        <ns0:tc>
          <ns0:tcPr>
            <ns0:tcW ns0:w="4150" ns0:type="dxa"/>
            <ns0:gridSpan ns0:val="2"/>
          </ns0:tcPr>
          <ns0:p w14:paraId="655CF853">
            <ns0:pPr>
              <ns0:spacing ns0:before="40" ns0:after="40" ns0:line="360" ns0:lineRule="exact"/>
              <ns0:jc ns0:val="left"/>
              <ns0:rPr>
                <ns0:rFonts ns0:ascii="Times New Roman" ns0:hAnsi="Times New Roman" ns0:eastAsia="宋体"/>
                <ns0:b ns0:val="0"/>
                <ns0:bCs/>
                <ns0:sz ns0:val="18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 xml:space="preserve">专业监理工程师：                    </ns0:t>
            </ns0:r>
          </ns0:p>
          <ns0:p w14:paraId="00F29AB7">
            <ns0:pPr>
              <ns0:spacing ns0:before="40" ns0:after="40" ns0:line="360" ns0:lineRule="exact"/>
              <ns0:ind ns0:firstLine="2520" ns0:firstLineChars="1400"/>
              <ns0:jc ns0:val="left"/>
              <ns0:rPr>
                <ns0:rFonts ns0:ascii="Times New Roman" ns0:hAnsi="Times New Roman" ns0:eastAsia="宋体"/>
                <ns0:b ns0:val="0"/>
                <ns0:bCs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年    月    日</ns0:t>
            </ns0:r>
          </ns0:p>
        </ns0:tc>
      </ns0:tr>
    </ns0:tbl>
    <ns0:sectPr>
      <ns0:pgSz ns0:w="11906" ns0:h="16838"/>
      <ns0:pgMar ns0:top="1440" ns0:right="1803" ns0:bottom="1440" ns0:left="1803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31D"/>
    <w:rsid w:val="0015074B"/>
    <w:rsid w:val="0029639D"/>
    <w:rsid w:val="00326F90"/>
    <w:rsid w:val="00AA1D8D"/>
    <w:rsid w:val="00B47730"/>
    <w:rsid w:val="00CB0664"/>
    <w:rsid w:val="00FC693F"/>
    <w:rsid w:val="015B209F"/>
    <w:rsid w:val="04194CE4"/>
    <w:rsid w:val="083437F1"/>
    <w:rsid w:val="1A0E6142"/>
    <w:rsid w:val="285A3310"/>
    <w:rsid w:val="2C73502A"/>
    <w:rsid w:val="3F9D5277"/>
    <w:rsid w:val="4AB45E74"/>
    <w:rsid w:val="4E0634B6"/>
    <w:rsid w:val="52B618F7"/>
    <w:rsid w:val="566C42AC"/>
    <w:rsid w:val="608061A4"/>
    <w:rsid w:val="62D11B87"/>
    <w:rsid w:val="67897072"/>
    <w:rsid w:val="6DAA61A6"/>
    <w:rsid w:val="721C12DC"/>
    <w:rsid w:val="74B44F85"/>
    <w:rsid w:val="766A174F"/>
    <w:rsid w:val="7CA13F21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1467</Words>
  <Characters>1548</Characters>
  <Lines>0</Lines>
  <Paragraphs>0</Paragraphs>
  <TotalTime>1</TotalTime>
  <ScaleCrop>false</ScaleCrop>
  <LinksUpToDate>false</LinksUpToDate>
  <CharactersWithSpaces>1766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2026-10-15T13:24:00Z</cp:lastPrinted>
  <dcterms:modified xsi:type="dcterms:W3CDTF">2026-10-17T07:59:39Z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BB10B72CE31D4740B1903F1AA84622BB_12</vt:lpwstr>
  </property>
</Properties>
</file>