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40"/>
          <ns0:szCs ns0:val="44"/>
        </ns0:rPr>
      </ns0:pPr>
      <ns0:r>
        <ns0:rPr>
          <ns0:rFonts ns0:ascii="方正小标宋_GBK;黑体" ns0:hAnsi="方正小标宋_GBK;黑体" ns0:cs="Times New Roman" ns0:eastAsia="方正小标宋_GBK;黑体"/>
          <ns0:spacing ns0:val="40"/>
          <ns0:sz ns0:val="40"/>
          <ns0:szCs ns0:val="44"/>
        </ns0:rPr>
        <ns0:t>设备安装检查记录</ns0:t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16"/>
          <ns0:szCs ns0:val="16"/>
        </ns0:rPr>
      </ns0:pPr>
      <ns0:r>
        <ns0:rPr>
          <ns0:rFonts ns0:eastAsia="方正小标宋_GBK;黑体" ns0:cs="Times New Roman" ns0:ascii="方正小标宋_GBK;黑体" ns0:hAnsi="方正小标宋_GBK;黑体"/>
          <ns0:spacing ns0:val="40"/>
          <ns0:sz ns0:val="16"/>
          <ns0:szCs ns0:val="16"/>
        </ns0:rPr>
      </ns0:r>
    </ns0:p>
    <ns0:tbl>
      <ns0:tblPr>
        <ns0:tblW ns0:w="8420" ns0:type="dxa"/>
        <ns0:jc ns0:val="center"/>
        <ns0:tblInd ns0:w="0" ns0:type="dxa"/>
        <ns0:tblLayout ns0:type="fixed"/>
        <ns0:tblCellMar>
          <ns0:top ns0:w="0" ns0:type="dxa"/>
          <ns0:left ns0:w="57" ns0:type="dxa"/>
          <ns0:bottom ns0:w="0" ns0:type="dxa"/>
          <ns0:right ns0:w="57" ns0:type="dxa"/>
        </ns0:tblCellMar>
      </ns0:tblPr>
      <ns0:tblGrid>
        <ns0:gridCol ns0:w="742"/>
        <ns0:gridCol ns0:w="449"/>
        <ns0:gridCol ns0:w="567"/>
        <ns0:gridCol ns0:w="993"/>
        <ns0:gridCol ns0:w="1581"/>
        <ns0:gridCol ns0:w="120"/>
        <ns0:gridCol ns0:w="661"/>
        <ns0:gridCol ns0:w="661"/>
        <ns0:gridCol ns0:w="119"/>
        <ns0:gridCol ns0:w="118"/>
        <ns0:gridCol ns0:w="425"/>
        <ns0:gridCol ns0:w="661"/>
        <ns0:gridCol ns0:w="48"/>
        <ns0:gridCol ns0:w="613"/>
        <ns0:gridCol ns0:w="662"/>
      </ns0:tblGrid>
      <ns0:tr>
        <ns0:trPr>
          <ns0:trHeight ns0:val="746" ns0:hRule="atLeast"/>
        </ns0:trPr>
        <ns0:tc>
          <ns0:tcPr>
            <ns0:tcW ns0:w="1191" ns0:type="dxa"/>
            <ns0:gridSpan ns0:val="2"/>
            <ns0:tcBorders>
              <ns0:top ns0:val="single" ns0:sz="8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单位工程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名    称</ns0:t>
            </ns0:r>
          </ns0:p>
        </ns0:tc>
        <ns0:tc>
          <ns0:tcPr>
            <ns0:tcW ns0:w="3141" ns0:type="dxa"/>
            <ns0:gridSpan ns0:val="3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{{单位工程}}</ns0:t>
            </ns0:r>
          </ns0:p>
        </ns0:tc>
        <ns0:tc>
          <ns0:tcPr>
            <ns0:tcW ns0:w="1561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分部分项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工程名称</ns0:t>
            </ns0:r>
          </ns0:p>
        </ns0:tc>
        <ns0:tc>
          <ns0:tcPr>
            <ns0:tcW ns0:w="2527" ns0:type="dxa"/>
            <ns0:gridSpan ns0:val="6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{{车间}}-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val="en-US" ns0:eastAsia="zh-CN"/>
              </ns0:rPr>
              <ns0:t/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{{分部工程}}</ns0:t>
            </ns0:r>
          </ns0:p>
        </ns0:tc>
      </ns0:tr>
      <ns0:tr>
        <ns0:trPr>
          <ns0:trHeight ns0:val="420" ns0:hRule="atLeast"/>
        </ns0:trPr>
        <ns0:tc>
          <ns0:tcPr>
            <ns0:tcW ns0:w="1191" ns0:type="dxa"/>
            <ns0:gridSpan ns0:val="2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设备名称</ns0:t>
            </ns0:r>
          </ns0:p>
        </ns0:tc>
        <ns0:tc>
          <ns0:tcPr>
            <ns0:tcW ns0:w="3141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val="en-US" ns0:eastAsia="zh-CN"/>
              </ns0:rPr>
              <ns0:t>{{设备名称}}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/>
            </ns0:r>
          </ns0:p>
        </ns0:tc>
        <ns0:tc>
          <ns0:tcPr>
            <ns0:tcW ns0:w="156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设备位号</ns0:t>
            </ns0:r>
          </ns0:p>
        </ns0:tc>
        <ns0:tc>
          <ns0:tcPr>
            <ns0:tcW ns0:w="2527" ns0:type="dxa"/>
            <ns0:gridSpan ns0:val="6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 ns0:val="false"/>
                <ns0:szCs ns0:val="21"/>
                <ns0:lang ns0:val="en-US"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>{{设备位号}}</ns0:t>
            </ns0: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 xml:space="preserve"/>
            </ns0:r>
          </ns0:p>
        </ns0:tc>
      </ns0:tr>
      <ns0:tr>
        <ns0:trPr>
          <ns0:trHeight ns0:val="397" ns0:hRule="exact"/>
        </ns0:trPr>
        <ns0:tc>
          <ns0:tcPr>
            <ns0:tcW ns0:w="1191" ns0:type="dxa"/>
            <ns0:gridSpan ns0:val="2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外 观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质 量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 查</ns0:t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检查项目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检查情况</ns0:t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检查结果</ns0:t>
            </ns0:r>
          </ns0:p>
        </ns0:tc>
      </ns0:tr>
      <ns0:tr>
        <ns0:trPr>
          <ns0:trHeight ns0:val="461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表面油漆不可有掉漆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气泡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流痕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刮痕现象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695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2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各焊接处牢固可靠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焊接均匀美观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无严重的焊积瘤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未熔合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、裂纹等现象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38" ns0:hRule="atLeas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各零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（部）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件表面无锈蚀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70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检查部位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  <ns0:tc>
          <ns0:tcPr>
            <ns0:tcW ns0:w="3968" ns0:type="dxa"/>
            <ns0:gridSpan ns0:val="9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实测偏差（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</ns0:tr>
      <ns0:tr>
        <ns0:trPr>
          <ns0:trHeight ns0:val="436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输送机纵向中心线位置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±3mm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3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2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驱动装置底座标高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0-5mm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机架底座纵横向水平度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1/1000</ns0:t>
            </ns0: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，全长≤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4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传动滚筒轴线水平度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0.5/1000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5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各滚筒轴线对输送机纵向中心线的垂直度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2/1000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6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机架对角线相对差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1/1000</ns0:t>
            </ns0: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，全长≤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10mm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7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8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9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宋体" ns0:cs="Times New Roman"/>
                <ns0:szCs ns0:val="21"/>
              </ns0:rPr>
            </ns0:pPr>
            <ns0:r>
              <ns0:rPr>
                <ns0:rFonts ns0:eastAsia="宋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eastAsia="宋体" ns0:cs="Times New Roman"/>
                <ns0:szCs ns0:val="21"/>
              </ns0:rPr>
            </ns0:pPr>
            <ns0:r>
              <ns0:rPr>
                <ns0:rFonts ns0:eastAsia="宋体" ns0:cs="Times New Roman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1879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施工单位：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专职质量检查员：                                                年     月     日</ns0:t>
            </ns0:r>
          </ns0:p>
        </ns0:tc>
      </ns0:tr>
      <ns0:tr>
        <ns0:trPr>
          <ns0:trHeight ns0:val="1835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8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 xml:space="preserve">监理工程师：                                                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jc ns0:val="righ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方正书宋_GBK;黑体" ns0:ascii="方正书宋_GBK;黑体" ns0:hAnsi="方正书宋_GBK;黑体"/>
                <ns0:szCs ns0:val="21"/>
              </ns0:rPr>
              <ns0:t xml:space="preserve">    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7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rFonts w:ascii="Times New Roman" w:hAnsi="Times New Roman" w:cs="Times New Roman"/>
      <w:kern w:val="2"/>
      <w:sz w:val="18"/>
      <w:szCs w:val="18"/>
    </w:rPr>
  </w:style>
  <w:style w:type="character" w:styleId="Char1">
    <w:name w:val="页脚 Char"/>
    <w:qFormat/>
    <w:rPr>
      <w:sz w:val="18"/>
      <w:szCs w:val="18"/>
    </w:rPr>
  </w:style>
  <w:style w:type="character" w:styleId="Char2">
    <w:name w:val="页眉 Char"/>
    <w:qFormat/>
    <w:rPr>
      <w:sz w:val="18"/>
      <w:szCs w:val="18"/>
    </w:rPr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Calibri" w:hAnsi="Calibri" w:cs="Calibri"/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cs="Calibri"/>
      <w:kern w:val="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2017-05-20T15:16:00Z</dcterms:created>
  <dc:creator>Lenovo User</dc:creator>
  <dc:description/>
  <dc:language>en-US</dc:language>
  <cp:lastModifiedBy>ღ暖阳᭄ꦿ</cp:lastModifiedBy>
  <cp:lastPrinted>2018-12-20T07:57:00Z</cp:lastPrinted>
  <dcterms:modified xsi:type="dcterms:W3CDTF">2026-07-16T13:25:25Z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8AD1C108E4424769B3A4AC4BA0D1E74A_12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