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Vim基本模式介绍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编辑模式，命令模式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内置的命令行接口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模式之间的相互转换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 --&gt; 输入模式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i: insert, 在光标所在处输入；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a: append, 在光标所在处后面输入；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o: 在当前光标所在行的下方打开一个新行；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I：在当前光标所在行的行首输入；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A：在当前光标所在行的行尾输入；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O：在当前光标所在行的上方打开一个新行；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 --&gt; 命令模式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 --&gt; 末行模式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 --&gt; 命令模式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文件的打开和关闭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【文件路径】fiename;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关闭文件：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ZZ: 保存退出；（命令行模式下操作）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:q 退出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:q! 强制退出，丢弃做出的修改；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:wq 保存退出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:x 保存退出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:w /PATH/TO/SOMEWHERE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光标的跳转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蓝色的就是光标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当我们打开一个从未打开的文件的时候，光标默认在首行的第一个非空字符。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常用的跳转方式有: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字符间跳转: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j: 下(跳转到对应位置的下一行字符)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上(跳转到对应位置的上一行字符)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行间移动: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#G：跳转至由#指定行；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1G:代表跳到第一行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G：最后一行；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gg: 也代表第一行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Vim的编辑命令(命令模式下使用)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 删除光标处的字符；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#x: 删除光标处起始的#个字符；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xp: 交换光标所在处的字符及其后面字符的位置；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d: 删除命令，可结合光标跳转字符，实现范围删除；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d$: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d^:(删除光标所在行的左方所有字符，不包括当前光标所在字符)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d0:(删除光标所在行的右方所有字符，</w:t>
      </w:r>
      <w:r>
        <w:rPr>
          <w:rFonts w:hint="eastAsia"/>
          <w:color w:val="FF0000"/>
          <w:lang w:val="en-US" w:eastAsia="zh-CN"/>
        </w:rPr>
        <w:t>包括当前光标所在字符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dd: 删除光标所在的行；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#dd：多行删除；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粘贴命令(p, put, paste)：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p：复制缓冲的命令至当前光标处</w:t>
      </w:r>
    </w:p>
    <w:p>
      <w:pPr>
        <w:tabs>
          <w:tab w:val="left" w:pos="504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缓冲区存的如果为整行，则粘贴当前光标所在行的下方；</w:t>
      </w:r>
    </w:p>
    <w:p>
      <w:pPr>
        <w:tabs>
          <w:tab w:val="left" w:pos="504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否则，则粘贴至当前光标所在处的后面；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复制命令: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y: 复制，工作行为相似于d命令；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yy复制当前光标所在行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撤消此前的编辑：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u(undo)：撤消此前的操作；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#u: 撤消指定次数的操作；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恢复撤消：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Ctrl+r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129C8"/>
    <w:rsid w:val="041B2466"/>
    <w:rsid w:val="09501EE7"/>
    <w:rsid w:val="0B284335"/>
    <w:rsid w:val="18916BE6"/>
    <w:rsid w:val="1F306759"/>
    <w:rsid w:val="22254FFE"/>
    <w:rsid w:val="26752093"/>
    <w:rsid w:val="267C7C00"/>
    <w:rsid w:val="27EE4AA4"/>
    <w:rsid w:val="28CD4A29"/>
    <w:rsid w:val="2A844E63"/>
    <w:rsid w:val="2AC056E4"/>
    <w:rsid w:val="2D30389C"/>
    <w:rsid w:val="2FE0718F"/>
    <w:rsid w:val="45234F32"/>
    <w:rsid w:val="4A0A6C56"/>
    <w:rsid w:val="4AAD6B99"/>
    <w:rsid w:val="53AD1B38"/>
    <w:rsid w:val="573174FB"/>
    <w:rsid w:val="59B522B0"/>
    <w:rsid w:val="5FCB4E00"/>
    <w:rsid w:val="64BD005A"/>
    <w:rsid w:val="66AA7785"/>
    <w:rsid w:val="70614C5A"/>
    <w:rsid w:val="77044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2017-02-04T08:43:54Z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