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D4D" w:rsidRDefault="00940D4D" w:rsidP="00086CD1">
      <w:pPr>
        <w:pStyle w:val="Textoindependiente"/>
        <w:jc w:val="center"/>
        <w:rPr>
          <w:rFonts w:cs="Arial"/>
          <w:b/>
        </w:rPr>
      </w:pPr>
      <w:bookmarkStart w:id="0" w:name="_GoBack"/>
      <w:bookmarkEnd w:id="0"/>
    </w:p>
    <w:p w:rsidR="00961243" w:rsidRDefault="00961243" w:rsidP="00086CD1">
      <w:pPr>
        <w:pStyle w:val="Textoindependiente"/>
        <w:jc w:val="center"/>
        <w:rPr>
          <w:rFonts w:cs="Arial"/>
          <w:b/>
        </w:rPr>
      </w:pPr>
    </w:p>
    <w:p w:rsidR="005A4CAF" w:rsidRDefault="005A4CAF" w:rsidP="00FF003B">
      <w:pPr>
        <w:pStyle w:val="Bodytext21"/>
        <w:shd w:val="clear" w:color="auto" w:fill="auto"/>
        <w:spacing w:before="0" w:after="466"/>
        <w:rPr>
          <w:rStyle w:val="Bodytext2"/>
          <w:b/>
          <w:bCs/>
          <w:color w:val="000000"/>
          <w:sz w:val="24"/>
          <w:szCs w:val="24"/>
          <w:lang w:eastAsia="es-ES_tradnl"/>
        </w:rPr>
      </w:pPr>
    </w:p>
    <w:p w:rsidR="00FF003B" w:rsidRDefault="00FF003B" w:rsidP="00FF003B">
      <w:pPr>
        <w:pStyle w:val="Bodytext21"/>
        <w:shd w:val="clear" w:color="auto" w:fill="auto"/>
        <w:spacing w:before="0" w:after="466"/>
        <w:rPr>
          <w:rStyle w:val="Bodytext2"/>
          <w:b/>
          <w:bCs/>
          <w:color w:val="000000"/>
          <w:sz w:val="24"/>
          <w:szCs w:val="24"/>
          <w:lang w:eastAsia="es-ES_tradnl"/>
        </w:rPr>
      </w:pPr>
      <w:r w:rsidRPr="007C05BC">
        <w:rPr>
          <w:rStyle w:val="Bodytext2"/>
          <w:b/>
          <w:bCs/>
          <w:color w:val="000000"/>
          <w:sz w:val="24"/>
          <w:szCs w:val="24"/>
          <w:lang w:eastAsia="es-ES_tradnl"/>
        </w:rPr>
        <w:t>INSTITUTO DE DESARROLLO MUNICIPAL DE DOSQUEBRADAS</w:t>
      </w:r>
    </w:p>
    <w:p w:rsidR="000E012F" w:rsidRPr="007C05BC" w:rsidRDefault="000E012F" w:rsidP="00FF003B">
      <w:pPr>
        <w:pStyle w:val="Bodytext21"/>
        <w:shd w:val="clear" w:color="auto" w:fill="auto"/>
        <w:spacing w:before="0" w:after="466"/>
        <w:rPr>
          <w:sz w:val="24"/>
          <w:szCs w:val="24"/>
        </w:rPr>
      </w:pPr>
      <w:r>
        <w:rPr>
          <w:rStyle w:val="Bodytext2"/>
          <w:b/>
          <w:bCs/>
          <w:color w:val="000000"/>
          <w:sz w:val="24"/>
          <w:szCs w:val="24"/>
          <w:lang w:eastAsia="es-ES_tradnl"/>
        </w:rPr>
        <w:t>OFICINA DE CONTROL INTERNO</w:t>
      </w:r>
    </w:p>
    <w:p w:rsidR="00FF003B" w:rsidRPr="001E2C4C" w:rsidRDefault="00FF003B" w:rsidP="00FF003B">
      <w:pPr>
        <w:pStyle w:val="Heading10"/>
        <w:keepNext/>
        <w:keepLines/>
        <w:shd w:val="clear" w:color="auto" w:fill="auto"/>
        <w:spacing w:before="0" w:after="156" w:line="270" w:lineRule="exact"/>
        <w:rPr>
          <w:rStyle w:val="Heading1"/>
          <w:iCs/>
          <w:color w:val="000000"/>
          <w:sz w:val="24"/>
          <w:szCs w:val="24"/>
          <w:lang w:eastAsia="es-ES_tradnl"/>
        </w:rPr>
      </w:pPr>
      <w:bookmarkStart w:id="1" w:name="bookmark0"/>
    </w:p>
    <w:p w:rsidR="00FF003B" w:rsidRPr="00AF4958" w:rsidRDefault="003F4796" w:rsidP="00450C9D">
      <w:pPr>
        <w:pStyle w:val="Heading10"/>
        <w:keepNext/>
        <w:keepLines/>
        <w:shd w:val="clear" w:color="auto" w:fill="auto"/>
        <w:tabs>
          <w:tab w:val="left" w:pos="1941"/>
          <w:tab w:val="center" w:pos="4638"/>
          <w:tab w:val="left" w:pos="8402"/>
        </w:tabs>
        <w:spacing w:before="0" w:after="156" w:line="270" w:lineRule="exact"/>
        <w:jc w:val="left"/>
        <w:rPr>
          <w:b/>
          <w:sz w:val="24"/>
          <w:szCs w:val="24"/>
        </w:rPr>
      </w:pPr>
      <w:r>
        <w:rPr>
          <w:rStyle w:val="Heading1"/>
          <w:iCs/>
          <w:color w:val="000000"/>
          <w:sz w:val="24"/>
          <w:szCs w:val="24"/>
          <w:lang w:eastAsia="es-ES_tradnl"/>
        </w:rPr>
        <w:tab/>
      </w:r>
      <w:r w:rsidR="00450C9D">
        <w:rPr>
          <w:rStyle w:val="Heading1"/>
          <w:iCs/>
          <w:color w:val="000000"/>
          <w:sz w:val="24"/>
          <w:szCs w:val="24"/>
          <w:lang w:eastAsia="es-ES_tradnl"/>
        </w:rPr>
        <w:tab/>
      </w:r>
      <w:r w:rsidR="00FF003B" w:rsidRPr="00AF4958">
        <w:rPr>
          <w:rStyle w:val="Heading1"/>
          <w:b/>
          <w:iCs/>
          <w:color w:val="000000"/>
          <w:sz w:val="24"/>
          <w:szCs w:val="24"/>
          <w:lang w:eastAsia="es-ES_tradnl"/>
        </w:rPr>
        <w:t>CONTENIDO</w:t>
      </w:r>
      <w:bookmarkEnd w:id="1"/>
      <w:r w:rsidRPr="00AF4958">
        <w:rPr>
          <w:rStyle w:val="Heading1"/>
          <w:b/>
          <w:iCs/>
          <w:color w:val="000000"/>
          <w:sz w:val="24"/>
          <w:szCs w:val="24"/>
          <w:lang w:eastAsia="es-ES_tradnl"/>
        </w:rPr>
        <w:tab/>
      </w:r>
    </w:p>
    <w:p w:rsidR="00FF003B" w:rsidRPr="00E022DC" w:rsidRDefault="00FF003B" w:rsidP="000E012F">
      <w:pPr>
        <w:pStyle w:val="TDC2"/>
        <w:shd w:val="clear" w:color="auto" w:fill="auto"/>
        <w:tabs>
          <w:tab w:val="left" w:pos="251"/>
          <w:tab w:val="left" w:pos="567"/>
          <w:tab w:val="left" w:leader="dot" w:pos="8353"/>
          <w:tab w:val="right" w:pos="9358"/>
        </w:tabs>
        <w:spacing w:before="0"/>
        <w:ind w:left="20"/>
        <w:rPr>
          <w:rFonts w:ascii="Arial" w:hAnsi="Arial" w:cs="Arial"/>
          <w:sz w:val="24"/>
          <w:szCs w:val="24"/>
        </w:rPr>
      </w:pPr>
      <w:r w:rsidRPr="00E022DC">
        <w:rPr>
          <w:rFonts w:ascii="Arial" w:hAnsi="Arial" w:cs="Arial"/>
          <w:sz w:val="24"/>
          <w:szCs w:val="24"/>
        </w:rPr>
        <w:fldChar w:fldCharType="begin"/>
      </w:r>
      <w:r w:rsidRPr="00E022DC">
        <w:rPr>
          <w:rFonts w:ascii="Arial" w:hAnsi="Arial" w:cs="Arial"/>
          <w:sz w:val="24"/>
          <w:szCs w:val="24"/>
        </w:rPr>
        <w:instrText xml:space="preserve"> TOC \o "1-5" \h \z </w:instrText>
      </w:r>
      <w:r w:rsidRPr="00E022DC">
        <w:rPr>
          <w:rFonts w:ascii="Arial" w:hAnsi="Arial" w:cs="Arial"/>
          <w:sz w:val="24"/>
          <w:szCs w:val="24"/>
        </w:rPr>
        <w:fldChar w:fldCharType="separate"/>
      </w:r>
      <w:r w:rsidRPr="00E022DC">
        <w:rPr>
          <w:rStyle w:val="Tableofcontents"/>
          <w:rFonts w:ascii="Arial" w:hAnsi="Arial" w:cs="Arial"/>
          <w:color w:val="000000"/>
          <w:sz w:val="24"/>
          <w:szCs w:val="24"/>
          <w:lang w:eastAsia="es-ES_tradnl"/>
        </w:rPr>
        <w:t>INTRODUCCION</w:t>
      </w:r>
      <w:r w:rsidRPr="00E022DC">
        <w:rPr>
          <w:rStyle w:val="Tableofcontents"/>
          <w:rFonts w:ascii="Arial" w:hAnsi="Arial" w:cs="Arial"/>
          <w:color w:val="000000"/>
          <w:sz w:val="24"/>
          <w:szCs w:val="24"/>
          <w:lang w:eastAsia="es-ES_tradnl"/>
        </w:rPr>
        <w:tab/>
      </w:r>
      <w:r w:rsidR="00F96A16">
        <w:rPr>
          <w:rStyle w:val="Tableofcontents"/>
          <w:rFonts w:ascii="Arial" w:hAnsi="Arial" w:cs="Arial"/>
          <w:color w:val="000000"/>
          <w:sz w:val="24"/>
          <w:szCs w:val="24"/>
          <w:lang w:eastAsia="es-ES_tradnl"/>
        </w:rPr>
        <w:t>……</w:t>
      </w:r>
      <w:r w:rsidR="00ED4F16">
        <w:rPr>
          <w:rStyle w:val="Tableofcontents"/>
          <w:rFonts w:ascii="Arial" w:hAnsi="Arial" w:cs="Arial"/>
          <w:color w:val="000000"/>
          <w:sz w:val="24"/>
          <w:szCs w:val="24"/>
          <w:lang w:eastAsia="es-ES_tradnl"/>
        </w:rPr>
        <w:t>...</w:t>
      </w:r>
      <w:r w:rsidRPr="00E022DC">
        <w:rPr>
          <w:rStyle w:val="Tableofcontents"/>
          <w:rFonts w:ascii="Arial" w:hAnsi="Arial" w:cs="Arial"/>
          <w:color w:val="000000"/>
          <w:sz w:val="24"/>
          <w:szCs w:val="24"/>
          <w:lang w:eastAsia="es-ES_tradnl"/>
        </w:rPr>
        <w:t>2</w:t>
      </w:r>
    </w:p>
    <w:p w:rsidR="00FF003B" w:rsidRPr="00E022DC" w:rsidRDefault="000E012F" w:rsidP="000C5891">
      <w:pPr>
        <w:pStyle w:val="TDC2"/>
        <w:numPr>
          <w:ilvl w:val="0"/>
          <w:numId w:val="2"/>
        </w:numPr>
        <w:shd w:val="clear" w:color="auto" w:fill="auto"/>
        <w:tabs>
          <w:tab w:val="left" w:pos="251"/>
          <w:tab w:val="left" w:pos="567"/>
          <w:tab w:val="left" w:leader="dot" w:pos="8789"/>
          <w:tab w:val="right" w:pos="9358"/>
        </w:tabs>
        <w:spacing w:before="0"/>
        <w:ind w:left="20" w:right="630"/>
        <w:rPr>
          <w:rFonts w:ascii="Arial" w:hAnsi="Arial" w:cs="Arial"/>
          <w:sz w:val="24"/>
          <w:szCs w:val="24"/>
        </w:rPr>
      </w:pPr>
      <w:r>
        <w:rPr>
          <w:rStyle w:val="Tableofcontents"/>
          <w:rFonts w:ascii="Arial" w:hAnsi="Arial" w:cs="Arial"/>
          <w:color w:val="000000"/>
          <w:sz w:val="24"/>
          <w:szCs w:val="24"/>
          <w:lang w:eastAsia="es-ES_tradnl"/>
        </w:rPr>
        <w:t>OBJETO</w:t>
      </w:r>
      <w:r w:rsidR="00FF003B" w:rsidRPr="00E022DC">
        <w:rPr>
          <w:rStyle w:val="Tableofcontents"/>
          <w:rFonts w:ascii="Arial" w:hAnsi="Arial" w:cs="Arial"/>
          <w:color w:val="000000"/>
          <w:sz w:val="24"/>
          <w:szCs w:val="24"/>
          <w:lang w:eastAsia="es-ES_tradnl"/>
        </w:rPr>
        <w:tab/>
      </w:r>
      <w:r w:rsidR="00F96A16">
        <w:rPr>
          <w:rStyle w:val="Tableofcontents"/>
          <w:rFonts w:ascii="Arial" w:hAnsi="Arial" w:cs="Arial"/>
          <w:color w:val="000000"/>
          <w:sz w:val="24"/>
          <w:szCs w:val="24"/>
          <w:lang w:eastAsia="es-ES_tradnl"/>
        </w:rPr>
        <w:t>…</w:t>
      </w:r>
      <w:r w:rsidR="00FF003B" w:rsidRPr="00E022DC">
        <w:rPr>
          <w:rStyle w:val="Tableofcontents"/>
          <w:rFonts w:ascii="Arial" w:hAnsi="Arial" w:cs="Arial"/>
          <w:color w:val="000000"/>
          <w:sz w:val="24"/>
          <w:szCs w:val="24"/>
          <w:lang w:eastAsia="es-ES_tradnl"/>
        </w:rPr>
        <w:t>3</w:t>
      </w:r>
    </w:p>
    <w:p w:rsidR="00FF003B" w:rsidRPr="00E022DC" w:rsidRDefault="000E012F" w:rsidP="00FF003B">
      <w:pPr>
        <w:pStyle w:val="TDC2"/>
        <w:numPr>
          <w:ilvl w:val="0"/>
          <w:numId w:val="2"/>
        </w:numPr>
        <w:shd w:val="clear" w:color="auto" w:fill="auto"/>
        <w:tabs>
          <w:tab w:val="left" w:pos="251"/>
          <w:tab w:val="left" w:pos="567"/>
          <w:tab w:val="left" w:leader="dot" w:pos="8055"/>
          <w:tab w:val="right" w:pos="9358"/>
        </w:tabs>
        <w:spacing w:before="0"/>
        <w:ind w:left="20"/>
        <w:rPr>
          <w:rFonts w:ascii="Arial" w:hAnsi="Arial" w:cs="Arial"/>
          <w:sz w:val="24"/>
          <w:szCs w:val="24"/>
        </w:rPr>
      </w:pPr>
      <w:r w:rsidRPr="000E012F">
        <w:rPr>
          <w:rStyle w:val="Tableofcontents"/>
          <w:rFonts w:ascii="Arial" w:hAnsi="Arial" w:cs="Arial"/>
          <w:color w:val="000000"/>
          <w:sz w:val="24"/>
          <w:szCs w:val="24"/>
          <w:lang w:eastAsia="es-ES_tradnl"/>
        </w:rPr>
        <w:t>ALCANCE</w:t>
      </w:r>
      <w:r w:rsidR="00FF003B" w:rsidRPr="00E022DC">
        <w:rPr>
          <w:rStyle w:val="Tableofcontents"/>
          <w:rFonts w:ascii="Arial" w:hAnsi="Arial" w:cs="Arial"/>
          <w:color w:val="000000"/>
          <w:sz w:val="24"/>
          <w:szCs w:val="24"/>
          <w:lang w:eastAsia="es-ES_tradnl"/>
        </w:rPr>
        <w:tab/>
      </w:r>
      <w:r w:rsidR="00F96A16">
        <w:rPr>
          <w:rStyle w:val="Tableofcontents"/>
          <w:rFonts w:ascii="Arial" w:hAnsi="Arial" w:cs="Arial"/>
          <w:color w:val="000000"/>
          <w:sz w:val="24"/>
          <w:szCs w:val="24"/>
          <w:lang w:eastAsia="es-ES_tradnl"/>
        </w:rPr>
        <w:t>…………</w:t>
      </w:r>
      <w:r w:rsidR="00ED4F16">
        <w:rPr>
          <w:rStyle w:val="Tableofcontents"/>
          <w:rFonts w:ascii="Arial" w:hAnsi="Arial" w:cs="Arial"/>
          <w:color w:val="000000"/>
          <w:sz w:val="24"/>
          <w:szCs w:val="24"/>
          <w:lang w:eastAsia="es-ES_tradnl"/>
        </w:rPr>
        <w:t>.</w:t>
      </w:r>
      <w:r w:rsidR="00FF003B" w:rsidRPr="00E022DC">
        <w:rPr>
          <w:rStyle w:val="Tableofcontents"/>
          <w:rFonts w:ascii="Arial" w:hAnsi="Arial" w:cs="Arial"/>
          <w:color w:val="000000"/>
          <w:sz w:val="24"/>
          <w:szCs w:val="24"/>
          <w:lang w:eastAsia="es-ES_tradnl"/>
        </w:rPr>
        <w:t>3</w:t>
      </w:r>
    </w:p>
    <w:p w:rsidR="00FF003B" w:rsidRPr="00E022DC" w:rsidRDefault="000E012F" w:rsidP="00FF003B">
      <w:pPr>
        <w:pStyle w:val="TDC2"/>
        <w:numPr>
          <w:ilvl w:val="0"/>
          <w:numId w:val="2"/>
        </w:numPr>
        <w:shd w:val="clear" w:color="auto" w:fill="auto"/>
        <w:tabs>
          <w:tab w:val="left" w:pos="251"/>
          <w:tab w:val="left" w:pos="567"/>
          <w:tab w:val="left" w:leader="dot" w:pos="8055"/>
          <w:tab w:val="right" w:pos="9358"/>
        </w:tabs>
        <w:spacing w:before="0"/>
        <w:ind w:left="20"/>
        <w:rPr>
          <w:rFonts w:ascii="Arial" w:hAnsi="Arial" w:cs="Arial"/>
          <w:sz w:val="24"/>
          <w:szCs w:val="24"/>
        </w:rPr>
      </w:pPr>
      <w:r>
        <w:rPr>
          <w:rStyle w:val="Tableofcontents"/>
          <w:rFonts w:ascii="Arial" w:hAnsi="Arial" w:cs="Arial"/>
          <w:color w:val="000000"/>
          <w:sz w:val="24"/>
          <w:szCs w:val="24"/>
          <w:lang w:eastAsia="es-ES_tradnl"/>
        </w:rPr>
        <w:t>ELEMENTOS DEL CODIGO DE ETICA DEL AUDITOR INTERNO</w:t>
      </w:r>
      <w:r w:rsidR="00FF003B" w:rsidRPr="00E022DC">
        <w:rPr>
          <w:rStyle w:val="Tableofcontents"/>
          <w:rFonts w:ascii="Arial" w:hAnsi="Arial" w:cs="Arial"/>
          <w:color w:val="000000"/>
          <w:sz w:val="24"/>
          <w:szCs w:val="24"/>
          <w:lang w:eastAsia="es-ES_tradnl"/>
        </w:rPr>
        <w:tab/>
      </w:r>
      <w:r w:rsidR="00F96A16">
        <w:rPr>
          <w:rStyle w:val="Tableofcontents"/>
          <w:rFonts w:ascii="Arial" w:hAnsi="Arial" w:cs="Arial"/>
          <w:color w:val="000000"/>
          <w:sz w:val="24"/>
          <w:szCs w:val="24"/>
          <w:lang w:eastAsia="es-ES_tradnl"/>
        </w:rPr>
        <w:t>…………</w:t>
      </w:r>
      <w:r w:rsidR="00ED4F16">
        <w:rPr>
          <w:rStyle w:val="Tableofcontents"/>
          <w:rFonts w:ascii="Arial" w:hAnsi="Arial" w:cs="Arial"/>
          <w:color w:val="000000"/>
          <w:sz w:val="24"/>
          <w:szCs w:val="24"/>
          <w:lang w:eastAsia="es-ES_tradnl"/>
        </w:rPr>
        <w:t>.</w:t>
      </w:r>
      <w:r w:rsidR="00FF1BDE">
        <w:rPr>
          <w:rStyle w:val="Tableofcontents"/>
          <w:rFonts w:ascii="Arial" w:hAnsi="Arial" w:cs="Arial"/>
          <w:color w:val="000000"/>
          <w:sz w:val="24"/>
          <w:szCs w:val="24"/>
          <w:lang w:eastAsia="es-ES_tradnl"/>
        </w:rPr>
        <w:t>3</w:t>
      </w:r>
    </w:p>
    <w:p w:rsidR="00FF003B" w:rsidRPr="00E022DC" w:rsidRDefault="00D17B52" w:rsidP="00D17B52">
      <w:pPr>
        <w:pStyle w:val="TDC2"/>
        <w:shd w:val="clear" w:color="auto" w:fill="auto"/>
        <w:tabs>
          <w:tab w:val="left" w:pos="251"/>
          <w:tab w:val="left" w:pos="567"/>
          <w:tab w:val="left" w:leader="dot" w:pos="8353"/>
          <w:tab w:val="right" w:pos="9358"/>
        </w:tabs>
        <w:spacing w:before="0"/>
        <w:ind w:left="20"/>
        <w:rPr>
          <w:rFonts w:ascii="Arial" w:hAnsi="Arial" w:cs="Arial"/>
          <w:sz w:val="24"/>
          <w:szCs w:val="24"/>
          <w:u w:val="single"/>
        </w:rPr>
      </w:pPr>
      <w:r>
        <w:t>3.1</w:t>
      </w:r>
      <w:hyperlink w:anchor="bookmark1" w:tooltip="Current Document" w:history="1">
        <w:r w:rsidR="000E012F" w:rsidRPr="000E012F">
          <w:rPr>
            <w:rFonts w:ascii="Arial" w:hAnsi="Arial" w:cs="Arial"/>
            <w:sz w:val="24"/>
            <w:szCs w:val="24"/>
          </w:rPr>
          <w:t>PRINCIPIOS</w:t>
        </w:r>
        <w:r w:rsidR="00FF003B" w:rsidRPr="00E022DC">
          <w:rPr>
            <w:rStyle w:val="Tableofcontents"/>
            <w:rFonts w:ascii="Arial" w:hAnsi="Arial" w:cs="Arial"/>
            <w:color w:val="000000"/>
            <w:sz w:val="24"/>
            <w:szCs w:val="24"/>
            <w:lang w:eastAsia="es-ES_tradnl"/>
          </w:rPr>
          <w:tab/>
        </w:r>
        <w:r w:rsidR="00450C9D">
          <w:rPr>
            <w:rStyle w:val="Tableofcontents"/>
            <w:rFonts w:ascii="Arial" w:hAnsi="Arial" w:cs="Arial"/>
            <w:color w:val="000000"/>
            <w:sz w:val="24"/>
            <w:szCs w:val="24"/>
            <w:lang w:eastAsia="es-ES_tradnl"/>
          </w:rPr>
          <w:t>……</w:t>
        </w:r>
        <w:r w:rsidR="00FF1BDE">
          <w:rPr>
            <w:rStyle w:val="Tableofcontents"/>
            <w:rFonts w:ascii="Arial" w:hAnsi="Arial" w:cs="Arial"/>
            <w:color w:val="000000"/>
            <w:sz w:val="24"/>
            <w:szCs w:val="24"/>
            <w:lang w:eastAsia="es-ES_tradnl"/>
          </w:rPr>
          <w:t>.3</w:t>
        </w:r>
      </w:hyperlink>
      <w:r w:rsidR="00FF1BDE">
        <w:rPr>
          <w:rStyle w:val="Tableofcontents"/>
          <w:rFonts w:ascii="Arial" w:hAnsi="Arial" w:cs="Arial"/>
          <w:color w:val="000000"/>
          <w:sz w:val="24"/>
          <w:szCs w:val="24"/>
          <w:lang w:eastAsia="es-ES_tradnl"/>
        </w:rPr>
        <w:t>,4</w:t>
      </w:r>
    </w:p>
    <w:p w:rsidR="00D17B52" w:rsidRDefault="00D17B52" w:rsidP="00450C9D">
      <w:pPr>
        <w:pStyle w:val="TDC2"/>
        <w:shd w:val="clear" w:color="auto" w:fill="auto"/>
        <w:tabs>
          <w:tab w:val="left" w:pos="284"/>
          <w:tab w:val="left" w:pos="567"/>
        </w:tabs>
        <w:spacing w:before="0"/>
        <w:ind w:left="20" w:right="-1369"/>
        <w:jc w:val="left"/>
        <w:rPr>
          <w:rStyle w:val="Tableofcontents"/>
          <w:rFonts w:ascii="Arial" w:hAnsi="Arial" w:cs="Arial"/>
          <w:color w:val="000000"/>
          <w:sz w:val="24"/>
          <w:szCs w:val="24"/>
          <w:lang w:eastAsia="es-ES_tradnl"/>
        </w:rPr>
      </w:pPr>
      <w:r w:rsidRPr="00D17B52">
        <w:rPr>
          <w:rStyle w:val="Tableofcontents"/>
          <w:rFonts w:ascii="Arial" w:hAnsi="Arial" w:cs="Arial"/>
          <w:color w:val="000000"/>
          <w:sz w:val="20"/>
          <w:szCs w:val="20"/>
          <w:lang w:eastAsia="es-ES_tradnl"/>
        </w:rPr>
        <w:t>3.2</w:t>
      </w:r>
      <w:r>
        <w:rPr>
          <w:rStyle w:val="Tableofcontents"/>
          <w:rFonts w:ascii="Arial" w:hAnsi="Arial" w:cs="Arial"/>
          <w:color w:val="000000"/>
          <w:sz w:val="24"/>
          <w:szCs w:val="24"/>
          <w:lang w:eastAsia="es-ES_tradnl"/>
        </w:rPr>
        <w:t xml:space="preserve"> </w:t>
      </w:r>
      <w:r w:rsidR="000E012F">
        <w:rPr>
          <w:rStyle w:val="Tableofcontents"/>
          <w:rFonts w:ascii="Arial" w:hAnsi="Arial" w:cs="Arial"/>
          <w:color w:val="000000"/>
          <w:sz w:val="24"/>
          <w:szCs w:val="24"/>
          <w:lang w:eastAsia="es-ES_tradnl"/>
        </w:rPr>
        <w:t>REGLAS DE</w:t>
      </w:r>
      <w:r w:rsidR="00F96A16">
        <w:rPr>
          <w:rStyle w:val="Tableofcontents"/>
          <w:rFonts w:ascii="Arial" w:hAnsi="Arial" w:cs="Arial"/>
          <w:color w:val="000000"/>
          <w:sz w:val="24"/>
          <w:szCs w:val="24"/>
          <w:lang w:eastAsia="es-ES_tradnl"/>
        </w:rPr>
        <w:t xml:space="preserve"> </w:t>
      </w:r>
      <w:r w:rsidR="00450C9D">
        <w:rPr>
          <w:rStyle w:val="Tableofcontents"/>
          <w:rFonts w:ascii="Arial" w:hAnsi="Arial" w:cs="Arial"/>
          <w:color w:val="000000"/>
          <w:sz w:val="24"/>
          <w:szCs w:val="24"/>
          <w:lang w:eastAsia="es-ES_tradnl"/>
        </w:rPr>
        <w:t xml:space="preserve"> </w:t>
      </w:r>
      <w:r w:rsidR="00ED4F16">
        <w:rPr>
          <w:rStyle w:val="Tableofcontents"/>
          <w:rFonts w:ascii="Arial" w:hAnsi="Arial" w:cs="Arial"/>
          <w:color w:val="000000"/>
          <w:sz w:val="24"/>
          <w:szCs w:val="24"/>
          <w:lang w:eastAsia="es-ES_tradnl"/>
        </w:rPr>
        <w:t>C</w:t>
      </w:r>
      <w:r w:rsidR="00450C9D">
        <w:rPr>
          <w:rStyle w:val="Tableofcontents"/>
          <w:rFonts w:ascii="Arial" w:hAnsi="Arial" w:cs="Arial"/>
          <w:color w:val="000000"/>
          <w:sz w:val="24"/>
          <w:szCs w:val="24"/>
          <w:lang w:eastAsia="es-ES_tradnl"/>
        </w:rPr>
        <w:t>O</w:t>
      </w:r>
      <w:r w:rsidR="00F96A16">
        <w:rPr>
          <w:rStyle w:val="Tableofcontents"/>
          <w:rFonts w:ascii="Arial" w:hAnsi="Arial" w:cs="Arial"/>
          <w:color w:val="000000"/>
          <w:sz w:val="24"/>
          <w:szCs w:val="24"/>
          <w:lang w:eastAsia="es-ES_tradnl"/>
        </w:rPr>
        <w:t>NDUCTA</w:t>
      </w:r>
      <w:r w:rsidR="00ED4F16">
        <w:rPr>
          <w:rStyle w:val="Tableofcontents"/>
          <w:rFonts w:ascii="Arial" w:hAnsi="Arial" w:cs="Arial"/>
          <w:color w:val="000000"/>
          <w:sz w:val="24"/>
          <w:szCs w:val="24"/>
          <w:lang w:eastAsia="es-ES_tradnl"/>
        </w:rPr>
        <w:t>.</w:t>
      </w:r>
      <w:r w:rsidR="000E012F">
        <w:rPr>
          <w:rStyle w:val="Tableofcontents"/>
          <w:rFonts w:ascii="Arial" w:hAnsi="Arial" w:cs="Arial"/>
          <w:color w:val="000000"/>
          <w:sz w:val="24"/>
          <w:szCs w:val="24"/>
          <w:lang w:eastAsia="es-ES_tradnl"/>
        </w:rPr>
        <w:t>…………………………………………</w:t>
      </w:r>
      <w:r w:rsidR="00450C9D">
        <w:rPr>
          <w:rStyle w:val="Tableofcontents"/>
          <w:rFonts w:ascii="Arial" w:hAnsi="Arial" w:cs="Arial"/>
          <w:color w:val="000000"/>
          <w:sz w:val="24"/>
          <w:szCs w:val="24"/>
          <w:lang w:eastAsia="es-ES_tradnl"/>
        </w:rPr>
        <w:t>.</w:t>
      </w:r>
      <w:r w:rsidR="00F96A16">
        <w:rPr>
          <w:rStyle w:val="Tableofcontents"/>
          <w:rFonts w:ascii="Arial" w:hAnsi="Arial" w:cs="Arial"/>
          <w:color w:val="000000"/>
          <w:sz w:val="24"/>
          <w:szCs w:val="24"/>
          <w:lang w:eastAsia="es-ES_tradnl"/>
        </w:rPr>
        <w:t>……</w:t>
      </w:r>
      <w:r w:rsidR="00450C9D">
        <w:rPr>
          <w:rStyle w:val="Tableofcontents"/>
          <w:rFonts w:ascii="Arial" w:hAnsi="Arial" w:cs="Arial"/>
          <w:color w:val="000000"/>
          <w:sz w:val="24"/>
          <w:szCs w:val="24"/>
          <w:lang w:eastAsia="es-ES_tradnl"/>
        </w:rPr>
        <w:t>……………</w:t>
      </w:r>
      <w:r w:rsidR="00CF05C4">
        <w:rPr>
          <w:rStyle w:val="Tableofcontents"/>
          <w:rFonts w:ascii="Arial" w:hAnsi="Arial" w:cs="Arial"/>
          <w:color w:val="000000"/>
          <w:sz w:val="24"/>
          <w:szCs w:val="24"/>
          <w:lang w:eastAsia="es-ES_tradnl"/>
        </w:rPr>
        <w:t>5</w:t>
      </w:r>
      <w:r w:rsidR="00794472">
        <w:rPr>
          <w:rStyle w:val="Tableofcontents"/>
          <w:rFonts w:ascii="Arial" w:hAnsi="Arial" w:cs="Arial"/>
          <w:color w:val="000000"/>
          <w:sz w:val="24"/>
          <w:szCs w:val="24"/>
          <w:lang w:eastAsia="es-ES_tradnl"/>
        </w:rPr>
        <w:t>,6</w:t>
      </w:r>
      <w:r w:rsidR="00450C9D">
        <w:rPr>
          <w:rStyle w:val="Tableofcontents"/>
          <w:rFonts w:ascii="Arial" w:hAnsi="Arial" w:cs="Arial"/>
          <w:color w:val="000000"/>
          <w:sz w:val="24"/>
          <w:szCs w:val="24"/>
          <w:lang w:eastAsia="es-ES_tradnl"/>
        </w:rPr>
        <w:t xml:space="preserve">            </w:t>
      </w:r>
    </w:p>
    <w:p w:rsidR="00FF003B" w:rsidRPr="00E022DC" w:rsidRDefault="00FF003B" w:rsidP="00D17B52">
      <w:pPr>
        <w:pStyle w:val="TDC2"/>
        <w:shd w:val="clear" w:color="auto" w:fill="auto"/>
        <w:tabs>
          <w:tab w:val="left" w:pos="284"/>
          <w:tab w:val="left" w:pos="567"/>
        </w:tabs>
        <w:spacing w:before="0"/>
        <w:ind w:left="20" w:right="-79"/>
        <w:jc w:val="left"/>
        <w:rPr>
          <w:rFonts w:ascii="Arial" w:hAnsi="Arial" w:cs="Arial"/>
          <w:sz w:val="24"/>
          <w:szCs w:val="24"/>
        </w:rPr>
      </w:pPr>
      <w:r w:rsidRPr="00E022DC">
        <w:rPr>
          <w:rStyle w:val="Tableofcontents"/>
          <w:rFonts w:ascii="Arial" w:hAnsi="Arial" w:cs="Arial"/>
          <w:color w:val="000000"/>
          <w:sz w:val="24"/>
          <w:szCs w:val="24"/>
          <w:lang w:eastAsia="es-ES_tradnl"/>
        </w:rPr>
        <w:t xml:space="preserve">  </w:t>
      </w:r>
      <w:r w:rsidR="000C5891" w:rsidRPr="00E022DC">
        <w:rPr>
          <w:rStyle w:val="Tableofcontents"/>
          <w:rFonts w:ascii="Arial" w:hAnsi="Arial" w:cs="Arial"/>
          <w:color w:val="000000"/>
          <w:sz w:val="24"/>
          <w:szCs w:val="24"/>
          <w:lang w:eastAsia="es-ES_tradnl"/>
        </w:rPr>
        <w:t xml:space="preserve">                                                 </w:t>
      </w:r>
    </w:p>
    <w:p w:rsidR="00FF003B" w:rsidRPr="00E022DC" w:rsidRDefault="00D17B52" w:rsidP="00450C9D">
      <w:pPr>
        <w:pStyle w:val="TDC2"/>
        <w:shd w:val="clear" w:color="auto" w:fill="auto"/>
        <w:tabs>
          <w:tab w:val="left" w:pos="567"/>
          <w:tab w:val="left" w:pos="1489"/>
          <w:tab w:val="left" w:leader="dot" w:pos="9356"/>
        </w:tabs>
        <w:spacing w:before="0" w:line="278" w:lineRule="exact"/>
        <w:ind w:right="-1227"/>
        <w:rPr>
          <w:rFonts w:ascii="Arial" w:hAnsi="Arial" w:cs="Arial"/>
          <w:sz w:val="24"/>
          <w:szCs w:val="24"/>
        </w:rPr>
      </w:pPr>
      <w:r>
        <w:t>4</w:t>
      </w:r>
      <w:r w:rsidRPr="00D17B52">
        <w:rPr>
          <w:rFonts w:ascii="Arial" w:hAnsi="Arial" w:cs="Arial"/>
          <w:sz w:val="24"/>
          <w:szCs w:val="24"/>
        </w:rPr>
        <w:t>.COMPROMISO ETICO DEL AUDITOR INTERNO</w:t>
      </w:r>
      <w:r w:rsidR="00CC7866">
        <w:rPr>
          <w:rFonts w:ascii="Arial" w:hAnsi="Arial" w:cs="Arial"/>
          <w:sz w:val="24"/>
          <w:szCs w:val="24"/>
        </w:rPr>
        <w:t>….</w:t>
      </w:r>
      <w:r>
        <w:rPr>
          <w:rFonts w:ascii="Arial" w:hAnsi="Arial" w:cs="Arial"/>
          <w:sz w:val="24"/>
          <w:szCs w:val="24"/>
        </w:rPr>
        <w:t>………………</w:t>
      </w:r>
      <w:r w:rsidR="00450C9D">
        <w:rPr>
          <w:rFonts w:ascii="Arial" w:hAnsi="Arial" w:cs="Arial"/>
          <w:sz w:val="24"/>
          <w:szCs w:val="24"/>
        </w:rPr>
        <w:t>………………….</w:t>
      </w:r>
      <w:r w:rsidR="00F96A16">
        <w:rPr>
          <w:rFonts w:ascii="Arial" w:hAnsi="Arial" w:cs="Arial"/>
          <w:sz w:val="24"/>
          <w:szCs w:val="24"/>
        </w:rPr>
        <w:t xml:space="preserve"> </w:t>
      </w:r>
      <w:r w:rsidR="00CC7866">
        <w:rPr>
          <w:rFonts w:ascii="Arial" w:hAnsi="Arial" w:cs="Arial"/>
          <w:sz w:val="24"/>
          <w:szCs w:val="24"/>
        </w:rPr>
        <w:t>7</w:t>
      </w:r>
      <w:r w:rsidR="00F96A16">
        <w:rPr>
          <w:rFonts w:ascii="Arial" w:hAnsi="Arial" w:cs="Arial"/>
          <w:sz w:val="24"/>
          <w:szCs w:val="24"/>
        </w:rPr>
        <w:t xml:space="preserve">     </w:t>
      </w:r>
      <w:r w:rsidR="00450C9D">
        <w:rPr>
          <w:rFonts w:ascii="Arial" w:hAnsi="Arial" w:cs="Arial"/>
          <w:sz w:val="24"/>
          <w:szCs w:val="24"/>
        </w:rPr>
        <w:t xml:space="preserve">    </w:t>
      </w:r>
    </w:p>
    <w:p w:rsidR="00FF003B" w:rsidRDefault="00FF003B" w:rsidP="00FF003B">
      <w:pPr>
        <w:pStyle w:val="Bodytext21"/>
        <w:shd w:val="clear" w:color="auto" w:fill="auto"/>
        <w:spacing w:before="0" w:after="213" w:line="230" w:lineRule="exact"/>
        <w:ind w:left="40"/>
        <w:rPr>
          <w:sz w:val="24"/>
          <w:szCs w:val="24"/>
        </w:rPr>
      </w:pPr>
      <w:r w:rsidRPr="00E022DC">
        <w:rPr>
          <w:sz w:val="24"/>
          <w:szCs w:val="24"/>
          <w:u w:val="single"/>
        </w:rPr>
        <w:fldChar w:fldCharType="end"/>
      </w:r>
    </w:p>
    <w:p w:rsidR="005A4CAF" w:rsidRDefault="005A4CAF" w:rsidP="00FF003B">
      <w:pPr>
        <w:pStyle w:val="Textoindependiente"/>
        <w:spacing w:after="480"/>
        <w:ind w:left="-284" w:right="-108"/>
        <w:rPr>
          <w:rStyle w:val="TextoindependienteCar1"/>
          <w:color w:val="000000"/>
          <w:lang w:eastAsia="es-ES_tradnl"/>
        </w:rPr>
      </w:pPr>
    </w:p>
    <w:p w:rsidR="005A4CAF" w:rsidRDefault="005A4CAF" w:rsidP="00FF003B">
      <w:pPr>
        <w:pStyle w:val="Textoindependiente"/>
        <w:spacing w:after="480"/>
        <w:ind w:left="-284" w:right="-108"/>
        <w:rPr>
          <w:rStyle w:val="TextoindependienteCar1"/>
          <w:color w:val="000000"/>
          <w:lang w:eastAsia="es-ES_tradnl"/>
        </w:rPr>
      </w:pPr>
    </w:p>
    <w:p w:rsidR="005A4CAF" w:rsidRDefault="005A4CAF" w:rsidP="00FF003B">
      <w:pPr>
        <w:pStyle w:val="Textoindependiente"/>
        <w:spacing w:after="480"/>
        <w:ind w:left="-284" w:right="-108"/>
        <w:rPr>
          <w:rStyle w:val="TextoindependienteCar1"/>
          <w:color w:val="000000"/>
          <w:lang w:eastAsia="es-ES_tradnl"/>
        </w:rPr>
      </w:pPr>
    </w:p>
    <w:p w:rsidR="00452C1E" w:rsidRDefault="00452C1E" w:rsidP="005A4CAF">
      <w:pPr>
        <w:pStyle w:val="Textoindependiente"/>
        <w:spacing w:after="480"/>
        <w:ind w:left="-284" w:right="-108"/>
        <w:jc w:val="center"/>
        <w:rPr>
          <w:rStyle w:val="TextoindependienteCar1"/>
          <w:color w:val="000000"/>
          <w:lang w:eastAsia="es-ES_tradnl"/>
        </w:rPr>
      </w:pPr>
    </w:p>
    <w:p w:rsidR="00FF003B" w:rsidRDefault="005A4CAF" w:rsidP="005A4CAF">
      <w:pPr>
        <w:pStyle w:val="Textoindependiente"/>
        <w:spacing w:after="480"/>
        <w:ind w:left="-284" w:right="-108"/>
        <w:jc w:val="center"/>
        <w:rPr>
          <w:rStyle w:val="TextoindependienteCar1"/>
          <w:color w:val="000000"/>
          <w:lang w:eastAsia="es-ES_tradnl"/>
        </w:rPr>
      </w:pPr>
      <w:r>
        <w:rPr>
          <w:rStyle w:val="TextoindependienteCar1"/>
          <w:color w:val="000000"/>
          <w:lang w:eastAsia="es-ES_tradnl"/>
        </w:rPr>
        <w:lastRenderedPageBreak/>
        <w:t>INTRODUCCIÓN</w:t>
      </w:r>
    </w:p>
    <w:p w:rsidR="005A4CAF" w:rsidRDefault="005A4CAF" w:rsidP="005A4CAF">
      <w:pPr>
        <w:pStyle w:val="Textoindependiente"/>
        <w:spacing w:after="480"/>
        <w:ind w:left="-284" w:right="-108"/>
        <w:jc w:val="center"/>
        <w:rPr>
          <w:rStyle w:val="TextoindependienteCar1"/>
          <w:color w:val="000000"/>
          <w:lang w:eastAsia="es-ES_tradnl"/>
        </w:rPr>
      </w:pPr>
    </w:p>
    <w:p w:rsidR="005A4CAF" w:rsidRPr="0012145B" w:rsidRDefault="005A4CAF" w:rsidP="005A4CAF">
      <w:pPr>
        <w:pStyle w:val="Textoindependiente"/>
        <w:spacing w:after="480"/>
        <w:ind w:left="-284" w:right="-108"/>
        <w:rPr>
          <w:sz w:val="24"/>
        </w:rPr>
      </w:pPr>
      <w:r w:rsidRPr="0012145B">
        <w:rPr>
          <w:sz w:val="24"/>
        </w:rPr>
        <w:t>El Código de Ética del Auditor es un documento que está constituido por la declaración de los principios y reglas de conducta que gobiernan a los profesionales en el ejercicio de la auditoría interna y tiene como propósito promover una cultura ética en su labor; busca generar confianza por medio del aseguramiento de los procesos de gestión de gobierno, gestión de riesgos y controles.</w:t>
      </w:r>
    </w:p>
    <w:p w:rsidR="005A4CAF" w:rsidRPr="0012145B" w:rsidRDefault="005A4CAF" w:rsidP="005A4CAF">
      <w:pPr>
        <w:pStyle w:val="Textoindependiente"/>
        <w:spacing w:after="480"/>
        <w:ind w:left="-284" w:right="-108"/>
        <w:rPr>
          <w:sz w:val="24"/>
        </w:rPr>
      </w:pPr>
      <w:r w:rsidRPr="0012145B">
        <w:rPr>
          <w:sz w:val="24"/>
        </w:rPr>
        <w:t xml:space="preserve">El presente código de ética tiene como referente el Código de Ética del Instituto de Auditores Internos, en aras de que el ejercicio de auditoría se realice al interior del Instituto de Desarrollo Municipal Dosquebradas </w:t>
      </w:r>
      <w:proofErr w:type="gramStart"/>
      <w:r w:rsidRPr="0012145B">
        <w:rPr>
          <w:sz w:val="24"/>
        </w:rPr>
        <w:t>( IDM</w:t>
      </w:r>
      <w:proofErr w:type="gramEnd"/>
      <w:r w:rsidRPr="0012145B">
        <w:rPr>
          <w:sz w:val="24"/>
        </w:rPr>
        <w:t>) , en forma transparente, confidencial, objetiva e independiente.</w:t>
      </w:r>
    </w:p>
    <w:p w:rsidR="00D8349C" w:rsidRDefault="00D8349C"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452C1E" w:rsidRDefault="00452C1E" w:rsidP="00FF003B">
      <w:pPr>
        <w:pStyle w:val="Textoindependiente"/>
        <w:ind w:left="-284" w:right="-108"/>
      </w:pPr>
    </w:p>
    <w:p w:rsidR="006D52DC" w:rsidRPr="006D52DC" w:rsidRDefault="00484ADF" w:rsidP="006D52DC">
      <w:pPr>
        <w:pStyle w:val="Textoindependiente"/>
        <w:numPr>
          <w:ilvl w:val="0"/>
          <w:numId w:val="16"/>
        </w:numPr>
        <w:ind w:right="-108"/>
        <w:rPr>
          <w:b/>
        </w:rPr>
      </w:pPr>
      <w:r>
        <w:rPr>
          <w:b/>
        </w:rPr>
        <w:t>OBJETO:</w:t>
      </w:r>
    </w:p>
    <w:p w:rsidR="006D52DC" w:rsidRDefault="006D52DC" w:rsidP="006D52DC">
      <w:pPr>
        <w:pStyle w:val="Textoindependiente"/>
        <w:ind w:left="76" w:right="-108"/>
      </w:pPr>
    </w:p>
    <w:p w:rsidR="006D52DC" w:rsidRPr="005F1D36" w:rsidRDefault="006D52DC" w:rsidP="00FF003B">
      <w:pPr>
        <w:pStyle w:val="Textoindependiente"/>
        <w:ind w:left="-284" w:right="-108"/>
        <w:rPr>
          <w:sz w:val="24"/>
        </w:rPr>
      </w:pPr>
      <w:r w:rsidRPr="005F1D36">
        <w:rPr>
          <w:sz w:val="24"/>
        </w:rPr>
        <w:t xml:space="preserve">El objeto del presente Código de Ética es indicar el camino correcto para la acción y el comportamiento del auditor interno del Instituto de Desarrollo </w:t>
      </w:r>
      <w:r w:rsidRPr="005F1D36">
        <w:rPr>
          <w:sz w:val="24"/>
        </w:rPr>
        <w:lastRenderedPageBreak/>
        <w:t>Municipal-Dosquebradas y todos aquellos que realizan la actividad de auditoría en la Entidad.</w:t>
      </w:r>
    </w:p>
    <w:p w:rsidR="00484ADF" w:rsidRPr="005F1D36" w:rsidRDefault="00484ADF" w:rsidP="00FF003B">
      <w:pPr>
        <w:pStyle w:val="Textoindependiente"/>
        <w:ind w:left="-284" w:right="-108"/>
        <w:rPr>
          <w:sz w:val="24"/>
        </w:rPr>
      </w:pPr>
    </w:p>
    <w:p w:rsidR="000D3B80" w:rsidRPr="000D3B80" w:rsidRDefault="000D3B80" w:rsidP="000D3B80">
      <w:pPr>
        <w:pStyle w:val="Textoindependiente"/>
        <w:numPr>
          <w:ilvl w:val="0"/>
          <w:numId w:val="16"/>
        </w:numPr>
        <w:ind w:right="-108"/>
        <w:rPr>
          <w:b/>
        </w:rPr>
      </w:pPr>
      <w:r w:rsidRPr="000D3B80">
        <w:rPr>
          <w:b/>
        </w:rPr>
        <w:t>A</w:t>
      </w:r>
      <w:r w:rsidR="00484ADF">
        <w:rPr>
          <w:b/>
        </w:rPr>
        <w:t>LCANCE</w:t>
      </w:r>
      <w:r w:rsidRPr="000D3B80">
        <w:rPr>
          <w:b/>
        </w:rPr>
        <w:t>:</w:t>
      </w:r>
    </w:p>
    <w:p w:rsidR="00452C1E" w:rsidRDefault="00452C1E" w:rsidP="00FF003B">
      <w:pPr>
        <w:pStyle w:val="Textoindependiente"/>
        <w:ind w:left="-284" w:right="-108"/>
      </w:pPr>
    </w:p>
    <w:p w:rsidR="0023091A" w:rsidRPr="005F1D36" w:rsidRDefault="0023091A" w:rsidP="00FF003B">
      <w:pPr>
        <w:pStyle w:val="Textoindependiente"/>
        <w:ind w:left="-284" w:right="-108"/>
        <w:rPr>
          <w:sz w:val="24"/>
        </w:rPr>
      </w:pPr>
      <w:r w:rsidRPr="005F1D36">
        <w:rPr>
          <w:sz w:val="24"/>
        </w:rPr>
        <w:t>Este código de ética acoge en su totalidad el “Código de Ética” del Instituto de Auditores Internos (IIA, por sus siglas en inglés), el cual abarca tanto los principios para la práctica de la profesión, como las reglas de conducta que describen los comportamientos que deberá adoptar el auditor interno al desarrollar su trabajo.</w:t>
      </w:r>
    </w:p>
    <w:p w:rsidR="00484ADF" w:rsidRPr="009503EE" w:rsidRDefault="00484ADF" w:rsidP="00FF003B">
      <w:pPr>
        <w:pStyle w:val="Textoindependiente"/>
        <w:ind w:left="-284" w:right="-108"/>
        <w:rPr>
          <w:b/>
        </w:rPr>
      </w:pPr>
    </w:p>
    <w:p w:rsidR="00484ADF" w:rsidRPr="009503EE" w:rsidRDefault="00484ADF" w:rsidP="00484ADF">
      <w:pPr>
        <w:pStyle w:val="Textoindependiente"/>
        <w:numPr>
          <w:ilvl w:val="0"/>
          <w:numId w:val="16"/>
        </w:numPr>
        <w:ind w:right="-108"/>
        <w:rPr>
          <w:b/>
        </w:rPr>
      </w:pPr>
      <w:r w:rsidRPr="009503EE">
        <w:rPr>
          <w:b/>
        </w:rPr>
        <w:t>E</w:t>
      </w:r>
      <w:r w:rsidR="009503EE" w:rsidRPr="009503EE">
        <w:rPr>
          <w:b/>
        </w:rPr>
        <w:t>LEMENTOS DEL CODIGO DE ETICA DEL AUDITOR INTERNO</w:t>
      </w:r>
    </w:p>
    <w:p w:rsidR="00452C1E" w:rsidRDefault="00452C1E" w:rsidP="00FF003B">
      <w:pPr>
        <w:pStyle w:val="Textoindependiente"/>
        <w:ind w:left="-284" w:right="-108"/>
      </w:pPr>
    </w:p>
    <w:p w:rsidR="00452C1E" w:rsidRDefault="009503EE" w:rsidP="009503EE">
      <w:pPr>
        <w:pStyle w:val="Textoindependiente"/>
        <w:numPr>
          <w:ilvl w:val="1"/>
          <w:numId w:val="16"/>
        </w:numPr>
        <w:ind w:right="-108"/>
        <w:rPr>
          <w:b/>
        </w:rPr>
      </w:pPr>
      <w:r w:rsidRPr="009503EE">
        <w:rPr>
          <w:b/>
        </w:rPr>
        <w:t>PRINCIPIOS</w:t>
      </w:r>
    </w:p>
    <w:p w:rsidR="009503EE" w:rsidRDefault="009503EE" w:rsidP="009503EE">
      <w:pPr>
        <w:pStyle w:val="Textoindependiente"/>
        <w:ind w:left="-284" w:right="-108"/>
        <w:rPr>
          <w:b/>
        </w:rPr>
      </w:pPr>
      <w:r w:rsidRPr="009503EE">
        <w:rPr>
          <w:sz w:val="24"/>
        </w:rPr>
        <w:t>Se espera que los auditores internos apliquen y cumplan los siguientes principios</w:t>
      </w:r>
      <w:r>
        <w:rPr>
          <w:b/>
        </w:rPr>
        <w:t>.</w:t>
      </w:r>
    </w:p>
    <w:p w:rsidR="009503EE" w:rsidRDefault="009503EE" w:rsidP="009503EE">
      <w:pPr>
        <w:pStyle w:val="Textoindependiente"/>
        <w:ind w:left="-284" w:right="-108"/>
        <w:rPr>
          <w:b/>
        </w:rPr>
      </w:pPr>
    </w:p>
    <w:p w:rsidR="009503EE" w:rsidRPr="009503EE" w:rsidRDefault="009503EE" w:rsidP="009503EE">
      <w:pPr>
        <w:pStyle w:val="Textoindependiente"/>
        <w:numPr>
          <w:ilvl w:val="2"/>
          <w:numId w:val="16"/>
        </w:numPr>
        <w:ind w:right="-108"/>
        <w:rPr>
          <w:b/>
          <w:sz w:val="24"/>
        </w:rPr>
      </w:pPr>
      <w:r w:rsidRPr="009503EE">
        <w:rPr>
          <w:b/>
          <w:sz w:val="24"/>
        </w:rPr>
        <w:t>Objetividad</w:t>
      </w:r>
    </w:p>
    <w:p w:rsidR="009503EE" w:rsidRDefault="009503EE" w:rsidP="009503EE">
      <w:pPr>
        <w:pStyle w:val="Textoindependiente"/>
        <w:ind w:right="-108"/>
        <w:rPr>
          <w:b/>
        </w:rPr>
      </w:pPr>
    </w:p>
    <w:p w:rsidR="009503EE" w:rsidRDefault="009503EE" w:rsidP="009503EE">
      <w:pPr>
        <w:pStyle w:val="Textoindependiente"/>
        <w:ind w:left="-284" w:right="-108"/>
        <w:rPr>
          <w:sz w:val="24"/>
        </w:rPr>
      </w:pPr>
      <w:r w:rsidRPr="009503EE">
        <w:rPr>
          <w:sz w:val="24"/>
        </w:rPr>
        <w:t>Los auditores internos exhiben el más alto nivel de objetividad profesional al reunir, evaluar y comunicar información sobre la actividad o proceso a ser examinado. Los auditores internos hacen una evaluación equilibrada de todas las circunstancias relevantes y forman sus juicios sin dejarse influir indebidamente por sus prop</w:t>
      </w:r>
      <w:r w:rsidR="0012145B">
        <w:rPr>
          <w:sz w:val="24"/>
        </w:rPr>
        <w:t>ios intereses o por otras personas.</w:t>
      </w:r>
    </w:p>
    <w:p w:rsidR="005F1D36" w:rsidRDefault="005F1D36" w:rsidP="009503EE">
      <w:pPr>
        <w:pStyle w:val="Textoindependiente"/>
        <w:ind w:left="-284" w:right="-108"/>
        <w:rPr>
          <w:sz w:val="24"/>
        </w:rPr>
      </w:pPr>
    </w:p>
    <w:p w:rsidR="005F1D36" w:rsidRDefault="005F1D36" w:rsidP="009503EE">
      <w:pPr>
        <w:pStyle w:val="Textoindependiente"/>
        <w:ind w:left="-284" w:right="-108"/>
      </w:pPr>
      <w:r w:rsidRPr="005F1D36">
        <w:rPr>
          <w:sz w:val="24"/>
          <w:u w:val="single"/>
        </w:rPr>
        <w:t>Interpretación:</w:t>
      </w:r>
      <w:r w:rsidRPr="005F1D36">
        <w:rPr>
          <w:sz w:val="24"/>
        </w:rPr>
        <w:t xml:space="preserve"> este principio permite al auditor dar justo peso a los hechos evaluados. Todas las opiniones e informes del auditor interno se deberán basar en evidencia adecuada y suficiente, además de ser imparciales, limpias, sin favorecer intereses personales y/o externos, evitando siempre la existencia de algún conflicto de interés</w:t>
      </w:r>
      <w:r>
        <w:t>.</w:t>
      </w:r>
    </w:p>
    <w:p w:rsidR="00FF1BDE" w:rsidRDefault="00FF1BDE" w:rsidP="009503EE">
      <w:pPr>
        <w:pStyle w:val="Textoindependiente"/>
        <w:ind w:left="-284" w:right="-108"/>
      </w:pPr>
    </w:p>
    <w:p w:rsidR="00FF1BDE" w:rsidRDefault="00FF1BDE" w:rsidP="009503EE">
      <w:pPr>
        <w:pStyle w:val="Textoindependiente"/>
        <w:ind w:left="-284" w:right="-108"/>
      </w:pPr>
    </w:p>
    <w:p w:rsidR="00304A13" w:rsidRDefault="00304A13" w:rsidP="009503EE">
      <w:pPr>
        <w:pStyle w:val="Textoindependiente"/>
        <w:ind w:left="-284" w:right="-108"/>
        <w:rPr>
          <w:sz w:val="24"/>
        </w:rPr>
      </w:pPr>
    </w:p>
    <w:p w:rsidR="00304A13" w:rsidRDefault="00304A13" w:rsidP="00304A13">
      <w:pPr>
        <w:pStyle w:val="Textoindependiente"/>
        <w:numPr>
          <w:ilvl w:val="2"/>
          <w:numId w:val="16"/>
        </w:numPr>
        <w:ind w:right="-108"/>
        <w:rPr>
          <w:b/>
          <w:sz w:val="24"/>
        </w:rPr>
      </w:pPr>
      <w:r w:rsidRPr="00304A13">
        <w:rPr>
          <w:b/>
          <w:sz w:val="24"/>
        </w:rPr>
        <w:t>Confidencialidad</w:t>
      </w:r>
    </w:p>
    <w:p w:rsidR="00CF05C4" w:rsidRDefault="00CF05C4" w:rsidP="00CF05C4">
      <w:pPr>
        <w:pStyle w:val="Textoindependiente"/>
        <w:ind w:left="436" w:right="-108"/>
        <w:rPr>
          <w:b/>
          <w:sz w:val="24"/>
        </w:rPr>
      </w:pPr>
    </w:p>
    <w:p w:rsidR="00304A13" w:rsidRDefault="00304A13" w:rsidP="00304A13">
      <w:pPr>
        <w:pStyle w:val="Textoindependiente"/>
        <w:ind w:left="-284" w:right="-108"/>
        <w:rPr>
          <w:b/>
          <w:sz w:val="24"/>
        </w:rPr>
      </w:pPr>
    </w:p>
    <w:p w:rsidR="00304A13" w:rsidRDefault="00304A13" w:rsidP="00304A13">
      <w:pPr>
        <w:pStyle w:val="Textoindependiente"/>
        <w:ind w:left="-284" w:right="-108"/>
        <w:rPr>
          <w:sz w:val="24"/>
        </w:rPr>
      </w:pPr>
      <w:r w:rsidRPr="00304A13">
        <w:rPr>
          <w:sz w:val="24"/>
        </w:rPr>
        <w:t xml:space="preserve">Los auditores internos respetan el valor y la propiedad de la información que reciben y no divulgan información sin la debida autorización, a menos que exista una obligación legal o profesional para hacerlo. </w:t>
      </w:r>
    </w:p>
    <w:p w:rsidR="00304A13" w:rsidRDefault="00304A13" w:rsidP="00304A13">
      <w:pPr>
        <w:pStyle w:val="Textoindependiente"/>
        <w:ind w:left="-284" w:right="-108"/>
        <w:rPr>
          <w:sz w:val="24"/>
        </w:rPr>
      </w:pPr>
    </w:p>
    <w:p w:rsidR="00304A13" w:rsidRDefault="00304A13" w:rsidP="00304A13">
      <w:pPr>
        <w:pStyle w:val="Textoindependiente"/>
        <w:ind w:left="-284" w:right="-108"/>
        <w:rPr>
          <w:sz w:val="24"/>
        </w:rPr>
      </w:pPr>
      <w:r w:rsidRPr="00304A13">
        <w:rPr>
          <w:sz w:val="24"/>
          <w:u w:val="single"/>
        </w:rPr>
        <w:t>Interpretación</w:t>
      </w:r>
      <w:r w:rsidRPr="00304A13">
        <w:rPr>
          <w:sz w:val="24"/>
        </w:rPr>
        <w:t xml:space="preserve">: la confidencialidad es la obligación que tienen los auditores internos de guardar la debida reserva sobre la información que han recibido en desarrollo de su función, siguiendo los procedimientos formalmente establecidos en </w:t>
      </w:r>
      <w:r>
        <w:rPr>
          <w:sz w:val="24"/>
        </w:rPr>
        <w:t>el Instituto de Desarrollo Municipal.</w:t>
      </w:r>
    </w:p>
    <w:p w:rsidR="00CF05C4" w:rsidRDefault="00CF05C4" w:rsidP="00304A13">
      <w:pPr>
        <w:pStyle w:val="Textoindependiente"/>
        <w:ind w:left="-284" w:right="-108"/>
        <w:rPr>
          <w:sz w:val="24"/>
        </w:rPr>
      </w:pPr>
    </w:p>
    <w:p w:rsidR="00D55BAB" w:rsidRDefault="00D55BAB" w:rsidP="00304A13">
      <w:pPr>
        <w:pStyle w:val="Textoindependiente"/>
        <w:ind w:left="-284" w:right="-108"/>
        <w:rPr>
          <w:sz w:val="24"/>
        </w:rPr>
      </w:pPr>
    </w:p>
    <w:p w:rsidR="00D55BAB" w:rsidRDefault="00D55BAB" w:rsidP="00D55BAB">
      <w:pPr>
        <w:pStyle w:val="Textoindependiente"/>
        <w:numPr>
          <w:ilvl w:val="2"/>
          <w:numId w:val="16"/>
        </w:numPr>
        <w:ind w:right="-108"/>
        <w:rPr>
          <w:b/>
          <w:sz w:val="24"/>
        </w:rPr>
      </w:pPr>
      <w:r w:rsidRPr="00D55BAB">
        <w:rPr>
          <w:b/>
          <w:sz w:val="24"/>
        </w:rPr>
        <w:t>Competencia</w:t>
      </w:r>
    </w:p>
    <w:p w:rsidR="00D55BAB" w:rsidRDefault="00D55BAB" w:rsidP="00D55BAB">
      <w:pPr>
        <w:pStyle w:val="Textoindependiente"/>
        <w:ind w:left="-284" w:right="-108"/>
        <w:rPr>
          <w:b/>
          <w:sz w:val="24"/>
        </w:rPr>
      </w:pPr>
    </w:p>
    <w:p w:rsidR="00D55BAB" w:rsidRDefault="00D55BAB" w:rsidP="00D55BAB">
      <w:pPr>
        <w:pStyle w:val="Textoindependiente"/>
        <w:ind w:left="-284" w:right="-108"/>
        <w:rPr>
          <w:sz w:val="24"/>
        </w:rPr>
      </w:pPr>
      <w:r w:rsidRPr="00D55BAB">
        <w:rPr>
          <w:sz w:val="24"/>
        </w:rPr>
        <w:t>Los auditores internos aplican el conocimiento, aptitudes y experiencia necesarios al desempeñar los servicios de auditoría interna.</w:t>
      </w:r>
    </w:p>
    <w:p w:rsidR="00D55BAB" w:rsidRPr="00D55BAB" w:rsidRDefault="00D55BAB" w:rsidP="00D55BAB">
      <w:pPr>
        <w:pStyle w:val="Textoindependiente"/>
        <w:ind w:left="-284" w:right="-108"/>
        <w:rPr>
          <w:sz w:val="24"/>
        </w:rPr>
      </w:pPr>
    </w:p>
    <w:p w:rsidR="00D55BAB" w:rsidRDefault="00D55BAB" w:rsidP="00D55BAB">
      <w:pPr>
        <w:pStyle w:val="Textoindependiente"/>
        <w:ind w:left="-284" w:right="-108"/>
        <w:rPr>
          <w:sz w:val="24"/>
        </w:rPr>
      </w:pPr>
      <w:r w:rsidRPr="00D55BAB">
        <w:rPr>
          <w:sz w:val="24"/>
        </w:rPr>
        <w:t xml:space="preserve"> </w:t>
      </w:r>
      <w:r w:rsidRPr="00D55BAB">
        <w:rPr>
          <w:b/>
          <w:sz w:val="24"/>
        </w:rPr>
        <w:t>Interpretación:</w:t>
      </w:r>
      <w:r w:rsidRPr="00D55BAB">
        <w:rPr>
          <w:sz w:val="24"/>
        </w:rPr>
        <w:t xml:space="preserve"> este principio indica que el auditor interno debe tener y desarrollar los conocimientos, habilidades, aptitudes, experiencias y destrezas requeridos para cumplir</w:t>
      </w:r>
      <w:r>
        <w:rPr>
          <w:sz w:val="24"/>
        </w:rPr>
        <w:t xml:space="preserve"> con los objetivos de su trabajo.</w:t>
      </w:r>
    </w:p>
    <w:p w:rsidR="00CF05C4" w:rsidRDefault="00CF05C4" w:rsidP="00D55BAB">
      <w:pPr>
        <w:pStyle w:val="Textoindependiente"/>
        <w:ind w:left="-284" w:right="-108"/>
        <w:rPr>
          <w:sz w:val="24"/>
        </w:rPr>
      </w:pPr>
    </w:p>
    <w:p w:rsidR="00463990" w:rsidRDefault="00463990" w:rsidP="00D55BAB">
      <w:pPr>
        <w:pStyle w:val="Textoindependiente"/>
        <w:ind w:left="-284" w:right="-108"/>
        <w:rPr>
          <w:sz w:val="24"/>
        </w:rPr>
      </w:pPr>
    </w:p>
    <w:p w:rsidR="008A5087" w:rsidRDefault="008A5087" w:rsidP="008A5087">
      <w:pPr>
        <w:pStyle w:val="Textoindependiente"/>
        <w:numPr>
          <w:ilvl w:val="2"/>
          <w:numId w:val="16"/>
        </w:numPr>
        <w:ind w:right="-108"/>
        <w:rPr>
          <w:b/>
          <w:sz w:val="24"/>
        </w:rPr>
      </w:pPr>
      <w:r>
        <w:rPr>
          <w:b/>
          <w:sz w:val="24"/>
        </w:rPr>
        <w:t>Integridad</w:t>
      </w:r>
    </w:p>
    <w:p w:rsidR="00463990" w:rsidRDefault="00463990" w:rsidP="00463990">
      <w:pPr>
        <w:pStyle w:val="Textoindependiente"/>
        <w:ind w:left="436" w:right="-108"/>
        <w:rPr>
          <w:b/>
          <w:sz w:val="24"/>
        </w:rPr>
      </w:pPr>
    </w:p>
    <w:p w:rsidR="000C3EF7" w:rsidRDefault="008A5087" w:rsidP="008A5087">
      <w:pPr>
        <w:pStyle w:val="Textoindependiente"/>
        <w:ind w:left="-284" w:right="-108"/>
        <w:rPr>
          <w:sz w:val="24"/>
        </w:rPr>
      </w:pPr>
      <w:r w:rsidRPr="008A5087">
        <w:rPr>
          <w:sz w:val="24"/>
        </w:rPr>
        <w:t xml:space="preserve">La integridad de los auditores internos establece confianza y provee la base para confiar en su juicio. </w:t>
      </w:r>
    </w:p>
    <w:p w:rsidR="00463990" w:rsidRDefault="00463990" w:rsidP="008A5087">
      <w:pPr>
        <w:pStyle w:val="Textoindependiente"/>
        <w:ind w:left="-284" w:right="-108"/>
        <w:rPr>
          <w:sz w:val="24"/>
        </w:rPr>
      </w:pPr>
    </w:p>
    <w:p w:rsidR="008A5087" w:rsidRPr="008A5087" w:rsidRDefault="008A5087" w:rsidP="008A5087">
      <w:pPr>
        <w:pStyle w:val="Textoindependiente"/>
        <w:ind w:left="-284" w:right="-108"/>
        <w:rPr>
          <w:b/>
          <w:sz w:val="24"/>
        </w:rPr>
      </w:pPr>
      <w:r w:rsidRPr="000C3EF7">
        <w:rPr>
          <w:b/>
          <w:sz w:val="24"/>
        </w:rPr>
        <w:t>Interpretación:</w:t>
      </w:r>
      <w:r w:rsidRPr="008A5087">
        <w:rPr>
          <w:sz w:val="24"/>
        </w:rPr>
        <w:t xml:space="preserve"> una persona íntegra es aquella que es coherente respecto a lo que piensa, dice y hace. Este principio exige a los auditores internos actuar de forma irreprochable, basados en los principios, valores y reglas de actuación aplicables en</w:t>
      </w:r>
      <w:r w:rsidR="0087262B">
        <w:rPr>
          <w:sz w:val="24"/>
        </w:rPr>
        <w:t xml:space="preserve"> el Instituto de Desarrollo Municipal.</w:t>
      </w:r>
    </w:p>
    <w:p w:rsidR="0012145B" w:rsidRDefault="0012145B" w:rsidP="009503EE">
      <w:pPr>
        <w:pStyle w:val="Textoindependiente"/>
        <w:ind w:left="-284" w:right="-108"/>
        <w:rPr>
          <w:sz w:val="24"/>
        </w:rPr>
      </w:pPr>
    </w:p>
    <w:p w:rsidR="0012145B" w:rsidRPr="009503EE" w:rsidRDefault="0012145B" w:rsidP="009503EE">
      <w:pPr>
        <w:pStyle w:val="Textoindependiente"/>
        <w:ind w:left="-284" w:right="-108"/>
        <w:rPr>
          <w:b/>
          <w:sz w:val="24"/>
        </w:rPr>
      </w:pPr>
    </w:p>
    <w:p w:rsidR="00E022DC" w:rsidRDefault="00E022DC" w:rsidP="00E022DC">
      <w:pPr>
        <w:pStyle w:val="Bodytext21"/>
        <w:shd w:val="clear" w:color="auto" w:fill="auto"/>
        <w:spacing w:before="0" w:after="93" w:line="230" w:lineRule="exact"/>
        <w:rPr>
          <w:rStyle w:val="Bodytext2"/>
          <w:b/>
          <w:bCs/>
          <w:color w:val="000000"/>
          <w:lang w:eastAsia="es-ES_tradnl"/>
        </w:rPr>
      </w:pPr>
    </w:p>
    <w:p w:rsidR="00E022DC" w:rsidRDefault="00E022DC" w:rsidP="00E022DC">
      <w:pPr>
        <w:pStyle w:val="Bodytext21"/>
        <w:shd w:val="clear" w:color="auto" w:fill="auto"/>
        <w:spacing w:before="0" w:after="93" w:line="230" w:lineRule="exact"/>
        <w:rPr>
          <w:rStyle w:val="Bodytext2"/>
          <w:b/>
          <w:bCs/>
          <w:color w:val="000000"/>
          <w:lang w:eastAsia="es-ES_tradnl"/>
        </w:rPr>
      </w:pPr>
    </w:p>
    <w:p w:rsidR="00A86523" w:rsidRDefault="00A86523" w:rsidP="0026606C">
      <w:pPr>
        <w:pStyle w:val="Bodytext21"/>
        <w:shd w:val="clear" w:color="auto" w:fill="auto"/>
        <w:spacing w:before="0" w:after="333" w:line="230" w:lineRule="exact"/>
        <w:ind w:left="-993"/>
        <w:rPr>
          <w:rStyle w:val="Bodytext2"/>
          <w:b/>
          <w:bCs/>
          <w:color w:val="000000"/>
          <w:lang w:eastAsia="es-ES_tradnl"/>
        </w:rPr>
      </w:pPr>
    </w:p>
    <w:p w:rsidR="00484ADF" w:rsidRDefault="00484ADF" w:rsidP="0026606C">
      <w:pPr>
        <w:pStyle w:val="Bodytext21"/>
        <w:shd w:val="clear" w:color="auto" w:fill="auto"/>
        <w:spacing w:before="0" w:after="333" w:line="230" w:lineRule="exact"/>
        <w:ind w:left="-993"/>
        <w:rPr>
          <w:rStyle w:val="Bodytext2"/>
          <w:b/>
          <w:bCs/>
          <w:color w:val="000000"/>
          <w:lang w:eastAsia="es-ES_tradnl"/>
        </w:rPr>
      </w:pPr>
    </w:p>
    <w:p w:rsidR="00484ADF" w:rsidRDefault="00463990" w:rsidP="00463990">
      <w:pPr>
        <w:pStyle w:val="Bodytext21"/>
        <w:numPr>
          <w:ilvl w:val="1"/>
          <w:numId w:val="16"/>
        </w:numPr>
        <w:shd w:val="clear" w:color="auto" w:fill="auto"/>
        <w:spacing w:before="0" w:after="333" w:line="230" w:lineRule="exact"/>
        <w:jc w:val="left"/>
        <w:rPr>
          <w:rStyle w:val="Bodytext2"/>
          <w:b/>
          <w:bCs/>
          <w:color w:val="000000"/>
          <w:lang w:eastAsia="es-ES_tradnl"/>
        </w:rPr>
      </w:pPr>
      <w:r>
        <w:rPr>
          <w:rStyle w:val="Bodytext2"/>
          <w:b/>
          <w:bCs/>
          <w:color w:val="000000"/>
          <w:lang w:eastAsia="es-ES_tradnl"/>
        </w:rPr>
        <w:t>REGLAS DE CONDUCTA</w:t>
      </w:r>
    </w:p>
    <w:p w:rsidR="00463990" w:rsidRPr="00463990" w:rsidRDefault="00463990" w:rsidP="00463990">
      <w:pPr>
        <w:pStyle w:val="Bodytext21"/>
        <w:numPr>
          <w:ilvl w:val="2"/>
          <w:numId w:val="16"/>
        </w:numPr>
        <w:shd w:val="clear" w:color="auto" w:fill="auto"/>
        <w:spacing w:before="0" w:after="333" w:line="230" w:lineRule="exact"/>
        <w:jc w:val="left"/>
        <w:rPr>
          <w:rStyle w:val="Bodytext2"/>
          <w:b/>
          <w:bCs/>
          <w:color w:val="000000"/>
          <w:sz w:val="24"/>
          <w:szCs w:val="24"/>
          <w:lang w:eastAsia="es-ES_tradnl"/>
        </w:rPr>
      </w:pPr>
      <w:r w:rsidRPr="00463990">
        <w:rPr>
          <w:rStyle w:val="Bodytext2"/>
          <w:b/>
          <w:bCs/>
          <w:color w:val="000000"/>
          <w:sz w:val="24"/>
          <w:szCs w:val="24"/>
          <w:lang w:eastAsia="es-ES_tradnl"/>
        </w:rPr>
        <w:t>Objetividad</w:t>
      </w:r>
    </w:p>
    <w:p w:rsidR="00463990" w:rsidRDefault="00463990" w:rsidP="00463990">
      <w:pPr>
        <w:pStyle w:val="Bodytext21"/>
        <w:shd w:val="clear" w:color="auto" w:fill="auto"/>
        <w:spacing w:before="0" w:after="333" w:line="230" w:lineRule="exact"/>
        <w:ind w:left="-284"/>
        <w:jc w:val="left"/>
        <w:rPr>
          <w:rStyle w:val="Bodytext2"/>
          <w:bCs/>
          <w:color w:val="000000"/>
          <w:sz w:val="24"/>
          <w:szCs w:val="24"/>
          <w:lang w:eastAsia="es-ES_tradnl"/>
        </w:rPr>
      </w:pPr>
      <w:r w:rsidRPr="00463990">
        <w:rPr>
          <w:rStyle w:val="Bodytext2"/>
          <w:bCs/>
          <w:color w:val="000000"/>
          <w:sz w:val="24"/>
          <w:szCs w:val="24"/>
          <w:lang w:eastAsia="es-ES_tradnl"/>
        </w:rPr>
        <w:t>Los Auditores Internos</w:t>
      </w:r>
    </w:p>
    <w:p w:rsidR="00463990" w:rsidRPr="00463990" w:rsidRDefault="00463990" w:rsidP="009A6890">
      <w:pPr>
        <w:pStyle w:val="Bodytext21"/>
        <w:numPr>
          <w:ilvl w:val="0"/>
          <w:numId w:val="17"/>
        </w:numPr>
        <w:shd w:val="clear" w:color="auto" w:fill="auto"/>
        <w:spacing w:before="0" w:after="333" w:line="230" w:lineRule="exact"/>
        <w:ind w:left="-284" w:firstLine="0"/>
        <w:jc w:val="left"/>
        <w:rPr>
          <w:color w:val="000000"/>
          <w:sz w:val="24"/>
          <w:szCs w:val="24"/>
          <w:shd w:val="clear" w:color="auto" w:fill="FFFFFF"/>
          <w:lang w:eastAsia="es-ES_tradnl"/>
        </w:rPr>
      </w:pPr>
      <w:r w:rsidRPr="00463990">
        <w:rPr>
          <w:b w:val="0"/>
        </w:rPr>
        <w:t xml:space="preserve">No aceptarán nada que pueda perjudicar su juicio profesional. </w:t>
      </w:r>
    </w:p>
    <w:p w:rsidR="00463990" w:rsidRPr="00463990" w:rsidRDefault="00463990" w:rsidP="009A6890">
      <w:pPr>
        <w:pStyle w:val="Bodytext21"/>
        <w:numPr>
          <w:ilvl w:val="0"/>
          <w:numId w:val="17"/>
        </w:numPr>
        <w:shd w:val="clear" w:color="auto" w:fill="auto"/>
        <w:spacing w:before="0" w:after="333" w:line="230" w:lineRule="exact"/>
        <w:ind w:left="-284" w:firstLine="0"/>
        <w:jc w:val="left"/>
        <w:rPr>
          <w:color w:val="000000"/>
          <w:sz w:val="24"/>
          <w:szCs w:val="24"/>
          <w:shd w:val="clear" w:color="auto" w:fill="FFFFFF"/>
          <w:lang w:eastAsia="es-ES_tradnl"/>
        </w:rPr>
      </w:pPr>
      <w:r w:rsidRPr="00463990">
        <w:rPr>
          <w:b w:val="0"/>
        </w:rPr>
        <w:lastRenderedPageBreak/>
        <w:t>Informarán las debilidades de control identificadas en desarrollo del trabajo.</w:t>
      </w:r>
    </w:p>
    <w:p w:rsidR="00463990" w:rsidRPr="00463990" w:rsidRDefault="00463990" w:rsidP="00990E8D">
      <w:pPr>
        <w:pStyle w:val="Bodytext21"/>
        <w:numPr>
          <w:ilvl w:val="0"/>
          <w:numId w:val="17"/>
        </w:numPr>
        <w:shd w:val="clear" w:color="auto" w:fill="auto"/>
        <w:spacing w:before="0" w:after="333" w:line="230" w:lineRule="exact"/>
        <w:ind w:left="0" w:hanging="284"/>
        <w:jc w:val="both"/>
        <w:rPr>
          <w:color w:val="000000"/>
          <w:sz w:val="24"/>
          <w:szCs w:val="24"/>
          <w:shd w:val="clear" w:color="auto" w:fill="FFFFFF"/>
          <w:lang w:eastAsia="es-ES_tradnl"/>
        </w:rPr>
      </w:pPr>
      <w:r w:rsidRPr="00463990">
        <w:rPr>
          <w:b w:val="0"/>
        </w:rPr>
        <w:t>No participarán en ninguna actividad o relación que pueda perjudicar su evaluación imparcial. Esta participación incluye aquellas actividades o relaciones que puedan estar en conflicto con los intereses de la Entidad.</w:t>
      </w:r>
    </w:p>
    <w:p w:rsidR="00463990" w:rsidRPr="006006F9" w:rsidRDefault="00463990" w:rsidP="00990E8D">
      <w:pPr>
        <w:pStyle w:val="Bodytext21"/>
        <w:numPr>
          <w:ilvl w:val="0"/>
          <w:numId w:val="17"/>
        </w:numPr>
        <w:shd w:val="clear" w:color="auto" w:fill="auto"/>
        <w:spacing w:before="0" w:after="333" w:line="230" w:lineRule="exact"/>
        <w:ind w:left="-142" w:hanging="142"/>
        <w:jc w:val="left"/>
        <w:rPr>
          <w:color w:val="000000"/>
          <w:sz w:val="24"/>
          <w:szCs w:val="24"/>
          <w:shd w:val="clear" w:color="auto" w:fill="FFFFFF"/>
          <w:lang w:eastAsia="es-ES_tradnl"/>
        </w:rPr>
      </w:pPr>
      <w:r w:rsidRPr="00463990">
        <w:rPr>
          <w:b w:val="0"/>
        </w:rPr>
        <w:t>Informarán oportunamente cualquier conflicto de interés que ponga en riesgo la objetividad en el trabajo de Auditoría.</w:t>
      </w:r>
    </w:p>
    <w:p w:rsidR="00DF30EB" w:rsidRDefault="006006F9" w:rsidP="006006F9">
      <w:pPr>
        <w:pStyle w:val="Bodytext21"/>
        <w:numPr>
          <w:ilvl w:val="2"/>
          <w:numId w:val="16"/>
        </w:numPr>
        <w:shd w:val="clear" w:color="auto" w:fill="auto"/>
        <w:spacing w:before="0" w:after="333" w:line="230" w:lineRule="exact"/>
        <w:jc w:val="left"/>
      </w:pPr>
      <w:r>
        <w:t>Confidencialidad</w:t>
      </w:r>
    </w:p>
    <w:p w:rsidR="006006F9" w:rsidRDefault="006006F9" w:rsidP="00DF30EB">
      <w:pPr>
        <w:pStyle w:val="Bodytext21"/>
        <w:shd w:val="clear" w:color="auto" w:fill="auto"/>
        <w:spacing w:before="0" w:after="333" w:line="230" w:lineRule="exact"/>
        <w:ind w:left="-284"/>
        <w:jc w:val="left"/>
      </w:pPr>
      <w:r>
        <w:t xml:space="preserve"> </w:t>
      </w:r>
      <w:r w:rsidRPr="00DF30EB">
        <w:rPr>
          <w:b w:val="0"/>
        </w:rPr>
        <w:t>Los auditores internos</w:t>
      </w:r>
      <w:r>
        <w:t>:</w:t>
      </w:r>
    </w:p>
    <w:p w:rsidR="006006F9" w:rsidRDefault="006006F9" w:rsidP="009A6890">
      <w:pPr>
        <w:pStyle w:val="Bodytext21"/>
        <w:shd w:val="clear" w:color="auto" w:fill="auto"/>
        <w:spacing w:before="0" w:after="333" w:line="230" w:lineRule="exact"/>
        <w:ind w:left="-284"/>
        <w:jc w:val="left"/>
        <w:rPr>
          <w:b w:val="0"/>
        </w:rPr>
      </w:pPr>
      <w:r>
        <w:t xml:space="preserve"> </w:t>
      </w:r>
      <w:r w:rsidRPr="006006F9">
        <w:rPr>
          <w:b w:val="0"/>
        </w:rPr>
        <w:sym w:font="Symbol" w:char="F0B7"/>
      </w:r>
      <w:r w:rsidRPr="006006F9">
        <w:rPr>
          <w:b w:val="0"/>
        </w:rPr>
        <w:t xml:space="preserve"> No revelarán a terceros la información obtenida en desarrollo de su trabajo, salvo para el cumplimiento de exigencias legales. </w:t>
      </w:r>
    </w:p>
    <w:p w:rsidR="006006F9" w:rsidRDefault="006006F9" w:rsidP="009A6890">
      <w:pPr>
        <w:pStyle w:val="Bodytext21"/>
        <w:shd w:val="clear" w:color="auto" w:fill="auto"/>
        <w:spacing w:before="0" w:after="333" w:line="230" w:lineRule="exact"/>
        <w:ind w:left="-284"/>
        <w:jc w:val="left"/>
        <w:rPr>
          <w:b w:val="0"/>
        </w:rPr>
      </w:pPr>
      <w:r w:rsidRPr="006006F9">
        <w:rPr>
          <w:b w:val="0"/>
        </w:rPr>
        <w:sym w:font="Symbol" w:char="F0B7"/>
      </w:r>
      <w:r w:rsidRPr="006006F9">
        <w:rPr>
          <w:b w:val="0"/>
        </w:rPr>
        <w:t xml:space="preserve"> Protegerán la información obtenida y la usarán en forma exclusiva para el desarrollo de su trabajo. </w:t>
      </w:r>
    </w:p>
    <w:p w:rsidR="006006F9" w:rsidRDefault="006006F9" w:rsidP="009A6890">
      <w:pPr>
        <w:pStyle w:val="Bodytext21"/>
        <w:shd w:val="clear" w:color="auto" w:fill="auto"/>
        <w:spacing w:before="0" w:after="333" w:line="230" w:lineRule="exact"/>
        <w:ind w:left="-284"/>
        <w:jc w:val="left"/>
        <w:rPr>
          <w:b w:val="0"/>
        </w:rPr>
      </w:pPr>
      <w:r w:rsidRPr="006006F9">
        <w:rPr>
          <w:b w:val="0"/>
        </w:rPr>
        <w:sym w:font="Symbol" w:char="F0B7"/>
      </w:r>
      <w:r w:rsidRPr="006006F9">
        <w:rPr>
          <w:b w:val="0"/>
        </w:rPr>
        <w:t xml:space="preserve"> Cumplirán los procedimientos aprobados en la Entidad para el manejo, protección y divulgación de la información. </w:t>
      </w:r>
    </w:p>
    <w:p w:rsidR="006006F9" w:rsidRDefault="006006F9" w:rsidP="009A6890">
      <w:pPr>
        <w:pStyle w:val="Bodytext21"/>
        <w:shd w:val="clear" w:color="auto" w:fill="auto"/>
        <w:spacing w:before="0" w:after="333" w:line="230" w:lineRule="exact"/>
        <w:ind w:left="-284"/>
        <w:jc w:val="both"/>
        <w:rPr>
          <w:b w:val="0"/>
        </w:rPr>
      </w:pPr>
      <w:r w:rsidRPr="006006F9">
        <w:rPr>
          <w:b w:val="0"/>
        </w:rPr>
        <w:sym w:font="Symbol" w:char="F0B7"/>
      </w:r>
      <w:r w:rsidRPr="006006F9">
        <w:rPr>
          <w:b w:val="0"/>
        </w:rPr>
        <w:t xml:space="preserve"> No utilizarán información para lucro personal, o de alguna manera que fuera contraria a la ley o en detrimento de los objetivos legítimos y éticos de la Entidad.</w:t>
      </w:r>
    </w:p>
    <w:p w:rsidR="009A6890" w:rsidRDefault="009A6890" w:rsidP="009A6890">
      <w:pPr>
        <w:pStyle w:val="Bodytext21"/>
        <w:numPr>
          <w:ilvl w:val="2"/>
          <w:numId w:val="16"/>
        </w:numPr>
        <w:shd w:val="clear" w:color="auto" w:fill="auto"/>
        <w:spacing w:before="0" w:after="333" w:line="230" w:lineRule="exact"/>
        <w:jc w:val="both"/>
      </w:pPr>
      <w:r w:rsidRPr="009A6890">
        <w:t>Competencia</w:t>
      </w:r>
    </w:p>
    <w:p w:rsidR="009A6890" w:rsidRPr="009A6890" w:rsidRDefault="009A6890" w:rsidP="009A6890">
      <w:pPr>
        <w:pStyle w:val="Bodytext21"/>
        <w:shd w:val="clear" w:color="auto" w:fill="auto"/>
        <w:spacing w:before="0" w:after="333" w:line="230" w:lineRule="exact"/>
        <w:ind w:left="-284"/>
        <w:jc w:val="both"/>
        <w:rPr>
          <w:b w:val="0"/>
          <w:sz w:val="24"/>
          <w:szCs w:val="24"/>
        </w:rPr>
      </w:pPr>
      <w:r w:rsidRPr="009A6890">
        <w:rPr>
          <w:b w:val="0"/>
          <w:sz w:val="24"/>
          <w:szCs w:val="24"/>
        </w:rPr>
        <w:t>Los Auditores internos</w:t>
      </w:r>
    </w:p>
    <w:p w:rsidR="009A6890" w:rsidRDefault="009A6890" w:rsidP="009A6890">
      <w:pPr>
        <w:pStyle w:val="Bodytext21"/>
        <w:shd w:val="clear" w:color="auto" w:fill="auto"/>
        <w:spacing w:before="0" w:after="333" w:line="230" w:lineRule="exact"/>
        <w:ind w:left="-284"/>
        <w:jc w:val="both"/>
        <w:rPr>
          <w:b w:val="0"/>
        </w:rPr>
      </w:pPr>
      <w:r>
        <w:sym w:font="Symbol" w:char="F0B7"/>
      </w:r>
      <w:r>
        <w:t xml:space="preserve"> </w:t>
      </w:r>
      <w:r w:rsidRPr="009A6890">
        <w:rPr>
          <w:b w:val="0"/>
        </w:rPr>
        <w:t xml:space="preserve">Cumplirán las normas, políticas, procedimientos y prácticas aplicables en los diferentes campos del conocimiento requeridos para su trabajo. </w:t>
      </w:r>
    </w:p>
    <w:p w:rsidR="00794472" w:rsidRDefault="00794472" w:rsidP="009A6890">
      <w:pPr>
        <w:pStyle w:val="Bodytext21"/>
        <w:shd w:val="clear" w:color="auto" w:fill="auto"/>
        <w:spacing w:before="0" w:after="333" w:line="230" w:lineRule="exact"/>
        <w:ind w:left="-284"/>
        <w:jc w:val="both"/>
        <w:rPr>
          <w:b w:val="0"/>
        </w:rPr>
      </w:pPr>
    </w:p>
    <w:p w:rsidR="00794472" w:rsidRDefault="00794472" w:rsidP="009A6890">
      <w:pPr>
        <w:pStyle w:val="Bodytext21"/>
        <w:shd w:val="clear" w:color="auto" w:fill="auto"/>
        <w:spacing w:before="0" w:after="333" w:line="230" w:lineRule="exact"/>
        <w:ind w:left="-284"/>
        <w:jc w:val="both"/>
        <w:rPr>
          <w:b w:val="0"/>
        </w:rPr>
      </w:pPr>
    </w:p>
    <w:p w:rsidR="009A6890" w:rsidRDefault="009A6890" w:rsidP="009A6890">
      <w:pPr>
        <w:pStyle w:val="Bodytext21"/>
        <w:shd w:val="clear" w:color="auto" w:fill="auto"/>
        <w:spacing w:before="0" w:after="333" w:line="230" w:lineRule="exact"/>
        <w:ind w:left="-284"/>
        <w:jc w:val="both"/>
        <w:rPr>
          <w:b w:val="0"/>
        </w:rPr>
      </w:pPr>
      <w:r w:rsidRPr="009A6890">
        <w:rPr>
          <w:b w:val="0"/>
        </w:rPr>
        <w:sym w:font="Symbol" w:char="F0B7"/>
      </w:r>
      <w:r w:rsidRPr="009A6890">
        <w:rPr>
          <w:b w:val="0"/>
        </w:rPr>
        <w:t xml:space="preserve"> Participarán sólo en aquellos servicios para los cuales tengan los suficientes conocimientos, aptitudes y experiencia. </w:t>
      </w:r>
    </w:p>
    <w:p w:rsidR="009A6890" w:rsidRDefault="009A6890" w:rsidP="009A6890">
      <w:pPr>
        <w:pStyle w:val="Bodytext21"/>
        <w:shd w:val="clear" w:color="auto" w:fill="auto"/>
        <w:spacing w:before="0" w:after="333" w:line="230" w:lineRule="exact"/>
        <w:ind w:left="-284"/>
        <w:jc w:val="both"/>
        <w:rPr>
          <w:b w:val="0"/>
        </w:rPr>
      </w:pPr>
      <w:r w:rsidRPr="009A6890">
        <w:rPr>
          <w:b w:val="0"/>
        </w:rPr>
        <w:sym w:font="Symbol" w:char="F0B7"/>
      </w:r>
      <w:r w:rsidRPr="009A6890">
        <w:rPr>
          <w:b w:val="0"/>
        </w:rPr>
        <w:t xml:space="preserve"> Desempeñarán todos los servicios de auditoría interna de acuerdo con las Normas para la Práctica Profesional de Auditoría Interna.</w:t>
      </w:r>
    </w:p>
    <w:p w:rsidR="009A6890" w:rsidRDefault="009A6890" w:rsidP="009A6890">
      <w:pPr>
        <w:pStyle w:val="Bodytext21"/>
        <w:shd w:val="clear" w:color="auto" w:fill="auto"/>
        <w:spacing w:before="0" w:after="333" w:line="230" w:lineRule="exact"/>
        <w:ind w:left="-284"/>
        <w:jc w:val="both"/>
        <w:rPr>
          <w:b w:val="0"/>
        </w:rPr>
      </w:pPr>
      <w:r w:rsidRPr="009A6890">
        <w:rPr>
          <w:b w:val="0"/>
        </w:rPr>
        <w:t xml:space="preserve"> </w:t>
      </w:r>
      <w:r w:rsidRPr="009A6890">
        <w:rPr>
          <w:b w:val="0"/>
        </w:rPr>
        <w:sym w:font="Symbol" w:char="F0B7"/>
      </w:r>
      <w:r w:rsidRPr="009A6890">
        <w:rPr>
          <w:b w:val="0"/>
        </w:rPr>
        <w:t xml:space="preserve"> Mejorarán continuamente sus habilidades</w:t>
      </w:r>
      <w:r w:rsidR="0064449D">
        <w:rPr>
          <w:b w:val="0"/>
        </w:rPr>
        <w:t>,</w:t>
      </w:r>
      <w:r w:rsidRPr="009A6890">
        <w:rPr>
          <w:b w:val="0"/>
        </w:rPr>
        <w:t xml:space="preserve"> la efectividad y calidad de sus</w:t>
      </w:r>
      <w:r w:rsidR="0064449D">
        <w:rPr>
          <w:b w:val="0"/>
        </w:rPr>
        <w:t xml:space="preserve"> </w:t>
      </w:r>
      <w:r w:rsidR="0064449D">
        <w:rPr>
          <w:b w:val="0"/>
        </w:rPr>
        <w:lastRenderedPageBreak/>
        <w:t>Servicios.</w:t>
      </w:r>
    </w:p>
    <w:p w:rsidR="009078C5" w:rsidRDefault="009078C5" w:rsidP="009078C5">
      <w:pPr>
        <w:pStyle w:val="Bodytext21"/>
        <w:numPr>
          <w:ilvl w:val="2"/>
          <w:numId w:val="16"/>
        </w:numPr>
        <w:shd w:val="clear" w:color="auto" w:fill="auto"/>
        <w:spacing w:before="0" w:after="333" w:line="230" w:lineRule="exact"/>
        <w:jc w:val="both"/>
      </w:pPr>
      <w:r w:rsidRPr="009078C5">
        <w:t>Integridad</w:t>
      </w:r>
    </w:p>
    <w:p w:rsidR="009078C5" w:rsidRDefault="009078C5" w:rsidP="009078C5">
      <w:pPr>
        <w:pStyle w:val="Bodytext21"/>
        <w:shd w:val="clear" w:color="auto" w:fill="auto"/>
        <w:spacing w:before="0" w:after="333" w:line="230" w:lineRule="exact"/>
        <w:ind w:left="-284"/>
        <w:jc w:val="both"/>
        <w:rPr>
          <w:b w:val="0"/>
          <w:sz w:val="24"/>
          <w:szCs w:val="24"/>
        </w:rPr>
      </w:pPr>
      <w:r w:rsidRPr="009078C5">
        <w:rPr>
          <w:b w:val="0"/>
          <w:sz w:val="24"/>
          <w:szCs w:val="24"/>
        </w:rPr>
        <w:t xml:space="preserve">Los auditores internos: </w:t>
      </w:r>
    </w:p>
    <w:p w:rsidR="009078C5" w:rsidRDefault="009078C5" w:rsidP="009078C5">
      <w:pPr>
        <w:pStyle w:val="Bodytext21"/>
        <w:shd w:val="clear" w:color="auto" w:fill="auto"/>
        <w:spacing w:before="0" w:after="333" w:line="230" w:lineRule="exact"/>
        <w:ind w:hanging="284"/>
        <w:jc w:val="both"/>
        <w:rPr>
          <w:b w:val="0"/>
          <w:sz w:val="24"/>
          <w:szCs w:val="24"/>
        </w:rPr>
      </w:pPr>
      <w:r w:rsidRPr="009078C5">
        <w:rPr>
          <w:b w:val="0"/>
          <w:sz w:val="24"/>
          <w:szCs w:val="24"/>
        </w:rPr>
        <w:sym w:font="Symbol" w:char="F0B7"/>
      </w:r>
      <w:r w:rsidRPr="009078C5">
        <w:rPr>
          <w:b w:val="0"/>
          <w:sz w:val="24"/>
          <w:szCs w:val="24"/>
        </w:rPr>
        <w:t xml:space="preserve"> Respetarán las leyes y divulgarán lo que corresponda de acuerdo con la ley y la profesión.</w:t>
      </w:r>
    </w:p>
    <w:p w:rsidR="009078C5" w:rsidRDefault="009078C5" w:rsidP="009078C5">
      <w:pPr>
        <w:pStyle w:val="Bodytext21"/>
        <w:shd w:val="clear" w:color="auto" w:fill="auto"/>
        <w:spacing w:before="0" w:after="333" w:line="230" w:lineRule="exact"/>
        <w:ind w:left="-284"/>
        <w:jc w:val="both"/>
        <w:rPr>
          <w:b w:val="0"/>
          <w:sz w:val="24"/>
          <w:szCs w:val="24"/>
        </w:rPr>
      </w:pPr>
      <w:r w:rsidRPr="009078C5">
        <w:rPr>
          <w:b w:val="0"/>
          <w:sz w:val="24"/>
          <w:szCs w:val="24"/>
        </w:rPr>
        <w:t xml:space="preserve"> </w:t>
      </w:r>
      <w:r w:rsidRPr="009078C5">
        <w:rPr>
          <w:b w:val="0"/>
          <w:sz w:val="24"/>
          <w:szCs w:val="24"/>
        </w:rPr>
        <w:sym w:font="Symbol" w:char="F0B7"/>
      </w:r>
      <w:r w:rsidRPr="009078C5">
        <w:rPr>
          <w:b w:val="0"/>
          <w:sz w:val="24"/>
          <w:szCs w:val="24"/>
        </w:rPr>
        <w:t xml:space="preserve"> Respetarán los valores, principios y criterios éticos y de buen gobierno de la Entidad.</w:t>
      </w:r>
    </w:p>
    <w:p w:rsidR="009078C5" w:rsidRDefault="009078C5" w:rsidP="009078C5">
      <w:pPr>
        <w:pStyle w:val="Bodytext21"/>
        <w:shd w:val="clear" w:color="auto" w:fill="auto"/>
        <w:spacing w:before="0" w:after="333" w:line="230" w:lineRule="exact"/>
        <w:ind w:left="-284"/>
        <w:jc w:val="both"/>
        <w:rPr>
          <w:b w:val="0"/>
          <w:sz w:val="24"/>
          <w:szCs w:val="24"/>
        </w:rPr>
      </w:pPr>
      <w:r w:rsidRPr="009078C5">
        <w:rPr>
          <w:b w:val="0"/>
          <w:sz w:val="24"/>
          <w:szCs w:val="24"/>
        </w:rPr>
        <w:sym w:font="Symbol" w:char="F0B7"/>
      </w:r>
      <w:r w:rsidRPr="009078C5">
        <w:rPr>
          <w:b w:val="0"/>
          <w:sz w:val="24"/>
          <w:szCs w:val="24"/>
        </w:rPr>
        <w:t xml:space="preserve"> Desempeñarán su trabajo con honestidad, diligencia y responsabilidad. </w:t>
      </w:r>
    </w:p>
    <w:p w:rsidR="009078C5" w:rsidRDefault="009078C5" w:rsidP="009078C5">
      <w:pPr>
        <w:pStyle w:val="Bodytext21"/>
        <w:shd w:val="clear" w:color="auto" w:fill="auto"/>
        <w:spacing w:before="0" w:after="333" w:line="230" w:lineRule="exact"/>
        <w:ind w:left="-142" w:hanging="142"/>
        <w:jc w:val="both"/>
        <w:rPr>
          <w:b w:val="0"/>
          <w:sz w:val="24"/>
          <w:szCs w:val="24"/>
        </w:rPr>
      </w:pPr>
      <w:r w:rsidRPr="009078C5">
        <w:rPr>
          <w:b w:val="0"/>
          <w:sz w:val="24"/>
          <w:szCs w:val="24"/>
        </w:rPr>
        <w:sym w:font="Symbol" w:char="F0B7"/>
      </w:r>
      <w:r w:rsidRPr="009078C5">
        <w:rPr>
          <w:b w:val="0"/>
          <w:sz w:val="24"/>
          <w:szCs w:val="24"/>
        </w:rPr>
        <w:t xml:space="preserve"> No participarán, a sabiendas, en una actividad ilegal o de actos que vayan en </w:t>
      </w:r>
      <w:r>
        <w:rPr>
          <w:b w:val="0"/>
          <w:sz w:val="24"/>
          <w:szCs w:val="24"/>
        </w:rPr>
        <w:t xml:space="preserve">  </w:t>
      </w:r>
      <w:r w:rsidRPr="009078C5">
        <w:rPr>
          <w:b w:val="0"/>
          <w:sz w:val="24"/>
          <w:szCs w:val="24"/>
        </w:rPr>
        <w:t xml:space="preserve">detrimento de la profesión de auditoría interna o de la Entidad. </w:t>
      </w:r>
    </w:p>
    <w:p w:rsidR="009078C5" w:rsidRDefault="009078C5" w:rsidP="009078C5">
      <w:pPr>
        <w:pStyle w:val="Bodytext21"/>
        <w:shd w:val="clear" w:color="auto" w:fill="auto"/>
        <w:spacing w:before="0" w:after="333" w:line="230" w:lineRule="exact"/>
        <w:ind w:left="-142" w:hanging="142"/>
        <w:jc w:val="both"/>
        <w:rPr>
          <w:b w:val="0"/>
          <w:sz w:val="24"/>
          <w:szCs w:val="24"/>
        </w:rPr>
      </w:pPr>
      <w:r w:rsidRPr="009078C5">
        <w:rPr>
          <w:b w:val="0"/>
          <w:sz w:val="24"/>
          <w:szCs w:val="24"/>
        </w:rPr>
        <w:sym w:font="Symbol" w:char="F0B7"/>
      </w:r>
      <w:r w:rsidRPr="009078C5">
        <w:rPr>
          <w:b w:val="0"/>
          <w:sz w:val="24"/>
          <w:szCs w:val="24"/>
        </w:rPr>
        <w:t xml:space="preserve"> Mantendrán una actitud propositiva y de respeto frente al auditado y demás grupos de interés con quienes interactúa. </w:t>
      </w:r>
    </w:p>
    <w:p w:rsidR="009078C5" w:rsidRDefault="009078C5" w:rsidP="009078C5">
      <w:pPr>
        <w:pStyle w:val="Bodytext21"/>
        <w:shd w:val="clear" w:color="auto" w:fill="auto"/>
        <w:spacing w:before="0" w:after="333" w:line="230" w:lineRule="exact"/>
        <w:ind w:left="-284"/>
        <w:jc w:val="both"/>
        <w:rPr>
          <w:b w:val="0"/>
          <w:sz w:val="24"/>
          <w:szCs w:val="24"/>
        </w:rPr>
      </w:pPr>
      <w:r w:rsidRPr="009078C5">
        <w:rPr>
          <w:b w:val="0"/>
          <w:sz w:val="24"/>
          <w:szCs w:val="24"/>
        </w:rPr>
        <w:sym w:font="Symbol" w:char="F0B7"/>
      </w:r>
      <w:r w:rsidRPr="009078C5">
        <w:rPr>
          <w:b w:val="0"/>
          <w:sz w:val="24"/>
          <w:szCs w:val="24"/>
        </w:rPr>
        <w:t xml:space="preserve"> Respetarán y contribuirán a los objetivos legítimos y éticos de la Entidad.</w:t>
      </w:r>
    </w:p>
    <w:p w:rsidR="005D7CD6" w:rsidRPr="005D7CD6" w:rsidRDefault="005D7CD6" w:rsidP="005D7CD6">
      <w:pPr>
        <w:pStyle w:val="Bodytext21"/>
        <w:shd w:val="clear" w:color="auto" w:fill="auto"/>
        <w:spacing w:before="0" w:after="333" w:line="230" w:lineRule="exact"/>
        <w:ind w:left="76"/>
        <w:jc w:val="both"/>
        <w:rPr>
          <w:b w:val="0"/>
          <w:color w:val="000000"/>
          <w:sz w:val="24"/>
          <w:szCs w:val="24"/>
          <w:shd w:val="clear" w:color="auto" w:fill="FFFFFF"/>
          <w:lang w:eastAsia="es-ES_tradnl"/>
        </w:rPr>
      </w:pPr>
    </w:p>
    <w:p w:rsidR="005D7CD6" w:rsidRPr="005D7CD6" w:rsidRDefault="005D7CD6" w:rsidP="005D7CD6">
      <w:pPr>
        <w:pStyle w:val="Bodytext21"/>
        <w:shd w:val="clear" w:color="auto" w:fill="auto"/>
        <w:spacing w:before="0" w:after="333" w:line="230" w:lineRule="exact"/>
        <w:ind w:left="76"/>
        <w:jc w:val="both"/>
        <w:rPr>
          <w:b w:val="0"/>
          <w:color w:val="000000"/>
          <w:sz w:val="24"/>
          <w:szCs w:val="24"/>
          <w:shd w:val="clear" w:color="auto" w:fill="FFFFFF"/>
          <w:lang w:eastAsia="es-ES_tradnl"/>
        </w:rPr>
      </w:pPr>
    </w:p>
    <w:p w:rsidR="005D7CD6" w:rsidRPr="005D7CD6" w:rsidRDefault="005D7CD6" w:rsidP="005D7CD6">
      <w:pPr>
        <w:pStyle w:val="Bodytext21"/>
        <w:shd w:val="clear" w:color="auto" w:fill="auto"/>
        <w:spacing w:before="0" w:after="333" w:line="230" w:lineRule="exact"/>
        <w:ind w:left="76"/>
        <w:jc w:val="both"/>
        <w:rPr>
          <w:b w:val="0"/>
          <w:color w:val="000000"/>
          <w:sz w:val="24"/>
          <w:szCs w:val="24"/>
          <w:shd w:val="clear" w:color="auto" w:fill="FFFFFF"/>
          <w:lang w:eastAsia="es-ES_tradnl"/>
        </w:rPr>
      </w:pPr>
    </w:p>
    <w:p w:rsidR="005D7CD6" w:rsidRPr="005D7CD6" w:rsidRDefault="005D7CD6" w:rsidP="005D7CD6">
      <w:pPr>
        <w:pStyle w:val="Bodytext21"/>
        <w:shd w:val="clear" w:color="auto" w:fill="auto"/>
        <w:spacing w:before="0" w:after="333" w:line="230" w:lineRule="exact"/>
        <w:ind w:left="76"/>
        <w:jc w:val="both"/>
        <w:rPr>
          <w:b w:val="0"/>
          <w:color w:val="000000"/>
          <w:sz w:val="24"/>
          <w:szCs w:val="24"/>
          <w:shd w:val="clear" w:color="auto" w:fill="FFFFFF"/>
          <w:lang w:eastAsia="es-ES_tradnl"/>
        </w:rPr>
      </w:pPr>
    </w:p>
    <w:p w:rsidR="00CD7C0B" w:rsidRPr="00467D1E" w:rsidRDefault="00CD7C0B" w:rsidP="00CD7C0B">
      <w:pPr>
        <w:pStyle w:val="Bodytext21"/>
        <w:numPr>
          <w:ilvl w:val="0"/>
          <w:numId w:val="16"/>
        </w:numPr>
        <w:shd w:val="clear" w:color="auto" w:fill="auto"/>
        <w:spacing w:before="0" w:after="333" w:line="230" w:lineRule="exact"/>
        <w:jc w:val="both"/>
        <w:rPr>
          <w:rStyle w:val="Bodytext2"/>
          <w:bCs/>
          <w:color w:val="000000"/>
          <w:sz w:val="24"/>
          <w:szCs w:val="24"/>
          <w:lang w:eastAsia="es-ES_tradnl"/>
        </w:rPr>
      </w:pPr>
      <w:r w:rsidRPr="00467D1E">
        <w:rPr>
          <w:sz w:val="24"/>
          <w:szCs w:val="24"/>
        </w:rPr>
        <w:t>COMPROMISO ETICO DEL AUDITOR INTERNO</w:t>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9"/>
      </w:tblGrid>
      <w:tr w:rsidR="00CD7C0B" w:rsidTr="00CD7C0B">
        <w:trPr>
          <w:trHeight w:val="5798"/>
        </w:trPr>
        <w:tc>
          <w:tcPr>
            <w:tcW w:w="8859" w:type="dxa"/>
          </w:tcPr>
          <w:p w:rsidR="004B1203" w:rsidRDefault="004B1203" w:rsidP="00CD7C0B">
            <w:pPr>
              <w:pStyle w:val="Bodytext21"/>
              <w:shd w:val="clear" w:color="auto" w:fill="auto"/>
              <w:spacing w:before="0" w:after="333" w:line="230" w:lineRule="exact"/>
              <w:jc w:val="left"/>
              <w:rPr>
                <w:b w:val="0"/>
                <w:sz w:val="24"/>
                <w:szCs w:val="24"/>
              </w:rPr>
            </w:pPr>
          </w:p>
          <w:p w:rsidR="00CD7C0B" w:rsidRPr="00CD7C0B" w:rsidRDefault="00CD7C0B" w:rsidP="00CD7C0B">
            <w:pPr>
              <w:pStyle w:val="Bodytext21"/>
              <w:shd w:val="clear" w:color="auto" w:fill="auto"/>
              <w:spacing w:before="0" w:after="333" w:line="230" w:lineRule="exact"/>
              <w:jc w:val="left"/>
              <w:rPr>
                <w:b w:val="0"/>
                <w:sz w:val="24"/>
                <w:szCs w:val="24"/>
              </w:rPr>
            </w:pPr>
            <w:r w:rsidRPr="00CD7C0B">
              <w:rPr>
                <w:b w:val="0"/>
                <w:sz w:val="24"/>
                <w:szCs w:val="24"/>
              </w:rPr>
              <w:t xml:space="preserve">Dosquebradas, </w:t>
            </w:r>
            <w:r>
              <w:rPr>
                <w:b w:val="0"/>
                <w:sz w:val="24"/>
                <w:szCs w:val="24"/>
              </w:rPr>
              <w:t xml:space="preserve">______________ </w:t>
            </w:r>
            <w:r w:rsidRPr="00CD7C0B">
              <w:rPr>
                <w:b w:val="0"/>
                <w:sz w:val="24"/>
                <w:szCs w:val="24"/>
              </w:rPr>
              <w:t xml:space="preserve">de 2017 </w:t>
            </w:r>
          </w:p>
          <w:p w:rsidR="004B1203" w:rsidRDefault="004B1203" w:rsidP="00CD7C0B">
            <w:pPr>
              <w:pStyle w:val="Bodytext21"/>
              <w:shd w:val="clear" w:color="auto" w:fill="auto"/>
              <w:spacing w:before="0" w:after="333" w:line="230" w:lineRule="exact"/>
              <w:jc w:val="both"/>
              <w:rPr>
                <w:b w:val="0"/>
                <w:sz w:val="24"/>
                <w:szCs w:val="24"/>
              </w:rPr>
            </w:pPr>
          </w:p>
          <w:p w:rsidR="00CD7C0B" w:rsidRDefault="00CD7C0B" w:rsidP="00CD7C0B">
            <w:pPr>
              <w:pStyle w:val="Bodytext21"/>
              <w:shd w:val="clear" w:color="auto" w:fill="auto"/>
              <w:spacing w:before="0" w:after="333" w:line="230" w:lineRule="exact"/>
              <w:jc w:val="both"/>
              <w:rPr>
                <w:b w:val="0"/>
                <w:sz w:val="24"/>
                <w:szCs w:val="24"/>
              </w:rPr>
            </w:pPr>
            <w:r w:rsidRPr="00CD7C0B">
              <w:rPr>
                <w:b w:val="0"/>
                <w:sz w:val="24"/>
                <w:szCs w:val="24"/>
              </w:rPr>
              <w:t xml:space="preserve">Yo, </w:t>
            </w:r>
            <w:r>
              <w:rPr>
                <w:sz w:val="24"/>
                <w:szCs w:val="24"/>
              </w:rPr>
              <w:t>_________________________</w:t>
            </w:r>
            <w:r w:rsidRPr="00CD7C0B">
              <w:rPr>
                <w:b w:val="0"/>
                <w:sz w:val="24"/>
                <w:szCs w:val="24"/>
              </w:rPr>
              <w:t xml:space="preserve">, en calidad de AUDITOR INTERNO del Instituto de Desarrollo Municipal Dosquebradas (IDM), certifico que conozco y entiendo en su totalidad el contenido del Código de Ética del Auditor Interno y me comprometo a cumplirlo, respetarlo y aplicarlo, además de velar porque los comportamientos aquí establecidos marquen mi actuación, de manera que se fortalezca la transparencia, prestigio y credibilidad de mi labor como auditor interno. </w:t>
            </w:r>
          </w:p>
          <w:p w:rsidR="00CD7C0B" w:rsidRDefault="00CD7C0B" w:rsidP="00CD7C0B">
            <w:pPr>
              <w:pStyle w:val="Bodytext21"/>
              <w:shd w:val="clear" w:color="auto" w:fill="auto"/>
              <w:spacing w:before="0" w:after="333" w:line="230" w:lineRule="exact"/>
              <w:jc w:val="both"/>
              <w:rPr>
                <w:b w:val="0"/>
                <w:sz w:val="24"/>
                <w:szCs w:val="24"/>
              </w:rPr>
            </w:pPr>
          </w:p>
          <w:p w:rsidR="00CD7C0B" w:rsidRPr="00F24C7C" w:rsidRDefault="00CD7C0B" w:rsidP="00F24C7C">
            <w:pPr>
              <w:pStyle w:val="Prrafodelista"/>
              <w:ind w:left="0"/>
              <w:rPr>
                <w:rFonts w:ascii="Arial" w:hAnsi="Arial" w:cs="Arial"/>
              </w:rPr>
            </w:pPr>
            <w:r w:rsidRPr="00F24C7C">
              <w:rPr>
                <w:rFonts w:ascii="Arial" w:hAnsi="Arial" w:cs="Arial"/>
              </w:rPr>
              <w:t xml:space="preserve">FIRMA DEL AUDITOR </w:t>
            </w:r>
          </w:p>
          <w:p w:rsidR="00CD7C0B" w:rsidRDefault="00CD7C0B" w:rsidP="00F24C7C">
            <w:pPr>
              <w:pStyle w:val="Prrafodelista"/>
              <w:ind w:left="0"/>
              <w:rPr>
                <w:rFonts w:ascii="Arial" w:hAnsi="Arial" w:cs="Arial"/>
                <w:b/>
              </w:rPr>
            </w:pPr>
            <w:r w:rsidRPr="00F24C7C">
              <w:rPr>
                <w:rFonts w:ascii="Arial" w:hAnsi="Arial" w:cs="Arial"/>
                <w:b/>
              </w:rPr>
              <w:t>DOCUMENTO DE IDENTIDAD</w:t>
            </w:r>
          </w:p>
          <w:p w:rsidR="00F24C7C" w:rsidRPr="00F24C7C" w:rsidRDefault="00F24C7C" w:rsidP="00F24C7C">
            <w:pPr>
              <w:pStyle w:val="Prrafodelista"/>
              <w:ind w:left="0"/>
              <w:rPr>
                <w:rFonts w:ascii="Arial" w:hAnsi="Arial" w:cs="Arial"/>
                <w:b/>
              </w:rPr>
            </w:pPr>
          </w:p>
          <w:p w:rsidR="00CD7C0B" w:rsidRDefault="00BC5EF5" w:rsidP="00C27447">
            <w:pPr>
              <w:pStyle w:val="Bodytext21"/>
              <w:shd w:val="clear" w:color="auto" w:fill="auto"/>
              <w:spacing w:before="0" w:after="333" w:line="230" w:lineRule="exact"/>
              <w:jc w:val="left"/>
              <w:rPr>
                <w:sz w:val="24"/>
                <w:szCs w:val="24"/>
              </w:rPr>
            </w:pPr>
            <w:r>
              <w:rPr>
                <w:b w:val="0"/>
                <w:sz w:val="24"/>
                <w:szCs w:val="24"/>
              </w:rPr>
              <w:t>NOTA: El presente documento reposar</w:t>
            </w:r>
            <w:r w:rsidR="00FE346C">
              <w:rPr>
                <w:b w:val="0"/>
                <w:sz w:val="24"/>
                <w:szCs w:val="24"/>
              </w:rPr>
              <w:t xml:space="preserve">á como anexo </w:t>
            </w:r>
            <w:r>
              <w:rPr>
                <w:b w:val="0"/>
                <w:sz w:val="24"/>
                <w:szCs w:val="24"/>
              </w:rPr>
              <w:t xml:space="preserve"> en la hoja de vida de cada Auditor</w:t>
            </w:r>
            <w:r w:rsidR="00FE346C">
              <w:rPr>
                <w:b w:val="0"/>
                <w:sz w:val="24"/>
                <w:szCs w:val="24"/>
              </w:rPr>
              <w:t xml:space="preserve"> Interno</w:t>
            </w:r>
            <w:r>
              <w:rPr>
                <w:b w:val="0"/>
                <w:sz w:val="24"/>
                <w:szCs w:val="24"/>
              </w:rPr>
              <w:t>.</w:t>
            </w:r>
          </w:p>
        </w:tc>
      </w:tr>
    </w:tbl>
    <w:p w:rsidR="00CD7C0B" w:rsidRDefault="00467D1E" w:rsidP="00CD7C0B">
      <w:pPr>
        <w:pStyle w:val="Bodytext21"/>
        <w:shd w:val="clear" w:color="auto" w:fill="auto"/>
        <w:spacing w:before="0" w:after="333" w:line="230" w:lineRule="exact"/>
        <w:ind w:left="-993"/>
        <w:jc w:val="left"/>
        <w:rPr>
          <w:b w:val="0"/>
          <w:sz w:val="24"/>
          <w:szCs w:val="24"/>
        </w:rPr>
      </w:pPr>
      <w:r>
        <w:rPr>
          <w:rStyle w:val="Bodytext2"/>
          <w:b/>
          <w:bCs/>
          <w:color w:val="000000"/>
          <w:lang w:eastAsia="es-ES_tradnl"/>
        </w:rPr>
        <w:t xml:space="preserve">          </w:t>
      </w:r>
    </w:p>
    <w:p w:rsidR="00CD7C0B" w:rsidRDefault="00A61557" w:rsidP="00344193">
      <w:pPr>
        <w:pStyle w:val="Bodytext21"/>
        <w:shd w:val="clear" w:color="auto" w:fill="auto"/>
        <w:spacing w:before="0" w:after="333" w:line="230" w:lineRule="exact"/>
        <w:ind w:left="-142" w:right="-802" w:hanging="142"/>
        <w:jc w:val="both"/>
        <w:rPr>
          <w:b w:val="0"/>
          <w:sz w:val="24"/>
          <w:szCs w:val="24"/>
        </w:rPr>
      </w:pPr>
      <w:r>
        <w:rPr>
          <w:b w:val="0"/>
          <w:sz w:val="24"/>
          <w:szCs w:val="24"/>
        </w:rPr>
        <w:t xml:space="preserve">   El presente Código fue aprobado  a los veintinueve días del mes de Septiembre por el Director General del Instituto de Desarrollo Municipal-Dosquebradas.</w:t>
      </w:r>
    </w:p>
    <w:p w:rsidR="00CD7C0B" w:rsidRDefault="00CD7C0B" w:rsidP="00467D1E">
      <w:pPr>
        <w:pStyle w:val="Bodytext21"/>
        <w:shd w:val="clear" w:color="auto" w:fill="auto"/>
        <w:spacing w:before="0" w:after="333" w:line="230" w:lineRule="exact"/>
        <w:ind w:left="-993"/>
        <w:jc w:val="left"/>
        <w:rPr>
          <w:b w:val="0"/>
          <w:sz w:val="24"/>
          <w:szCs w:val="24"/>
        </w:rPr>
      </w:pPr>
    </w:p>
    <w:p w:rsidR="00A61557" w:rsidRPr="00F64EB0" w:rsidRDefault="00A61557" w:rsidP="00F64EB0">
      <w:pPr>
        <w:pStyle w:val="Prrafodelista"/>
        <w:ind w:left="-142"/>
        <w:rPr>
          <w:rFonts w:ascii="Arial" w:hAnsi="Arial" w:cs="Arial"/>
          <w:b/>
        </w:rPr>
      </w:pPr>
      <w:r w:rsidRPr="00F64EB0">
        <w:rPr>
          <w:rFonts w:ascii="Arial" w:hAnsi="Arial" w:cs="Arial"/>
          <w:b/>
        </w:rPr>
        <w:t>JUAN DAVID VILLA ROMERO</w:t>
      </w:r>
    </w:p>
    <w:p w:rsidR="00A61557" w:rsidRPr="00F64EB0" w:rsidRDefault="00A61557" w:rsidP="00F64EB0">
      <w:pPr>
        <w:pStyle w:val="Prrafodelista"/>
        <w:ind w:left="-142"/>
        <w:rPr>
          <w:rFonts w:ascii="Arial" w:hAnsi="Arial" w:cs="Arial"/>
        </w:rPr>
      </w:pPr>
      <w:r w:rsidRPr="00F64EB0">
        <w:rPr>
          <w:rFonts w:ascii="Arial" w:hAnsi="Arial" w:cs="Arial"/>
        </w:rPr>
        <w:t>Director General IDM</w:t>
      </w:r>
    </w:p>
    <w:p w:rsidR="00A61557" w:rsidRDefault="00A61557" w:rsidP="00467D1E">
      <w:pPr>
        <w:pStyle w:val="Bodytext21"/>
        <w:shd w:val="clear" w:color="auto" w:fill="auto"/>
        <w:spacing w:before="0" w:after="333" w:line="230" w:lineRule="exact"/>
        <w:ind w:left="-993"/>
        <w:jc w:val="left"/>
        <w:rPr>
          <w:b w:val="0"/>
          <w:sz w:val="24"/>
          <w:szCs w:val="24"/>
        </w:rPr>
      </w:pPr>
    </w:p>
    <w:p w:rsidR="004B1203" w:rsidRPr="00F64EB0" w:rsidRDefault="004B1203" w:rsidP="00F64EB0">
      <w:pPr>
        <w:pStyle w:val="Prrafodelista"/>
        <w:ind w:left="-142"/>
        <w:jc w:val="left"/>
        <w:rPr>
          <w:rFonts w:ascii="Arial" w:hAnsi="Arial" w:cs="Arial"/>
          <w:b/>
        </w:rPr>
      </w:pPr>
      <w:r w:rsidRPr="00F64EB0">
        <w:rPr>
          <w:rFonts w:ascii="Arial" w:hAnsi="Arial" w:cs="Arial"/>
          <w:b/>
        </w:rPr>
        <w:t>REPRESENTANTE</w:t>
      </w:r>
    </w:p>
    <w:p w:rsidR="00F64EB0" w:rsidRPr="00F64EB0" w:rsidRDefault="00F64EB0" w:rsidP="00F64EB0">
      <w:pPr>
        <w:pStyle w:val="Prrafodelista"/>
        <w:ind w:left="-142"/>
        <w:jc w:val="left"/>
        <w:rPr>
          <w:rFonts w:ascii="Arial" w:hAnsi="Arial" w:cs="Arial"/>
        </w:rPr>
      </w:pPr>
      <w:r>
        <w:rPr>
          <w:rFonts w:ascii="Arial" w:hAnsi="Arial" w:cs="Arial"/>
        </w:rPr>
        <w:t>Comité</w:t>
      </w:r>
      <w:r w:rsidRPr="00F64EB0">
        <w:rPr>
          <w:rFonts w:ascii="Arial" w:hAnsi="Arial" w:cs="Arial"/>
        </w:rPr>
        <w:t>-MECI Y CALIDAD</w:t>
      </w:r>
    </w:p>
    <w:sectPr w:rsidR="00F64EB0" w:rsidRPr="00F64EB0" w:rsidSect="00FF003B">
      <w:headerReference w:type="default" r:id="rId9"/>
      <w:footerReference w:type="default" r:id="rId10"/>
      <w:pgSz w:w="12240" w:h="15840"/>
      <w:pgMar w:top="1701" w:right="1985" w:bottom="1440" w:left="2268" w:header="68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4A9" w:rsidRDefault="00DF44A9" w:rsidP="0007632B">
      <w:r>
        <w:separator/>
      </w:r>
    </w:p>
  </w:endnote>
  <w:endnote w:type="continuationSeparator" w:id="0">
    <w:p w:rsidR="00DF44A9" w:rsidRDefault="00DF44A9" w:rsidP="0007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701" w:rsidRPr="000D00CC" w:rsidRDefault="000D00CC" w:rsidP="00F37E81">
    <w:pPr>
      <w:pStyle w:val="Piedepgina"/>
      <w:tabs>
        <w:tab w:val="clear" w:pos="4153"/>
        <w:tab w:val="clear" w:pos="8306"/>
        <w:tab w:val="right" w:pos="8640"/>
      </w:tabs>
      <w:rPr>
        <w:u w:val="single"/>
      </w:rPr>
    </w:pPr>
    <w:r>
      <w:rPr>
        <w:noProof/>
        <w:lang w:val="es-CO" w:eastAsia="es-CO"/>
      </w:rPr>
      <mc:AlternateContent>
        <mc:Choice Requires="wps">
          <w:drawing>
            <wp:anchor distT="0" distB="0" distL="114300" distR="114300" simplePos="0" relativeHeight="251663360" behindDoc="0" locked="0" layoutInCell="1" allowOverlap="1" wp14:anchorId="2A81D149" wp14:editId="5146B3E9">
              <wp:simplePos x="0" y="0"/>
              <wp:positionH relativeFrom="margin">
                <wp:posOffset>-364518</wp:posOffset>
              </wp:positionH>
              <wp:positionV relativeFrom="paragraph">
                <wp:posOffset>-182383</wp:posOffset>
              </wp:positionV>
              <wp:extent cx="2345055" cy="70766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055" cy="7076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3701" w:rsidRPr="007E45C9" w:rsidRDefault="005D7CD6" w:rsidP="003078C7">
                          <w:pPr>
                            <w:rPr>
                              <w:rFonts w:ascii="Arial Narrow" w:hAnsi="Arial Narrow" w:cs="Arial"/>
                              <w:sz w:val="18"/>
                              <w:szCs w:val="18"/>
                            </w:rPr>
                          </w:pPr>
                          <w:r>
                            <w:rPr>
                              <w:rFonts w:ascii="Arial Narrow" w:hAnsi="Arial Narrow"/>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7pt;margin-top:-14.35pt;width:184.65pt;height:55.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" stroked="f">
              <v:textbox>
                <w:txbxContent>
                  <w:p w:rsidR="00D83701" w:rsidRPr="007E45C9" w:rsidRDefault="005D7CD6" w:rsidP="003078C7">
                    <w:pPr>
                      <w:rPr>
                        <w:rFonts w:ascii="Arial Narrow" w:hAnsi="Arial Narrow" w:cs="Arial"/>
                        <w:sz w:val="18"/>
                        <w:szCs w:val="18"/>
                      </w:rPr>
                    </w:pPr>
                    <w:r>
                      <w:rPr>
                        <w:rFonts w:ascii="Arial Narrow" w:hAnsi="Arial Narrow"/>
                        <w:sz w:val="18"/>
                        <w:szCs w:val="18"/>
                      </w:rPr>
                      <w:t>.</w:t>
                    </w:r>
                  </w:p>
                </w:txbxContent>
              </v:textbox>
              <w10:wrap anchorx="margin"/>
            </v:shape>
          </w:pict>
        </mc:Fallback>
      </mc:AlternateContent>
    </w:r>
    <w:r w:rsidR="00F37E81">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4A9" w:rsidRDefault="00DF44A9" w:rsidP="0007632B">
      <w:r>
        <w:separator/>
      </w:r>
    </w:p>
  </w:footnote>
  <w:footnote w:type="continuationSeparator" w:id="0">
    <w:p w:rsidR="00DF44A9" w:rsidRDefault="00DF44A9" w:rsidP="000763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8F0" w:rsidRDefault="006E68F0" w:rsidP="003078C7">
    <w:pPr>
      <w:pStyle w:val="Encabezado"/>
      <w:tabs>
        <w:tab w:val="clear" w:pos="4153"/>
        <w:tab w:val="clear" w:pos="8306"/>
        <w:tab w:val="left" w:pos="5700"/>
      </w:tabs>
      <w:ind w:firstLine="720"/>
    </w:pPr>
  </w:p>
  <w:p w:rsidR="00940D4D" w:rsidRDefault="00940D4D" w:rsidP="00492179">
    <w:pPr>
      <w:pStyle w:val="Sinespaciado"/>
      <w:framePr w:w="2953" w:h="314" w:hRule="exact" w:hSpace="180" w:wrap="around" w:vAnchor="text" w:hAnchor="page" w:x="1549" w:y="187"/>
      <w:suppressOverlap/>
      <w:rPr>
        <w:rFonts w:ascii="Arial Narrow" w:eastAsia="Times New Roman" w:hAnsi="Arial Narrow" w:cs="Arial"/>
        <w:sz w:val="12"/>
        <w:szCs w:val="12"/>
        <w:lang w:val="es-ES" w:eastAsia="es-ES"/>
      </w:rPr>
    </w:pPr>
  </w:p>
  <w:p w:rsidR="00940D4D" w:rsidRPr="00EF3803" w:rsidRDefault="00940D4D" w:rsidP="00492179">
    <w:pPr>
      <w:pStyle w:val="Sinespaciado"/>
      <w:framePr w:w="2953" w:h="314" w:hRule="exact" w:hSpace="180" w:wrap="around" w:vAnchor="text" w:hAnchor="page" w:x="1549" w:y="187"/>
      <w:suppressOverlap/>
      <w:rPr>
        <w:rFonts w:ascii="Arial Narrow" w:eastAsia="Times New Roman" w:hAnsi="Arial Narrow" w:cs="Arial"/>
        <w:sz w:val="12"/>
        <w:szCs w:val="12"/>
        <w:lang w:val="es-ES" w:eastAsia="es-ES"/>
      </w:rPr>
    </w:pPr>
  </w:p>
  <w:tbl>
    <w:tblPr>
      <w:tblW w:w="9813" w:type="dxa"/>
      <w:tblBorders>
        <w:insideH w:val="single" w:sz="4" w:space="0" w:color="D9D9D9"/>
        <w:insideV w:val="single" w:sz="4" w:space="0" w:color="D9D9D9"/>
      </w:tblBorders>
      <w:tblLook w:val="04A0" w:firstRow="1" w:lastRow="0" w:firstColumn="1" w:lastColumn="0" w:noHBand="0" w:noVBand="1"/>
    </w:tblPr>
    <w:tblGrid>
      <w:gridCol w:w="1742"/>
      <w:gridCol w:w="4952"/>
      <w:gridCol w:w="3119"/>
    </w:tblGrid>
    <w:tr w:rsidR="00354593" w:rsidRPr="00183A1E" w:rsidTr="003472A8">
      <w:trPr>
        <w:trHeight w:val="246"/>
      </w:trPr>
      <w:tc>
        <w:tcPr>
          <w:tcW w:w="1742" w:type="dxa"/>
          <w:tcBorders>
            <w:top w:val="dashed" w:sz="4" w:space="0" w:color="E0E0E0"/>
            <w:left w:val="dashed" w:sz="4" w:space="0" w:color="E0E0E0"/>
            <w:bottom w:val="dashed" w:sz="4" w:space="0" w:color="E0E0E0"/>
            <w:right w:val="dashed" w:sz="4" w:space="0" w:color="E0E0E0"/>
          </w:tcBorders>
          <w:shd w:val="clear" w:color="auto" w:fill="auto"/>
        </w:tcPr>
        <w:p w:rsidR="00354593" w:rsidRPr="00183A1E" w:rsidRDefault="00354593" w:rsidP="003472A8">
          <w:pPr>
            <w:pStyle w:val="Encabezado"/>
            <w:jc w:val="right"/>
            <w:rPr>
              <w:rFonts w:ascii="Verdana" w:hAnsi="Verdana" w:cs="Arial"/>
              <w:b/>
              <w:color w:val="595959"/>
              <w:sz w:val="20"/>
              <w:szCs w:val="20"/>
            </w:rPr>
          </w:pPr>
          <w:r w:rsidRPr="00183A1E">
            <w:rPr>
              <w:rFonts w:ascii="Verdana" w:hAnsi="Verdana" w:cs="Arial"/>
              <w:b/>
              <w:color w:val="595959"/>
              <w:sz w:val="20"/>
              <w:szCs w:val="20"/>
            </w:rPr>
            <w:t>PROCESO:</w:t>
          </w:r>
        </w:p>
      </w:tc>
      <w:tc>
        <w:tcPr>
          <w:tcW w:w="4952" w:type="dxa"/>
          <w:tcBorders>
            <w:top w:val="dashed" w:sz="4" w:space="0" w:color="E0E0E0"/>
            <w:left w:val="dashed" w:sz="4" w:space="0" w:color="E0E0E0"/>
            <w:bottom w:val="dashed" w:sz="4" w:space="0" w:color="E0E0E0"/>
            <w:right w:val="dashed" w:sz="4" w:space="0" w:color="E0E0E0"/>
          </w:tcBorders>
          <w:shd w:val="clear" w:color="auto" w:fill="auto"/>
        </w:tcPr>
        <w:p w:rsidR="00354593" w:rsidRPr="00183A1E" w:rsidRDefault="00354593" w:rsidP="003472A8">
          <w:pPr>
            <w:pStyle w:val="Encabezado"/>
            <w:rPr>
              <w:rFonts w:ascii="Arial" w:hAnsi="Arial" w:cs="Arial"/>
              <w:b/>
              <w:color w:val="595959"/>
            </w:rPr>
          </w:pPr>
          <w:r>
            <w:rPr>
              <w:rFonts w:ascii="Verdana" w:hAnsi="Verdana" w:cs="Arial"/>
              <w:b/>
              <w:color w:val="595959"/>
              <w:sz w:val="20"/>
              <w:szCs w:val="20"/>
            </w:rPr>
            <w:t>Control y Evaluación</w:t>
          </w:r>
          <w:r w:rsidRPr="00183A1E">
            <w:rPr>
              <w:rFonts w:ascii="Verdana" w:hAnsi="Verdana" w:cs="Arial"/>
              <w:b/>
              <w:color w:val="595959"/>
              <w:sz w:val="20"/>
              <w:szCs w:val="20"/>
            </w:rPr>
            <w:t xml:space="preserve"> </w:t>
          </w:r>
        </w:p>
      </w:tc>
      <w:tc>
        <w:tcPr>
          <w:tcW w:w="3119" w:type="dxa"/>
          <w:vMerge w:val="restart"/>
          <w:tcBorders>
            <w:left w:val="dashed" w:sz="4" w:space="0" w:color="E0E0E0"/>
          </w:tcBorders>
          <w:shd w:val="clear" w:color="auto" w:fill="auto"/>
        </w:tcPr>
        <w:p w:rsidR="00354593" w:rsidRPr="00183A1E" w:rsidRDefault="00354593" w:rsidP="003472A8">
          <w:pPr>
            <w:pStyle w:val="Encabezado"/>
            <w:jc w:val="center"/>
            <w:rPr>
              <w:rFonts w:ascii="Arial" w:hAnsi="Arial" w:cs="Arial"/>
              <w:b/>
            </w:rPr>
          </w:pPr>
          <w:r>
            <w:rPr>
              <w:rFonts w:ascii="Arial" w:hAnsi="Arial" w:cs="Arial"/>
              <w:noProof/>
              <w:lang w:val="es-CO" w:eastAsia="es-CO"/>
            </w:rPr>
            <w:drawing>
              <wp:inline distT="0" distB="0" distL="0" distR="0">
                <wp:extent cx="1296035" cy="5568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6035" cy="556895"/>
                        </a:xfrm>
                        <a:prstGeom prst="rect">
                          <a:avLst/>
                        </a:prstGeom>
                        <a:noFill/>
                        <a:ln>
                          <a:noFill/>
                        </a:ln>
                      </pic:spPr>
                    </pic:pic>
                  </a:graphicData>
                </a:graphic>
              </wp:inline>
            </w:drawing>
          </w:r>
        </w:p>
      </w:tc>
    </w:tr>
    <w:tr w:rsidR="00354593" w:rsidRPr="00183A1E" w:rsidTr="003472A8">
      <w:trPr>
        <w:trHeight w:val="243"/>
      </w:trPr>
      <w:tc>
        <w:tcPr>
          <w:tcW w:w="1742" w:type="dxa"/>
          <w:tcBorders>
            <w:top w:val="dashed" w:sz="4" w:space="0" w:color="E0E0E0"/>
            <w:left w:val="dashed" w:sz="4" w:space="0" w:color="E0E0E0"/>
            <w:bottom w:val="dashed" w:sz="4" w:space="0" w:color="E0E0E0"/>
            <w:right w:val="dashed" w:sz="4" w:space="0" w:color="E0E0E0"/>
          </w:tcBorders>
          <w:shd w:val="clear" w:color="auto" w:fill="auto"/>
        </w:tcPr>
        <w:p w:rsidR="00354593" w:rsidRPr="00183A1E" w:rsidRDefault="00354593" w:rsidP="003472A8">
          <w:pPr>
            <w:pStyle w:val="Encabezado"/>
            <w:jc w:val="right"/>
            <w:rPr>
              <w:rFonts w:ascii="Verdana" w:hAnsi="Verdana" w:cs="Arial"/>
              <w:b/>
              <w:color w:val="595959"/>
              <w:sz w:val="20"/>
              <w:szCs w:val="20"/>
            </w:rPr>
          </w:pPr>
          <w:r w:rsidRPr="00183A1E">
            <w:rPr>
              <w:rFonts w:ascii="Verdana" w:hAnsi="Verdana" w:cs="Arial"/>
              <w:b/>
              <w:color w:val="595959"/>
              <w:sz w:val="20"/>
              <w:szCs w:val="20"/>
            </w:rPr>
            <w:t>DOCUMENTO:</w:t>
          </w:r>
        </w:p>
      </w:tc>
      <w:tc>
        <w:tcPr>
          <w:tcW w:w="4952" w:type="dxa"/>
          <w:tcBorders>
            <w:top w:val="dashed" w:sz="4" w:space="0" w:color="E0E0E0"/>
            <w:left w:val="dashed" w:sz="4" w:space="0" w:color="E0E0E0"/>
            <w:bottom w:val="dashed" w:sz="4" w:space="0" w:color="E0E0E0"/>
            <w:right w:val="dashed" w:sz="4" w:space="0" w:color="E0E0E0"/>
          </w:tcBorders>
          <w:shd w:val="clear" w:color="auto" w:fill="auto"/>
        </w:tcPr>
        <w:p w:rsidR="00354593" w:rsidRPr="00183A1E" w:rsidRDefault="00354593" w:rsidP="003472A8">
          <w:pPr>
            <w:pStyle w:val="Encabezado"/>
            <w:rPr>
              <w:rFonts w:ascii="Verdana" w:hAnsi="Verdana" w:cs="Arial"/>
              <w:b/>
              <w:color w:val="595959"/>
              <w:sz w:val="20"/>
              <w:szCs w:val="20"/>
            </w:rPr>
          </w:pPr>
          <w:r>
            <w:rPr>
              <w:rFonts w:ascii="Verdana" w:hAnsi="Verdana" w:cs="Arial"/>
              <w:b/>
              <w:color w:val="595959"/>
              <w:sz w:val="20"/>
              <w:szCs w:val="20"/>
            </w:rPr>
            <w:t>Código de ética del Auditor Interno</w:t>
          </w:r>
        </w:p>
      </w:tc>
      <w:tc>
        <w:tcPr>
          <w:tcW w:w="3119" w:type="dxa"/>
          <w:vMerge/>
          <w:tcBorders>
            <w:left w:val="dashed" w:sz="4" w:space="0" w:color="E0E0E0"/>
          </w:tcBorders>
          <w:shd w:val="clear" w:color="auto" w:fill="auto"/>
        </w:tcPr>
        <w:p w:rsidR="00354593" w:rsidRPr="00183A1E" w:rsidRDefault="00354593" w:rsidP="003472A8">
          <w:pPr>
            <w:pStyle w:val="Encabezado"/>
            <w:jc w:val="right"/>
            <w:rPr>
              <w:rFonts w:ascii="Arial" w:hAnsi="Arial" w:cs="Arial"/>
              <w:noProof/>
              <w:lang w:val="es-CO" w:eastAsia="es-CO"/>
            </w:rPr>
          </w:pPr>
        </w:p>
      </w:tc>
    </w:tr>
    <w:tr w:rsidR="00354593" w:rsidRPr="00183A1E" w:rsidTr="003472A8">
      <w:trPr>
        <w:trHeight w:val="243"/>
      </w:trPr>
      <w:tc>
        <w:tcPr>
          <w:tcW w:w="1742" w:type="dxa"/>
          <w:tcBorders>
            <w:top w:val="dashed" w:sz="4" w:space="0" w:color="E0E0E0"/>
            <w:left w:val="dashed" w:sz="4" w:space="0" w:color="E0E0E0"/>
            <w:bottom w:val="dashed" w:sz="4" w:space="0" w:color="E0E0E0"/>
            <w:right w:val="dashed" w:sz="4" w:space="0" w:color="E0E0E0"/>
          </w:tcBorders>
          <w:shd w:val="clear" w:color="auto" w:fill="auto"/>
        </w:tcPr>
        <w:p w:rsidR="00354593" w:rsidRPr="00183A1E" w:rsidRDefault="00354593" w:rsidP="003472A8">
          <w:pPr>
            <w:pStyle w:val="Encabezado"/>
            <w:jc w:val="right"/>
            <w:rPr>
              <w:rFonts w:ascii="Verdana" w:hAnsi="Verdana" w:cs="Arial"/>
              <w:b/>
              <w:color w:val="595959"/>
              <w:sz w:val="20"/>
              <w:szCs w:val="20"/>
            </w:rPr>
          </w:pPr>
          <w:r w:rsidRPr="00183A1E">
            <w:rPr>
              <w:rFonts w:ascii="Verdana" w:hAnsi="Verdana" w:cs="Arial"/>
              <w:b/>
              <w:color w:val="595959"/>
              <w:sz w:val="20"/>
              <w:szCs w:val="20"/>
            </w:rPr>
            <w:t xml:space="preserve">FECHA:  </w:t>
          </w:r>
        </w:p>
      </w:tc>
      <w:tc>
        <w:tcPr>
          <w:tcW w:w="4952" w:type="dxa"/>
          <w:tcBorders>
            <w:top w:val="dashed" w:sz="4" w:space="0" w:color="E0E0E0"/>
            <w:left w:val="dashed" w:sz="4" w:space="0" w:color="E0E0E0"/>
            <w:bottom w:val="dashed" w:sz="4" w:space="0" w:color="E0E0E0"/>
            <w:right w:val="dashed" w:sz="4" w:space="0" w:color="E0E0E0"/>
          </w:tcBorders>
          <w:shd w:val="clear" w:color="auto" w:fill="auto"/>
        </w:tcPr>
        <w:p w:rsidR="00354593" w:rsidRPr="00183A1E" w:rsidRDefault="00354593" w:rsidP="003472A8">
          <w:pPr>
            <w:pStyle w:val="Encabezado"/>
            <w:rPr>
              <w:rFonts w:ascii="Verdana" w:hAnsi="Verdana" w:cs="Arial"/>
              <w:b/>
              <w:color w:val="595959"/>
              <w:sz w:val="20"/>
              <w:szCs w:val="20"/>
            </w:rPr>
          </w:pPr>
          <w:r w:rsidRPr="00183A1E">
            <w:rPr>
              <w:rFonts w:ascii="Verdana" w:hAnsi="Verdana" w:cs="Arial"/>
              <w:b/>
              <w:color w:val="595959"/>
              <w:sz w:val="20"/>
              <w:szCs w:val="20"/>
            </w:rPr>
            <w:t>01/09/2018</w:t>
          </w:r>
        </w:p>
      </w:tc>
      <w:tc>
        <w:tcPr>
          <w:tcW w:w="3119" w:type="dxa"/>
          <w:vMerge/>
          <w:tcBorders>
            <w:left w:val="dashed" w:sz="4" w:space="0" w:color="E0E0E0"/>
          </w:tcBorders>
          <w:shd w:val="clear" w:color="auto" w:fill="auto"/>
        </w:tcPr>
        <w:p w:rsidR="00354593" w:rsidRPr="00183A1E" w:rsidRDefault="00354593" w:rsidP="003472A8">
          <w:pPr>
            <w:pStyle w:val="Encabezado"/>
            <w:jc w:val="right"/>
            <w:rPr>
              <w:rFonts w:ascii="Arial" w:hAnsi="Arial" w:cs="Arial"/>
              <w:noProof/>
              <w:lang w:val="es-CO" w:eastAsia="es-CO"/>
            </w:rPr>
          </w:pPr>
        </w:p>
      </w:tc>
    </w:tr>
    <w:tr w:rsidR="00354593" w:rsidRPr="00183A1E" w:rsidTr="003472A8">
      <w:trPr>
        <w:trHeight w:val="243"/>
      </w:trPr>
      <w:tc>
        <w:tcPr>
          <w:tcW w:w="1742" w:type="dxa"/>
          <w:tcBorders>
            <w:top w:val="dashed" w:sz="4" w:space="0" w:color="E0E0E0"/>
            <w:left w:val="dashed" w:sz="4" w:space="0" w:color="E0E0E0"/>
            <w:bottom w:val="dashed" w:sz="4" w:space="0" w:color="E0E0E0"/>
            <w:right w:val="dashed" w:sz="4" w:space="0" w:color="E0E0E0"/>
          </w:tcBorders>
          <w:shd w:val="clear" w:color="auto" w:fill="auto"/>
        </w:tcPr>
        <w:p w:rsidR="00354593" w:rsidRPr="00183A1E" w:rsidRDefault="00354593" w:rsidP="003472A8">
          <w:pPr>
            <w:pStyle w:val="Encabezado"/>
            <w:jc w:val="right"/>
            <w:rPr>
              <w:rFonts w:ascii="Verdana" w:hAnsi="Verdana" w:cs="Arial"/>
              <w:b/>
              <w:color w:val="595959"/>
              <w:sz w:val="20"/>
              <w:szCs w:val="20"/>
            </w:rPr>
          </w:pPr>
          <w:r w:rsidRPr="00183A1E">
            <w:rPr>
              <w:rFonts w:ascii="Verdana" w:hAnsi="Verdana" w:cs="Arial"/>
              <w:b/>
              <w:color w:val="595959"/>
              <w:sz w:val="20"/>
              <w:szCs w:val="20"/>
            </w:rPr>
            <w:t>VERSIÓN:</w:t>
          </w:r>
        </w:p>
      </w:tc>
      <w:tc>
        <w:tcPr>
          <w:tcW w:w="4952" w:type="dxa"/>
          <w:tcBorders>
            <w:top w:val="dashed" w:sz="4" w:space="0" w:color="E0E0E0"/>
            <w:left w:val="dashed" w:sz="4" w:space="0" w:color="E0E0E0"/>
            <w:bottom w:val="dashed" w:sz="4" w:space="0" w:color="E0E0E0"/>
            <w:right w:val="dashed" w:sz="4" w:space="0" w:color="E0E0E0"/>
          </w:tcBorders>
          <w:shd w:val="clear" w:color="auto" w:fill="auto"/>
        </w:tcPr>
        <w:p w:rsidR="00354593" w:rsidRPr="00183A1E" w:rsidRDefault="00354593" w:rsidP="003472A8">
          <w:pPr>
            <w:pStyle w:val="Encabezado"/>
            <w:rPr>
              <w:rFonts w:ascii="Verdana" w:hAnsi="Verdana" w:cs="Arial"/>
              <w:b/>
              <w:color w:val="595959"/>
              <w:sz w:val="20"/>
              <w:szCs w:val="20"/>
            </w:rPr>
          </w:pPr>
          <w:r w:rsidRPr="00183A1E">
            <w:rPr>
              <w:rFonts w:ascii="Verdana" w:hAnsi="Verdana" w:cs="Arial"/>
              <w:b/>
              <w:color w:val="595959"/>
              <w:sz w:val="20"/>
              <w:szCs w:val="20"/>
            </w:rPr>
            <w:t>1.0</w:t>
          </w:r>
        </w:p>
      </w:tc>
      <w:tc>
        <w:tcPr>
          <w:tcW w:w="3119" w:type="dxa"/>
          <w:vMerge/>
          <w:tcBorders>
            <w:left w:val="dashed" w:sz="4" w:space="0" w:color="E0E0E0"/>
          </w:tcBorders>
          <w:shd w:val="clear" w:color="auto" w:fill="auto"/>
        </w:tcPr>
        <w:p w:rsidR="00354593" w:rsidRPr="00183A1E" w:rsidRDefault="00354593" w:rsidP="003472A8">
          <w:pPr>
            <w:pStyle w:val="Encabezado"/>
            <w:jc w:val="right"/>
            <w:rPr>
              <w:rFonts w:ascii="Arial" w:hAnsi="Arial" w:cs="Arial"/>
              <w:noProof/>
              <w:lang w:val="es-CO" w:eastAsia="es-CO"/>
            </w:rPr>
          </w:pPr>
        </w:p>
      </w:tc>
    </w:tr>
  </w:tbl>
  <w:p w:rsidR="006E68F0" w:rsidRDefault="006E68F0" w:rsidP="003078C7">
    <w:pPr>
      <w:pStyle w:val="Encabezado"/>
      <w:tabs>
        <w:tab w:val="clear" w:pos="4153"/>
        <w:tab w:val="clear" w:pos="8306"/>
        <w:tab w:val="left" w:pos="5700"/>
      </w:tabs>
      <w:ind w:firstLine="720"/>
    </w:pPr>
  </w:p>
  <w:p w:rsidR="006E68F0" w:rsidRDefault="006E68F0" w:rsidP="006E68F0">
    <w:pPr>
      <w:pStyle w:val="Encabezado"/>
      <w:tabs>
        <w:tab w:val="clear" w:pos="4153"/>
        <w:tab w:val="clear" w:pos="8306"/>
        <w:tab w:val="left" w:pos="57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04AF798"/>
    <w:lvl w:ilvl="0">
      <w:start w:val="1"/>
      <w:numFmt w:val="decimal"/>
      <w:lvlText w:val="%1."/>
      <w:lvlJc w:val="left"/>
      <w:rPr>
        <w:rFonts w:ascii="Arial" w:hAnsi="Arial" w:cs="Arial"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
    <w:nsid w:val="00000002"/>
    <w:multiLevelType w:val="singleLevel"/>
    <w:tmpl w:val="00000002"/>
    <w:name w:val="WW8Num2"/>
    <w:lvl w:ilvl="0">
      <w:start w:val="1"/>
      <w:numFmt w:val="decimal"/>
      <w:lvlText w:val="%1."/>
      <w:lvlJc w:val="left"/>
      <w:pPr>
        <w:tabs>
          <w:tab w:val="num" w:pos="0"/>
        </w:tabs>
        <w:ind w:left="360" w:hanging="360"/>
      </w:pPr>
    </w:lvl>
  </w:abstractNum>
  <w:abstractNum w:abstractNumId="2">
    <w:nsid w:val="00000003"/>
    <w:multiLevelType w:val="multilevel"/>
    <w:tmpl w:val="00000002"/>
    <w:lvl w:ilvl="0">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3">
    <w:nsid w:val="00000005"/>
    <w:multiLevelType w:val="multilevel"/>
    <w:tmpl w:val="00000004"/>
    <w:lvl w:ilvl="0">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1">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2">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3">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4">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5">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6">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7">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8">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abstractNum>
  <w:abstractNum w:abstractNumId="4">
    <w:nsid w:val="00000007"/>
    <w:multiLevelType w:val="multilevel"/>
    <w:tmpl w:val="00000006"/>
    <w:lvl w:ilvl="0">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1">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2">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3">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4">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5">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6">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7">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lvl w:ilvl="8">
      <w:start w:val="1"/>
      <w:numFmt w:val="decimal"/>
      <w:lvlText w:val="%1."/>
      <w:lvlJc w:val="left"/>
      <w:rPr>
        <w:rFonts w:ascii="Arial" w:hAnsi="Arial" w:cs="Arial"/>
        <w:b w:val="0"/>
        <w:bCs w:val="0"/>
        <w:i w:val="0"/>
        <w:iCs w:val="0"/>
        <w:smallCaps w:val="0"/>
        <w:strike w:val="0"/>
        <w:color w:val="000000"/>
        <w:spacing w:val="0"/>
        <w:w w:val="100"/>
        <w:position w:val="0"/>
        <w:sz w:val="23"/>
        <w:szCs w:val="23"/>
        <w:u w:val="none"/>
      </w:rPr>
    </w:lvl>
  </w:abstractNum>
  <w:abstractNum w:abstractNumId="5">
    <w:nsid w:val="00000009"/>
    <w:multiLevelType w:val="multilevel"/>
    <w:tmpl w:val="00000008"/>
    <w:lvl w:ilvl="0">
      <w:start w:val="1"/>
      <w:numFmt w:val="decimal"/>
      <w:lvlText w:val="1.%1"/>
      <w:lvlJc w:val="left"/>
      <w:rPr>
        <w:rFonts w:ascii="Arial" w:hAnsi="Arial" w:cs="Arial"/>
        <w:b/>
        <w:bCs/>
        <w:i w:val="0"/>
        <w:iCs w:val="0"/>
        <w:smallCaps w:val="0"/>
        <w:strike w:val="0"/>
        <w:color w:val="000000"/>
        <w:spacing w:val="0"/>
        <w:w w:val="100"/>
        <w:position w:val="0"/>
        <w:sz w:val="23"/>
        <w:szCs w:val="23"/>
        <w:u w:val="none"/>
      </w:rPr>
    </w:lvl>
    <w:lvl w:ilvl="1">
      <w:start w:val="1"/>
      <w:numFmt w:val="decimal"/>
      <w:lvlText w:val="1.%1"/>
      <w:lvlJc w:val="left"/>
      <w:rPr>
        <w:rFonts w:ascii="Arial" w:hAnsi="Arial" w:cs="Arial"/>
        <w:b/>
        <w:bCs/>
        <w:i w:val="0"/>
        <w:iCs w:val="0"/>
        <w:smallCaps w:val="0"/>
        <w:strike w:val="0"/>
        <w:color w:val="000000"/>
        <w:spacing w:val="0"/>
        <w:w w:val="100"/>
        <w:position w:val="0"/>
        <w:sz w:val="23"/>
        <w:szCs w:val="23"/>
        <w:u w:val="none"/>
      </w:rPr>
    </w:lvl>
    <w:lvl w:ilvl="2">
      <w:start w:val="1"/>
      <w:numFmt w:val="decimal"/>
      <w:lvlText w:val="1.%1"/>
      <w:lvlJc w:val="left"/>
      <w:rPr>
        <w:rFonts w:ascii="Arial" w:hAnsi="Arial" w:cs="Arial"/>
        <w:b/>
        <w:bCs/>
        <w:i w:val="0"/>
        <w:iCs w:val="0"/>
        <w:smallCaps w:val="0"/>
        <w:strike w:val="0"/>
        <w:color w:val="000000"/>
        <w:spacing w:val="0"/>
        <w:w w:val="100"/>
        <w:position w:val="0"/>
        <w:sz w:val="23"/>
        <w:szCs w:val="23"/>
        <w:u w:val="none"/>
      </w:rPr>
    </w:lvl>
    <w:lvl w:ilvl="3">
      <w:start w:val="1"/>
      <w:numFmt w:val="decimal"/>
      <w:lvlText w:val="1.%1"/>
      <w:lvlJc w:val="left"/>
      <w:rPr>
        <w:rFonts w:ascii="Arial" w:hAnsi="Arial" w:cs="Arial"/>
        <w:b/>
        <w:bCs/>
        <w:i w:val="0"/>
        <w:iCs w:val="0"/>
        <w:smallCaps w:val="0"/>
        <w:strike w:val="0"/>
        <w:color w:val="000000"/>
        <w:spacing w:val="0"/>
        <w:w w:val="100"/>
        <w:position w:val="0"/>
        <w:sz w:val="23"/>
        <w:szCs w:val="23"/>
        <w:u w:val="none"/>
      </w:rPr>
    </w:lvl>
    <w:lvl w:ilvl="4">
      <w:start w:val="1"/>
      <w:numFmt w:val="decimal"/>
      <w:lvlText w:val="1.%1"/>
      <w:lvlJc w:val="left"/>
      <w:rPr>
        <w:rFonts w:ascii="Arial" w:hAnsi="Arial" w:cs="Arial"/>
        <w:b/>
        <w:bCs/>
        <w:i w:val="0"/>
        <w:iCs w:val="0"/>
        <w:smallCaps w:val="0"/>
        <w:strike w:val="0"/>
        <w:color w:val="000000"/>
        <w:spacing w:val="0"/>
        <w:w w:val="100"/>
        <w:position w:val="0"/>
        <w:sz w:val="23"/>
        <w:szCs w:val="23"/>
        <w:u w:val="none"/>
      </w:rPr>
    </w:lvl>
    <w:lvl w:ilvl="5">
      <w:start w:val="1"/>
      <w:numFmt w:val="decimal"/>
      <w:lvlText w:val="1.%1"/>
      <w:lvlJc w:val="left"/>
      <w:rPr>
        <w:rFonts w:ascii="Arial" w:hAnsi="Arial" w:cs="Arial"/>
        <w:b/>
        <w:bCs/>
        <w:i w:val="0"/>
        <w:iCs w:val="0"/>
        <w:smallCaps w:val="0"/>
        <w:strike w:val="0"/>
        <w:color w:val="000000"/>
        <w:spacing w:val="0"/>
        <w:w w:val="100"/>
        <w:position w:val="0"/>
        <w:sz w:val="23"/>
        <w:szCs w:val="23"/>
        <w:u w:val="none"/>
      </w:rPr>
    </w:lvl>
    <w:lvl w:ilvl="6">
      <w:start w:val="1"/>
      <w:numFmt w:val="decimal"/>
      <w:lvlText w:val="1.%1"/>
      <w:lvlJc w:val="left"/>
      <w:rPr>
        <w:rFonts w:ascii="Arial" w:hAnsi="Arial" w:cs="Arial"/>
        <w:b/>
        <w:bCs/>
        <w:i w:val="0"/>
        <w:iCs w:val="0"/>
        <w:smallCaps w:val="0"/>
        <w:strike w:val="0"/>
        <w:color w:val="000000"/>
        <w:spacing w:val="0"/>
        <w:w w:val="100"/>
        <w:position w:val="0"/>
        <w:sz w:val="23"/>
        <w:szCs w:val="23"/>
        <w:u w:val="none"/>
      </w:rPr>
    </w:lvl>
    <w:lvl w:ilvl="7">
      <w:start w:val="1"/>
      <w:numFmt w:val="decimal"/>
      <w:lvlText w:val="1.%1"/>
      <w:lvlJc w:val="left"/>
      <w:rPr>
        <w:rFonts w:ascii="Arial" w:hAnsi="Arial" w:cs="Arial"/>
        <w:b/>
        <w:bCs/>
        <w:i w:val="0"/>
        <w:iCs w:val="0"/>
        <w:smallCaps w:val="0"/>
        <w:strike w:val="0"/>
        <w:color w:val="000000"/>
        <w:spacing w:val="0"/>
        <w:w w:val="100"/>
        <w:position w:val="0"/>
        <w:sz w:val="23"/>
        <w:szCs w:val="23"/>
        <w:u w:val="none"/>
      </w:rPr>
    </w:lvl>
    <w:lvl w:ilvl="8">
      <w:start w:val="1"/>
      <w:numFmt w:val="decimal"/>
      <w:lvlText w:val="1.%1"/>
      <w:lvlJc w:val="left"/>
      <w:rPr>
        <w:rFonts w:ascii="Arial" w:hAnsi="Arial" w:cs="Arial"/>
        <w:b/>
        <w:bCs/>
        <w:i w:val="0"/>
        <w:iCs w:val="0"/>
        <w:smallCaps w:val="0"/>
        <w:strike w:val="0"/>
        <w:color w:val="000000"/>
        <w:spacing w:val="0"/>
        <w:w w:val="100"/>
        <w:position w:val="0"/>
        <w:sz w:val="23"/>
        <w:szCs w:val="23"/>
        <w:u w:val="none"/>
      </w:rPr>
    </w:lvl>
  </w:abstractNum>
  <w:abstractNum w:abstractNumId="6">
    <w:nsid w:val="0000000B"/>
    <w:multiLevelType w:val="multilevel"/>
    <w:tmpl w:val="0000000A"/>
    <w:lvl w:ilvl="0">
      <w:start w:val="2"/>
      <w:numFmt w:val="decimal"/>
      <w:lvlText w:val="1.%1"/>
      <w:lvlJc w:val="left"/>
      <w:rPr>
        <w:rFonts w:ascii="Arial" w:hAnsi="Arial" w:cs="Arial"/>
        <w:b/>
        <w:bCs/>
        <w:i w:val="0"/>
        <w:iCs w:val="0"/>
        <w:smallCaps w:val="0"/>
        <w:strike w:val="0"/>
        <w:color w:val="000000"/>
        <w:spacing w:val="0"/>
        <w:w w:val="100"/>
        <w:position w:val="0"/>
        <w:sz w:val="23"/>
        <w:szCs w:val="23"/>
        <w:u w:val="none"/>
      </w:rPr>
    </w:lvl>
    <w:lvl w:ilvl="1">
      <w:start w:val="2"/>
      <w:numFmt w:val="decimal"/>
      <w:lvlText w:val="1.%1"/>
      <w:lvlJc w:val="left"/>
      <w:rPr>
        <w:rFonts w:ascii="Arial" w:hAnsi="Arial" w:cs="Arial"/>
        <w:b/>
        <w:bCs/>
        <w:i w:val="0"/>
        <w:iCs w:val="0"/>
        <w:smallCaps w:val="0"/>
        <w:strike w:val="0"/>
        <w:color w:val="000000"/>
        <w:spacing w:val="0"/>
        <w:w w:val="100"/>
        <w:position w:val="0"/>
        <w:sz w:val="23"/>
        <w:szCs w:val="23"/>
        <w:u w:val="none"/>
      </w:rPr>
    </w:lvl>
    <w:lvl w:ilvl="2">
      <w:start w:val="2"/>
      <w:numFmt w:val="decimal"/>
      <w:lvlText w:val="1.%1"/>
      <w:lvlJc w:val="left"/>
      <w:rPr>
        <w:rFonts w:ascii="Arial" w:hAnsi="Arial" w:cs="Arial"/>
        <w:b/>
        <w:bCs/>
        <w:i w:val="0"/>
        <w:iCs w:val="0"/>
        <w:smallCaps w:val="0"/>
        <w:strike w:val="0"/>
        <w:color w:val="000000"/>
        <w:spacing w:val="0"/>
        <w:w w:val="100"/>
        <w:position w:val="0"/>
        <w:sz w:val="23"/>
        <w:szCs w:val="23"/>
        <w:u w:val="none"/>
      </w:rPr>
    </w:lvl>
    <w:lvl w:ilvl="3">
      <w:start w:val="2"/>
      <w:numFmt w:val="decimal"/>
      <w:lvlText w:val="1.%1"/>
      <w:lvlJc w:val="left"/>
      <w:rPr>
        <w:rFonts w:ascii="Arial" w:hAnsi="Arial" w:cs="Arial"/>
        <w:b/>
        <w:bCs/>
        <w:i w:val="0"/>
        <w:iCs w:val="0"/>
        <w:smallCaps w:val="0"/>
        <w:strike w:val="0"/>
        <w:color w:val="000000"/>
        <w:spacing w:val="0"/>
        <w:w w:val="100"/>
        <w:position w:val="0"/>
        <w:sz w:val="23"/>
        <w:szCs w:val="23"/>
        <w:u w:val="none"/>
      </w:rPr>
    </w:lvl>
    <w:lvl w:ilvl="4">
      <w:start w:val="2"/>
      <w:numFmt w:val="decimal"/>
      <w:lvlText w:val="1.%1"/>
      <w:lvlJc w:val="left"/>
      <w:rPr>
        <w:rFonts w:ascii="Arial" w:hAnsi="Arial" w:cs="Arial"/>
        <w:b/>
        <w:bCs/>
        <w:i w:val="0"/>
        <w:iCs w:val="0"/>
        <w:smallCaps w:val="0"/>
        <w:strike w:val="0"/>
        <w:color w:val="000000"/>
        <w:spacing w:val="0"/>
        <w:w w:val="100"/>
        <w:position w:val="0"/>
        <w:sz w:val="23"/>
        <w:szCs w:val="23"/>
        <w:u w:val="none"/>
      </w:rPr>
    </w:lvl>
    <w:lvl w:ilvl="5">
      <w:start w:val="2"/>
      <w:numFmt w:val="decimal"/>
      <w:lvlText w:val="1.%1"/>
      <w:lvlJc w:val="left"/>
      <w:rPr>
        <w:rFonts w:ascii="Arial" w:hAnsi="Arial" w:cs="Arial"/>
        <w:b/>
        <w:bCs/>
        <w:i w:val="0"/>
        <w:iCs w:val="0"/>
        <w:smallCaps w:val="0"/>
        <w:strike w:val="0"/>
        <w:color w:val="000000"/>
        <w:spacing w:val="0"/>
        <w:w w:val="100"/>
        <w:position w:val="0"/>
        <w:sz w:val="23"/>
        <w:szCs w:val="23"/>
        <w:u w:val="none"/>
      </w:rPr>
    </w:lvl>
    <w:lvl w:ilvl="6">
      <w:start w:val="2"/>
      <w:numFmt w:val="decimal"/>
      <w:lvlText w:val="1.%1"/>
      <w:lvlJc w:val="left"/>
      <w:rPr>
        <w:rFonts w:ascii="Arial" w:hAnsi="Arial" w:cs="Arial"/>
        <w:b/>
        <w:bCs/>
        <w:i w:val="0"/>
        <w:iCs w:val="0"/>
        <w:smallCaps w:val="0"/>
        <w:strike w:val="0"/>
        <w:color w:val="000000"/>
        <w:spacing w:val="0"/>
        <w:w w:val="100"/>
        <w:position w:val="0"/>
        <w:sz w:val="23"/>
        <w:szCs w:val="23"/>
        <w:u w:val="none"/>
      </w:rPr>
    </w:lvl>
    <w:lvl w:ilvl="7">
      <w:start w:val="2"/>
      <w:numFmt w:val="decimal"/>
      <w:lvlText w:val="1.%1"/>
      <w:lvlJc w:val="left"/>
      <w:rPr>
        <w:rFonts w:ascii="Arial" w:hAnsi="Arial" w:cs="Arial"/>
        <w:b/>
        <w:bCs/>
        <w:i w:val="0"/>
        <w:iCs w:val="0"/>
        <w:smallCaps w:val="0"/>
        <w:strike w:val="0"/>
        <w:color w:val="000000"/>
        <w:spacing w:val="0"/>
        <w:w w:val="100"/>
        <w:position w:val="0"/>
        <w:sz w:val="23"/>
        <w:szCs w:val="23"/>
        <w:u w:val="none"/>
      </w:rPr>
    </w:lvl>
    <w:lvl w:ilvl="8">
      <w:start w:val="2"/>
      <w:numFmt w:val="decimal"/>
      <w:lvlText w:val="1.%1"/>
      <w:lvlJc w:val="left"/>
      <w:rPr>
        <w:rFonts w:ascii="Arial" w:hAnsi="Arial" w:cs="Arial"/>
        <w:b/>
        <w:bCs/>
        <w:i w:val="0"/>
        <w:iCs w:val="0"/>
        <w:smallCaps w:val="0"/>
        <w:strike w:val="0"/>
        <w:color w:val="000000"/>
        <w:spacing w:val="0"/>
        <w:w w:val="100"/>
        <w:position w:val="0"/>
        <w:sz w:val="23"/>
        <w:szCs w:val="23"/>
        <w:u w:val="none"/>
      </w:rPr>
    </w:lvl>
  </w:abstractNum>
  <w:abstractNum w:abstractNumId="7">
    <w:nsid w:val="0000000D"/>
    <w:multiLevelType w:val="multilevel"/>
    <w:tmpl w:val="0000000C"/>
    <w:lvl w:ilvl="0">
      <w:start w:val="1"/>
      <w:numFmt w:val="bullet"/>
      <w:lvlText w:val="❖"/>
      <w:lvlJc w:val="left"/>
      <w:rPr>
        <w:rFonts w:ascii="Arial" w:hAnsi="Arial"/>
        <w:b w:val="0"/>
        <w:i w:val="0"/>
        <w:smallCaps w:val="0"/>
        <w:strike w:val="0"/>
        <w:color w:val="000000"/>
        <w:spacing w:val="0"/>
        <w:w w:val="100"/>
        <w:position w:val="0"/>
        <w:sz w:val="23"/>
        <w:u w:val="none"/>
      </w:rPr>
    </w:lvl>
    <w:lvl w:ilvl="1">
      <w:start w:val="1"/>
      <w:numFmt w:val="bullet"/>
      <w:lvlText w:val="❖"/>
      <w:lvlJc w:val="left"/>
      <w:rPr>
        <w:rFonts w:ascii="Arial" w:hAnsi="Arial"/>
        <w:b w:val="0"/>
        <w:i w:val="0"/>
        <w:smallCaps w:val="0"/>
        <w:strike w:val="0"/>
        <w:color w:val="000000"/>
        <w:spacing w:val="0"/>
        <w:w w:val="100"/>
        <w:position w:val="0"/>
        <w:sz w:val="23"/>
        <w:u w:val="none"/>
      </w:rPr>
    </w:lvl>
    <w:lvl w:ilvl="2">
      <w:start w:val="1"/>
      <w:numFmt w:val="bullet"/>
      <w:lvlText w:val="❖"/>
      <w:lvlJc w:val="left"/>
      <w:rPr>
        <w:rFonts w:ascii="Arial" w:hAnsi="Arial"/>
        <w:b w:val="0"/>
        <w:i w:val="0"/>
        <w:smallCaps w:val="0"/>
        <w:strike w:val="0"/>
        <w:color w:val="000000"/>
        <w:spacing w:val="0"/>
        <w:w w:val="100"/>
        <w:position w:val="0"/>
        <w:sz w:val="23"/>
        <w:u w:val="none"/>
      </w:rPr>
    </w:lvl>
    <w:lvl w:ilvl="3">
      <w:start w:val="1"/>
      <w:numFmt w:val="bullet"/>
      <w:lvlText w:val="❖"/>
      <w:lvlJc w:val="left"/>
      <w:rPr>
        <w:rFonts w:ascii="Arial" w:hAnsi="Arial"/>
        <w:b w:val="0"/>
        <w:i w:val="0"/>
        <w:smallCaps w:val="0"/>
        <w:strike w:val="0"/>
        <w:color w:val="000000"/>
        <w:spacing w:val="0"/>
        <w:w w:val="100"/>
        <w:position w:val="0"/>
        <w:sz w:val="23"/>
        <w:u w:val="none"/>
      </w:rPr>
    </w:lvl>
    <w:lvl w:ilvl="4">
      <w:start w:val="1"/>
      <w:numFmt w:val="bullet"/>
      <w:lvlText w:val="❖"/>
      <w:lvlJc w:val="left"/>
      <w:rPr>
        <w:rFonts w:ascii="Arial" w:hAnsi="Arial"/>
        <w:b w:val="0"/>
        <w:i w:val="0"/>
        <w:smallCaps w:val="0"/>
        <w:strike w:val="0"/>
        <w:color w:val="000000"/>
        <w:spacing w:val="0"/>
        <w:w w:val="100"/>
        <w:position w:val="0"/>
        <w:sz w:val="23"/>
        <w:u w:val="none"/>
      </w:rPr>
    </w:lvl>
    <w:lvl w:ilvl="5">
      <w:start w:val="1"/>
      <w:numFmt w:val="bullet"/>
      <w:lvlText w:val="❖"/>
      <w:lvlJc w:val="left"/>
      <w:rPr>
        <w:rFonts w:ascii="Arial" w:hAnsi="Arial"/>
        <w:b w:val="0"/>
        <w:i w:val="0"/>
        <w:smallCaps w:val="0"/>
        <w:strike w:val="0"/>
        <w:color w:val="000000"/>
        <w:spacing w:val="0"/>
        <w:w w:val="100"/>
        <w:position w:val="0"/>
        <w:sz w:val="23"/>
        <w:u w:val="none"/>
      </w:rPr>
    </w:lvl>
    <w:lvl w:ilvl="6">
      <w:start w:val="1"/>
      <w:numFmt w:val="bullet"/>
      <w:lvlText w:val="❖"/>
      <w:lvlJc w:val="left"/>
      <w:rPr>
        <w:rFonts w:ascii="Arial" w:hAnsi="Arial"/>
        <w:b w:val="0"/>
        <w:i w:val="0"/>
        <w:smallCaps w:val="0"/>
        <w:strike w:val="0"/>
        <w:color w:val="000000"/>
        <w:spacing w:val="0"/>
        <w:w w:val="100"/>
        <w:position w:val="0"/>
        <w:sz w:val="23"/>
        <w:u w:val="none"/>
      </w:rPr>
    </w:lvl>
    <w:lvl w:ilvl="7">
      <w:start w:val="1"/>
      <w:numFmt w:val="bullet"/>
      <w:lvlText w:val="❖"/>
      <w:lvlJc w:val="left"/>
      <w:rPr>
        <w:rFonts w:ascii="Arial" w:hAnsi="Arial"/>
        <w:b w:val="0"/>
        <w:i w:val="0"/>
        <w:smallCaps w:val="0"/>
        <w:strike w:val="0"/>
        <w:color w:val="000000"/>
        <w:spacing w:val="0"/>
        <w:w w:val="100"/>
        <w:position w:val="0"/>
        <w:sz w:val="23"/>
        <w:u w:val="none"/>
      </w:rPr>
    </w:lvl>
    <w:lvl w:ilvl="8">
      <w:start w:val="1"/>
      <w:numFmt w:val="bullet"/>
      <w:lvlText w:val="❖"/>
      <w:lvlJc w:val="left"/>
      <w:rPr>
        <w:rFonts w:ascii="Arial" w:hAnsi="Arial"/>
        <w:b w:val="0"/>
        <w:i w:val="0"/>
        <w:smallCaps w:val="0"/>
        <w:strike w:val="0"/>
        <w:color w:val="000000"/>
        <w:spacing w:val="0"/>
        <w:w w:val="100"/>
        <w:position w:val="0"/>
        <w:sz w:val="23"/>
        <w:u w:val="none"/>
      </w:rPr>
    </w:lvl>
  </w:abstractNum>
  <w:abstractNum w:abstractNumId="8">
    <w:nsid w:val="0000000F"/>
    <w:multiLevelType w:val="multilevel"/>
    <w:tmpl w:val="0000000E"/>
    <w:lvl w:ilvl="0">
      <w:start w:val="3"/>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1">
      <w:start w:val="3"/>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2">
      <w:start w:val="3"/>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3">
      <w:start w:val="3"/>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4">
      <w:start w:val="3"/>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5">
      <w:start w:val="3"/>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6">
      <w:start w:val="3"/>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7">
      <w:start w:val="3"/>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8">
      <w:start w:val="3"/>
      <w:numFmt w:val="decimal"/>
      <w:lvlText w:val="1.%1."/>
      <w:lvlJc w:val="left"/>
      <w:rPr>
        <w:rFonts w:ascii="Arial" w:hAnsi="Arial" w:cs="Arial"/>
        <w:b w:val="0"/>
        <w:bCs w:val="0"/>
        <w:i w:val="0"/>
        <w:iCs w:val="0"/>
        <w:smallCaps w:val="0"/>
        <w:strike w:val="0"/>
        <w:color w:val="000000"/>
        <w:spacing w:val="0"/>
        <w:w w:val="100"/>
        <w:position w:val="0"/>
        <w:sz w:val="23"/>
        <w:szCs w:val="23"/>
        <w:u w:val="none"/>
      </w:rPr>
    </w:lvl>
  </w:abstractNum>
  <w:abstractNum w:abstractNumId="9">
    <w:nsid w:val="00000011"/>
    <w:multiLevelType w:val="multilevel"/>
    <w:tmpl w:val="00000010"/>
    <w:lvl w:ilvl="0">
      <w:start w:val="1"/>
      <w:numFmt w:val="bullet"/>
      <w:lvlText w:val="❖"/>
      <w:lvlJc w:val="left"/>
      <w:rPr>
        <w:rFonts w:ascii="Arial" w:hAnsi="Arial"/>
        <w:b w:val="0"/>
        <w:i w:val="0"/>
        <w:smallCaps w:val="0"/>
        <w:strike w:val="0"/>
        <w:color w:val="000000"/>
        <w:spacing w:val="0"/>
        <w:w w:val="100"/>
        <w:position w:val="0"/>
        <w:sz w:val="23"/>
        <w:u w:val="none"/>
      </w:rPr>
    </w:lvl>
    <w:lvl w:ilvl="1">
      <w:start w:val="1"/>
      <w:numFmt w:val="bullet"/>
      <w:lvlText w:val="❖"/>
      <w:lvlJc w:val="left"/>
      <w:rPr>
        <w:rFonts w:ascii="Arial" w:hAnsi="Arial"/>
        <w:b w:val="0"/>
        <w:i w:val="0"/>
        <w:smallCaps w:val="0"/>
        <w:strike w:val="0"/>
        <w:color w:val="000000"/>
        <w:spacing w:val="0"/>
        <w:w w:val="100"/>
        <w:position w:val="0"/>
        <w:sz w:val="23"/>
        <w:u w:val="none"/>
      </w:rPr>
    </w:lvl>
    <w:lvl w:ilvl="2">
      <w:start w:val="1"/>
      <w:numFmt w:val="bullet"/>
      <w:lvlText w:val="❖"/>
      <w:lvlJc w:val="left"/>
      <w:rPr>
        <w:rFonts w:ascii="Arial" w:hAnsi="Arial"/>
        <w:b w:val="0"/>
        <w:i w:val="0"/>
        <w:smallCaps w:val="0"/>
        <w:strike w:val="0"/>
        <w:color w:val="000000"/>
        <w:spacing w:val="0"/>
        <w:w w:val="100"/>
        <w:position w:val="0"/>
        <w:sz w:val="23"/>
        <w:u w:val="none"/>
      </w:rPr>
    </w:lvl>
    <w:lvl w:ilvl="3">
      <w:start w:val="1"/>
      <w:numFmt w:val="bullet"/>
      <w:lvlText w:val="❖"/>
      <w:lvlJc w:val="left"/>
      <w:rPr>
        <w:rFonts w:ascii="Arial" w:hAnsi="Arial"/>
        <w:b w:val="0"/>
        <w:i w:val="0"/>
        <w:smallCaps w:val="0"/>
        <w:strike w:val="0"/>
        <w:color w:val="000000"/>
        <w:spacing w:val="0"/>
        <w:w w:val="100"/>
        <w:position w:val="0"/>
        <w:sz w:val="23"/>
        <w:u w:val="none"/>
      </w:rPr>
    </w:lvl>
    <w:lvl w:ilvl="4">
      <w:start w:val="1"/>
      <w:numFmt w:val="bullet"/>
      <w:lvlText w:val="❖"/>
      <w:lvlJc w:val="left"/>
      <w:rPr>
        <w:rFonts w:ascii="Arial" w:hAnsi="Arial"/>
        <w:b w:val="0"/>
        <w:i w:val="0"/>
        <w:smallCaps w:val="0"/>
        <w:strike w:val="0"/>
        <w:color w:val="000000"/>
        <w:spacing w:val="0"/>
        <w:w w:val="100"/>
        <w:position w:val="0"/>
        <w:sz w:val="23"/>
        <w:u w:val="none"/>
      </w:rPr>
    </w:lvl>
    <w:lvl w:ilvl="5">
      <w:start w:val="1"/>
      <w:numFmt w:val="bullet"/>
      <w:lvlText w:val="❖"/>
      <w:lvlJc w:val="left"/>
      <w:rPr>
        <w:rFonts w:ascii="Arial" w:hAnsi="Arial"/>
        <w:b w:val="0"/>
        <w:i w:val="0"/>
        <w:smallCaps w:val="0"/>
        <w:strike w:val="0"/>
        <w:color w:val="000000"/>
        <w:spacing w:val="0"/>
        <w:w w:val="100"/>
        <w:position w:val="0"/>
        <w:sz w:val="23"/>
        <w:u w:val="none"/>
      </w:rPr>
    </w:lvl>
    <w:lvl w:ilvl="6">
      <w:start w:val="1"/>
      <w:numFmt w:val="bullet"/>
      <w:lvlText w:val="❖"/>
      <w:lvlJc w:val="left"/>
      <w:rPr>
        <w:rFonts w:ascii="Arial" w:hAnsi="Arial"/>
        <w:b w:val="0"/>
        <w:i w:val="0"/>
        <w:smallCaps w:val="0"/>
        <w:strike w:val="0"/>
        <w:color w:val="000000"/>
        <w:spacing w:val="0"/>
        <w:w w:val="100"/>
        <w:position w:val="0"/>
        <w:sz w:val="23"/>
        <w:u w:val="none"/>
      </w:rPr>
    </w:lvl>
    <w:lvl w:ilvl="7">
      <w:start w:val="1"/>
      <w:numFmt w:val="bullet"/>
      <w:lvlText w:val="❖"/>
      <w:lvlJc w:val="left"/>
      <w:rPr>
        <w:rFonts w:ascii="Arial" w:hAnsi="Arial"/>
        <w:b w:val="0"/>
        <w:i w:val="0"/>
        <w:smallCaps w:val="0"/>
        <w:strike w:val="0"/>
        <w:color w:val="000000"/>
        <w:spacing w:val="0"/>
        <w:w w:val="100"/>
        <w:position w:val="0"/>
        <w:sz w:val="23"/>
        <w:u w:val="none"/>
      </w:rPr>
    </w:lvl>
    <w:lvl w:ilvl="8">
      <w:start w:val="1"/>
      <w:numFmt w:val="bullet"/>
      <w:lvlText w:val="❖"/>
      <w:lvlJc w:val="left"/>
      <w:rPr>
        <w:rFonts w:ascii="Arial" w:hAnsi="Arial"/>
        <w:b w:val="0"/>
        <w:i w:val="0"/>
        <w:smallCaps w:val="0"/>
        <w:strike w:val="0"/>
        <w:color w:val="000000"/>
        <w:spacing w:val="0"/>
        <w:w w:val="100"/>
        <w:position w:val="0"/>
        <w:sz w:val="23"/>
        <w:u w:val="none"/>
      </w:rPr>
    </w:lvl>
  </w:abstractNum>
  <w:abstractNum w:abstractNumId="10">
    <w:nsid w:val="00000013"/>
    <w:multiLevelType w:val="multilevel"/>
    <w:tmpl w:val="00000012"/>
    <w:lvl w:ilvl="0">
      <w:start w:val="4"/>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1">
      <w:start w:val="4"/>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2">
      <w:start w:val="4"/>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3">
      <w:start w:val="4"/>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4">
      <w:start w:val="4"/>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5">
      <w:start w:val="4"/>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6">
      <w:start w:val="4"/>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7">
      <w:start w:val="4"/>
      <w:numFmt w:val="decimal"/>
      <w:lvlText w:val="1.%1."/>
      <w:lvlJc w:val="left"/>
      <w:rPr>
        <w:rFonts w:ascii="Arial" w:hAnsi="Arial" w:cs="Arial"/>
        <w:b w:val="0"/>
        <w:bCs w:val="0"/>
        <w:i w:val="0"/>
        <w:iCs w:val="0"/>
        <w:smallCaps w:val="0"/>
        <w:strike w:val="0"/>
        <w:color w:val="000000"/>
        <w:spacing w:val="0"/>
        <w:w w:val="100"/>
        <w:position w:val="0"/>
        <w:sz w:val="23"/>
        <w:szCs w:val="23"/>
        <w:u w:val="none"/>
      </w:rPr>
    </w:lvl>
    <w:lvl w:ilvl="8">
      <w:start w:val="4"/>
      <w:numFmt w:val="decimal"/>
      <w:lvlText w:val="1.%1."/>
      <w:lvlJc w:val="left"/>
      <w:rPr>
        <w:rFonts w:ascii="Arial" w:hAnsi="Arial" w:cs="Arial"/>
        <w:b w:val="0"/>
        <w:bCs w:val="0"/>
        <w:i w:val="0"/>
        <w:iCs w:val="0"/>
        <w:smallCaps w:val="0"/>
        <w:strike w:val="0"/>
        <w:color w:val="000000"/>
        <w:spacing w:val="0"/>
        <w:w w:val="100"/>
        <w:position w:val="0"/>
        <w:sz w:val="23"/>
        <w:szCs w:val="23"/>
        <w:u w:val="none"/>
      </w:rPr>
    </w:lvl>
  </w:abstractNum>
  <w:abstractNum w:abstractNumId="11">
    <w:nsid w:val="00000015"/>
    <w:multiLevelType w:val="multilevel"/>
    <w:tmpl w:val="00000014"/>
    <w:lvl w:ilvl="0">
      <w:start w:val="1"/>
      <w:numFmt w:val="decimal"/>
      <w:lvlText w:val="%1."/>
      <w:lvlJc w:val="left"/>
      <w:rPr>
        <w:rFonts w:ascii="Arial" w:hAnsi="Arial" w:cs="Arial"/>
        <w:b w:val="0"/>
        <w:bCs w:val="0"/>
        <w:i w:val="0"/>
        <w:iCs w:val="0"/>
        <w:smallCaps w:val="0"/>
        <w:strike w:val="0"/>
        <w:color w:val="000000"/>
        <w:spacing w:val="0"/>
        <w:w w:val="100"/>
        <w:position w:val="0"/>
        <w:sz w:val="18"/>
        <w:szCs w:val="18"/>
        <w:u w:val="none"/>
      </w:rPr>
    </w:lvl>
    <w:lvl w:ilvl="1">
      <w:start w:val="1"/>
      <w:numFmt w:val="decimal"/>
      <w:lvlText w:val="%1."/>
      <w:lvlJc w:val="left"/>
      <w:rPr>
        <w:rFonts w:ascii="Arial" w:hAnsi="Arial" w:cs="Arial"/>
        <w:b w:val="0"/>
        <w:bCs w:val="0"/>
        <w:i w:val="0"/>
        <w:iCs w:val="0"/>
        <w:smallCaps w:val="0"/>
        <w:strike w:val="0"/>
        <w:color w:val="000000"/>
        <w:spacing w:val="0"/>
        <w:w w:val="100"/>
        <w:position w:val="0"/>
        <w:sz w:val="18"/>
        <w:szCs w:val="18"/>
        <w:u w:val="none"/>
      </w:rPr>
    </w:lvl>
    <w:lvl w:ilvl="2">
      <w:start w:val="1"/>
      <w:numFmt w:val="decimal"/>
      <w:lvlText w:val="%1."/>
      <w:lvlJc w:val="left"/>
      <w:rPr>
        <w:rFonts w:ascii="Arial" w:hAnsi="Arial" w:cs="Arial"/>
        <w:b w:val="0"/>
        <w:bCs w:val="0"/>
        <w:i w:val="0"/>
        <w:iCs w:val="0"/>
        <w:smallCaps w:val="0"/>
        <w:strike w:val="0"/>
        <w:color w:val="000000"/>
        <w:spacing w:val="0"/>
        <w:w w:val="100"/>
        <w:position w:val="0"/>
        <w:sz w:val="18"/>
        <w:szCs w:val="18"/>
        <w:u w:val="none"/>
      </w:rPr>
    </w:lvl>
    <w:lvl w:ilvl="3">
      <w:start w:val="1"/>
      <w:numFmt w:val="decimal"/>
      <w:lvlText w:val="%1."/>
      <w:lvlJc w:val="left"/>
      <w:rPr>
        <w:rFonts w:ascii="Arial" w:hAnsi="Arial" w:cs="Arial"/>
        <w:b w:val="0"/>
        <w:bCs w:val="0"/>
        <w:i w:val="0"/>
        <w:iCs w:val="0"/>
        <w:smallCaps w:val="0"/>
        <w:strike w:val="0"/>
        <w:color w:val="000000"/>
        <w:spacing w:val="0"/>
        <w:w w:val="100"/>
        <w:position w:val="0"/>
        <w:sz w:val="18"/>
        <w:szCs w:val="18"/>
        <w:u w:val="none"/>
      </w:rPr>
    </w:lvl>
    <w:lvl w:ilvl="4">
      <w:start w:val="1"/>
      <w:numFmt w:val="decimal"/>
      <w:lvlText w:val="%1."/>
      <w:lvlJc w:val="left"/>
      <w:rPr>
        <w:rFonts w:ascii="Arial" w:hAnsi="Arial" w:cs="Arial"/>
        <w:b w:val="0"/>
        <w:bCs w:val="0"/>
        <w:i w:val="0"/>
        <w:iCs w:val="0"/>
        <w:smallCaps w:val="0"/>
        <w:strike w:val="0"/>
        <w:color w:val="000000"/>
        <w:spacing w:val="0"/>
        <w:w w:val="100"/>
        <w:position w:val="0"/>
        <w:sz w:val="18"/>
        <w:szCs w:val="18"/>
        <w:u w:val="none"/>
      </w:rPr>
    </w:lvl>
    <w:lvl w:ilvl="5">
      <w:start w:val="1"/>
      <w:numFmt w:val="decimal"/>
      <w:lvlText w:val="%1."/>
      <w:lvlJc w:val="left"/>
      <w:rPr>
        <w:rFonts w:ascii="Arial" w:hAnsi="Arial" w:cs="Arial"/>
        <w:b w:val="0"/>
        <w:bCs w:val="0"/>
        <w:i w:val="0"/>
        <w:iCs w:val="0"/>
        <w:smallCaps w:val="0"/>
        <w:strike w:val="0"/>
        <w:color w:val="000000"/>
        <w:spacing w:val="0"/>
        <w:w w:val="100"/>
        <w:position w:val="0"/>
        <w:sz w:val="18"/>
        <w:szCs w:val="18"/>
        <w:u w:val="none"/>
      </w:rPr>
    </w:lvl>
    <w:lvl w:ilvl="6">
      <w:start w:val="1"/>
      <w:numFmt w:val="decimal"/>
      <w:lvlText w:val="%1."/>
      <w:lvlJc w:val="left"/>
      <w:rPr>
        <w:rFonts w:ascii="Arial" w:hAnsi="Arial" w:cs="Arial"/>
        <w:b w:val="0"/>
        <w:bCs w:val="0"/>
        <w:i w:val="0"/>
        <w:iCs w:val="0"/>
        <w:smallCaps w:val="0"/>
        <w:strike w:val="0"/>
        <w:color w:val="000000"/>
        <w:spacing w:val="0"/>
        <w:w w:val="100"/>
        <w:position w:val="0"/>
        <w:sz w:val="18"/>
        <w:szCs w:val="18"/>
        <w:u w:val="none"/>
      </w:rPr>
    </w:lvl>
    <w:lvl w:ilvl="7">
      <w:start w:val="1"/>
      <w:numFmt w:val="decimal"/>
      <w:lvlText w:val="%1."/>
      <w:lvlJc w:val="left"/>
      <w:rPr>
        <w:rFonts w:ascii="Arial" w:hAnsi="Arial" w:cs="Arial"/>
        <w:b w:val="0"/>
        <w:bCs w:val="0"/>
        <w:i w:val="0"/>
        <w:iCs w:val="0"/>
        <w:smallCaps w:val="0"/>
        <w:strike w:val="0"/>
        <w:color w:val="000000"/>
        <w:spacing w:val="0"/>
        <w:w w:val="100"/>
        <w:position w:val="0"/>
        <w:sz w:val="18"/>
        <w:szCs w:val="18"/>
        <w:u w:val="none"/>
      </w:rPr>
    </w:lvl>
    <w:lvl w:ilvl="8">
      <w:start w:val="1"/>
      <w:numFmt w:val="decimal"/>
      <w:lvlText w:val="%1."/>
      <w:lvlJc w:val="left"/>
      <w:rPr>
        <w:rFonts w:ascii="Arial" w:hAnsi="Arial" w:cs="Arial"/>
        <w:b w:val="0"/>
        <w:bCs w:val="0"/>
        <w:i w:val="0"/>
        <w:iCs w:val="0"/>
        <w:smallCaps w:val="0"/>
        <w:strike w:val="0"/>
        <w:color w:val="000000"/>
        <w:spacing w:val="0"/>
        <w:w w:val="100"/>
        <w:position w:val="0"/>
        <w:sz w:val="18"/>
        <w:szCs w:val="18"/>
        <w:u w:val="none"/>
      </w:rPr>
    </w:lvl>
  </w:abstractNum>
  <w:abstractNum w:abstractNumId="12">
    <w:nsid w:val="00000017"/>
    <w:multiLevelType w:val="multilevel"/>
    <w:tmpl w:val="00000016"/>
    <w:lvl w:ilvl="0">
      <w:start w:val="1"/>
      <w:numFmt w:val="bullet"/>
      <w:lvlText w:val="-"/>
      <w:lvlJc w:val="left"/>
      <w:rPr>
        <w:rFonts w:ascii="Arial" w:hAnsi="Arial"/>
        <w:b w:val="0"/>
        <w:i w:val="0"/>
        <w:smallCaps w:val="0"/>
        <w:strike w:val="0"/>
        <w:color w:val="000000"/>
        <w:spacing w:val="0"/>
        <w:w w:val="100"/>
        <w:position w:val="0"/>
        <w:sz w:val="18"/>
        <w:u w:val="none"/>
      </w:rPr>
    </w:lvl>
    <w:lvl w:ilvl="1">
      <w:start w:val="1"/>
      <w:numFmt w:val="bullet"/>
      <w:lvlText w:val="-"/>
      <w:lvlJc w:val="left"/>
      <w:rPr>
        <w:rFonts w:ascii="Arial" w:hAnsi="Arial"/>
        <w:b w:val="0"/>
        <w:i w:val="0"/>
        <w:smallCaps w:val="0"/>
        <w:strike w:val="0"/>
        <w:color w:val="000000"/>
        <w:spacing w:val="0"/>
        <w:w w:val="100"/>
        <w:position w:val="0"/>
        <w:sz w:val="18"/>
        <w:u w:val="none"/>
      </w:rPr>
    </w:lvl>
    <w:lvl w:ilvl="2">
      <w:start w:val="1"/>
      <w:numFmt w:val="bullet"/>
      <w:lvlText w:val="-"/>
      <w:lvlJc w:val="left"/>
      <w:rPr>
        <w:rFonts w:ascii="Arial" w:hAnsi="Arial"/>
        <w:b w:val="0"/>
        <w:i w:val="0"/>
        <w:smallCaps w:val="0"/>
        <w:strike w:val="0"/>
        <w:color w:val="000000"/>
        <w:spacing w:val="0"/>
        <w:w w:val="100"/>
        <w:position w:val="0"/>
        <w:sz w:val="18"/>
        <w:u w:val="none"/>
      </w:rPr>
    </w:lvl>
    <w:lvl w:ilvl="3">
      <w:start w:val="1"/>
      <w:numFmt w:val="bullet"/>
      <w:lvlText w:val="-"/>
      <w:lvlJc w:val="left"/>
      <w:rPr>
        <w:rFonts w:ascii="Arial" w:hAnsi="Arial"/>
        <w:b w:val="0"/>
        <w:i w:val="0"/>
        <w:smallCaps w:val="0"/>
        <w:strike w:val="0"/>
        <w:color w:val="000000"/>
        <w:spacing w:val="0"/>
        <w:w w:val="100"/>
        <w:position w:val="0"/>
        <w:sz w:val="18"/>
        <w:u w:val="none"/>
      </w:rPr>
    </w:lvl>
    <w:lvl w:ilvl="4">
      <w:start w:val="1"/>
      <w:numFmt w:val="bullet"/>
      <w:lvlText w:val="-"/>
      <w:lvlJc w:val="left"/>
      <w:rPr>
        <w:rFonts w:ascii="Arial" w:hAnsi="Arial"/>
        <w:b w:val="0"/>
        <w:i w:val="0"/>
        <w:smallCaps w:val="0"/>
        <w:strike w:val="0"/>
        <w:color w:val="000000"/>
        <w:spacing w:val="0"/>
        <w:w w:val="100"/>
        <w:position w:val="0"/>
        <w:sz w:val="18"/>
        <w:u w:val="none"/>
      </w:rPr>
    </w:lvl>
    <w:lvl w:ilvl="5">
      <w:start w:val="1"/>
      <w:numFmt w:val="bullet"/>
      <w:lvlText w:val="-"/>
      <w:lvlJc w:val="left"/>
      <w:rPr>
        <w:rFonts w:ascii="Arial" w:hAnsi="Arial"/>
        <w:b w:val="0"/>
        <w:i w:val="0"/>
        <w:smallCaps w:val="0"/>
        <w:strike w:val="0"/>
        <w:color w:val="000000"/>
        <w:spacing w:val="0"/>
        <w:w w:val="100"/>
        <w:position w:val="0"/>
        <w:sz w:val="18"/>
        <w:u w:val="none"/>
      </w:rPr>
    </w:lvl>
    <w:lvl w:ilvl="6">
      <w:start w:val="1"/>
      <w:numFmt w:val="bullet"/>
      <w:lvlText w:val="-"/>
      <w:lvlJc w:val="left"/>
      <w:rPr>
        <w:rFonts w:ascii="Arial" w:hAnsi="Arial"/>
        <w:b w:val="0"/>
        <w:i w:val="0"/>
        <w:smallCaps w:val="0"/>
        <w:strike w:val="0"/>
        <w:color w:val="000000"/>
        <w:spacing w:val="0"/>
        <w:w w:val="100"/>
        <w:position w:val="0"/>
        <w:sz w:val="18"/>
        <w:u w:val="none"/>
      </w:rPr>
    </w:lvl>
    <w:lvl w:ilvl="7">
      <w:start w:val="1"/>
      <w:numFmt w:val="bullet"/>
      <w:lvlText w:val="-"/>
      <w:lvlJc w:val="left"/>
      <w:rPr>
        <w:rFonts w:ascii="Arial" w:hAnsi="Arial"/>
        <w:b w:val="0"/>
        <w:i w:val="0"/>
        <w:smallCaps w:val="0"/>
        <w:strike w:val="0"/>
        <w:color w:val="000000"/>
        <w:spacing w:val="0"/>
        <w:w w:val="100"/>
        <w:position w:val="0"/>
        <w:sz w:val="18"/>
        <w:u w:val="none"/>
      </w:rPr>
    </w:lvl>
    <w:lvl w:ilvl="8">
      <w:start w:val="1"/>
      <w:numFmt w:val="bullet"/>
      <w:lvlText w:val="-"/>
      <w:lvlJc w:val="left"/>
      <w:rPr>
        <w:rFonts w:ascii="Arial" w:hAnsi="Arial"/>
        <w:b w:val="0"/>
        <w:i w:val="0"/>
        <w:smallCaps w:val="0"/>
        <w:strike w:val="0"/>
        <w:color w:val="000000"/>
        <w:spacing w:val="0"/>
        <w:w w:val="100"/>
        <w:position w:val="0"/>
        <w:sz w:val="18"/>
        <w:u w:val="none"/>
      </w:rPr>
    </w:lvl>
  </w:abstractNum>
  <w:abstractNum w:abstractNumId="13">
    <w:nsid w:val="00000019"/>
    <w:multiLevelType w:val="multilevel"/>
    <w:tmpl w:val="00000018"/>
    <w:lvl w:ilvl="0">
      <w:start w:val="1"/>
      <w:numFmt w:val="bullet"/>
      <w:lvlText w:val="-"/>
      <w:lvlJc w:val="left"/>
      <w:rPr>
        <w:rFonts w:ascii="Arial" w:hAnsi="Arial"/>
        <w:b w:val="0"/>
        <w:i w:val="0"/>
        <w:smallCaps w:val="0"/>
        <w:strike w:val="0"/>
        <w:color w:val="000000"/>
        <w:spacing w:val="0"/>
        <w:w w:val="100"/>
        <w:position w:val="0"/>
        <w:sz w:val="18"/>
        <w:u w:val="none"/>
      </w:rPr>
    </w:lvl>
    <w:lvl w:ilvl="1">
      <w:start w:val="1"/>
      <w:numFmt w:val="bullet"/>
      <w:lvlText w:val="-"/>
      <w:lvlJc w:val="left"/>
      <w:rPr>
        <w:rFonts w:ascii="Arial" w:hAnsi="Arial"/>
        <w:b w:val="0"/>
        <w:i w:val="0"/>
        <w:smallCaps w:val="0"/>
        <w:strike w:val="0"/>
        <w:color w:val="000000"/>
        <w:spacing w:val="0"/>
        <w:w w:val="100"/>
        <w:position w:val="0"/>
        <w:sz w:val="18"/>
        <w:u w:val="none"/>
      </w:rPr>
    </w:lvl>
    <w:lvl w:ilvl="2">
      <w:start w:val="1"/>
      <w:numFmt w:val="bullet"/>
      <w:lvlText w:val="-"/>
      <w:lvlJc w:val="left"/>
      <w:rPr>
        <w:rFonts w:ascii="Arial" w:hAnsi="Arial"/>
        <w:b w:val="0"/>
        <w:i w:val="0"/>
        <w:smallCaps w:val="0"/>
        <w:strike w:val="0"/>
        <w:color w:val="000000"/>
        <w:spacing w:val="0"/>
        <w:w w:val="100"/>
        <w:position w:val="0"/>
        <w:sz w:val="18"/>
        <w:u w:val="none"/>
      </w:rPr>
    </w:lvl>
    <w:lvl w:ilvl="3">
      <w:start w:val="1"/>
      <w:numFmt w:val="bullet"/>
      <w:lvlText w:val="-"/>
      <w:lvlJc w:val="left"/>
      <w:rPr>
        <w:rFonts w:ascii="Arial" w:hAnsi="Arial"/>
        <w:b w:val="0"/>
        <w:i w:val="0"/>
        <w:smallCaps w:val="0"/>
        <w:strike w:val="0"/>
        <w:color w:val="000000"/>
        <w:spacing w:val="0"/>
        <w:w w:val="100"/>
        <w:position w:val="0"/>
        <w:sz w:val="18"/>
        <w:u w:val="none"/>
      </w:rPr>
    </w:lvl>
    <w:lvl w:ilvl="4">
      <w:start w:val="1"/>
      <w:numFmt w:val="bullet"/>
      <w:lvlText w:val="-"/>
      <w:lvlJc w:val="left"/>
      <w:rPr>
        <w:rFonts w:ascii="Arial" w:hAnsi="Arial"/>
        <w:b w:val="0"/>
        <w:i w:val="0"/>
        <w:smallCaps w:val="0"/>
        <w:strike w:val="0"/>
        <w:color w:val="000000"/>
        <w:spacing w:val="0"/>
        <w:w w:val="100"/>
        <w:position w:val="0"/>
        <w:sz w:val="18"/>
        <w:u w:val="none"/>
      </w:rPr>
    </w:lvl>
    <w:lvl w:ilvl="5">
      <w:start w:val="1"/>
      <w:numFmt w:val="bullet"/>
      <w:lvlText w:val="-"/>
      <w:lvlJc w:val="left"/>
      <w:rPr>
        <w:rFonts w:ascii="Arial" w:hAnsi="Arial"/>
        <w:b w:val="0"/>
        <w:i w:val="0"/>
        <w:smallCaps w:val="0"/>
        <w:strike w:val="0"/>
        <w:color w:val="000000"/>
        <w:spacing w:val="0"/>
        <w:w w:val="100"/>
        <w:position w:val="0"/>
        <w:sz w:val="18"/>
        <w:u w:val="none"/>
      </w:rPr>
    </w:lvl>
    <w:lvl w:ilvl="6">
      <w:start w:val="1"/>
      <w:numFmt w:val="bullet"/>
      <w:lvlText w:val="-"/>
      <w:lvlJc w:val="left"/>
      <w:rPr>
        <w:rFonts w:ascii="Arial" w:hAnsi="Arial"/>
        <w:b w:val="0"/>
        <w:i w:val="0"/>
        <w:smallCaps w:val="0"/>
        <w:strike w:val="0"/>
        <w:color w:val="000000"/>
        <w:spacing w:val="0"/>
        <w:w w:val="100"/>
        <w:position w:val="0"/>
        <w:sz w:val="18"/>
        <w:u w:val="none"/>
      </w:rPr>
    </w:lvl>
    <w:lvl w:ilvl="7">
      <w:start w:val="1"/>
      <w:numFmt w:val="bullet"/>
      <w:lvlText w:val="-"/>
      <w:lvlJc w:val="left"/>
      <w:rPr>
        <w:rFonts w:ascii="Arial" w:hAnsi="Arial"/>
        <w:b w:val="0"/>
        <w:i w:val="0"/>
        <w:smallCaps w:val="0"/>
        <w:strike w:val="0"/>
        <w:color w:val="000000"/>
        <w:spacing w:val="0"/>
        <w:w w:val="100"/>
        <w:position w:val="0"/>
        <w:sz w:val="18"/>
        <w:u w:val="none"/>
      </w:rPr>
    </w:lvl>
    <w:lvl w:ilvl="8">
      <w:start w:val="1"/>
      <w:numFmt w:val="bullet"/>
      <w:lvlText w:val="-"/>
      <w:lvlJc w:val="left"/>
      <w:rPr>
        <w:rFonts w:ascii="Arial" w:hAnsi="Arial"/>
        <w:b w:val="0"/>
        <w:i w:val="0"/>
        <w:smallCaps w:val="0"/>
        <w:strike w:val="0"/>
        <w:color w:val="000000"/>
        <w:spacing w:val="0"/>
        <w:w w:val="100"/>
        <w:position w:val="0"/>
        <w:sz w:val="18"/>
        <w:u w:val="none"/>
      </w:rPr>
    </w:lvl>
  </w:abstractNum>
  <w:abstractNum w:abstractNumId="14">
    <w:nsid w:val="05E42924"/>
    <w:multiLevelType w:val="hybridMultilevel"/>
    <w:tmpl w:val="060EBF82"/>
    <w:lvl w:ilvl="0" w:tplc="240A0001">
      <w:start w:val="1"/>
      <w:numFmt w:val="bullet"/>
      <w:lvlText w:val=""/>
      <w:lvlJc w:val="left"/>
      <w:pPr>
        <w:ind w:left="436" w:hanging="360"/>
      </w:pPr>
      <w:rPr>
        <w:rFonts w:ascii="Symbol" w:hAnsi="Symbol" w:hint="default"/>
      </w:rPr>
    </w:lvl>
    <w:lvl w:ilvl="1" w:tplc="240A0003" w:tentative="1">
      <w:start w:val="1"/>
      <w:numFmt w:val="bullet"/>
      <w:lvlText w:val="o"/>
      <w:lvlJc w:val="left"/>
      <w:pPr>
        <w:ind w:left="1156" w:hanging="360"/>
      </w:pPr>
      <w:rPr>
        <w:rFonts w:ascii="Courier New" w:hAnsi="Courier New" w:cs="Courier New" w:hint="default"/>
      </w:rPr>
    </w:lvl>
    <w:lvl w:ilvl="2" w:tplc="240A0005" w:tentative="1">
      <w:start w:val="1"/>
      <w:numFmt w:val="bullet"/>
      <w:lvlText w:val=""/>
      <w:lvlJc w:val="left"/>
      <w:pPr>
        <w:ind w:left="1876" w:hanging="360"/>
      </w:pPr>
      <w:rPr>
        <w:rFonts w:ascii="Wingdings" w:hAnsi="Wingdings" w:hint="default"/>
      </w:rPr>
    </w:lvl>
    <w:lvl w:ilvl="3" w:tplc="240A0001" w:tentative="1">
      <w:start w:val="1"/>
      <w:numFmt w:val="bullet"/>
      <w:lvlText w:val=""/>
      <w:lvlJc w:val="left"/>
      <w:pPr>
        <w:ind w:left="2596" w:hanging="360"/>
      </w:pPr>
      <w:rPr>
        <w:rFonts w:ascii="Symbol" w:hAnsi="Symbol" w:hint="default"/>
      </w:rPr>
    </w:lvl>
    <w:lvl w:ilvl="4" w:tplc="240A0003" w:tentative="1">
      <w:start w:val="1"/>
      <w:numFmt w:val="bullet"/>
      <w:lvlText w:val="o"/>
      <w:lvlJc w:val="left"/>
      <w:pPr>
        <w:ind w:left="3316" w:hanging="360"/>
      </w:pPr>
      <w:rPr>
        <w:rFonts w:ascii="Courier New" w:hAnsi="Courier New" w:cs="Courier New" w:hint="default"/>
      </w:rPr>
    </w:lvl>
    <w:lvl w:ilvl="5" w:tplc="240A0005" w:tentative="1">
      <w:start w:val="1"/>
      <w:numFmt w:val="bullet"/>
      <w:lvlText w:val=""/>
      <w:lvlJc w:val="left"/>
      <w:pPr>
        <w:ind w:left="4036" w:hanging="360"/>
      </w:pPr>
      <w:rPr>
        <w:rFonts w:ascii="Wingdings" w:hAnsi="Wingdings" w:hint="default"/>
      </w:rPr>
    </w:lvl>
    <w:lvl w:ilvl="6" w:tplc="240A0001" w:tentative="1">
      <w:start w:val="1"/>
      <w:numFmt w:val="bullet"/>
      <w:lvlText w:val=""/>
      <w:lvlJc w:val="left"/>
      <w:pPr>
        <w:ind w:left="4756" w:hanging="360"/>
      </w:pPr>
      <w:rPr>
        <w:rFonts w:ascii="Symbol" w:hAnsi="Symbol" w:hint="default"/>
      </w:rPr>
    </w:lvl>
    <w:lvl w:ilvl="7" w:tplc="240A0003" w:tentative="1">
      <w:start w:val="1"/>
      <w:numFmt w:val="bullet"/>
      <w:lvlText w:val="o"/>
      <w:lvlJc w:val="left"/>
      <w:pPr>
        <w:ind w:left="5476" w:hanging="360"/>
      </w:pPr>
      <w:rPr>
        <w:rFonts w:ascii="Courier New" w:hAnsi="Courier New" w:cs="Courier New" w:hint="default"/>
      </w:rPr>
    </w:lvl>
    <w:lvl w:ilvl="8" w:tplc="240A0005" w:tentative="1">
      <w:start w:val="1"/>
      <w:numFmt w:val="bullet"/>
      <w:lvlText w:val=""/>
      <w:lvlJc w:val="left"/>
      <w:pPr>
        <w:ind w:left="6196" w:hanging="360"/>
      </w:pPr>
      <w:rPr>
        <w:rFonts w:ascii="Wingdings" w:hAnsi="Wingdings" w:hint="default"/>
      </w:rPr>
    </w:lvl>
  </w:abstractNum>
  <w:abstractNum w:abstractNumId="15">
    <w:nsid w:val="29474C55"/>
    <w:multiLevelType w:val="multilevel"/>
    <w:tmpl w:val="33CED2A0"/>
    <w:lvl w:ilvl="0">
      <w:start w:val="1"/>
      <w:numFmt w:val="decimal"/>
      <w:lvlText w:val="%1"/>
      <w:lvlJc w:val="left"/>
      <w:pPr>
        <w:ind w:left="360" w:hanging="360"/>
      </w:pPr>
      <w:rPr>
        <w:rFonts w:hint="default"/>
        <w:color w:val="000000"/>
      </w:rPr>
    </w:lvl>
    <w:lvl w:ilvl="1">
      <w:start w:val="2"/>
      <w:numFmt w:val="decimal"/>
      <w:lvlText w:val="%1.%2"/>
      <w:lvlJc w:val="left"/>
      <w:pPr>
        <w:ind w:left="644" w:hanging="360"/>
      </w:pPr>
      <w:rPr>
        <w:rFonts w:hint="default"/>
        <w:color w:val="000000"/>
      </w:rPr>
    </w:lvl>
    <w:lvl w:ilvl="2">
      <w:start w:val="1"/>
      <w:numFmt w:val="decimal"/>
      <w:lvlText w:val="%1.%2.%3"/>
      <w:lvlJc w:val="left"/>
      <w:pPr>
        <w:ind w:left="1288" w:hanging="720"/>
      </w:pPr>
      <w:rPr>
        <w:rFonts w:hint="default"/>
        <w:color w:val="000000"/>
      </w:rPr>
    </w:lvl>
    <w:lvl w:ilvl="3">
      <w:start w:val="1"/>
      <w:numFmt w:val="decimal"/>
      <w:lvlText w:val="%1.%2.%3.%4"/>
      <w:lvlJc w:val="left"/>
      <w:pPr>
        <w:ind w:left="1572" w:hanging="720"/>
      </w:pPr>
      <w:rPr>
        <w:rFonts w:hint="default"/>
        <w:color w:val="000000"/>
      </w:rPr>
    </w:lvl>
    <w:lvl w:ilvl="4">
      <w:start w:val="1"/>
      <w:numFmt w:val="decimal"/>
      <w:lvlText w:val="%1.%2.%3.%4.%5"/>
      <w:lvlJc w:val="left"/>
      <w:pPr>
        <w:ind w:left="2216" w:hanging="1080"/>
      </w:pPr>
      <w:rPr>
        <w:rFonts w:hint="default"/>
        <w:color w:val="000000"/>
      </w:rPr>
    </w:lvl>
    <w:lvl w:ilvl="5">
      <w:start w:val="1"/>
      <w:numFmt w:val="decimal"/>
      <w:lvlText w:val="%1.%2.%3.%4.%5.%6"/>
      <w:lvlJc w:val="left"/>
      <w:pPr>
        <w:ind w:left="2860" w:hanging="1440"/>
      </w:pPr>
      <w:rPr>
        <w:rFonts w:hint="default"/>
        <w:color w:val="000000"/>
      </w:rPr>
    </w:lvl>
    <w:lvl w:ilvl="6">
      <w:start w:val="1"/>
      <w:numFmt w:val="decimal"/>
      <w:lvlText w:val="%1.%2.%3.%4.%5.%6.%7"/>
      <w:lvlJc w:val="left"/>
      <w:pPr>
        <w:ind w:left="3144" w:hanging="1440"/>
      </w:pPr>
      <w:rPr>
        <w:rFonts w:hint="default"/>
        <w:color w:val="000000"/>
      </w:rPr>
    </w:lvl>
    <w:lvl w:ilvl="7">
      <w:start w:val="1"/>
      <w:numFmt w:val="decimal"/>
      <w:lvlText w:val="%1.%2.%3.%4.%5.%6.%7.%8"/>
      <w:lvlJc w:val="left"/>
      <w:pPr>
        <w:ind w:left="3788" w:hanging="1800"/>
      </w:pPr>
      <w:rPr>
        <w:rFonts w:hint="default"/>
        <w:color w:val="000000"/>
      </w:rPr>
    </w:lvl>
    <w:lvl w:ilvl="8">
      <w:start w:val="1"/>
      <w:numFmt w:val="decimal"/>
      <w:lvlText w:val="%1.%2.%3.%4.%5.%6.%7.%8.%9"/>
      <w:lvlJc w:val="left"/>
      <w:pPr>
        <w:ind w:left="4072" w:hanging="1800"/>
      </w:pPr>
      <w:rPr>
        <w:rFonts w:hint="default"/>
        <w:color w:val="000000"/>
      </w:rPr>
    </w:lvl>
  </w:abstractNum>
  <w:abstractNum w:abstractNumId="16">
    <w:nsid w:val="7E961A11"/>
    <w:multiLevelType w:val="multilevel"/>
    <w:tmpl w:val="B57E23C4"/>
    <w:lvl w:ilvl="0">
      <w:start w:val="1"/>
      <w:numFmt w:val="decimal"/>
      <w:lvlText w:val="%1."/>
      <w:lvlJc w:val="left"/>
      <w:pPr>
        <w:ind w:left="76" w:hanging="360"/>
      </w:pPr>
      <w:rPr>
        <w:rFonts w:hint="default"/>
      </w:rPr>
    </w:lvl>
    <w:lvl w:ilvl="1">
      <w:start w:val="1"/>
      <w:numFmt w:val="decimal"/>
      <w:isLgl/>
      <w:lvlText w:val="%1.%2"/>
      <w:lvlJc w:val="left"/>
      <w:pPr>
        <w:ind w:left="436" w:hanging="720"/>
      </w:pPr>
      <w:rPr>
        <w:rFonts w:hint="default"/>
        <w:b w:val="0"/>
      </w:rPr>
    </w:lvl>
    <w:lvl w:ilvl="2">
      <w:start w:val="1"/>
      <w:numFmt w:val="decimal"/>
      <w:isLgl/>
      <w:lvlText w:val="%1.%2.%3"/>
      <w:lvlJc w:val="left"/>
      <w:pPr>
        <w:ind w:left="436" w:hanging="720"/>
      </w:pPr>
      <w:rPr>
        <w:rFonts w:hint="default"/>
        <w:b w:val="0"/>
      </w:rPr>
    </w:lvl>
    <w:lvl w:ilvl="3">
      <w:start w:val="1"/>
      <w:numFmt w:val="decimal"/>
      <w:isLgl/>
      <w:lvlText w:val="%1.%2.%3.%4"/>
      <w:lvlJc w:val="left"/>
      <w:pPr>
        <w:ind w:left="796" w:hanging="1080"/>
      </w:pPr>
      <w:rPr>
        <w:rFonts w:hint="default"/>
        <w:b w:val="0"/>
      </w:rPr>
    </w:lvl>
    <w:lvl w:ilvl="4">
      <w:start w:val="1"/>
      <w:numFmt w:val="decimal"/>
      <w:isLgl/>
      <w:lvlText w:val="%1.%2.%3.%4.%5"/>
      <w:lvlJc w:val="left"/>
      <w:pPr>
        <w:ind w:left="1156" w:hanging="1440"/>
      </w:pPr>
      <w:rPr>
        <w:rFonts w:hint="default"/>
        <w:b w:val="0"/>
      </w:rPr>
    </w:lvl>
    <w:lvl w:ilvl="5">
      <w:start w:val="1"/>
      <w:numFmt w:val="decimal"/>
      <w:isLgl/>
      <w:lvlText w:val="%1.%2.%3.%4.%5.%6"/>
      <w:lvlJc w:val="left"/>
      <w:pPr>
        <w:ind w:left="1156" w:hanging="1440"/>
      </w:pPr>
      <w:rPr>
        <w:rFonts w:hint="default"/>
        <w:b w:val="0"/>
      </w:rPr>
    </w:lvl>
    <w:lvl w:ilvl="6">
      <w:start w:val="1"/>
      <w:numFmt w:val="decimal"/>
      <w:isLgl/>
      <w:lvlText w:val="%1.%2.%3.%4.%5.%6.%7"/>
      <w:lvlJc w:val="left"/>
      <w:pPr>
        <w:ind w:left="1516" w:hanging="1800"/>
      </w:pPr>
      <w:rPr>
        <w:rFonts w:hint="default"/>
        <w:b w:val="0"/>
      </w:rPr>
    </w:lvl>
    <w:lvl w:ilvl="7">
      <w:start w:val="1"/>
      <w:numFmt w:val="decimal"/>
      <w:isLgl/>
      <w:lvlText w:val="%1.%2.%3.%4.%5.%6.%7.%8"/>
      <w:lvlJc w:val="left"/>
      <w:pPr>
        <w:ind w:left="1516" w:hanging="1800"/>
      </w:pPr>
      <w:rPr>
        <w:rFonts w:hint="default"/>
        <w:b w:val="0"/>
      </w:rPr>
    </w:lvl>
    <w:lvl w:ilvl="8">
      <w:start w:val="1"/>
      <w:numFmt w:val="decimal"/>
      <w:isLgl/>
      <w:lvlText w:val="%1.%2.%3.%4.%5.%6.%7.%8.%9"/>
      <w:lvlJc w:val="left"/>
      <w:pPr>
        <w:ind w:left="1876" w:hanging="2160"/>
      </w:pPr>
      <w:rPr>
        <w:rFonts w:hint="default"/>
        <w:b w:val="0"/>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5"/>
  </w:num>
  <w:num w:numId="13">
    <w:abstractNumId w:val="11"/>
  </w:num>
  <w:num w:numId="14">
    <w:abstractNumId w:val="12"/>
  </w:num>
  <w:num w:numId="15">
    <w:abstractNumId w:val="1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32B"/>
    <w:rsid w:val="00003291"/>
    <w:rsid w:val="0001191D"/>
    <w:rsid w:val="0001294E"/>
    <w:rsid w:val="000207FE"/>
    <w:rsid w:val="00034B4A"/>
    <w:rsid w:val="00035BF8"/>
    <w:rsid w:val="00047FB9"/>
    <w:rsid w:val="0007632B"/>
    <w:rsid w:val="00081943"/>
    <w:rsid w:val="00086CD1"/>
    <w:rsid w:val="000C3EF7"/>
    <w:rsid w:val="000C5891"/>
    <w:rsid w:val="000D00CC"/>
    <w:rsid w:val="000D3B80"/>
    <w:rsid w:val="000E012F"/>
    <w:rsid w:val="000F1119"/>
    <w:rsid w:val="000F70C6"/>
    <w:rsid w:val="0012145B"/>
    <w:rsid w:val="00134C0D"/>
    <w:rsid w:val="00146650"/>
    <w:rsid w:val="001565F0"/>
    <w:rsid w:val="001C05BF"/>
    <w:rsid w:val="001D5BDC"/>
    <w:rsid w:val="002266CD"/>
    <w:rsid w:val="0023091A"/>
    <w:rsid w:val="002310F6"/>
    <w:rsid w:val="00254E46"/>
    <w:rsid w:val="00264AFD"/>
    <w:rsid w:val="0026606C"/>
    <w:rsid w:val="002929E6"/>
    <w:rsid w:val="0029737F"/>
    <w:rsid w:val="002F257E"/>
    <w:rsid w:val="00304A13"/>
    <w:rsid w:val="003078A3"/>
    <w:rsid w:val="003078C7"/>
    <w:rsid w:val="00314193"/>
    <w:rsid w:val="00344193"/>
    <w:rsid w:val="00354593"/>
    <w:rsid w:val="0036454B"/>
    <w:rsid w:val="003C1539"/>
    <w:rsid w:val="003C52B4"/>
    <w:rsid w:val="003D060D"/>
    <w:rsid w:val="003E6407"/>
    <w:rsid w:val="003F4796"/>
    <w:rsid w:val="004059DC"/>
    <w:rsid w:val="00450C9D"/>
    <w:rsid w:val="00452C1E"/>
    <w:rsid w:val="00455788"/>
    <w:rsid w:val="00456F71"/>
    <w:rsid w:val="00463990"/>
    <w:rsid w:val="00467D1E"/>
    <w:rsid w:val="00484ADF"/>
    <w:rsid w:val="00492179"/>
    <w:rsid w:val="004A5DA9"/>
    <w:rsid w:val="004B1203"/>
    <w:rsid w:val="004C57A1"/>
    <w:rsid w:val="004D2C71"/>
    <w:rsid w:val="005136B2"/>
    <w:rsid w:val="00522BD2"/>
    <w:rsid w:val="00540079"/>
    <w:rsid w:val="005A1721"/>
    <w:rsid w:val="005A4CAF"/>
    <w:rsid w:val="005C1C2C"/>
    <w:rsid w:val="005C1D2F"/>
    <w:rsid w:val="005D7CD6"/>
    <w:rsid w:val="005F1D36"/>
    <w:rsid w:val="006006F9"/>
    <w:rsid w:val="00623473"/>
    <w:rsid w:val="00630853"/>
    <w:rsid w:val="00633DB4"/>
    <w:rsid w:val="006343E2"/>
    <w:rsid w:val="0064449D"/>
    <w:rsid w:val="006D52DC"/>
    <w:rsid w:val="006E68F0"/>
    <w:rsid w:val="006F2378"/>
    <w:rsid w:val="00721F9D"/>
    <w:rsid w:val="00722B79"/>
    <w:rsid w:val="007616DD"/>
    <w:rsid w:val="00770198"/>
    <w:rsid w:val="00770606"/>
    <w:rsid w:val="00794472"/>
    <w:rsid w:val="007A3071"/>
    <w:rsid w:val="007D42B0"/>
    <w:rsid w:val="007D522E"/>
    <w:rsid w:val="0087262B"/>
    <w:rsid w:val="00872BA5"/>
    <w:rsid w:val="008A5087"/>
    <w:rsid w:val="008D61F6"/>
    <w:rsid w:val="008F0BFD"/>
    <w:rsid w:val="0090709C"/>
    <w:rsid w:val="009078C5"/>
    <w:rsid w:val="00930F20"/>
    <w:rsid w:val="00935A13"/>
    <w:rsid w:val="00940D4D"/>
    <w:rsid w:val="00947267"/>
    <w:rsid w:val="009503EE"/>
    <w:rsid w:val="0095769E"/>
    <w:rsid w:val="00961243"/>
    <w:rsid w:val="00990E8D"/>
    <w:rsid w:val="009A6890"/>
    <w:rsid w:val="009D6771"/>
    <w:rsid w:val="00A24F3E"/>
    <w:rsid w:val="00A61557"/>
    <w:rsid w:val="00A86523"/>
    <w:rsid w:val="00A96C4F"/>
    <w:rsid w:val="00AB0EF0"/>
    <w:rsid w:val="00AD390E"/>
    <w:rsid w:val="00AF4958"/>
    <w:rsid w:val="00B3131A"/>
    <w:rsid w:val="00B872C5"/>
    <w:rsid w:val="00B93EBE"/>
    <w:rsid w:val="00BC5EF5"/>
    <w:rsid w:val="00BE1F77"/>
    <w:rsid w:val="00C27447"/>
    <w:rsid w:val="00C81579"/>
    <w:rsid w:val="00CC6BC3"/>
    <w:rsid w:val="00CC7458"/>
    <w:rsid w:val="00CC7866"/>
    <w:rsid w:val="00CD7C0B"/>
    <w:rsid w:val="00CF05C4"/>
    <w:rsid w:val="00D17B52"/>
    <w:rsid w:val="00D32BDE"/>
    <w:rsid w:val="00D55BAB"/>
    <w:rsid w:val="00D61F4D"/>
    <w:rsid w:val="00D64E18"/>
    <w:rsid w:val="00D70F72"/>
    <w:rsid w:val="00D8349C"/>
    <w:rsid w:val="00D83701"/>
    <w:rsid w:val="00DB4E6A"/>
    <w:rsid w:val="00DF30EB"/>
    <w:rsid w:val="00DF44A9"/>
    <w:rsid w:val="00E022DC"/>
    <w:rsid w:val="00E617B2"/>
    <w:rsid w:val="00E73B6D"/>
    <w:rsid w:val="00E85D47"/>
    <w:rsid w:val="00EB5619"/>
    <w:rsid w:val="00EC65D0"/>
    <w:rsid w:val="00ED2A83"/>
    <w:rsid w:val="00ED4F16"/>
    <w:rsid w:val="00F24C7C"/>
    <w:rsid w:val="00F37E81"/>
    <w:rsid w:val="00F64EB0"/>
    <w:rsid w:val="00F74662"/>
    <w:rsid w:val="00F85699"/>
    <w:rsid w:val="00F96A16"/>
    <w:rsid w:val="00FB2AF4"/>
    <w:rsid w:val="00FE254E"/>
    <w:rsid w:val="00FE346C"/>
    <w:rsid w:val="00FF003B"/>
    <w:rsid w:val="00FF1ADA"/>
    <w:rsid w:val="00FF1B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8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32B"/>
    <w:pPr>
      <w:tabs>
        <w:tab w:val="center" w:pos="4153"/>
        <w:tab w:val="right" w:pos="8306"/>
      </w:tabs>
    </w:pPr>
  </w:style>
  <w:style w:type="character" w:customStyle="1" w:styleId="EncabezadoCar">
    <w:name w:val="Encabezado Car"/>
    <w:basedOn w:val="Fuentedeprrafopredeter"/>
    <w:link w:val="Encabezado"/>
    <w:uiPriority w:val="99"/>
    <w:rsid w:val="0007632B"/>
  </w:style>
  <w:style w:type="paragraph" w:styleId="Piedepgina">
    <w:name w:val="footer"/>
    <w:basedOn w:val="Normal"/>
    <w:link w:val="PiedepginaCar"/>
    <w:uiPriority w:val="99"/>
    <w:unhideWhenUsed/>
    <w:rsid w:val="0007632B"/>
    <w:pPr>
      <w:tabs>
        <w:tab w:val="center" w:pos="4153"/>
        <w:tab w:val="right" w:pos="8306"/>
      </w:tabs>
    </w:pPr>
  </w:style>
  <w:style w:type="character" w:customStyle="1" w:styleId="PiedepginaCar">
    <w:name w:val="Pie de página Car"/>
    <w:basedOn w:val="Fuentedeprrafopredeter"/>
    <w:link w:val="Piedepgina"/>
    <w:uiPriority w:val="99"/>
    <w:rsid w:val="0007632B"/>
  </w:style>
  <w:style w:type="paragraph" w:styleId="Textodeglobo">
    <w:name w:val="Balloon Text"/>
    <w:basedOn w:val="Normal"/>
    <w:link w:val="TextodegloboCar"/>
    <w:uiPriority w:val="99"/>
    <w:semiHidden/>
    <w:unhideWhenUsed/>
    <w:rsid w:val="000763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7632B"/>
    <w:rPr>
      <w:rFonts w:ascii="Lucida Grande" w:hAnsi="Lucida Grande"/>
      <w:sz w:val="18"/>
      <w:szCs w:val="18"/>
    </w:rPr>
  </w:style>
  <w:style w:type="paragraph" w:styleId="Sinespaciado">
    <w:name w:val="No Spacing"/>
    <w:qFormat/>
    <w:rsid w:val="003078C7"/>
    <w:rPr>
      <w:rFonts w:ascii="Calibri" w:eastAsia="Calibri" w:hAnsi="Calibri" w:cs="Times New Roman"/>
      <w:sz w:val="22"/>
      <w:szCs w:val="22"/>
      <w:lang w:val="es-CO"/>
    </w:rPr>
  </w:style>
  <w:style w:type="table" w:styleId="Tablaconcuadrcula">
    <w:name w:val="Table Grid"/>
    <w:basedOn w:val="Tablanormal"/>
    <w:uiPriority w:val="59"/>
    <w:rsid w:val="00307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86CD1"/>
    <w:pPr>
      <w:ind w:left="708"/>
      <w:jc w:val="both"/>
    </w:pPr>
    <w:rPr>
      <w:rFonts w:ascii="Times New Roman" w:eastAsia="Times New Roman" w:hAnsi="Times New Roman" w:cs="Times New Roman"/>
      <w:lang w:val="es-ES" w:eastAsia="es-ES"/>
    </w:rPr>
  </w:style>
  <w:style w:type="paragraph" w:styleId="Textoindependiente">
    <w:name w:val="Body Text"/>
    <w:basedOn w:val="Normal"/>
    <w:link w:val="TextoindependienteCar"/>
    <w:rsid w:val="00086CD1"/>
    <w:pPr>
      <w:jc w:val="both"/>
    </w:pPr>
    <w:rPr>
      <w:rFonts w:ascii="Arial" w:eastAsia="Times New Roman" w:hAnsi="Arial" w:cs="Times New Roman"/>
      <w:sz w:val="28"/>
      <w:lang w:val="es-ES" w:eastAsia="es-ES"/>
    </w:rPr>
  </w:style>
  <w:style w:type="character" w:customStyle="1" w:styleId="TextoindependienteCar">
    <w:name w:val="Texto independiente Car"/>
    <w:basedOn w:val="Fuentedeprrafopredeter"/>
    <w:link w:val="Textoindependiente"/>
    <w:rsid w:val="00086CD1"/>
    <w:rPr>
      <w:rFonts w:ascii="Arial" w:eastAsia="Times New Roman" w:hAnsi="Arial" w:cs="Times New Roman"/>
      <w:sz w:val="28"/>
      <w:lang w:val="es-ES" w:eastAsia="es-ES"/>
    </w:rPr>
  </w:style>
  <w:style w:type="character" w:customStyle="1" w:styleId="Bodytext2">
    <w:name w:val="Body text (2)_"/>
    <w:basedOn w:val="Fuentedeprrafopredeter"/>
    <w:link w:val="Bodytext21"/>
    <w:uiPriority w:val="99"/>
    <w:locked/>
    <w:rsid w:val="00FF003B"/>
    <w:rPr>
      <w:rFonts w:ascii="Arial" w:hAnsi="Arial" w:cs="Arial"/>
      <w:b/>
      <w:bCs/>
      <w:sz w:val="23"/>
      <w:szCs w:val="23"/>
      <w:shd w:val="clear" w:color="auto" w:fill="FFFFFF"/>
    </w:rPr>
  </w:style>
  <w:style w:type="character" w:customStyle="1" w:styleId="Heading1">
    <w:name w:val="Heading #1_"/>
    <w:basedOn w:val="Fuentedeprrafopredeter"/>
    <w:link w:val="Heading10"/>
    <w:uiPriority w:val="99"/>
    <w:locked/>
    <w:rsid w:val="00FF003B"/>
    <w:rPr>
      <w:rFonts w:ascii="Arial" w:hAnsi="Arial" w:cs="Arial"/>
      <w:i/>
      <w:iCs/>
      <w:sz w:val="27"/>
      <w:szCs w:val="27"/>
      <w:shd w:val="clear" w:color="auto" w:fill="FFFFFF"/>
    </w:rPr>
  </w:style>
  <w:style w:type="character" w:customStyle="1" w:styleId="TDC2Car">
    <w:name w:val="TDC 2 Car"/>
    <w:basedOn w:val="Fuentedeprrafopredeter"/>
    <w:link w:val="TDC2"/>
    <w:uiPriority w:val="99"/>
    <w:locked/>
    <w:rsid w:val="00FF003B"/>
    <w:rPr>
      <w:rFonts w:ascii="Times New Roman" w:hAnsi="Times New Roman" w:cs="Times New Roman"/>
      <w:sz w:val="23"/>
      <w:szCs w:val="23"/>
      <w:shd w:val="clear" w:color="auto" w:fill="FFFFFF"/>
    </w:rPr>
  </w:style>
  <w:style w:type="character" w:customStyle="1" w:styleId="Tableofcontents">
    <w:name w:val="Table of contents"/>
    <w:basedOn w:val="TDC2Car"/>
    <w:uiPriority w:val="99"/>
    <w:rsid w:val="00FF003B"/>
    <w:rPr>
      <w:rFonts w:ascii="Times New Roman" w:hAnsi="Times New Roman" w:cs="Times New Roman"/>
      <w:sz w:val="23"/>
      <w:szCs w:val="23"/>
      <w:shd w:val="clear" w:color="auto" w:fill="FFFFFF"/>
    </w:rPr>
  </w:style>
  <w:style w:type="paragraph" w:customStyle="1" w:styleId="Bodytext21">
    <w:name w:val="Body text (2)1"/>
    <w:basedOn w:val="Normal"/>
    <w:link w:val="Bodytext2"/>
    <w:uiPriority w:val="99"/>
    <w:rsid w:val="00FF003B"/>
    <w:pPr>
      <w:widowControl w:val="0"/>
      <w:shd w:val="clear" w:color="auto" w:fill="FFFFFF"/>
      <w:spacing w:before="840" w:after="240" w:line="552" w:lineRule="exact"/>
      <w:jc w:val="center"/>
    </w:pPr>
    <w:rPr>
      <w:rFonts w:ascii="Arial" w:hAnsi="Arial" w:cs="Arial"/>
      <w:b/>
      <w:bCs/>
      <w:sz w:val="23"/>
      <w:szCs w:val="23"/>
    </w:rPr>
  </w:style>
  <w:style w:type="paragraph" w:customStyle="1" w:styleId="Heading10">
    <w:name w:val="Heading #1"/>
    <w:basedOn w:val="Normal"/>
    <w:link w:val="Heading1"/>
    <w:uiPriority w:val="99"/>
    <w:rsid w:val="00FF003B"/>
    <w:pPr>
      <w:widowControl w:val="0"/>
      <w:shd w:val="clear" w:color="auto" w:fill="FFFFFF"/>
      <w:spacing w:before="240" w:after="480" w:line="240" w:lineRule="atLeast"/>
      <w:jc w:val="center"/>
      <w:outlineLvl w:val="0"/>
    </w:pPr>
    <w:rPr>
      <w:rFonts w:ascii="Arial" w:hAnsi="Arial" w:cs="Arial"/>
      <w:i/>
      <w:iCs/>
      <w:sz w:val="27"/>
      <w:szCs w:val="27"/>
    </w:rPr>
  </w:style>
  <w:style w:type="paragraph" w:styleId="TDC2">
    <w:name w:val="toc 2"/>
    <w:basedOn w:val="Normal"/>
    <w:next w:val="Normal"/>
    <w:link w:val="TDC2Car"/>
    <w:uiPriority w:val="99"/>
    <w:rsid w:val="00FF003B"/>
    <w:pPr>
      <w:widowControl w:val="0"/>
      <w:shd w:val="clear" w:color="auto" w:fill="FFFFFF"/>
      <w:spacing w:before="480" w:line="547" w:lineRule="exact"/>
      <w:jc w:val="both"/>
    </w:pPr>
    <w:rPr>
      <w:rFonts w:ascii="Times New Roman" w:hAnsi="Times New Roman" w:cs="Times New Roman"/>
      <w:sz w:val="23"/>
      <w:szCs w:val="23"/>
    </w:rPr>
  </w:style>
  <w:style w:type="character" w:customStyle="1" w:styleId="Bodytext2TimesNewRoman">
    <w:name w:val="Body text (2) + Times New Roman"/>
    <w:aliases w:val="Not Bold"/>
    <w:basedOn w:val="Bodytext2"/>
    <w:uiPriority w:val="99"/>
    <w:rsid w:val="00FF003B"/>
    <w:rPr>
      <w:rFonts w:ascii="Times New Roman" w:hAnsi="Times New Roman" w:cs="Times New Roman"/>
      <w:b w:val="0"/>
      <w:bCs w:val="0"/>
      <w:sz w:val="23"/>
      <w:szCs w:val="23"/>
      <w:shd w:val="clear" w:color="auto" w:fill="FFFFFF"/>
    </w:rPr>
  </w:style>
  <w:style w:type="character" w:customStyle="1" w:styleId="TextoindependienteCar1">
    <w:name w:val="Texto independiente Car1"/>
    <w:basedOn w:val="Fuentedeprrafopredeter"/>
    <w:uiPriority w:val="99"/>
    <w:locked/>
    <w:rsid w:val="00FF003B"/>
    <w:rPr>
      <w:rFonts w:ascii="Arial" w:hAnsi="Arial" w:cs="Arial"/>
      <w:sz w:val="23"/>
      <w:szCs w:val="23"/>
      <w:u w:val="none"/>
    </w:rPr>
  </w:style>
  <w:style w:type="character" w:customStyle="1" w:styleId="Bodytext20">
    <w:name w:val="Body text (2)"/>
    <w:basedOn w:val="Bodytext2"/>
    <w:uiPriority w:val="99"/>
    <w:rsid w:val="00D8349C"/>
    <w:rPr>
      <w:rFonts w:ascii="Arial" w:hAnsi="Arial" w:cs="Arial"/>
      <w:b/>
      <w:bCs/>
      <w:sz w:val="23"/>
      <w:szCs w:val="23"/>
      <w:shd w:val="clear" w:color="auto" w:fill="FFFFFF"/>
    </w:rPr>
  </w:style>
  <w:style w:type="character" w:customStyle="1" w:styleId="Heading2">
    <w:name w:val="Heading #2_"/>
    <w:basedOn w:val="Fuentedeprrafopredeter"/>
    <w:link w:val="Heading21"/>
    <w:uiPriority w:val="99"/>
    <w:locked/>
    <w:rsid w:val="004A5DA9"/>
    <w:rPr>
      <w:rFonts w:ascii="Arial" w:hAnsi="Arial" w:cs="Arial"/>
      <w:b/>
      <w:bCs/>
      <w:sz w:val="23"/>
      <w:szCs w:val="23"/>
      <w:shd w:val="clear" w:color="auto" w:fill="FFFFFF"/>
    </w:rPr>
  </w:style>
  <w:style w:type="paragraph" w:customStyle="1" w:styleId="Heading21">
    <w:name w:val="Heading #21"/>
    <w:basedOn w:val="Normal"/>
    <w:link w:val="Heading2"/>
    <w:uiPriority w:val="99"/>
    <w:rsid w:val="004A5DA9"/>
    <w:pPr>
      <w:widowControl w:val="0"/>
      <w:shd w:val="clear" w:color="auto" w:fill="FFFFFF"/>
      <w:spacing w:before="480" w:after="300" w:line="274" w:lineRule="exact"/>
      <w:jc w:val="center"/>
      <w:outlineLvl w:val="1"/>
    </w:pPr>
    <w:rPr>
      <w:rFonts w:ascii="Arial" w:hAnsi="Arial" w:cs="Arial"/>
      <w:b/>
      <w:bCs/>
      <w:sz w:val="23"/>
      <w:szCs w:val="23"/>
    </w:rPr>
  </w:style>
  <w:style w:type="character" w:customStyle="1" w:styleId="Bodytext10pt">
    <w:name w:val="Body text + 10 pt"/>
    <w:basedOn w:val="TextoindependienteCar1"/>
    <w:uiPriority w:val="99"/>
    <w:rsid w:val="004A5DA9"/>
    <w:rPr>
      <w:rFonts w:ascii="Arial" w:hAnsi="Arial" w:cs="Arial"/>
      <w:sz w:val="20"/>
      <w:szCs w:val="20"/>
      <w:u w:val="none"/>
    </w:rPr>
  </w:style>
  <w:style w:type="character" w:customStyle="1" w:styleId="Heading20">
    <w:name w:val="Heading #2"/>
    <w:basedOn w:val="Heading2"/>
    <w:uiPriority w:val="99"/>
    <w:rsid w:val="004A5DA9"/>
    <w:rPr>
      <w:rFonts w:ascii="Arial" w:hAnsi="Arial" w:cs="Arial"/>
      <w:b/>
      <w:bCs/>
      <w:sz w:val="23"/>
      <w:szCs w:val="23"/>
      <w:shd w:val="clear" w:color="auto" w:fill="FFFFFF"/>
    </w:rPr>
  </w:style>
  <w:style w:type="character" w:customStyle="1" w:styleId="Heading2NotBold">
    <w:name w:val="Heading #2 + Not Bold"/>
    <w:basedOn w:val="Heading2"/>
    <w:uiPriority w:val="99"/>
    <w:rsid w:val="004A5DA9"/>
    <w:rPr>
      <w:rFonts w:ascii="Arial" w:hAnsi="Arial" w:cs="Arial"/>
      <w:b w:val="0"/>
      <w:bCs w:val="0"/>
      <w:sz w:val="23"/>
      <w:szCs w:val="23"/>
      <w:shd w:val="clear" w:color="auto" w:fill="FFFFFF"/>
    </w:rPr>
  </w:style>
  <w:style w:type="character" w:customStyle="1" w:styleId="Bodytext2NotBold">
    <w:name w:val="Body text (2) + Not Bold"/>
    <w:basedOn w:val="Bodytext2"/>
    <w:uiPriority w:val="99"/>
    <w:rsid w:val="004A5DA9"/>
    <w:rPr>
      <w:rFonts w:ascii="Arial" w:hAnsi="Arial" w:cs="Arial"/>
      <w:b w:val="0"/>
      <w:bCs w:val="0"/>
      <w:sz w:val="23"/>
      <w:szCs w:val="23"/>
      <w:shd w:val="clear" w:color="auto" w:fill="FFFFFF"/>
    </w:rPr>
  </w:style>
  <w:style w:type="character" w:customStyle="1" w:styleId="Bodytext23">
    <w:name w:val="Body text (2)3"/>
    <w:basedOn w:val="Bodytext2"/>
    <w:uiPriority w:val="99"/>
    <w:rsid w:val="004A5DA9"/>
    <w:rPr>
      <w:rFonts w:ascii="Arial" w:hAnsi="Arial" w:cs="Arial"/>
      <w:b/>
      <w:bCs/>
      <w:sz w:val="23"/>
      <w:szCs w:val="23"/>
      <w:shd w:val="clear" w:color="auto" w:fill="FFFFFF"/>
    </w:rPr>
  </w:style>
  <w:style w:type="character" w:customStyle="1" w:styleId="BodytextSpacing0ptExact">
    <w:name w:val="Body text + Spacing 0 pt Exact"/>
    <w:basedOn w:val="TextoindependienteCar1"/>
    <w:uiPriority w:val="99"/>
    <w:rsid w:val="0001191D"/>
    <w:rPr>
      <w:rFonts w:ascii="Arial" w:hAnsi="Arial" w:cs="Arial"/>
      <w:spacing w:val="3"/>
      <w:sz w:val="21"/>
      <w:szCs w:val="21"/>
      <w:u w:val="none"/>
    </w:rPr>
  </w:style>
  <w:style w:type="character" w:customStyle="1" w:styleId="Heading22">
    <w:name w:val="Heading #22"/>
    <w:basedOn w:val="Heading2"/>
    <w:uiPriority w:val="99"/>
    <w:rsid w:val="0001191D"/>
    <w:rPr>
      <w:rFonts w:ascii="Arial" w:hAnsi="Arial" w:cs="Arial"/>
      <w:b/>
      <w:bCs/>
      <w:sz w:val="23"/>
      <w:szCs w:val="23"/>
      <w:shd w:val="clear" w:color="auto" w:fill="FFFFFF"/>
    </w:rPr>
  </w:style>
  <w:style w:type="character" w:customStyle="1" w:styleId="Bodytext6">
    <w:name w:val="Body text (6)_"/>
    <w:basedOn w:val="Fuentedeprrafopredeter"/>
    <w:link w:val="Bodytext60"/>
    <w:uiPriority w:val="99"/>
    <w:locked/>
    <w:rsid w:val="0001191D"/>
    <w:rPr>
      <w:rFonts w:ascii="Arial" w:hAnsi="Arial" w:cs="Arial"/>
      <w:sz w:val="18"/>
      <w:szCs w:val="18"/>
      <w:shd w:val="clear" w:color="auto" w:fill="FFFFFF"/>
    </w:rPr>
  </w:style>
  <w:style w:type="character" w:customStyle="1" w:styleId="BodytextBold">
    <w:name w:val="Body text + Bold"/>
    <w:basedOn w:val="TextoindependienteCar1"/>
    <w:uiPriority w:val="99"/>
    <w:rsid w:val="0001191D"/>
    <w:rPr>
      <w:rFonts w:ascii="Arial" w:hAnsi="Arial" w:cs="Arial"/>
      <w:b/>
      <w:bCs/>
      <w:sz w:val="23"/>
      <w:szCs w:val="23"/>
      <w:u w:val="none"/>
    </w:rPr>
  </w:style>
  <w:style w:type="character" w:customStyle="1" w:styleId="Bodytext22">
    <w:name w:val="Body text (2)2"/>
    <w:basedOn w:val="Bodytext2"/>
    <w:uiPriority w:val="99"/>
    <w:rsid w:val="0001191D"/>
    <w:rPr>
      <w:rFonts w:ascii="Arial" w:hAnsi="Arial" w:cs="Arial"/>
      <w:b/>
      <w:bCs/>
      <w:sz w:val="23"/>
      <w:szCs w:val="23"/>
      <w:shd w:val="clear" w:color="auto" w:fill="FFFFFF"/>
    </w:rPr>
  </w:style>
  <w:style w:type="paragraph" w:customStyle="1" w:styleId="Bodytext60">
    <w:name w:val="Body text (6)"/>
    <w:basedOn w:val="Normal"/>
    <w:link w:val="Bodytext6"/>
    <w:uiPriority w:val="99"/>
    <w:rsid w:val="0001191D"/>
    <w:pPr>
      <w:widowControl w:val="0"/>
      <w:shd w:val="clear" w:color="auto" w:fill="FFFFFF"/>
      <w:spacing w:before="240" w:after="240" w:line="240" w:lineRule="atLeast"/>
      <w:ind w:hanging="480"/>
      <w:jc w:val="both"/>
    </w:pPr>
    <w:rPr>
      <w:rFonts w:ascii="Arial" w:hAnsi="Arial" w:cs="Arial"/>
      <w:sz w:val="18"/>
      <w:szCs w:val="18"/>
    </w:rPr>
  </w:style>
  <w:style w:type="paragraph" w:styleId="TDC1">
    <w:name w:val="toc 1"/>
    <w:basedOn w:val="Normal"/>
    <w:next w:val="Normal"/>
    <w:autoRedefine/>
    <w:uiPriority w:val="39"/>
    <w:unhideWhenUsed/>
    <w:rsid w:val="00F96A16"/>
    <w:pPr>
      <w:spacing w:after="100"/>
    </w:pPr>
  </w:style>
  <w:style w:type="character" w:styleId="Hipervnculo">
    <w:name w:val="Hyperlink"/>
    <w:basedOn w:val="Fuentedeprrafopredeter"/>
    <w:uiPriority w:val="99"/>
    <w:unhideWhenUsed/>
    <w:rsid w:val="00F96A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8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32B"/>
    <w:pPr>
      <w:tabs>
        <w:tab w:val="center" w:pos="4153"/>
        <w:tab w:val="right" w:pos="8306"/>
      </w:tabs>
    </w:pPr>
  </w:style>
  <w:style w:type="character" w:customStyle="1" w:styleId="EncabezadoCar">
    <w:name w:val="Encabezado Car"/>
    <w:basedOn w:val="Fuentedeprrafopredeter"/>
    <w:link w:val="Encabezado"/>
    <w:uiPriority w:val="99"/>
    <w:rsid w:val="0007632B"/>
  </w:style>
  <w:style w:type="paragraph" w:styleId="Piedepgina">
    <w:name w:val="footer"/>
    <w:basedOn w:val="Normal"/>
    <w:link w:val="PiedepginaCar"/>
    <w:uiPriority w:val="99"/>
    <w:unhideWhenUsed/>
    <w:rsid w:val="0007632B"/>
    <w:pPr>
      <w:tabs>
        <w:tab w:val="center" w:pos="4153"/>
        <w:tab w:val="right" w:pos="8306"/>
      </w:tabs>
    </w:pPr>
  </w:style>
  <w:style w:type="character" w:customStyle="1" w:styleId="PiedepginaCar">
    <w:name w:val="Pie de página Car"/>
    <w:basedOn w:val="Fuentedeprrafopredeter"/>
    <w:link w:val="Piedepgina"/>
    <w:uiPriority w:val="99"/>
    <w:rsid w:val="0007632B"/>
  </w:style>
  <w:style w:type="paragraph" w:styleId="Textodeglobo">
    <w:name w:val="Balloon Text"/>
    <w:basedOn w:val="Normal"/>
    <w:link w:val="TextodegloboCar"/>
    <w:uiPriority w:val="99"/>
    <w:semiHidden/>
    <w:unhideWhenUsed/>
    <w:rsid w:val="000763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7632B"/>
    <w:rPr>
      <w:rFonts w:ascii="Lucida Grande" w:hAnsi="Lucida Grande"/>
      <w:sz w:val="18"/>
      <w:szCs w:val="18"/>
    </w:rPr>
  </w:style>
  <w:style w:type="paragraph" w:styleId="Sinespaciado">
    <w:name w:val="No Spacing"/>
    <w:qFormat/>
    <w:rsid w:val="003078C7"/>
    <w:rPr>
      <w:rFonts w:ascii="Calibri" w:eastAsia="Calibri" w:hAnsi="Calibri" w:cs="Times New Roman"/>
      <w:sz w:val="22"/>
      <w:szCs w:val="22"/>
      <w:lang w:val="es-CO"/>
    </w:rPr>
  </w:style>
  <w:style w:type="table" w:styleId="Tablaconcuadrcula">
    <w:name w:val="Table Grid"/>
    <w:basedOn w:val="Tablanormal"/>
    <w:uiPriority w:val="59"/>
    <w:rsid w:val="00307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86CD1"/>
    <w:pPr>
      <w:ind w:left="708"/>
      <w:jc w:val="both"/>
    </w:pPr>
    <w:rPr>
      <w:rFonts w:ascii="Times New Roman" w:eastAsia="Times New Roman" w:hAnsi="Times New Roman" w:cs="Times New Roman"/>
      <w:lang w:val="es-ES" w:eastAsia="es-ES"/>
    </w:rPr>
  </w:style>
  <w:style w:type="paragraph" w:styleId="Textoindependiente">
    <w:name w:val="Body Text"/>
    <w:basedOn w:val="Normal"/>
    <w:link w:val="TextoindependienteCar"/>
    <w:rsid w:val="00086CD1"/>
    <w:pPr>
      <w:jc w:val="both"/>
    </w:pPr>
    <w:rPr>
      <w:rFonts w:ascii="Arial" w:eastAsia="Times New Roman" w:hAnsi="Arial" w:cs="Times New Roman"/>
      <w:sz w:val="28"/>
      <w:lang w:val="es-ES" w:eastAsia="es-ES"/>
    </w:rPr>
  </w:style>
  <w:style w:type="character" w:customStyle="1" w:styleId="TextoindependienteCar">
    <w:name w:val="Texto independiente Car"/>
    <w:basedOn w:val="Fuentedeprrafopredeter"/>
    <w:link w:val="Textoindependiente"/>
    <w:rsid w:val="00086CD1"/>
    <w:rPr>
      <w:rFonts w:ascii="Arial" w:eastAsia="Times New Roman" w:hAnsi="Arial" w:cs="Times New Roman"/>
      <w:sz w:val="28"/>
      <w:lang w:val="es-ES" w:eastAsia="es-ES"/>
    </w:rPr>
  </w:style>
  <w:style w:type="character" w:customStyle="1" w:styleId="Bodytext2">
    <w:name w:val="Body text (2)_"/>
    <w:basedOn w:val="Fuentedeprrafopredeter"/>
    <w:link w:val="Bodytext21"/>
    <w:uiPriority w:val="99"/>
    <w:locked/>
    <w:rsid w:val="00FF003B"/>
    <w:rPr>
      <w:rFonts w:ascii="Arial" w:hAnsi="Arial" w:cs="Arial"/>
      <w:b/>
      <w:bCs/>
      <w:sz w:val="23"/>
      <w:szCs w:val="23"/>
      <w:shd w:val="clear" w:color="auto" w:fill="FFFFFF"/>
    </w:rPr>
  </w:style>
  <w:style w:type="character" w:customStyle="1" w:styleId="Heading1">
    <w:name w:val="Heading #1_"/>
    <w:basedOn w:val="Fuentedeprrafopredeter"/>
    <w:link w:val="Heading10"/>
    <w:uiPriority w:val="99"/>
    <w:locked/>
    <w:rsid w:val="00FF003B"/>
    <w:rPr>
      <w:rFonts w:ascii="Arial" w:hAnsi="Arial" w:cs="Arial"/>
      <w:i/>
      <w:iCs/>
      <w:sz w:val="27"/>
      <w:szCs w:val="27"/>
      <w:shd w:val="clear" w:color="auto" w:fill="FFFFFF"/>
    </w:rPr>
  </w:style>
  <w:style w:type="character" w:customStyle="1" w:styleId="TDC2Car">
    <w:name w:val="TDC 2 Car"/>
    <w:basedOn w:val="Fuentedeprrafopredeter"/>
    <w:link w:val="TDC2"/>
    <w:uiPriority w:val="99"/>
    <w:locked/>
    <w:rsid w:val="00FF003B"/>
    <w:rPr>
      <w:rFonts w:ascii="Times New Roman" w:hAnsi="Times New Roman" w:cs="Times New Roman"/>
      <w:sz w:val="23"/>
      <w:szCs w:val="23"/>
      <w:shd w:val="clear" w:color="auto" w:fill="FFFFFF"/>
    </w:rPr>
  </w:style>
  <w:style w:type="character" w:customStyle="1" w:styleId="Tableofcontents">
    <w:name w:val="Table of contents"/>
    <w:basedOn w:val="TDC2Car"/>
    <w:uiPriority w:val="99"/>
    <w:rsid w:val="00FF003B"/>
    <w:rPr>
      <w:rFonts w:ascii="Times New Roman" w:hAnsi="Times New Roman" w:cs="Times New Roman"/>
      <w:sz w:val="23"/>
      <w:szCs w:val="23"/>
      <w:shd w:val="clear" w:color="auto" w:fill="FFFFFF"/>
    </w:rPr>
  </w:style>
  <w:style w:type="paragraph" w:customStyle="1" w:styleId="Bodytext21">
    <w:name w:val="Body text (2)1"/>
    <w:basedOn w:val="Normal"/>
    <w:link w:val="Bodytext2"/>
    <w:uiPriority w:val="99"/>
    <w:rsid w:val="00FF003B"/>
    <w:pPr>
      <w:widowControl w:val="0"/>
      <w:shd w:val="clear" w:color="auto" w:fill="FFFFFF"/>
      <w:spacing w:before="840" w:after="240" w:line="552" w:lineRule="exact"/>
      <w:jc w:val="center"/>
    </w:pPr>
    <w:rPr>
      <w:rFonts w:ascii="Arial" w:hAnsi="Arial" w:cs="Arial"/>
      <w:b/>
      <w:bCs/>
      <w:sz w:val="23"/>
      <w:szCs w:val="23"/>
    </w:rPr>
  </w:style>
  <w:style w:type="paragraph" w:customStyle="1" w:styleId="Heading10">
    <w:name w:val="Heading #1"/>
    <w:basedOn w:val="Normal"/>
    <w:link w:val="Heading1"/>
    <w:uiPriority w:val="99"/>
    <w:rsid w:val="00FF003B"/>
    <w:pPr>
      <w:widowControl w:val="0"/>
      <w:shd w:val="clear" w:color="auto" w:fill="FFFFFF"/>
      <w:spacing w:before="240" w:after="480" w:line="240" w:lineRule="atLeast"/>
      <w:jc w:val="center"/>
      <w:outlineLvl w:val="0"/>
    </w:pPr>
    <w:rPr>
      <w:rFonts w:ascii="Arial" w:hAnsi="Arial" w:cs="Arial"/>
      <w:i/>
      <w:iCs/>
      <w:sz w:val="27"/>
      <w:szCs w:val="27"/>
    </w:rPr>
  </w:style>
  <w:style w:type="paragraph" w:styleId="TDC2">
    <w:name w:val="toc 2"/>
    <w:basedOn w:val="Normal"/>
    <w:next w:val="Normal"/>
    <w:link w:val="TDC2Car"/>
    <w:uiPriority w:val="99"/>
    <w:rsid w:val="00FF003B"/>
    <w:pPr>
      <w:widowControl w:val="0"/>
      <w:shd w:val="clear" w:color="auto" w:fill="FFFFFF"/>
      <w:spacing w:before="480" w:line="547" w:lineRule="exact"/>
      <w:jc w:val="both"/>
    </w:pPr>
    <w:rPr>
      <w:rFonts w:ascii="Times New Roman" w:hAnsi="Times New Roman" w:cs="Times New Roman"/>
      <w:sz w:val="23"/>
      <w:szCs w:val="23"/>
    </w:rPr>
  </w:style>
  <w:style w:type="character" w:customStyle="1" w:styleId="Bodytext2TimesNewRoman">
    <w:name w:val="Body text (2) + Times New Roman"/>
    <w:aliases w:val="Not Bold"/>
    <w:basedOn w:val="Bodytext2"/>
    <w:uiPriority w:val="99"/>
    <w:rsid w:val="00FF003B"/>
    <w:rPr>
      <w:rFonts w:ascii="Times New Roman" w:hAnsi="Times New Roman" w:cs="Times New Roman"/>
      <w:b w:val="0"/>
      <w:bCs w:val="0"/>
      <w:sz w:val="23"/>
      <w:szCs w:val="23"/>
      <w:shd w:val="clear" w:color="auto" w:fill="FFFFFF"/>
    </w:rPr>
  </w:style>
  <w:style w:type="character" w:customStyle="1" w:styleId="TextoindependienteCar1">
    <w:name w:val="Texto independiente Car1"/>
    <w:basedOn w:val="Fuentedeprrafopredeter"/>
    <w:uiPriority w:val="99"/>
    <w:locked/>
    <w:rsid w:val="00FF003B"/>
    <w:rPr>
      <w:rFonts w:ascii="Arial" w:hAnsi="Arial" w:cs="Arial"/>
      <w:sz w:val="23"/>
      <w:szCs w:val="23"/>
      <w:u w:val="none"/>
    </w:rPr>
  </w:style>
  <w:style w:type="character" w:customStyle="1" w:styleId="Bodytext20">
    <w:name w:val="Body text (2)"/>
    <w:basedOn w:val="Bodytext2"/>
    <w:uiPriority w:val="99"/>
    <w:rsid w:val="00D8349C"/>
    <w:rPr>
      <w:rFonts w:ascii="Arial" w:hAnsi="Arial" w:cs="Arial"/>
      <w:b/>
      <w:bCs/>
      <w:sz w:val="23"/>
      <w:szCs w:val="23"/>
      <w:shd w:val="clear" w:color="auto" w:fill="FFFFFF"/>
    </w:rPr>
  </w:style>
  <w:style w:type="character" w:customStyle="1" w:styleId="Heading2">
    <w:name w:val="Heading #2_"/>
    <w:basedOn w:val="Fuentedeprrafopredeter"/>
    <w:link w:val="Heading21"/>
    <w:uiPriority w:val="99"/>
    <w:locked/>
    <w:rsid w:val="004A5DA9"/>
    <w:rPr>
      <w:rFonts w:ascii="Arial" w:hAnsi="Arial" w:cs="Arial"/>
      <w:b/>
      <w:bCs/>
      <w:sz w:val="23"/>
      <w:szCs w:val="23"/>
      <w:shd w:val="clear" w:color="auto" w:fill="FFFFFF"/>
    </w:rPr>
  </w:style>
  <w:style w:type="paragraph" w:customStyle="1" w:styleId="Heading21">
    <w:name w:val="Heading #21"/>
    <w:basedOn w:val="Normal"/>
    <w:link w:val="Heading2"/>
    <w:uiPriority w:val="99"/>
    <w:rsid w:val="004A5DA9"/>
    <w:pPr>
      <w:widowControl w:val="0"/>
      <w:shd w:val="clear" w:color="auto" w:fill="FFFFFF"/>
      <w:spacing w:before="480" w:after="300" w:line="274" w:lineRule="exact"/>
      <w:jc w:val="center"/>
      <w:outlineLvl w:val="1"/>
    </w:pPr>
    <w:rPr>
      <w:rFonts w:ascii="Arial" w:hAnsi="Arial" w:cs="Arial"/>
      <w:b/>
      <w:bCs/>
      <w:sz w:val="23"/>
      <w:szCs w:val="23"/>
    </w:rPr>
  </w:style>
  <w:style w:type="character" w:customStyle="1" w:styleId="Bodytext10pt">
    <w:name w:val="Body text + 10 pt"/>
    <w:basedOn w:val="TextoindependienteCar1"/>
    <w:uiPriority w:val="99"/>
    <w:rsid w:val="004A5DA9"/>
    <w:rPr>
      <w:rFonts w:ascii="Arial" w:hAnsi="Arial" w:cs="Arial"/>
      <w:sz w:val="20"/>
      <w:szCs w:val="20"/>
      <w:u w:val="none"/>
    </w:rPr>
  </w:style>
  <w:style w:type="character" w:customStyle="1" w:styleId="Heading20">
    <w:name w:val="Heading #2"/>
    <w:basedOn w:val="Heading2"/>
    <w:uiPriority w:val="99"/>
    <w:rsid w:val="004A5DA9"/>
    <w:rPr>
      <w:rFonts w:ascii="Arial" w:hAnsi="Arial" w:cs="Arial"/>
      <w:b/>
      <w:bCs/>
      <w:sz w:val="23"/>
      <w:szCs w:val="23"/>
      <w:shd w:val="clear" w:color="auto" w:fill="FFFFFF"/>
    </w:rPr>
  </w:style>
  <w:style w:type="character" w:customStyle="1" w:styleId="Heading2NotBold">
    <w:name w:val="Heading #2 + Not Bold"/>
    <w:basedOn w:val="Heading2"/>
    <w:uiPriority w:val="99"/>
    <w:rsid w:val="004A5DA9"/>
    <w:rPr>
      <w:rFonts w:ascii="Arial" w:hAnsi="Arial" w:cs="Arial"/>
      <w:b w:val="0"/>
      <w:bCs w:val="0"/>
      <w:sz w:val="23"/>
      <w:szCs w:val="23"/>
      <w:shd w:val="clear" w:color="auto" w:fill="FFFFFF"/>
    </w:rPr>
  </w:style>
  <w:style w:type="character" w:customStyle="1" w:styleId="Bodytext2NotBold">
    <w:name w:val="Body text (2) + Not Bold"/>
    <w:basedOn w:val="Bodytext2"/>
    <w:uiPriority w:val="99"/>
    <w:rsid w:val="004A5DA9"/>
    <w:rPr>
      <w:rFonts w:ascii="Arial" w:hAnsi="Arial" w:cs="Arial"/>
      <w:b w:val="0"/>
      <w:bCs w:val="0"/>
      <w:sz w:val="23"/>
      <w:szCs w:val="23"/>
      <w:shd w:val="clear" w:color="auto" w:fill="FFFFFF"/>
    </w:rPr>
  </w:style>
  <w:style w:type="character" w:customStyle="1" w:styleId="Bodytext23">
    <w:name w:val="Body text (2)3"/>
    <w:basedOn w:val="Bodytext2"/>
    <w:uiPriority w:val="99"/>
    <w:rsid w:val="004A5DA9"/>
    <w:rPr>
      <w:rFonts w:ascii="Arial" w:hAnsi="Arial" w:cs="Arial"/>
      <w:b/>
      <w:bCs/>
      <w:sz w:val="23"/>
      <w:szCs w:val="23"/>
      <w:shd w:val="clear" w:color="auto" w:fill="FFFFFF"/>
    </w:rPr>
  </w:style>
  <w:style w:type="character" w:customStyle="1" w:styleId="BodytextSpacing0ptExact">
    <w:name w:val="Body text + Spacing 0 pt Exact"/>
    <w:basedOn w:val="TextoindependienteCar1"/>
    <w:uiPriority w:val="99"/>
    <w:rsid w:val="0001191D"/>
    <w:rPr>
      <w:rFonts w:ascii="Arial" w:hAnsi="Arial" w:cs="Arial"/>
      <w:spacing w:val="3"/>
      <w:sz w:val="21"/>
      <w:szCs w:val="21"/>
      <w:u w:val="none"/>
    </w:rPr>
  </w:style>
  <w:style w:type="character" w:customStyle="1" w:styleId="Heading22">
    <w:name w:val="Heading #22"/>
    <w:basedOn w:val="Heading2"/>
    <w:uiPriority w:val="99"/>
    <w:rsid w:val="0001191D"/>
    <w:rPr>
      <w:rFonts w:ascii="Arial" w:hAnsi="Arial" w:cs="Arial"/>
      <w:b/>
      <w:bCs/>
      <w:sz w:val="23"/>
      <w:szCs w:val="23"/>
      <w:shd w:val="clear" w:color="auto" w:fill="FFFFFF"/>
    </w:rPr>
  </w:style>
  <w:style w:type="character" w:customStyle="1" w:styleId="Bodytext6">
    <w:name w:val="Body text (6)_"/>
    <w:basedOn w:val="Fuentedeprrafopredeter"/>
    <w:link w:val="Bodytext60"/>
    <w:uiPriority w:val="99"/>
    <w:locked/>
    <w:rsid w:val="0001191D"/>
    <w:rPr>
      <w:rFonts w:ascii="Arial" w:hAnsi="Arial" w:cs="Arial"/>
      <w:sz w:val="18"/>
      <w:szCs w:val="18"/>
      <w:shd w:val="clear" w:color="auto" w:fill="FFFFFF"/>
    </w:rPr>
  </w:style>
  <w:style w:type="character" w:customStyle="1" w:styleId="BodytextBold">
    <w:name w:val="Body text + Bold"/>
    <w:basedOn w:val="TextoindependienteCar1"/>
    <w:uiPriority w:val="99"/>
    <w:rsid w:val="0001191D"/>
    <w:rPr>
      <w:rFonts w:ascii="Arial" w:hAnsi="Arial" w:cs="Arial"/>
      <w:b/>
      <w:bCs/>
      <w:sz w:val="23"/>
      <w:szCs w:val="23"/>
      <w:u w:val="none"/>
    </w:rPr>
  </w:style>
  <w:style w:type="character" w:customStyle="1" w:styleId="Bodytext22">
    <w:name w:val="Body text (2)2"/>
    <w:basedOn w:val="Bodytext2"/>
    <w:uiPriority w:val="99"/>
    <w:rsid w:val="0001191D"/>
    <w:rPr>
      <w:rFonts w:ascii="Arial" w:hAnsi="Arial" w:cs="Arial"/>
      <w:b/>
      <w:bCs/>
      <w:sz w:val="23"/>
      <w:szCs w:val="23"/>
      <w:shd w:val="clear" w:color="auto" w:fill="FFFFFF"/>
    </w:rPr>
  </w:style>
  <w:style w:type="paragraph" w:customStyle="1" w:styleId="Bodytext60">
    <w:name w:val="Body text (6)"/>
    <w:basedOn w:val="Normal"/>
    <w:link w:val="Bodytext6"/>
    <w:uiPriority w:val="99"/>
    <w:rsid w:val="0001191D"/>
    <w:pPr>
      <w:widowControl w:val="0"/>
      <w:shd w:val="clear" w:color="auto" w:fill="FFFFFF"/>
      <w:spacing w:before="240" w:after="240" w:line="240" w:lineRule="atLeast"/>
      <w:ind w:hanging="480"/>
      <w:jc w:val="both"/>
    </w:pPr>
    <w:rPr>
      <w:rFonts w:ascii="Arial" w:hAnsi="Arial" w:cs="Arial"/>
      <w:sz w:val="18"/>
      <w:szCs w:val="18"/>
    </w:rPr>
  </w:style>
  <w:style w:type="paragraph" w:styleId="TDC1">
    <w:name w:val="toc 1"/>
    <w:basedOn w:val="Normal"/>
    <w:next w:val="Normal"/>
    <w:autoRedefine/>
    <w:uiPriority w:val="39"/>
    <w:unhideWhenUsed/>
    <w:rsid w:val="00F96A16"/>
    <w:pPr>
      <w:spacing w:after="100"/>
    </w:pPr>
  </w:style>
  <w:style w:type="character" w:styleId="Hipervnculo">
    <w:name w:val="Hyperlink"/>
    <w:basedOn w:val="Fuentedeprrafopredeter"/>
    <w:uiPriority w:val="99"/>
    <w:unhideWhenUsed/>
    <w:rsid w:val="00F96A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B1CE7-C1B5-426E-A144-71DAEBF1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1094</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Rigoberto Lopera Muñoz</dc:creator>
  <cp:lastModifiedBy>Usuario-PC</cp:lastModifiedBy>
  <cp:revision>4</cp:revision>
  <cp:lastPrinted>2017-09-28T21:08:00Z</cp:lastPrinted>
  <dcterms:created xsi:type="dcterms:W3CDTF">2017-09-28T21:08:00Z</dcterms:created>
  <dcterms:modified xsi:type="dcterms:W3CDTF">2018-09-01T21:06:00Z</dcterms:modified>
</cp:coreProperties>
</file>