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E575C6" w:rsidRDefault="00577A99" w:rsidP="00F32A30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RAZON DE ENDEUDAMIENTO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EFIC</w:t>
            </w:r>
            <w:r w:rsidR="00CC1CE6">
              <w:rPr>
                <w:rFonts w:ascii="Arial" w:eastAsia="Times New Roman" w:hAnsi="Arial" w:cs="Arial"/>
                <w:b/>
                <w:bCs/>
                <w:lang w:eastAsia="es-CO"/>
              </w:rPr>
              <w:t>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2394D" w:rsidP="00981A2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CONOCER EL NIVEL DE ENDEUDAMIENTO DE LA INSTITUCION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EFA" w:rsidRDefault="00981A25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PASIVO</w:t>
            </w:r>
            <w:r w:rsidR="00F32A30">
              <w:rPr>
                <w:rFonts w:ascii="Arial" w:eastAsia="Times New Roman" w:hAnsi="Arial" w:cs="Arial"/>
                <w:u w:val="single"/>
                <w:lang w:eastAsia="es-CO"/>
              </w:rPr>
              <w:t xml:space="preserve"> </w:t>
            </w:r>
            <w:r w:rsidR="00501FE7">
              <w:rPr>
                <w:rFonts w:ascii="Arial" w:eastAsia="Times New Roman" w:hAnsi="Arial" w:cs="Arial"/>
                <w:u w:val="single"/>
                <w:lang w:eastAsia="es-CO"/>
              </w:rPr>
              <w:t>TOTAL</w:t>
            </w:r>
          </w:p>
          <w:p w:rsidR="00F32A30" w:rsidRPr="00331C4C" w:rsidRDefault="00981A25" w:rsidP="00501FE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ACTIVO</w:t>
            </w:r>
            <w:r w:rsidR="00F32A30">
              <w:rPr>
                <w:rFonts w:ascii="Arial" w:eastAsia="Times New Roman" w:hAnsi="Arial" w:cs="Arial"/>
                <w:u w:val="single"/>
                <w:lang w:eastAsia="es-CO"/>
              </w:rPr>
              <w:t xml:space="preserve"> </w:t>
            </w:r>
            <w:r w:rsidR="00501FE7">
              <w:rPr>
                <w:rFonts w:ascii="Arial" w:eastAsia="Times New Roman" w:hAnsi="Arial" w:cs="Arial"/>
                <w:u w:val="single"/>
                <w:lang w:eastAsia="es-CO"/>
              </w:rPr>
              <w:t>TOTAL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CC1CE6" w:rsidP="00CC1C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%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E575C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BALANCE GENERAL DE LA ENTIDAD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CONTADORA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SUBDIRECTOR FINANCIERO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BALANCE GENERAL AÑO ANTERIOR</w:t>
            </w:r>
            <w:r w:rsidR="00E575C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2394D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MENOR DEL 50% DE ENDEUDAMIENTO</w:t>
            </w:r>
          </w:p>
        </w:tc>
      </w:tr>
    </w:tbl>
    <w:p w:rsidR="00DC0D45" w:rsidRDefault="00DC0D45"/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B72" w:rsidRDefault="00EF4B72" w:rsidP="00331C4C">
      <w:pPr>
        <w:spacing w:after="0" w:line="240" w:lineRule="auto"/>
      </w:pPr>
      <w:r>
        <w:separator/>
      </w:r>
    </w:p>
  </w:endnote>
  <w:endnote w:type="continuationSeparator" w:id="0">
    <w:p w:rsidR="00EF4B72" w:rsidRDefault="00EF4B72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B72" w:rsidRDefault="00EF4B72" w:rsidP="00331C4C">
      <w:pPr>
        <w:spacing w:after="0" w:line="240" w:lineRule="auto"/>
      </w:pPr>
      <w:r>
        <w:separator/>
      </w:r>
    </w:p>
  </w:footnote>
  <w:footnote w:type="continuationSeparator" w:id="0">
    <w:p w:rsidR="00EF4B72" w:rsidRDefault="00EF4B72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198"/>
    </w:tblGrid>
    <w:tr w:rsidR="00AC070B" w:rsidRPr="00AC070B" w:rsidTr="003472A8">
      <w:trPr>
        <w:trHeight w:val="1266"/>
      </w:trPr>
      <w:tc>
        <w:tcPr>
          <w:tcW w:w="10029" w:type="dxa"/>
        </w:tcPr>
        <w:tbl>
          <w:tblPr>
            <w:tblW w:w="16977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14"/>
            <w:gridCol w:w="8567"/>
            <w:gridCol w:w="5396"/>
          </w:tblGrid>
          <w:tr w:rsidR="00AC070B" w:rsidRPr="00AC070B" w:rsidTr="00AC070B">
            <w:trPr>
              <w:trHeight w:val="328"/>
            </w:trPr>
            <w:tc>
              <w:tcPr>
                <w:tcW w:w="301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5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Gestión Financiera</w:t>
                </w: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396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376389EB" wp14:editId="00AEC9C7">
                      <wp:extent cx="1295400" cy="55245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C070B" w:rsidRPr="00AC070B" w:rsidTr="00AC070B">
            <w:trPr>
              <w:trHeight w:val="324"/>
            </w:trPr>
            <w:tc>
              <w:tcPr>
                <w:tcW w:w="301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5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Ficha de </w:t>
                </w:r>
                <w:r w:rsidR="00955B46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Indicadores</w:t>
                </w:r>
              </w:p>
            </w:tc>
            <w:tc>
              <w:tcPr>
                <w:tcW w:w="539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AC070B" w:rsidRPr="00AC070B" w:rsidTr="00AC070B">
            <w:trPr>
              <w:trHeight w:val="324"/>
            </w:trPr>
            <w:tc>
              <w:tcPr>
                <w:tcW w:w="301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5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39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AC070B" w:rsidRPr="00AC070B" w:rsidTr="00AC070B">
            <w:trPr>
              <w:trHeight w:val="324"/>
            </w:trPr>
            <w:tc>
              <w:tcPr>
                <w:tcW w:w="301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5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070B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39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070B" w:rsidRPr="00AC070B" w:rsidRDefault="00AC070B" w:rsidP="00AC070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AC070B" w:rsidRPr="00AC070B" w:rsidRDefault="00AC070B" w:rsidP="00AC070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AC070B" w:rsidRPr="00AC070B" w:rsidRDefault="00AC070B" w:rsidP="00AC070B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331C4C" w:rsidRDefault="00331C4C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166A7"/>
    <w:rsid w:val="00040CDE"/>
    <w:rsid w:val="000C3FA8"/>
    <w:rsid w:val="000E3823"/>
    <w:rsid w:val="002E2033"/>
    <w:rsid w:val="002F428A"/>
    <w:rsid w:val="00331C4C"/>
    <w:rsid w:val="003979AB"/>
    <w:rsid w:val="003D27EE"/>
    <w:rsid w:val="00401200"/>
    <w:rsid w:val="004177B6"/>
    <w:rsid w:val="00427A7D"/>
    <w:rsid w:val="004A70B0"/>
    <w:rsid w:val="004C11EC"/>
    <w:rsid w:val="00501FE7"/>
    <w:rsid w:val="00510615"/>
    <w:rsid w:val="00577A99"/>
    <w:rsid w:val="005A5C5A"/>
    <w:rsid w:val="0068034A"/>
    <w:rsid w:val="006C0813"/>
    <w:rsid w:val="007C569E"/>
    <w:rsid w:val="00815D0C"/>
    <w:rsid w:val="00863E2C"/>
    <w:rsid w:val="0087557B"/>
    <w:rsid w:val="008A5471"/>
    <w:rsid w:val="00955B46"/>
    <w:rsid w:val="00981A25"/>
    <w:rsid w:val="00AA050B"/>
    <w:rsid w:val="00AA1C7A"/>
    <w:rsid w:val="00AC070B"/>
    <w:rsid w:val="00C04288"/>
    <w:rsid w:val="00CC1CE6"/>
    <w:rsid w:val="00CD3903"/>
    <w:rsid w:val="00D126DE"/>
    <w:rsid w:val="00D46E10"/>
    <w:rsid w:val="00DA1EFA"/>
    <w:rsid w:val="00DC0D45"/>
    <w:rsid w:val="00E31B4F"/>
    <w:rsid w:val="00E575C6"/>
    <w:rsid w:val="00EF4B72"/>
    <w:rsid w:val="00F01B6F"/>
    <w:rsid w:val="00F2394D"/>
    <w:rsid w:val="00F32A30"/>
    <w:rsid w:val="00F86244"/>
    <w:rsid w:val="00F91F2A"/>
    <w:rsid w:val="00FB0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4</cp:revision>
  <cp:lastPrinted>2014-10-27T21:36:00Z</cp:lastPrinted>
  <dcterms:created xsi:type="dcterms:W3CDTF">2018-09-01T19:50:00Z</dcterms:created>
  <dcterms:modified xsi:type="dcterms:W3CDTF">2018-12-10T15:59:00Z</dcterms:modified>
</cp:coreProperties>
</file>