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5F0441">
            <w:pPr>
              <w:spacing w:after="0" w:line="240" w:lineRule="auto"/>
              <w:ind w:left="229" w:hanging="229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E575C6" w:rsidRDefault="003979AB" w:rsidP="00F32A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CAPITAL NETO DE TRABAJO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EFIC</w:t>
            </w:r>
            <w:r w:rsidR="00CC1CE6">
              <w:rPr>
                <w:rFonts w:ascii="Arial" w:eastAsia="Times New Roman" w:hAnsi="Arial" w:cs="Arial"/>
                <w:b/>
                <w:bCs/>
                <w:lang w:eastAsia="es-CO"/>
              </w:rPr>
              <w:t>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9A457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9A4572">
              <w:rPr>
                <w:rFonts w:ascii="Arial" w:eastAsia="Times New Roman" w:hAnsi="Arial" w:cs="Arial"/>
                <w:lang w:eastAsia="es-CO"/>
              </w:rPr>
              <w:t xml:space="preserve">ESTABLECER LA SOLVENCIA ECONÓMICA O DE FLUJO DE CAJA PARA ASUMIR LOS COMPROMISOS  A CORTO PLAZO. 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2A30" w:rsidRPr="00331C4C" w:rsidRDefault="000C1F37" w:rsidP="000C1F3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ACTIVOCORRIENTE-</w:t>
            </w:r>
            <w:r w:rsidR="00F32A30">
              <w:rPr>
                <w:rFonts w:ascii="Arial" w:eastAsia="Times New Roman" w:hAnsi="Arial" w:cs="Arial"/>
                <w:u w:val="single"/>
                <w:lang w:eastAsia="es-CO"/>
              </w:rPr>
              <w:t xml:space="preserve">PASIVO </w:t>
            </w:r>
            <w:r>
              <w:rPr>
                <w:rFonts w:ascii="Arial" w:eastAsia="Times New Roman" w:hAnsi="Arial" w:cs="Arial"/>
                <w:u w:val="single"/>
                <w:lang w:eastAsia="es-CO"/>
              </w:rPr>
              <w:t>CORRIENTE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9A4572" w:rsidP="009A457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CANTIDAD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E575C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BALANCE GENERAL DE LA ENTIDAD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CONTADORA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SUBDIRECTOR FINANCIERO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BALANCE GENERAL AÑO ANTERIOR</w:t>
            </w:r>
            <w:r w:rsidR="00E575C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03BD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CAPITAL DE TRABAJO POSITIVO, UNA RELACIÓN MAYOR A 0</w:t>
            </w:r>
            <w:r w:rsidR="009A4572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:rsidR="00DC0D45" w:rsidRDefault="00DC0D45"/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464" w:rsidRDefault="00247464" w:rsidP="00331C4C">
      <w:pPr>
        <w:spacing w:after="0" w:line="240" w:lineRule="auto"/>
      </w:pPr>
      <w:r>
        <w:separator/>
      </w:r>
    </w:p>
  </w:endnote>
  <w:endnote w:type="continuationSeparator" w:id="0">
    <w:p w:rsidR="00247464" w:rsidRDefault="00247464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464" w:rsidRDefault="00247464" w:rsidP="00331C4C">
      <w:pPr>
        <w:spacing w:after="0" w:line="240" w:lineRule="auto"/>
      </w:pPr>
      <w:r>
        <w:separator/>
      </w:r>
    </w:p>
  </w:footnote>
  <w:footnote w:type="continuationSeparator" w:id="0">
    <w:p w:rsidR="00247464" w:rsidRDefault="00247464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243"/>
    </w:tblGrid>
    <w:tr w:rsidR="00630FB4" w:rsidRPr="00630FB4" w:rsidTr="003472A8">
      <w:trPr>
        <w:trHeight w:val="1266"/>
      </w:trPr>
      <w:tc>
        <w:tcPr>
          <w:tcW w:w="10029" w:type="dxa"/>
        </w:tcPr>
        <w:tbl>
          <w:tblPr>
            <w:tblW w:w="17022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22"/>
            <w:gridCol w:w="8590"/>
            <w:gridCol w:w="5410"/>
          </w:tblGrid>
          <w:tr w:rsidR="00630FB4" w:rsidRPr="00630FB4" w:rsidTr="00630FB4">
            <w:trPr>
              <w:trHeight w:val="317"/>
            </w:trPr>
            <w:tc>
              <w:tcPr>
                <w:tcW w:w="302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59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Gestión Financiera</w:t>
                </w: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410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18CD933A" wp14:editId="2195E9AB">
                      <wp:extent cx="1295400" cy="55245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30FB4" w:rsidRPr="00630FB4" w:rsidTr="00630FB4">
            <w:trPr>
              <w:trHeight w:val="313"/>
            </w:trPr>
            <w:tc>
              <w:tcPr>
                <w:tcW w:w="302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59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Ficha de Indicadores</w:t>
                </w:r>
              </w:p>
            </w:tc>
            <w:tc>
              <w:tcPr>
                <w:tcW w:w="5410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30FB4" w:rsidRPr="00630FB4" w:rsidTr="00630FB4">
            <w:trPr>
              <w:trHeight w:val="313"/>
            </w:trPr>
            <w:tc>
              <w:tcPr>
                <w:tcW w:w="302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59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410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30FB4" w:rsidRPr="00630FB4" w:rsidTr="00630FB4">
            <w:trPr>
              <w:trHeight w:val="313"/>
            </w:trPr>
            <w:tc>
              <w:tcPr>
                <w:tcW w:w="302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59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30FB4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410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30FB4" w:rsidRPr="00630FB4" w:rsidRDefault="00630FB4" w:rsidP="00630FB4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630FB4" w:rsidRPr="00630FB4" w:rsidRDefault="00630FB4" w:rsidP="00630FB4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630FB4" w:rsidRPr="00630FB4" w:rsidRDefault="00630FB4" w:rsidP="00630FB4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331C4C" w:rsidRDefault="00331C4C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064AA"/>
    <w:rsid w:val="000166A7"/>
    <w:rsid w:val="00040CDE"/>
    <w:rsid w:val="000C1F37"/>
    <w:rsid w:val="000C3FA8"/>
    <w:rsid w:val="000E3823"/>
    <w:rsid w:val="000F2B1F"/>
    <w:rsid w:val="000F3B53"/>
    <w:rsid w:val="002346AC"/>
    <w:rsid w:val="00247464"/>
    <w:rsid w:val="002B6A71"/>
    <w:rsid w:val="002F428A"/>
    <w:rsid w:val="00330CBB"/>
    <w:rsid w:val="00331C4C"/>
    <w:rsid w:val="00352DB4"/>
    <w:rsid w:val="00385083"/>
    <w:rsid w:val="003979AB"/>
    <w:rsid w:val="003D27EE"/>
    <w:rsid w:val="00401200"/>
    <w:rsid w:val="004177B6"/>
    <w:rsid w:val="00427A7D"/>
    <w:rsid w:val="004513A0"/>
    <w:rsid w:val="00491DFF"/>
    <w:rsid w:val="004A70B0"/>
    <w:rsid w:val="004B1EFD"/>
    <w:rsid w:val="00501FE7"/>
    <w:rsid w:val="00510615"/>
    <w:rsid w:val="00527EC1"/>
    <w:rsid w:val="005A5C5A"/>
    <w:rsid w:val="005F0441"/>
    <w:rsid w:val="00630FB4"/>
    <w:rsid w:val="007A0A7A"/>
    <w:rsid w:val="007C569E"/>
    <w:rsid w:val="00815D0C"/>
    <w:rsid w:val="00863E2C"/>
    <w:rsid w:val="0087557B"/>
    <w:rsid w:val="009A4572"/>
    <w:rsid w:val="009B19EC"/>
    <w:rsid w:val="009C2096"/>
    <w:rsid w:val="009F1FED"/>
    <w:rsid w:val="00AA1C7A"/>
    <w:rsid w:val="00B378EC"/>
    <w:rsid w:val="00CC1CE6"/>
    <w:rsid w:val="00CC3C20"/>
    <w:rsid w:val="00D03BDE"/>
    <w:rsid w:val="00D46E10"/>
    <w:rsid w:val="00D646B6"/>
    <w:rsid w:val="00DA1EFA"/>
    <w:rsid w:val="00DC0D45"/>
    <w:rsid w:val="00E31B4F"/>
    <w:rsid w:val="00E575C6"/>
    <w:rsid w:val="00F15B9B"/>
    <w:rsid w:val="00F32A30"/>
    <w:rsid w:val="00F854C4"/>
    <w:rsid w:val="00F91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2014-12-12T16:09:00Z</cp:lastPrinted>
  <dcterms:created xsi:type="dcterms:W3CDTF">2018-09-01T19:47:00Z</dcterms:created>
  <dcterms:modified xsi:type="dcterms:W3CDTF">2018-12-10T15:59:00Z</dcterms:modified>
</cp:coreProperties>
</file>