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3808" w14:textId="77777777" w:rsidR="00D75A36" w:rsidRDefault="00D173F2">
      <w:r w:rsidRPr="002907A3">
        <w:rPr>
          <w:b/>
          <w:bCs/>
        </w:rPr>
        <w:t>OBJETIVO:</w:t>
      </w:r>
      <w:r w:rsidRPr="00D173F2">
        <w:t xml:space="preserve"> Describir los pasos con los cuales se lleva a cabo el diseño de los proyectos de vivienda del</w:t>
      </w:r>
      <w:r>
        <w:t xml:space="preserve"> IDM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3"/>
        <w:gridCol w:w="2520"/>
        <w:gridCol w:w="1601"/>
        <w:gridCol w:w="1654"/>
        <w:gridCol w:w="2138"/>
        <w:gridCol w:w="2492"/>
        <w:gridCol w:w="2068"/>
      </w:tblGrid>
      <w:tr w:rsidR="002907A3" w:rsidRPr="00AC2E07" w14:paraId="731EB8AF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571B1E6" w14:textId="3643B3D1" w:rsidR="002907A3" w:rsidRPr="002907A3" w:rsidRDefault="00B93C47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ÍTEM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C273FB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ACTIVIDADES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E8639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405D0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RECURSOS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3EE8CF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DOCUMENTACIÓN APLICABLE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76174D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REGISTROS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8D777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CONTROLES</w:t>
            </w:r>
          </w:p>
        </w:tc>
      </w:tr>
      <w:tr w:rsidR="002907A3" w:rsidRPr="002907A3" w14:paraId="21CE8886" w14:textId="77777777" w:rsidTr="00AC2E07">
        <w:trPr>
          <w:trHeight w:val="20"/>
        </w:trPr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7CA00436" w14:textId="2879A252" w:rsidR="002907A3" w:rsidRPr="002907A3" w:rsidRDefault="00B93C47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PLANIFICACIÓN</w:t>
            </w:r>
            <w:r w:rsidR="002907A3"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DEL PROYECTO</w:t>
            </w:r>
          </w:p>
        </w:tc>
      </w:tr>
      <w:tr w:rsidR="002907A3" w:rsidRPr="00AC2E07" w14:paraId="1C041151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B584EBB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D10B7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define la necesidad y el tipo de proyecto. Tipología de vivienda (VIS, VIP, GRATUITA; UNIFAMILIAR, BIFAMILIAR, MULTIFAMILIAR, MEJORAMIENTO DE VIVIENDA)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A7A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Dirección General, Subdirector Área Técnica,  y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D3F1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Arquitectos, Ingenieros, Financieros, Abogados, y Administradores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Plataforma, MANEJO SISTEMA DE CRUCES PARA IDENTIFICACIÓN POTENCIALES BENEFICIARIOS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0AF5E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Ley 1537/ 2012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Decreto 2391/ 2013, Decreto 1432/ 2013, Decreto de ley 1077 de 2015.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88BD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Oficio de dirección a Subdirección Técnica a través del cual se dé la determinación de realizar estudios y diseños estipulando tipo de población a la que se dirige el programa, numero de soluciones proyectadas, y características generales del proyecto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6A7B2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Revisión  del comunicado de la Dirección</w:t>
            </w:r>
          </w:p>
        </w:tc>
      </w:tr>
      <w:tr w:rsidR="002907A3" w:rsidRPr="00AC2E07" w14:paraId="4B92A10C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3190B18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CB7A2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Solicitud de certificación del banco de tierras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1ADDB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y Técnico Operativo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B9DA9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Profesionales del área técnica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332B6" w14:textId="57984E4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Proyecto aprobado según certificado BPIN del DNP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D4CE0" w14:textId="588C495A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* Certificado de banco de proyectos  expedido por el Banco de Proyectos Municipal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Certificado de Nomenclatura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Certificado Catastral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Certificado de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Tradición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y Libertad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Plano o Esquema de localización General del lote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3B28A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Certificado de Planeación Municipal</w:t>
            </w:r>
          </w:p>
        </w:tc>
      </w:tr>
      <w:tr w:rsidR="002907A3" w:rsidRPr="00AC2E07" w14:paraId="5E315149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3392D3D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895BD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realiza la revisión del lote en cuanto a Aspectos Jurídicos, Tradición, Legalización, Posesión, Afectaciones, Estudio de Títulos del lote, Avaluó Comercial del Lote, Topografía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6444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Área Jurídica y  Profesionales de las áreas.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C5BEC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Abogados y encargados de legalización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344BC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Escrituras, Certificados de Tradición, Certificados Prediales, De Nomenclatura, Estratificación y Usos de Suelos.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C04A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Estudio de Títulos del lote. Documento que oficialice que el lote es apto y posee las condiciones necesarias para el desarrollo del proyecto desde el punto de vista legal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5C7CED" w14:textId="72ABF1FB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Formato Estudio de </w:t>
            </w:r>
            <w:r w:rsidR="00664E06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títulos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/ Lista de chequeo documentos requeridos para el estudio de títulos</w:t>
            </w:r>
          </w:p>
        </w:tc>
      </w:tr>
      <w:tr w:rsidR="002907A3" w:rsidRPr="00AC2E07" w14:paraId="718D90E0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5083869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68D44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Uso de Suelos y Estudios de No Riesgo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A4BA9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96933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Abogados, Arquitectos, Ingenieros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9B4BF9" w14:textId="6FA88EF4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Certificaciones de </w:t>
            </w:r>
            <w:r w:rsidR="00664E06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DIRECCIÓN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</w:t>
            </w:r>
            <w:r w:rsidR="00664E06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GESTIÓN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DEL RIESGO-DIGER-, Planeación Municipal, Carder, Empresas prestadoras de servicios, etc.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BE6DD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Certificación que el predio NO se encuentra en zona de riesgo hidrológico ó geotécnico, afectaciones de poliductos, oleoductos, gasoductos, líneas de alta tensión, etc.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Certificado del Uso de Suelos.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9B26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Revisión documentación indicada en registros</w:t>
            </w:r>
          </w:p>
        </w:tc>
      </w:tr>
      <w:tr w:rsidR="002907A3" w:rsidRPr="00AC2E07" w14:paraId="3420948A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EFBC674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F92B5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Visita técnica al predio, donde se revisen las condiciones generales del lote, en materia de afectaciones viales, ambientales, y topográficas.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00118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Subdirección del Área Técnica, y profesionales de apoyo.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D43F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Humanos y tecnológicos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15C92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D2B64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Acta de visita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A6DAB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</w:t>
            </w:r>
          </w:p>
        </w:tc>
      </w:tr>
      <w:tr w:rsidR="002907A3" w:rsidRPr="00AC2E07" w14:paraId="33057385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0EF3CAF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7FB83" w14:textId="031DB86B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Legalización del predio, en caso de aplicar: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transferencias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, escrituraciones, etc.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78A6A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Área jurídica, alta dirección, y terceros si aplica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F561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Humanos y tecnológicos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6E4B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0D59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*Escrituración o acuerdo municipal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BFA40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</w:t>
            </w:r>
          </w:p>
        </w:tc>
      </w:tr>
      <w:tr w:rsidR="002907A3" w:rsidRPr="00AC2E07" w14:paraId="4889B5FA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32D90BA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6207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Levantamiento Topográfico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E92B1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25BB82" w14:textId="62DC74CC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Arquitectos, Ingenieros, Topógrafos.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Software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ArcGIS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975AFF" w14:textId="5DB5D3D9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Ley 388/ 1997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Plan de Ordenamiento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Territorial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Municipal (POT), documento de acuerdo. Acuerdo 028/ 2011 CARDER.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8AAA4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Planos topográficos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Estudios topográficos que incluya: Áreas de cesión obligadas, Vías obligadas del plan vial, Retiros de vecinos, intensidad y usos del suelo, Delimitación de zonas de protección ambiental, Plan de manejo Ambiental. Manejo de topografía.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B31DC4" w14:textId="73871002" w:rsidR="002907A3" w:rsidRPr="002907A3" w:rsidRDefault="002907A3" w:rsidP="002907A3">
            <w:pPr>
              <w:spacing w:after="24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Verificación recibido estudios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topográficos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/ Incluye memorias digitales</w:t>
            </w:r>
          </w:p>
        </w:tc>
      </w:tr>
      <w:tr w:rsidR="002907A3" w:rsidRPr="00AC2E07" w14:paraId="40CD8FE4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617267D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C6E1E" w14:textId="2102EB98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Definición, socialización y conciliación del Pre-Esquema general del proyecto: En este punto debe estar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predefinido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el tipo de proyecto, y se debe realizar el esquema inicial que en el caso de aplicar se incluya: 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número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viviendas a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desarrollar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, locales comerciales, zonas sociales, urbanismo; Se deben tener en cuenta los puntos que anteceden e influyen en este ítem. Este pre-esquema debe ser aprobado por la alta dirección del Instituto.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892D2B" w14:textId="025B7510" w:rsidR="002907A3" w:rsidRPr="002907A3" w:rsidRDefault="005F16A4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Subdirección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Área Técnica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96B44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Abogados, Arquitectos, Ingenieros, y Profesionales del área técnica asignados al proyecto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Software aplicable para ubicación o localización de predios.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8E994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Documentación Aplicable y Registros indicados en los ítems anteriores a este punto.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9A127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Acta  de Comité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Pre-Esquema inicial del proyecto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Definición de cargas aproximadas para la solicitud de factibilidad de servicios públicos.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Plano de localización general del proyecto.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C2BCB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y control de los registros.</w:t>
            </w:r>
          </w:p>
        </w:tc>
      </w:tr>
      <w:tr w:rsidR="002907A3" w:rsidRPr="00AC2E07" w14:paraId="0139E788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9160382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91585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Solicitud de Factibilidad de Servicios públicos: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Factibilidad del servicio de Energía, Donde se determina el punto de conexión, y demás requerimientos que apliquen y establezca la empresa prestadora del servicio.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Factibilidad de servicios públicos de acueducto y alcantarillado, Obtener el documento mediante el cual se establecen las condiciones técnicas, jurídicas y económicas que permitan ejecutar la infraestructura de servicios públicos dentro de procesos de urbanización que se adelanten mediante un plan parcial.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79BD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Subdirección del Área Técnica, y profesionales de apoyo.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2329F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Profesionales del área técnica asignados al proyecto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E3AC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Requisitos establecidos por parte de la empresa prestadora del servicio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Resolución 295 de 2016, (Artículo 1, punto A)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Resolución 156 de 2011, (Artículo 26)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Resolución 070 de 1998, (Numeral 4.4.1)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Ley 142 de 1994, (Artículo 134)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Decreto 3050 de 2013, (Artículo 3)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Decreto único reglamentario 1077 de 2015. Artículos: 2.2.4.1.1.7; 2.2.4.1.1.3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F0DD5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Solicitud factibilidad de servicio de energía por medio del formato establecido por parte de la empresa prestadora del servicio, donde se deben indicar los estimados aproximados para las cargas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Carta de Solicitud de factibilidad de servicios públicos de acueducto, alcantarillado y aseo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Factibilidad de servicios públicos de acueducto y alcantarillado.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*Factibilidad de servicio de energía.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68741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de las solicitudes y respuestas de la disponibilidad o viabilidad de servicios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Revisión y seguimiento a la solicitud</w:t>
            </w:r>
          </w:p>
        </w:tc>
      </w:tr>
      <w:tr w:rsidR="002907A3" w:rsidRPr="00AC2E07" w14:paraId="6893BE73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573EBBA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271590" w14:textId="56716674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realiza el análisis de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Prefactibilidad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Técnica del Proyecto.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73163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y  Profesionales de las áreas.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28C0A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Arquitectos, Ingenieros, profesionales de apoyo del área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73C41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Normativa Urbana, Cargas del Lote (afectaciones viales, cesiones obligadas, cesiones, ambientales), Ley 388/ 1997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Plan de Ordenamiento Territorial Municipal (POT), documento de acuerdo.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36CF7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Memoria explicativa  y gráfica de las afectaciones del lote (áreas brutas, áreas netas urbanizables, áreas de afectaciones, áreas de cesiones)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C2070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de los documentos que conforman la memoria explicativa del lote/incluye memorias digitales</w:t>
            </w:r>
          </w:p>
        </w:tc>
      </w:tr>
      <w:tr w:rsidR="002907A3" w:rsidRPr="00AC2E07" w14:paraId="13759D43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6FE431C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6140EB" w14:textId="25FB58AE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realiza el análisis de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Prefactibilidad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Económica  y Financiera del Proyecto.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04569B" w14:textId="0042B88D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Dirección General, Subdirección  Administrativa y Financiera, Subdirección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Técnica,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las áreas.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7B4CF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Arquitectos, Ingenieros, Financieros, Abogados, y Administradores.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44F66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AD904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* Estudios Económicos , financieros y de Mercado, factibilidad del Proyecto,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Acta de comité donde se presenta el proyecto y si la prefactibilidad técnica y financiera es positiva se continúa con el proyecto  y en caso negativo se oficializa el desistimiento de continuar con el proyecto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3E85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Acta de Comité</w:t>
            </w:r>
          </w:p>
        </w:tc>
      </w:tr>
      <w:tr w:rsidR="002907A3" w:rsidRPr="002907A3" w14:paraId="15C3234D" w14:textId="77777777" w:rsidTr="00AC2E07">
        <w:trPr>
          <w:trHeight w:val="20"/>
        </w:trPr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221EE1A4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INICIO DE ETAPA DE DISEÑO.</w:t>
            </w:r>
          </w:p>
        </w:tc>
      </w:tr>
      <w:tr w:rsidR="002907A3" w:rsidRPr="00AC2E07" w14:paraId="78F80308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A2E08D3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158E46" w14:textId="0C461A36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Estudio de Suelos, Donde se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evalúen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y se establezcan aspectos como Geología,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características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generales del terreno, recomendaciones para la cimentación y posibles excavaciones.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FE49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F0D0B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Especialistas en el área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84CDE2" w14:textId="508F83D0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NSR10- TITULO H-ESTUDIOS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GEOTÉCNICOS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, NORMA INVE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DB2E3F" w14:textId="53F7A7C1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Geología General, Geología local,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características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del terreno (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localización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del nivel freático, resistencia a la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penetración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estándar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y a la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compresión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inconfinada de los suelos ensayados, humedad natural y pesos unitarios), conclusiones y recomendaciones para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cimentación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,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excavación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, estructura, medidas de seguridad, control e inspección, localización de sondeos, perfiles estratigráficos, resumen de ensayos, perfiles del terreno y detalles.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9E3E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del documento entregado como Estudio se suelos</w:t>
            </w:r>
          </w:p>
        </w:tc>
      </w:tr>
      <w:tr w:rsidR="002907A3" w:rsidRPr="00AC2E07" w14:paraId="28096381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D993102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F9F12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Estudios Ambientales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A5D77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89A3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Especialistas en el área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513EF1" w14:textId="6827A590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Metodología General para la presentación de Estudios Ambientales,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Resolución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1519 del 26 de Julio de 2017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Acuerdo 028/ 2011 CARDER.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E89345" w14:textId="54A672F2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Zonificación Ambiental ,Evaluación de Impactos Ambientales ,Zonificación de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Manejo, Plan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Manejo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Ambiental,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Plan de Monitoreo y Seguimiento, Plan de Contingencia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669FB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Estudios ambientales presentados</w:t>
            </w:r>
          </w:p>
        </w:tc>
      </w:tr>
      <w:tr w:rsidR="002907A3" w:rsidRPr="00AC2E07" w14:paraId="2E9879F9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B3B1EAA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4083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Inicio de etapa de esquema básico del proyecto. Se realiza el análisis del lote en cuanto a aspectos Técnicos, estudio de Suelos, zonas de amenaza y riesgo, aspectos topográficos, movimientos de tierra. Se realiza el análisis del lote: Determinantes normativas de diseño. Esquemas, definición del programa de necesidades arquitectónicas, identificación y relación de espacios, determinación de accesos, orientación del proyecto. El presente esquema debe ser aprobado por la alta dirección.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8C297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20252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Recursos humanos y tecnológicos, financieros si aplica.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3D4DE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Normatividad vigente, y estudios de prefactibilidad técnica y financiera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E2C53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Esquema gráfico y descripciones técnicas generales del proyecto.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B4226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*Verificación de los documentos de las prefactibilidades y acta de comité.</w:t>
            </w:r>
          </w:p>
        </w:tc>
      </w:tr>
      <w:tr w:rsidR="002907A3" w:rsidRPr="00AC2E07" w14:paraId="55CE4612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A8C13E9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E48BF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Inicio de etapa de anteproyecto. Se realiza el Diseño Urbano: Determinantes normativas de diseño. Esquemas de diseño urbano del proyecto. Se diseñan planos, volumetrías.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D95C2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19945" w14:textId="4EFD7FBC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Ingenieros,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518FA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Plan de Ordenamiento Territorial (POT),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Ley 1114/ 2006, Decreto 1538/ 2005 (inclusión discapacitados).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1049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Vías obligadas, Vías del proyecto, Perfiles viales, Áreas verdes, Áreas públicas, Áreas de equipamientos, Índices de ocupación, Índices de construcción, áreas de protección ambiental,  loteo, alturas, retiros, parqueaderos, inclusión a la población discapacitada.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19BF56" w14:textId="7E8EBF8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Verificación: del Documento Aprobación por parte de la Curaduría Urbana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Planeación municipal y la autoridad ambiental.</w:t>
            </w:r>
          </w:p>
        </w:tc>
      </w:tr>
      <w:tr w:rsidR="002907A3" w:rsidRPr="00AC2E07" w14:paraId="58261EFA" w14:textId="77777777" w:rsidTr="00AC2E07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562F5E1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07FB4A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realiza el Diseño Arquitectónico del proyecto: Tipo de vivienda (Unifamiliar, Bifamiliar, Multifamiliar), áreas, cuadro de necesidades, distribución, acabados, alturas.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E42EE9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8C81B54" w14:textId="56947065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Ingenieros,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CD44C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Plan de Ordenamiento Territorial  (POT).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0D34E6B" w14:textId="7DA79C8E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Diseño de la solución de vivienda: Distribución Arquitectónica, Áreas construidas, Sistema constructivo, Acabados, Áreas de equipamientos, Áreas verdes, Áreas de circulación, Índices de ocupación, Índices de construcción, áreas de protección ambiental, alturas, retiros, parqueaderos, inclusión a la población discapacitada.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5744274" w14:textId="5163380A" w:rsidR="002907A3" w:rsidRPr="002907A3" w:rsidRDefault="005F16A4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Verificación: del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Documento Aprobación por parte de la Curaduría Urbana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o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Planeación municipal. Interventorías, ya que se subcontrata</w:t>
            </w:r>
          </w:p>
        </w:tc>
      </w:tr>
      <w:tr w:rsidR="002907A3" w:rsidRPr="00AC2E07" w14:paraId="0D79EB5A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497F378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83418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75334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3C175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58061A" w14:textId="39D5A034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Ley 1114 / 2006,   Ley 361 /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1997 Decreto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1538/ 2005 Res 1486/ 85</w:t>
            </w:r>
          </w:p>
        </w:tc>
        <w:tc>
          <w:tcPr>
            <w:tcW w:w="0" w:type="auto"/>
            <w:vMerge/>
            <w:vAlign w:val="center"/>
            <w:hideMark/>
          </w:tcPr>
          <w:p w14:paraId="48EECE5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6EB09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66605150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1946824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00F2E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734D3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66849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F9322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NTC 6047 (inclusión discapacitados).</w:t>
            </w:r>
          </w:p>
        </w:tc>
        <w:tc>
          <w:tcPr>
            <w:tcW w:w="0" w:type="auto"/>
            <w:vMerge/>
            <w:vAlign w:val="center"/>
            <w:hideMark/>
          </w:tcPr>
          <w:p w14:paraId="6C05DCD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F5A8F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11A22686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81C69BE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116548" w14:textId="7F9CD911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Análisis presupuestal del proyecto: En esta Etapa se calculan todas las cantidades de obra y se realizan los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análisis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precios unitarios según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 xml:space="preserve">especificaciones técnicas y recursos disponibles, con el fin de establecer el presupuesto base con el cual se evaluará la rentabilidad económica del proyecto que estará directamente relacionada con la programación de obra que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también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se debe estimar en esta etapa siendo y el cual afecta los costos directos e indirectos.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674B0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Subdirector Área Técnica,   Profesionales del área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B63D83" w14:textId="48F35E5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6288A1" w14:textId="6044F100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LOS DOCUMENTOS GUBERNAMENTALES DE  LISTA DE PRECIOS OFICIALES/PRINCIPIO DE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PLANEACIÓN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20719E" w14:textId="22839320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* Bases de Datos,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Análisis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precios Unitarios, Cuadros comparativos y Cotizaciones, presupuesto final.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Verificación de presupuesto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final contra prefactibilidad económica y financiera.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B367C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 xml:space="preserve">Revisión y verificación, se debe verificar que los precios con los cuales fueron establecidos los APU coincidan con la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realidad de los mismos en el campo de acción y que sean coherentes con las actividades que correspondan, de igual manera las cantidades de obra deben ser precisas y coincidentes con los diseños.</w:t>
            </w:r>
          </w:p>
        </w:tc>
      </w:tr>
      <w:tr w:rsidR="002907A3" w:rsidRPr="00AC2E07" w14:paraId="4B0C488B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4ACB09C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0008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Revisión de los Diseños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1FDA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0E01F5" w14:textId="2D450E83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6DF69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9A9A02" w14:textId="1C6251DB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Formato Registro de</w:t>
            </w:r>
            <w:r w:rsidR="0027430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 Diseño Arquitectónico.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328A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y control de los registros.</w:t>
            </w:r>
          </w:p>
        </w:tc>
      </w:tr>
      <w:tr w:rsidR="002907A3" w:rsidRPr="00AC2E07" w14:paraId="63E775E4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147D237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585A0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lleva a cabo el licenciamiento del Proyecto, permisos de urbanismo y construcción.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82946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46020" w14:textId="5FE5B12A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689FB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Decreto 1469/ 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30AA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Licencia expedida por curaduría de: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- Urbanismo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- Construcción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Todos los documentos deben reposar en   las oficinas del IDM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Aprobación de  la autoridad ambiental de demarcación y aprobación de zona de protección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BF80A" w14:textId="37CCCC24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Verificación: Aprobación por parte de la Curaduría Urbana </w:t>
            </w:r>
            <w:r w:rsidR="005F16A4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Planeación municipal. </w:t>
            </w:r>
          </w:p>
        </w:tc>
      </w:tr>
      <w:tr w:rsidR="002907A3" w:rsidRPr="002907A3" w14:paraId="15D4616E" w14:textId="77777777" w:rsidTr="00AC2E07">
        <w:trPr>
          <w:trHeight w:val="20"/>
        </w:trPr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41A29900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ETAPA FINAL DE DISEÑO FINAL Y LICENCIAMIENTO ESTRUCTURAL</w:t>
            </w:r>
          </w:p>
        </w:tc>
      </w:tr>
      <w:tr w:rsidR="002907A3" w:rsidRPr="00AC2E07" w14:paraId="6EF433D3" w14:textId="77777777" w:rsidTr="00AC2E07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FAA76EE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9A1444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realizan los Diseños Estructurales, que corresponden a diseños  complementarios del proyecto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AC4498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 a través de contrato de Consultoría.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744B62D" w14:textId="7B3B137E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0DADC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NSR-10. 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1D12F98" w14:textId="3CC3EE80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Diseños estructurales, planos de despiece y memorias de cálculos.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11BB4CF" w14:textId="28D50E0A" w:rsidR="002907A3" w:rsidRPr="002907A3" w:rsidRDefault="00B93C47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Verificación: del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Documento Aprobación por parte de la Curaduría Urbana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o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Planeación municipal. Interventorías, ya que se subcontrata</w:t>
            </w:r>
          </w:p>
        </w:tc>
      </w:tr>
      <w:tr w:rsidR="002907A3" w:rsidRPr="00AC2E07" w14:paraId="6DB09F00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2975228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BB9A0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0FA18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B3B1D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BA9F8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Ley 400 de 1997, Decretos 926 de 2010, 2525 de 2010, 092 de 2011 y 340 de 2012  </w:t>
            </w:r>
          </w:p>
        </w:tc>
        <w:tc>
          <w:tcPr>
            <w:tcW w:w="0" w:type="auto"/>
            <w:vMerge/>
            <w:vAlign w:val="center"/>
            <w:hideMark/>
          </w:tcPr>
          <w:p w14:paraId="31870C2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EB308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18789009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BD0B08C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11B3E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Coordinación de diseños arquitectónicos y estructurales en mesa técnica del proyecto.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FF5A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 a través de contrato de Consultoría.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F07CE9" w14:textId="72779426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F4CB5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89FA4" w14:textId="48B63BB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Planos de registro coordinación diseño arquitectónico -estructural.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Acta de mesa técnica.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813FC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y control de los registros.</w:t>
            </w:r>
          </w:p>
        </w:tc>
      </w:tr>
      <w:tr w:rsidR="002907A3" w:rsidRPr="00AC2E07" w14:paraId="0FCE3E62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43A5B78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D3FF4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Revisión de los Diseños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F459B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21EFE3" w14:textId="4A4EBEB3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FC925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87A46B" w14:textId="6F8CECE1" w:rsidR="002907A3" w:rsidRPr="002907A3" w:rsidRDefault="0027430E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Formato Registro de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 Diseño Arquitectónico.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BB844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y control de los registros.</w:t>
            </w:r>
          </w:p>
        </w:tc>
      </w:tr>
      <w:tr w:rsidR="002907A3" w:rsidRPr="00AC2E07" w14:paraId="64E6E7BD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63BFDFB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8B71D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lleva a cabo el licenciamiento del Proyecto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BB92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1AB183" w14:textId="15497252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8A5B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Decreto 1469/ 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9B118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Licencia expedida por curaduría de: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- Construcción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Todos los documentos deben reposar en   las oficinas del IDM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Aprobación de  la autoridad ambiental de demarcación y aprobación de zona de protección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FB9DF1" w14:textId="27EC1D99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Verificación: Aprobación por parte de la Curaduría Urbana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o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Planeación municipal. </w:t>
            </w:r>
          </w:p>
        </w:tc>
      </w:tr>
      <w:tr w:rsidR="002907A3" w:rsidRPr="002907A3" w14:paraId="209B995D" w14:textId="77777777" w:rsidTr="00AC2E07">
        <w:trPr>
          <w:trHeight w:val="20"/>
        </w:trPr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0955188D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ETAPA DISEÑOS FINALES A CARGO DEL CONTRATISTA</w:t>
            </w:r>
          </w:p>
        </w:tc>
      </w:tr>
      <w:tr w:rsidR="002907A3" w:rsidRPr="00AC2E07" w14:paraId="496A66B9" w14:textId="77777777" w:rsidTr="00AC2E07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C574AD9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24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BDF13F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realizan los Diseños Eléctricos, que corresponden también a diseños  complementarios del proyecto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80CC55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Contratista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CFC5F31" w14:textId="417E9C3B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Ingenieros,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DCD5E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RETIE 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B070FE8" w14:textId="7476F0BA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*Diseños eléctricos del proyecto urbano y la solución de vivienda, planos de despiece y memorias de cálculo.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8F9FCF8" w14:textId="71B9529E" w:rsidR="002907A3" w:rsidRPr="002907A3" w:rsidRDefault="00B93C47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Verificación: del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Documento Aprobación por parte de la entidad prestadora del servicio. Interventorías, ya que se subcontrata</w:t>
            </w:r>
          </w:p>
        </w:tc>
      </w:tr>
      <w:tr w:rsidR="002907A3" w:rsidRPr="00AC2E07" w14:paraId="27023CEE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11F39CA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82A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BD73B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0E44E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74FAB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Resolución 18 0398/ 2004 del Ministerio de Minas y Energía</w:t>
            </w:r>
          </w:p>
        </w:tc>
        <w:tc>
          <w:tcPr>
            <w:tcW w:w="0" w:type="auto"/>
            <w:vMerge/>
            <w:vAlign w:val="center"/>
            <w:hideMark/>
          </w:tcPr>
          <w:p w14:paraId="38C371A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EB394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6A84A0CA" w14:textId="77777777" w:rsidTr="00AC2E07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BE836E7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25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68EF77D" w14:textId="32166D5E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realizan los Diseños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Hidrosanitarios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y de redes contra incendio, que corresponden también a diseños  complementarios del proyecto 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5B9396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Contratista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DDBC05E" w14:textId="0028315C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6FA67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Reglamento Técnico de Instalaciones Sanitarias RAS 2000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0523F02" w14:textId="7E094855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*Diseños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hidrosanitarios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y red contra incendio del proyecto urbano y la solución de vivienda, planos de despiece y memorias de cálculo.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Aprobación por parte del cuerpo de bomberos voluntarios.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E47FB68" w14:textId="7E7AB595" w:rsidR="002907A3" w:rsidRPr="002907A3" w:rsidRDefault="00B93C47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Verificación: del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Documento Aprobación por parte de la entidad prestadora del servicio y el cuerpo de bomberos voluntarios. Interventorías, ya que se subcontrata</w:t>
            </w:r>
          </w:p>
        </w:tc>
      </w:tr>
      <w:tr w:rsidR="002907A3" w:rsidRPr="00AC2E07" w14:paraId="0AE23C60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7D1967A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AB798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62A2B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09ECF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D3FA4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Norma NTC 1500 Código Colombiano de Fontanería</w:t>
            </w:r>
          </w:p>
        </w:tc>
        <w:tc>
          <w:tcPr>
            <w:tcW w:w="0" w:type="auto"/>
            <w:vMerge/>
            <w:vAlign w:val="center"/>
            <w:hideMark/>
          </w:tcPr>
          <w:p w14:paraId="68351AA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4C86F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0878EB05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2432DA6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F1B61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E2DF2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96C1D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98230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Ley 373 / 1997, Decreto 3102/ 1997</w:t>
            </w:r>
          </w:p>
        </w:tc>
        <w:tc>
          <w:tcPr>
            <w:tcW w:w="0" w:type="auto"/>
            <w:vMerge/>
            <w:vAlign w:val="center"/>
            <w:hideMark/>
          </w:tcPr>
          <w:p w14:paraId="7785E63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DEB2A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6F4DBBC8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21DCC85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FE0A1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D7054E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F3441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8846D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Decreto 1052 /98 Resolución 1096 / 2000. </w:t>
            </w:r>
          </w:p>
        </w:tc>
        <w:tc>
          <w:tcPr>
            <w:tcW w:w="0" w:type="auto"/>
            <w:vMerge/>
            <w:vAlign w:val="center"/>
            <w:hideMark/>
          </w:tcPr>
          <w:p w14:paraId="3E12F5E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6FAD0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233907C9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1429EA8F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18300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F6C88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78541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3EB6C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NSR10 Títulos J y K.</w:t>
            </w:r>
          </w:p>
        </w:tc>
        <w:tc>
          <w:tcPr>
            <w:tcW w:w="0" w:type="auto"/>
            <w:vMerge/>
            <w:vAlign w:val="center"/>
            <w:hideMark/>
          </w:tcPr>
          <w:p w14:paraId="76F76BA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EAB54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1C94C44D" w14:textId="77777777" w:rsidTr="00AC2E07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DEC7D30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48B8C1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realizan los Diseños de redes de gas, que corresponden también a diseños  complementarios del proyecto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88AB05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Contratista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B9BCCDA" w14:textId="6A9D4CE3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0E997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Reglamento Técnico de Gasodomésticos Resolución 1023/ 2004, 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2225501" w14:textId="5338F222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Acta de Reunión con empresa prestadora del servicio con definición de parámetros técnicos a cumplir.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* Diseños de redes especiales del proyecto urbano y la solución de vivienda, planos de despiece y memorias de cálculo.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A23DAFD" w14:textId="5B5F1386" w:rsidR="002907A3" w:rsidRPr="002907A3" w:rsidRDefault="00B93C47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Verificación: del</w:t>
            </w:r>
            <w:r w:rsidR="002907A3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Documento Aprobación por parte de la entidad prestadora del servicio. Interventorías, ya que se subcontrata</w:t>
            </w:r>
          </w:p>
        </w:tc>
      </w:tr>
      <w:tr w:rsidR="002907A3" w:rsidRPr="00AC2E07" w14:paraId="7752DF9B" w14:textId="77777777" w:rsidTr="00AC2E07">
        <w:trPr>
          <w:trHeight w:val="20"/>
        </w:trPr>
        <w:tc>
          <w:tcPr>
            <w:tcW w:w="0" w:type="auto"/>
            <w:vMerge/>
            <w:vAlign w:val="center"/>
            <w:hideMark/>
          </w:tcPr>
          <w:p w14:paraId="123B6DC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EF40CA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95428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25F0E9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97F98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Resolución 8 0505 /1997 del Ministerio de Minas y Energía </w:t>
            </w:r>
          </w:p>
        </w:tc>
        <w:tc>
          <w:tcPr>
            <w:tcW w:w="0" w:type="auto"/>
            <w:vMerge/>
            <w:vAlign w:val="center"/>
            <w:hideMark/>
          </w:tcPr>
          <w:p w14:paraId="594BA20D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94C4E8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907A3" w:rsidRPr="00AC2E07" w14:paraId="3FAD25D7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15929A8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9FDEB0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realizan los Diseños de redes de telecomunicación, que corresponden también a diseños  complementarios del proyecto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2EB27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Contratista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809536" w14:textId="350ECF6D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E8EB45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Resolución 4262 / 2013 de la Comisión de Regulación de Telecomunicaciones. 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9687D1" w14:textId="4EE9599B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*Diseños de redes especiales del proyecto urbano y la solución de vivienda, planos de despiece y memorias de cálculo.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 xml:space="preserve">* Formato de control de cambios de planos y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especiaciones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E516EC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Verificación: del Documento de Aprobación por parte de la entidad prestadora del servicio. Interventorías, ya que se subcontrata</w:t>
            </w:r>
          </w:p>
        </w:tc>
      </w:tr>
      <w:tr w:rsidR="002907A3" w:rsidRPr="00AC2E07" w14:paraId="587A3F3C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091753B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B474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de los Diseños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F954F7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Subdirector Área Técnica,   Profesionales del área. Profesionales 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externos, Contratista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D6518" w14:textId="630571DD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5C09A2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EA635F" w14:textId="19CB0933" w:rsidR="002907A3" w:rsidRPr="002907A3" w:rsidRDefault="0027430E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Formato Registro de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 Diseño Arquitectónico.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F2ECFB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y control de los registros.</w:t>
            </w:r>
          </w:p>
        </w:tc>
      </w:tr>
      <w:tr w:rsidR="002907A3" w:rsidRPr="00AC2E07" w14:paraId="321B63D1" w14:textId="77777777" w:rsidTr="00AC2E0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4D8C9C5" w14:textId="77777777" w:rsidR="002907A3" w:rsidRPr="002907A3" w:rsidRDefault="002907A3" w:rsidP="002907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C176C3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Validación de los Diseños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F5FBC4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Subdirector Área Técnica,   Profesionales del área. Profesionales externos, Contratista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C881D2" w14:textId="0D94B0A2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Arquitectos e </w:t>
            </w:r>
            <w:r w:rsidR="00B93C47"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Ingenieros. Profesionales</w:t>
            </w: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de apoyo a la Subdirección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291341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D486C5" w14:textId="56D47B66" w:rsidR="002907A3" w:rsidRPr="002907A3" w:rsidRDefault="0027430E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* Formato Registro de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 Diseño Arquitectónico.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430B76" w14:textId="77777777" w:rsidR="002907A3" w:rsidRPr="002907A3" w:rsidRDefault="002907A3" w:rsidP="002907A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907A3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Verificación y control de los registros.</w:t>
            </w:r>
          </w:p>
        </w:tc>
      </w:tr>
    </w:tbl>
    <w:p w14:paraId="30475C6E" w14:textId="1B44FE0C" w:rsidR="00D173F2" w:rsidRDefault="00D173F2"/>
    <w:p w14:paraId="40D2E348" w14:textId="516BC1CE" w:rsidR="00F14EED" w:rsidRDefault="00F14EED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3354"/>
        <w:gridCol w:w="929"/>
        <w:gridCol w:w="3324"/>
        <w:gridCol w:w="910"/>
        <w:gridCol w:w="3727"/>
      </w:tblGrid>
      <w:tr w:rsidR="00F14EED" w:rsidRPr="00566E8B" w14:paraId="6460F5C5" w14:textId="77777777" w:rsidTr="00AF4FED">
        <w:trPr>
          <w:trHeight w:val="20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E736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Elaboró: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EE85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JUAN DAVID PUERTA RIVERA - LINA MARÍA LLANO RAMÍREZ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0702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Revisó:</w:t>
            </w: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B563" w14:textId="07A64FC2" w:rsidR="00F14EED" w:rsidRPr="00F14EED" w:rsidRDefault="002A7EAA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566E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RIGOBERTO LOPERA MUÑOZ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72C1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Aprobó:</w:t>
            </w:r>
          </w:p>
        </w:tc>
        <w:tc>
          <w:tcPr>
            <w:tcW w:w="1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D25" w14:textId="4D95A960" w:rsidR="00F14EED" w:rsidRPr="00F14EED" w:rsidRDefault="00D57622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566E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ERNESTO VALENCIA RAMÍREZ</w:t>
            </w:r>
          </w:p>
        </w:tc>
      </w:tr>
      <w:tr w:rsidR="00F14EED" w:rsidRPr="00566E8B" w14:paraId="0778A546" w14:textId="77777777" w:rsidTr="00AF4FED">
        <w:trPr>
          <w:trHeight w:val="829"/>
          <w:jc w:val="center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84E4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Firma: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2878" w14:textId="38076DAE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775C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Firma: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D053" w14:textId="1007866E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DA10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Firma: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A96D0" w14:textId="0BBCD1C0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F14EED" w:rsidRPr="00566E8B" w14:paraId="5FEE1F74" w14:textId="77777777" w:rsidTr="00AF4FED">
        <w:trPr>
          <w:trHeight w:val="20"/>
          <w:jc w:val="center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1DB6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Cargo: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9A31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PROFESIONAL UNIVERSITARIO</w:t>
            </w:r>
          </w:p>
        </w:tc>
        <w:tc>
          <w:tcPr>
            <w:tcW w:w="3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4A28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Cargo:</w:t>
            </w:r>
          </w:p>
        </w:tc>
        <w:tc>
          <w:tcPr>
            <w:tcW w:w="127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99DA" w14:textId="0A27A9C2" w:rsidR="00F14EED" w:rsidRPr="00F14EED" w:rsidRDefault="002A7EAA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566E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SUBDIRECTOR TÉCNICO</w:t>
            </w:r>
          </w:p>
        </w:tc>
        <w:tc>
          <w:tcPr>
            <w:tcW w:w="3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1850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Cargo:</w:t>
            </w:r>
          </w:p>
        </w:tc>
        <w:tc>
          <w:tcPr>
            <w:tcW w:w="14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7FEB" w14:textId="1EFDB2B8" w:rsidR="00F14EED" w:rsidRPr="00F14EED" w:rsidRDefault="002A7EAA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566E8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DIRECTOR GENERAL</w:t>
            </w:r>
          </w:p>
        </w:tc>
      </w:tr>
      <w:tr w:rsidR="00F14EED" w:rsidRPr="00566E8B" w14:paraId="43A10423" w14:textId="77777777" w:rsidTr="00AF4FED">
        <w:trPr>
          <w:trHeight w:val="20"/>
          <w:jc w:val="center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911D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Cargo: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D58F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14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CONTRATISTA</w:t>
            </w:r>
          </w:p>
        </w:tc>
        <w:tc>
          <w:tcPr>
            <w:tcW w:w="3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DA87D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59F92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78DE9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4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C16BD" w14:textId="77777777" w:rsidR="00F14EED" w:rsidRPr="00F14EED" w:rsidRDefault="00F14EED" w:rsidP="00F14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</w:tr>
    </w:tbl>
    <w:p w14:paraId="6A236EED" w14:textId="7B320B0E" w:rsidR="00F14EED" w:rsidRDefault="00F14EED"/>
    <w:sectPr w:rsidR="00F14EED" w:rsidSect="008066B2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A3513" w14:textId="77777777" w:rsidR="00F77B12" w:rsidRDefault="00F77B12" w:rsidP="008066B2">
      <w:pPr>
        <w:spacing w:after="0" w:line="240" w:lineRule="auto"/>
      </w:pPr>
      <w:r>
        <w:separator/>
      </w:r>
    </w:p>
  </w:endnote>
  <w:endnote w:type="continuationSeparator" w:id="0">
    <w:p w14:paraId="49D8D51D" w14:textId="77777777" w:rsidR="00F77B12" w:rsidRDefault="00F77B12" w:rsidP="0080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4F8DF" w14:textId="77777777" w:rsidR="00F77B12" w:rsidRDefault="00F77B12" w:rsidP="008066B2">
      <w:pPr>
        <w:spacing w:after="0" w:line="240" w:lineRule="auto"/>
      </w:pPr>
      <w:r>
        <w:separator/>
      </w:r>
    </w:p>
  </w:footnote>
  <w:footnote w:type="continuationSeparator" w:id="0">
    <w:p w14:paraId="779758D4" w14:textId="77777777" w:rsidR="00F77B12" w:rsidRDefault="00F77B12" w:rsidP="0080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9E51" w14:textId="77777777" w:rsidR="008066B2" w:rsidRPr="008066B2" w:rsidRDefault="008066B2" w:rsidP="008066B2">
    <w:pPr>
      <w:pStyle w:val="Encabezado"/>
      <w:rPr>
        <w:sz w:val="16"/>
        <w:szCs w:val="16"/>
      </w:rPr>
    </w:pPr>
    <w:r w:rsidRPr="008066B2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F27C82B" wp14:editId="4436FA47">
          <wp:simplePos x="0" y="0"/>
          <wp:positionH relativeFrom="column">
            <wp:posOffset>7397115</wp:posOffset>
          </wp:positionH>
          <wp:positionV relativeFrom="paragraph">
            <wp:posOffset>-281940</wp:posOffset>
          </wp:positionV>
          <wp:extent cx="1440815" cy="676275"/>
          <wp:effectExtent l="0" t="0" r="698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81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66B2">
      <w:rPr>
        <w:sz w:val="16"/>
        <w:szCs w:val="16"/>
      </w:rPr>
      <w:t>PROCESO: Vivienda, Urbanismo y Obras de interés público</w:t>
    </w:r>
  </w:p>
  <w:p w14:paraId="66A76510" w14:textId="77777777" w:rsidR="008066B2" w:rsidRPr="008066B2" w:rsidRDefault="008066B2" w:rsidP="008066B2">
    <w:pPr>
      <w:pStyle w:val="Encabezado"/>
      <w:rPr>
        <w:sz w:val="16"/>
        <w:szCs w:val="16"/>
      </w:rPr>
    </w:pPr>
    <w:r w:rsidRPr="008066B2">
      <w:rPr>
        <w:sz w:val="16"/>
        <w:szCs w:val="16"/>
      </w:rPr>
      <w:t>DOCUMENTO: Diseño Y Desarrollo</w:t>
    </w:r>
  </w:p>
  <w:p w14:paraId="3EDD01BC" w14:textId="5A7E49A7" w:rsidR="008066B2" w:rsidRPr="008066B2" w:rsidRDefault="008066B2" w:rsidP="008066B2">
    <w:pPr>
      <w:pStyle w:val="Encabezado"/>
      <w:rPr>
        <w:sz w:val="16"/>
        <w:szCs w:val="16"/>
      </w:rPr>
    </w:pPr>
    <w:r w:rsidRPr="008066B2">
      <w:rPr>
        <w:sz w:val="16"/>
        <w:szCs w:val="16"/>
      </w:rPr>
      <w:t>FECHA:  27/</w:t>
    </w:r>
    <w:r w:rsidR="00F14BD6">
      <w:rPr>
        <w:sz w:val="16"/>
        <w:szCs w:val="16"/>
      </w:rPr>
      <w:t>10/</w:t>
    </w:r>
    <w:r w:rsidRPr="008066B2">
      <w:rPr>
        <w:sz w:val="16"/>
        <w:szCs w:val="16"/>
      </w:rPr>
      <w:t>2020</w:t>
    </w:r>
  </w:p>
  <w:p w14:paraId="3F986ADB" w14:textId="33232462" w:rsidR="008066B2" w:rsidRPr="008066B2" w:rsidRDefault="008066B2" w:rsidP="008066B2">
    <w:pPr>
      <w:pStyle w:val="Encabezado"/>
      <w:rPr>
        <w:sz w:val="16"/>
        <w:szCs w:val="16"/>
      </w:rPr>
    </w:pPr>
    <w:r w:rsidRPr="008066B2">
      <w:rPr>
        <w:sz w:val="16"/>
        <w:szCs w:val="16"/>
      </w:rPr>
      <w:t xml:space="preserve">VERSIÓN: </w:t>
    </w:r>
    <w:r w:rsidR="00F14BD6">
      <w:rPr>
        <w:sz w:val="16"/>
        <w:szCs w:val="16"/>
      </w:rPr>
      <w:t>4</w:t>
    </w:r>
    <w:r w:rsidRPr="008066B2">
      <w:rPr>
        <w:sz w:val="16"/>
        <w:szCs w:val="16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2"/>
    <w:rsid w:val="001F4295"/>
    <w:rsid w:val="0027430E"/>
    <w:rsid w:val="002907A3"/>
    <w:rsid w:val="002A7EAA"/>
    <w:rsid w:val="0046386D"/>
    <w:rsid w:val="00566E8B"/>
    <w:rsid w:val="005F16A4"/>
    <w:rsid w:val="00664E06"/>
    <w:rsid w:val="0072790F"/>
    <w:rsid w:val="00747FA8"/>
    <w:rsid w:val="00801B24"/>
    <w:rsid w:val="008066B2"/>
    <w:rsid w:val="00965BF9"/>
    <w:rsid w:val="00AA285E"/>
    <w:rsid w:val="00AC2E07"/>
    <w:rsid w:val="00AF4FED"/>
    <w:rsid w:val="00B93C47"/>
    <w:rsid w:val="00BC7237"/>
    <w:rsid w:val="00BD7D54"/>
    <w:rsid w:val="00D173F2"/>
    <w:rsid w:val="00D51647"/>
    <w:rsid w:val="00D57622"/>
    <w:rsid w:val="00D66AEF"/>
    <w:rsid w:val="00D75A36"/>
    <w:rsid w:val="00E05BEA"/>
    <w:rsid w:val="00F14BD6"/>
    <w:rsid w:val="00F14EED"/>
    <w:rsid w:val="00F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97693"/>
  <w15:chartTrackingRefBased/>
  <w15:docId w15:val="{F3289BF4-D938-4D9A-95BE-9BDA7B0C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6B2"/>
  </w:style>
  <w:style w:type="paragraph" w:styleId="Piedepgina">
    <w:name w:val="footer"/>
    <w:basedOn w:val="Normal"/>
    <w:link w:val="PiedepginaCar"/>
    <w:uiPriority w:val="99"/>
    <w:unhideWhenUsed/>
    <w:rsid w:val="00806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2870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Puerta Rivera</dc:creator>
  <cp:keywords/>
  <dc:description/>
  <cp:lastModifiedBy>Juan David Puerta Rivera</cp:lastModifiedBy>
  <cp:revision>39</cp:revision>
  <cp:lastPrinted>2020-10-28T13:24:00Z</cp:lastPrinted>
  <dcterms:created xsi:type="dcterms:W3CDTF">2020-10-27T15:30:00Z</dcterms:created>
  <dcterms:modified xsi:type="dcterms:W3CDTF">2020-10-28T14:19:00Z</dcterms:modified>
</cp:coreProperties>
</file>