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3222BB" w:rsidRDefault="003222BB" w:rsidP="003222BB">
      <w:pPr>
        <w:numPr>
          <w:ilvl w:val="0"/>
          <w:numId w:val="1"/>
        </w:numPr>
        <w:bidi w:val="0"/>
        <w:spacing w:after="0" w:line="240" w:lineRule="auto"/>
        <w:ind w:right="-426"/>
      </w:pPr>
      <w:r w:rsidRPr="00ED72E7">
        <w:rPr>
          <w:b/>
          <w:bCs/>
          <w:u w:val="single"/>
        </w:rPr>
        <w:t>Favorites</w:t>
      </w:r>
      <w:r>
        <w:rPr>
          <w:rFonts w:hint="cs"/>
          <w:rtl/>
        </w:rPr>
        <w:br/>
      </w:r>
      <w:r>
        <w:t xml:space="preserve">Our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br/>
      </w:r>
    </w:p>
    <w:p w:rsidR="003222BB" w:rsidRDefault="003222BB" w:rsidP="003222BB">
      <w:pPr>
        <w:numPr>
          <w:ilvl w:val="0"/>
          <w:numId w:val="1"/>
        </w:numPr>
        <w:bidi w:val="0"/>
        <w:spacing w:after="0" w:line="240" w:lineRule="auto"/>
        <w:ind w:right="-426"/>
      </w:pPr>
      <w:r w:rsidRPr="00700EEF">
        <w:rPr>
          <w:b/>
          <w:bCs/>
          <w:u w:val="single"/>
        </w:rPr>
        <w:t>Translation</w:t>
      </w:r>
      <w:r>
        <w:br/>
        <w:t>Our application allows instant translating of a specific post to desired language using one of the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 Both translators and supported languages options are loaded dynamically to the applications menu (</w:t>
      </w:r>
      <w:r w:rsidRPr="00B1005D">
        <w:rPr>
          <w:i/>
          <w:iCs/>
        </w:rPr>
        <w:t>Translation</w:t>
      </w:r>
      <w:r>
        <w:t>). There are 2 additional translators implemented for demo purposes – Dummy (adds “translated” work to the text) and Base64 (translates text to base64).</w:t>
      </w:r>
    </w:p>
    <w:p w:rsidR="005D0457" w:rsidRPr="003222BB" w:rsidRDefault="005D0457" w:rsidP="005D0457">
      <w:pPr>
        <w:spacing w:after="0" w:line="240" w:lineRule="auto"/>
        <w:ind w:left="720" w:right="-426"/>
      </w:pPr>
    </w:p>
    <w:p w:rsidR="008B6580" w:rsidRDefault="006B53A8" w:rsidP="00B1625A">
      <w:pPr>
        <w:pStyle w:val="Heading3"/>
        <w:rPr>
          <w:rtl/>
        </w:rPr>
      </w:pPr>
      <w:r>
        <w:rPr>
          <w:rFonts w:hint="cs"/>
          <w:rtl/>
        </w:rPr>
        <w:t xml:space="preserve">תבנית מס' 1 </w:t>
      </w:r>
      <w:r>
        <w:rPr>
          <w:rtl/>
        </w:rPr>
        <w:t>–</w:t>
      </w:r>
      <w:r>
        <w:rPr>
          <w:rFonts w:hint="cs"/>
          <w:rtl/>
        </w:rPr>
        <w:t xml:space="preserve"> </w:t>
      </w:r>
      <w:r w:rsidR="00B1625A">
        <w:t>Decorator</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165BFD" w:rsidP="003B1C35">
      <w:pPr>
        <w:bidi w:val="0"/>
        <w:spacing w:after="0" w:line="240" w:lineRule="auto"/>
        <w:ind w:right="720"/>
      </w:pPr>
      <w:r>
        <w:t xml:space="preserve">We implemented additional feature – option to display some user-defined information on the user picture box. </w:t>
      </w:r>
      <w:r w:rsidR="003B1C35">
        <w:t>We wanted to “add”</w:t>
      </w:r>
      <w:r w:rsidR="0089027A">
        <w:t xml:space="preserve"> this</w:t>
      </w:r>
      <w:r w:rsidR="003B1C35">
        <w:t xml:space="preserve"> functionality to the existing windows control displaying images – </w:t>
      </w:r>
      <w:r w:rsidR="003B1C35" w:rsidRPr="00E254F0">
        <w:rPr>
          <w:b/>
          <w:bCs/>
        </w:rPr>
        <w:t>PictureBox</w:t>
      </w:r>
      <w:r w:rsidR="003B1C35">
        <w:t xml:space="preserve">.  </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2B636F" w:rsidP="002B636F">
      <w:pPr>
        <w:bidi w:val="0"/>
        <w:spacing w:after="0" w:line="240" w:lineRule="auto"/>
        <w:ind w:right="720"/>
      </w:pPr>
      <w:r>
        <w:t xml:space="preserve">Since the </w:t>
      </w:r>
      <w:r w:rsidRPr="00E254F0">
        <w:rPr>
          <w:b/>
          <w:bCs/>
        </w:rPr>
        <w:t>PictureBox</w:t>
      </w:r>
      <w:r>
        <w:t xml:space="preserve"> control doesn’t have an interface that would allow </w:t>
      </w:r>
      <w:r w:rsidR="00E32B9F">
        <w:t>implementing</w:t>
      </w:r>
      <w:r>
        <w:t xml:space="preserve"> it and be injected in the chain of painting, we had to implement the decoration by inheritance and add</w:t>
      </w:r>
      <w:r w:rsidR="00CF1D20">
        <w:t xml:space="preserve"> our custom additional logic</w:t>
      </w:r>
      <w:r>
        <w:t xml:space="preserve"> on after the real (parent) picture box painted the image (override </w:t>
      </w:r>
      <w:r w:rsidRPr="00E254F0">
        <w:rPr>
          <w:b/>
          <w:bCs/>
        </w:rPr>
        <w:t>OnPaint</w:t>
      </w:r>
      <w:r w:rsidR="00D25BA8">
        <w:t xml:space="preserve"> protected method of </w:t>
      </w:r>
      <w:r w:rsidR="00D25BA8" w:rsidRPr="00E254F0">
        <w:rPr>
          <w:b/>
          <w:bCs/>
        </w:rPr>
        <w:t>Pictur</w:t>
      </w:r>
      <w:r w:rsidR="00E254F0">
        <w:rPr>
          <w:b/>
          <w:bCs/>
        </w:rPr>
        <w:t>e</w:t>
      </w:r>
      <w:r w:rsidR="00D25BA8" w:rsidRPr="00E254F0">
        <w:rPr>
          <w:b/>
          <w:bCs/>
        </w:rPr>
        <w:t>Box</w:t>
      </w:r>
      <w:r>
        <w:t>)</w:t>
      </w:r>
      <w:r w:rsidR="00D25BA8">
        <w:t>.</w:t>
      </w:r>
    </w:p>
    <w:p w:rsidR="00CA7F5D" w:rsidRDefault="00CA7F5D" w:rsidP="00CA7F5D">
      <w:pPr>
        <w:bidi w:val="0"/>
        <w:spacing w:after="0" w:line="240" w:lineRule="auto"/>
        <w:ind w:right="720"/>
      </w:pPr>
    </w:p>
    <w:p w:rsidR="00CA7F5D" w:rsidRDefault="0007103C" w:rsidP="0007103C">
      <w:pPr>
        <w:bidi w:val="0"/>
        <w:spacing w:after="0" w:line="240" w:lineRule="auto"/>
        <w:ind w:right="720"/>
        <w:rPr>
          <w:rFonts w:ascii="Consolas" w:hAnsi="Consolas" w:cs="Consolas"/>
          <w:b/>
          <w:bCs/>
          <w:color w:val="2B91AF"/>
          <w:sz w:val="19"/>
          <w:szCs w:val="19"/>
        </w:rPr>
      </w:pPr>
      <w:r>
        <w:t xml:space="preserve">The implementation is located in the </w:t>
      </w:r>
      <w:r w:rsidRPr="0007103C">
        <w:rPr>
          <w:b/>
          <w:bCs/>
        </w:rPr>
        <w:t>FacebookWinApp</w:t>
      </w:r>
      <w:r>
        <w:t xml:space="preserve"> project, </w:t>
      </w:r>
      <w:r w:rsidRPr="0007103C">
        <w:rPr>
          <w:b/>
          <w:bCs/>
        </w:rPr>
        <w:t>Decorators\ UserpicDecorator\UserPictureBox.cs</w:t>
      </w:r>
      <w:r w:rsidRPr="0007103C">
        <w:t>.</w:t>
      </w:r>
      <w:r>
        <w:br/>
      </w:r>
      <w:r>
        <w:br/>
      </w:r>
      <w:r w:rsidRPr="0007103C">
        <w:rPr>
          <w:u w:val="single"/>
        </w:rPr>
        <w:t>Roles</w:t>
      </w:r>
      <w:r>
        <w:rPr>
          <w:u w:val="single"/>
        </w:rPr>
        <w:t>:</w:t>
      </w:r>
      <w:r>
        <w:br/>
        <w:t xml:space="preserve">1. Client: </w:t>
      </w:r>
      <w:r w:rsidRPr="0007103C">
        <w:rPr>
          <w:rFonts w:ascii="Consolas" w:hAnsi="Consolas" w:cs="Consolas"/>
          <w:b/>
          <w:bCs/>
          <w:color w:val="2B91AF"/>
          <w:sz w:val="19"/>
          <w:szCs w:val="19"/>
        </w:rPr>
        <w:t>PostItemControl</w:t>
      </w:r>
    </w:p>
    <w:p w:rsidR="00F935EE" w:rsidRDefault="00F935EE" w:rsidP="00F935EE">
      <w:pPr>
        <w:bidi w:val="0"/>
        <w:spacing w:after="0" w:line="240" w:lineRule="auto"/>
        <w:ind w:right="720"/>
      </w:pPr>
      <w:r>
        <w:t xml:space="preserve">2. Component: </w:t>
      </w:r>
      <w:r w:rsidRPr="00F935EE">
        <w:rPr>
          <w:rFonts w:ascii="Consolas" w:hAnsi="Consolas" w:cs="Consolas"/>
          <w:b/>
          <w:bCs/>
          <w:color w:val="2B91AF"/>
          <w:sz w:val="19"/>
          <w:szCs w:val="19"/>
        </w:rPr>
        <w:t>PictureBox</w:t>
      </w:r>
    </w:p>
    <w:p w:rsidR="00F935EE" w:rsidRDefault="00F935EE" w:rsidP="00F935EE">
      <w:pPr>
        <w:bidi w:val="0"/>
        <w:spacing w:after="0" w:line="240" w:lineRule="auto"/>
        <w:ind w:right="720"/>
      </w:pPr>
      <w:r>
        <w:t xml:space="preserve">3. Decorator: </w:t>
      </w:r>
      <w:r w:rsidRPr="00F935EE">
        <w:rPr>
          <w:rFonts w:ascii="Consolas" w:hAnsi="Consolas" w:cs="Consolas"/>
          <w:b/>
          <w:bCs/>
          <w:color w:val="2B91AF"/>
          <w:sz w:val="19"/>
          <w:szCs w:val="19"/>
        </w:rPr>
        <w:t>UserPictureBox</w:t>
      </w:r>
    </w:p>
    <w:p w:rsidR="006B53A8" w:rsidRDefault="0006656E" w:rsidP="006B53A8">
      <w:pPr>
        <w:spacing w:after="0" w:line="240" w:lineRule="auto"/>
        <w:ind w:right="720"/>
      </w:pPr>
      <w:r>
        <w:br/>
      </w:r>
      <w:r>
        <w:br/>
      </w:r>
      <w:r>
        <w:br/>
      </w:r>
      <w:r>
        <w:br/>
      </w:r>
      <w:r>
        <w:br/>
      </w:r>
      <w:r>
        <w:br/>
      </w:r>
      <w:r>
        <w:br/>
      </w:r>
      <w:r>
        <w:br/>
      </w:r>
      <w:r>
        <w:br/>
      </w:r>
      <w:r>
        <w:br/>
      </w:r>
      <w:r>
        <w:br/>
      </w:r>
      <w:r>
        <w:br/>
      </w:r>
      <w:r>
        <w:br/>
      </w:r>
    </w:p>
    <w:p w:rsidR="00A4237B" w:rsidRPr="0006656E" w:rsidRDefault="00A4237B" w:rsidP="006B53A8">
      <w:pPr>
        <w:numPr>
          <w:ilvl w:val="0"/>
          <w:numId w:val="1"/>
        </w:numPr>
        <w:spacing w:after="0" w:line="240" w:lineRule="auto"/>
        <w:rPr>
          <w:b/>
          <w:bCs/>
          <w:u w:val="single"/>
        </w:rPr>
      </w:pPr>
      <w:r w:rsidRPr="0006656E">
        <w:rPr>
          <w:b/>
          <w:bCs/>
          <w:u w:val="single"/>
        </w:rPr>
        <w:lastRenderedPageBreak/>
        <w:t>Sequence Diagram</w:t>
      </w:r>
    </w:p>
    <w:p w:rsidR="005D0457" w:rsidRDefault="0006656E" w:rsidP="006B53A8">
      <w:pPr>
        <w:spacing w:after="0" w:line="240" w:lineRule="auto"/>
        <w:ind w:right="720"/>
        <w:rPr>
          <w:rtl/>
        </w:rPr>
      </w:pPr>
      <w:r>
        <w:rPr>
          <w:noProof/>
        </w:rPr>
        <w:drawing>
          <wp:inline distT="0" distB="0" distL="0" distR="0" wp14:anchorId="4E09A1F5" wp14:editId="595F591A">
            <wp:extent cx="36099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7928"/>
                    <a:stretch/>
                  </pic:blipFill>
                  <pic:spPr bwMode="auto">
                    <a:xfrm>
                      <a:off x="0" y="0"/>
                      <a:ext cx="3609975" cy="3810000"/>
                    </a:xfrm>
                    <a:prstGeom prst="rect">
                      <a:avLst/>
                    </a:prstGeom>
                    <a:ln>
                      <a:noFill/>
                    </a:ln>
                    <a:extLst>
                      <a:ext uri="{53640926-AAD7-44D8-BBD7-CCE9431645EC}">
                        <a14:shadowObscured xmlns:a14="http://schemas.microsoft.com/office/drawing/2010/main"/>
                      </a:ext>
                    </a:extLst>
                  </pic:spPr>
                </pic:pic>
              </a:graphicData>
            </a:graphic>
          </wp:inline>
        </w:drawing>
      </w:r>
      <w:r>
        <w:br/>
      </w:r>
      <w:r>
        <w:br/>
      </w:r>
    </w:p>
    <w:p w:rsidR="00A4237B" w:rsidRPr="0006656E" w:rsidRDefault="00A4237B" w:rsidP="0006656E">
      <w:pPr>
        <w:numPr>
          <w:ilvl w:val="0"/>
          <w:numId w:val="1"/>
        </w:numPr>
        <w:spacing w:after="0" w:line="240" w:lineRule="auto"/>
        <w:rPr>
          <w:b/>
          <w:bCs/>
          <w:u w:val="single"/>
        </w:rPr>
      </w:pPr>
      <w:r w:rsidRPr="0006656E">
        <w:rPr>
          <w:b/>
          <w:bCs/>
          <w:u w:val="single"/>
        </w:rPr>
        <w:t>Class Diagram</w:t>
      </w:r>
    </w:p>
    <w:p w:rsidR="005D0457" w:rsidRDefault="0006656E" w:rsidP="0006656E">
      <w:pPr>
        <w:spacing w:after="0" w:line="240" w:lineRule="auto"/>
        <w:ind w:right="720" w:hanging="1234"/>
        <w:rPr>
          <w:rtl/>
        </w:rPr>
      </w:pPr>
      <w:r>
        <w:rPr>
          <w:noProof/>
        </w:rPr>
        <w:drawing>
          <wp:inline distT="0" distB="0" distL="0" distR="0" wp14:anchorId="7717F57D" wp14:editId="5AEF8B50">
            <wp:extent cx="682328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39216" cy="2253150"/>
                    </a:xfrm>
                    <a:prstGeom prst="rect">
                      <a:avLst/>
                    </a:prstGeom>
                  </pic:spPr>
                </pic:pic>
              </a:graphicData>
            </a:graphic>
          </wp:inline>
        </w:drawing>
      </w:r>
    </w:p>
    <w:p w:rsidR="005D0457" w:rsidRDefault="001C3CB1" w:rsidP="005D0457">
      <w:pPr>
        <w:spacing w:after="0" w:line="240" w:lineRule="auto"/>
        <w:ind w:right="720"/>
      </w:pPr>
      <w:r>
        <w:br/>
      </w:r>
      <w:r>
        <w:br/>
      </w:r>
      <w:r>
        <w:br/>
      </w:r>
      <w:r>
        <w:br/>
      </w:r>
      <w:r>
        <w:br/>
      </w:r>
      <w:r>
        <w:br/>
      </w:r>
      <w:r>
        <w:br/>
      </w:r>
      <w:r>
        <w:br/>
      </w:r>
      <w:r>
        <w:br/>
      </w:r>
      <w:r>
        <w:br/>
      </w:r>
      <w:r>
        <w:br/>
      </w:r>
      <w:r>
        <w:br/>
      </w:r>
      <w:r>
        <w:br/>
      </w:r>
      <w:r>
        <w:br/>
      </w:r>
    </w:p>
    <w:p w:rsidR="005D0457" w:rsidRDefault="005D0457" w:rsidP="002B2099">
      <w:pPr>
        <w:pStyle w:val="Heading3"/>
        <w:rPr>
          <w:rtl/>
        </w:rPr>
      </w:pPr>
      <w:r>
        <w:rPr>
          <w:rFonts w:hint="cs"/>
          <w:rtl/>
        </w:rPr>
        <w:lastRenderedPageBreak/>
        <w:t xml:space="preserve">תבנית מס' 2 </w:t>
      </w:r>
      <w:r>
        <w:rPr>
          <w:rtl/>
        </w:rPr>
        <w:t>–</w:t>
      </w:r>
      <w:r>
        <w:rPr>
          <w:rFonts w:hint="cs"/>
          <w:rtl/>
        </w:rPr>
        <w:t xml:space="preserve"> </w:t>
      </w:r>
      <w:r w:rsidR="002B2099">
        <w:t>Strategy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115687" w:rsidP="00CF1D20">
      <w:pPr>
        <w:bidi w:val="0"/>
        <w:spacing w:after="0" w:line="240" w:lineRule="auto"/>
        <w:ind w:right="720"/>
      </w:pPr>
      <w:r>
        <w:t>In the new implemented feature</w:t>
      </w:r>
      <w:r w:rsidR="00686D01">
        <w:t xml:space="preserve"> (described in the previous part) we allow </w:t>
      </w:r>
      <w:r w:rsidR="00CF1D20">
        <w:t>the</w:t>
      </w:r>
      <w:r w:rsidR="00686D01">
        <w:t xml:space="preserve"> user to decide </w:t>
      </w:r>
      <w:r w:rsidR="00CF1D20">
        <w:t>at</w:t>
      </w:r>
      <w:r w:rsidR="00686D01">
        <w:t xml:space="preserve"> run-time (by choosing an appropriate item from the </w:t>
      </w:r>
      <w:r w:rsidR="00686D01" w:rsidRPr="00686D01">
        <w:rPr>
          <w:i/>
          <w:iCs/>
        </w:rPr>
        <w:t>Options-&gt;Additional User Info</w:t>
      </w:r>
      <w:r w:rsidR="00686D01">
        <w:t xml:space="preserve"> menu) the type of data he would like to be displayed on the user’s picture. The options are: </w:t>
      </w:r>
      <w:r w:rsidR="00686D01" w:rsidRPr="002C16C4">
        <w:rPr>
          <w:i/>
          <w:iCs/>
        </w:rPr>
        <w:t>None/Online Status/Favorites Count</w:t>
      </w:r>
      <w:r w:rsidR="00686D01">
        <w:t xml:space="preserve">. </w:t>
      </w:r>
      <w:r w:rsidR="00686D01">
        <w:br/>
        <w:t>We wanted to use the same decorator we created. To achieve this goal we decided to pass to the decorator the logic of the info painting (strategy) dynamically.</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7E0A14" w:rsidRDefault="007E0A14" w:rsidP="006C6C63">
      <w:pPr>
        <w:autoSpaceDE w:val="0"/>
        <w:autoSpaceDN w:val="0"/>
        <w:bidi w:val="0"/>
        <w:adjustRightInd w:val="0"/>
        <w:spacing w:after="0" w:line="240" w:lineRule="auto"/>
        <w:rPr>
          <w:rFonts w:ascii="Consolas" w:hAnsi="Consolas" w:cs="Consolas"/>
          <w:sz w:val="19"/>
          <w:szCs w:val="19"/>
        </w:rPr>
      </w:pPr>
      <w:r>
        <w:t xml:space="preserve">We created an interface </w:t>
      </w:r>
      <w:r w:rsidRPr="006C6C63">
        <w:rPr>
          <w:b/>
          <w:bCs/>
        </w:rPr>
        <w:t>IUserAdditionalInfoProvider</w:t>
      </w:r>
      <w:r>
        <w:t xml:space="preserve"> with one defined method</w:t>
      </w:r>
      <w:r w:rsidR="006C6C63">
        <w:t>:</w:t>
      </w:r>
      <w:r>
        <w:t xml:space="preserve"> </w:t>
      </w:r>
      <w:r w:rsidR="006C6C63">
        <w:br/>
      </w:r>
      <w:r>
        <w:rPr>
          <w:rFonts w:ascii="Consolas" w:hAnsi="Consolas" w:cs="Consolas"/>
          <w:color w:val="0000FF"/>
          <w:sz w:val="19"/>
          <w:szCs w:val="19"/>
        </w:rPr>
        <w:t>void</w:t>
      </w:r>
      <w:r>
        <w:rPr>
          <w:rFonts w:ascii="Consolas" w:hAnsi="Consolas" w:cs="Consolas"/>
          <w:sz w:val="19"/>
          <w:szCs w:val="19"/>
        </w:rPr>
        <w:t xml:space="preserve"> PaintAdditionalInfo(</w:t>
      </w:r>
      <w:r>
        <w:rPr>
          <w:rFonts w:ascii="Consolas" w:hAnsi="Consolas" w:cs="Consolas"/>
          <w:color w:val="2B91AF"/>
          <w:sz w:val="19"/>
          <w:szCs w:val="19"/>
        </w:rPr>
        <w:t>Graphics</w:t>
      </w:r>
      <w:r>
        <w:rPr>
          <w:rFonts w:ascii="Consolas" w:hAnsi="Consolas" w:cs="Consolas"/>
          <w:sz w:val="19"/>
          <w:szCs w:val="19"/>
        </w:rPr>
        <w:t xml:space="preserve"> i_Graphics, </w:t>
      </w:r>
      <w:r>
        <w:rPr>
          <w:rFonts w:ascii="Consolas" w:hAnsi="Consolas" w:cs="Consolas"/>
          <w:color w:val="2B91AF"/>
          <w:sz w:val="19"/>
          <w:szCs w:val="19"/>
        </w:rPr>
        <w:t>User</w:t>
      </w:r>
      <w:r>
        <w:rPr>
          <w:rFonts w:ascii="Consolas" w:hAnsi="Consolas" w:cs="Consolas"/>
          <w:sz w:val="19"/>
          <w:szCs w:val="19"/>
        </w:rPr>
        <w:t xml:space="preserve"> i_User). </w:t>
      </w:r>
      <w:r w:rsidR="006C6C63">
        <w:rPr>
          <w:rFonts w:ascii="Consolas" w:hAnsi="Consolas" w:cs="Consolas"/>
          <w:sz w:val="19"/>
          <w:szCs w:val="19"/>
        </w:rPr>
        <w:br/>
      </w:r>
    </w:p>
    <w:p w:rsidR="00984F3F" w:rsidRDefault="007E0A14" w:rsidP="00984F3F">
      <w:pPr>
        <w:bidi w:val="0"/>
        <w:spacing w:after="0" w:line="240" w:lineRule="auto"/>
        <w:ind w:right="720"/>
        <w:rPr>
          <w:rFonts w:ascii="Consolas" w:hAnsi="Consolas" w:cs="Consolas"/>
          <w:b/>
          <w:bCs/>
          <w:color w:val="2B91AF"/>
          <w:sz w:val="19"/>
          <w:szCs w:val="19"/>
        </w:rPr>
      </w:pPr>
      <w:r>
        <w:t>We have two implementation of this interface – painting online user info/favorites posts count using provided graphics object.</w:t>
      </w:r>
      <w:r>
        <w:br/>
        <w:t xml:space="preserve">Our decorator class has a “strategy” property of type </w:t>
      </w:r>
      <w:r w:rsidRPr="00144CAD">
        <w:rPr>
          <w:b/>
          <w:bCs/>
        </w:rPr>
        <w:t>IUserAdditionalInfoProvider</w:t>
      </w:r>
      <w:r>
        <w:t xml:space="preserve"> which is set dynamically from </w:t>
      </w:r>
      <w:r w:rsidRPr="00144CAD">
        <w:rPr>
          <w:b/>
          <w:bCs/>
        </w:rPr>
        <w:t>PostItemControl</w:t>
      </w:r>
      <w:r>
        <w:t>. When the decorator should apply the decoration logic, it invokes the method in the strategy object to paint the desired information.</w:t>
      </w:r>
      <w:r>
        <w:br/>
      </w:r>
      <w:r w:rsidR="00DD5C60">
        <w:br/>
        <w:t xml:space="preserve">The implementation is in the </w:t>
      </w:r>
      <w:r w:rsidR="00DD5C60" w:rsidRPr="0007103C">
        <w:rPr>
          <w:b/>
          <w:bCs/>
        </w:rPr>
        <w:t>FacebookWinApp</w:t>
      </w:r>
      <w:r w:rsidR="00DD5C60">
        <w:t xml:space="preserve"> project, </w:t>
      </w:r>
      <w:r w:rsidR="00DD5C60" w:rsidRPr="0007103C">
        <w:rPr>
          <w:b/>
          <w:bCs/>
        </w:rPr>
        <w:t>Decorators\ UserpicDecorator\</w:t>
      </w:r>
      <w:r w:rsidR="00DD5C60" w:rsidRPr="00DD5C60">
        <w:rPr>
          <w:b/>
          <w:bCs/>
        </w:rPr>
        <w:t>Strategy</w:t>
      </w:r>
      <w:r w:rsidR="00DD5C60">
        <w:rPr>
          <w:b/>
          <w:bCs/>
        </w:rPr>
        <w:t xml:space="preserve"> </w:t>
      </w:r>
      <w:r w:rsidR="00DD5C60">
        <w:t>folder</w:t>
      </w:r>
      <w:r w:rsidR="00DD5C60" w:rsidRPr="0007103C">
        <w:t>.</w:t>
      </w:r>
      <w:r w:rsidR="00394BA2">
        <w:br/>
      </w:r>
      <w:r w:rsidR="00DD5C60">
        <w:br/>
      </w:r>
      <w:r w:rsidR="00984F3F" w:rsidRPr="0007103C">
        <w:rPr>
          <w:u w:val="single"/>
        </w:rPr>
        <w:t>Roles</w:t>
      </w:r>
      <w:r w:rsidR="00984F3F">
        <w:rPr>
          <w:u w:val="single"/>
        </w:rPr>
        <w:t>:</w:t>
      </w:r>
      <w:r w:rsidR="00984F3F">
        <w:br/>
        <w:t xml:space="preserve">1. Client: </w:t>
      </w:r>
      <w:r w:rsidR="00984F3F">
        <w:rPr>
          <w:rFonts w:ascii="Consolas" w:hAnsi="Consolas" w:cs="Consolas"/>
          <w:b/>
          <w:bCs/>
          <w:color w:val="2B91AF"/>
          <w:sz w:val="19"/>
          <w:szCs w:val="19"/>
        </w:rPr>
        <w:t>UserPictureBox</w:t>
      </w:r>
    </w:p>
    <w:p w:rsidR="00984F3F" w:rsidRDefault="00984F3F" w:rsidP="00984F3F">
      <w:pPr>
        <w:bidi w:val="0"/>
        <w:spacing w:after="0" w:line="240" w:lineRule="auto"/>
        <w:ind w:right="720"/>
      </w:pPr>
      <w:r>
        <w:t xml:space="preserve">2. Strategy: </w:t>
      </w:r>
      <w:r w:rsidRPr="00984F3F">
        <w:rPr>
          <w:rFonts w:ascii="Consolas" w:hAnsi="Consolas" w:cs="Consolas"/>
          <w:b/>
          <w:bCs/>
          <w:color w:val="2B91AF"/>
          <w:sz w:val="19"/>
          <w:szCs w:val="19"/>
        </w:rPr>
        <w:t>IUserAdditionalInfoProvider</w:t>
      </w:r>
    </w:p>
    <w:p w:rsidR="00984F3F" w:rsidRDefault="00984F3F" w:rsidP="00984F3F">
      <w:pPr>
        <w:bidi w:val="0"/>
        <w:spacing w:after="0" w:line="240" w:lineRule="auto"/>
        <w:ind w:right="720"/>
      </w:pPr>
      <w:r>
        <w:t xml:space="preserve">3. Concrete strategy 1: </w:t>
      </w:r>
      <w:r w:rsidRPr="00984F3F">
        <w:rPr>
          <w:rFonts w:ascii="Consolas" w:hAnsi="Consolas" w:cs="Consolas"/>
          <w:b/>
          <w:bCs/>
          <w:color w:val="2B91AF"/>
          <w:sz w:val="19"/>
          <w:szCs w:val="19"/>
        </w:rPr>
        <w:t>OnlineStatusProvider</w:t>
      </w:r>
    </w:p>
    <w:p w:rsidR="005D0457" w:rsidRDefault="00984F3F" w:rsidP="00984F3F">
      <w:pPr>
        <w:bidi w:val="0"/>
        <w:spacing w:after="0" w:line="240" w:lineRule="auto"/>
        <w:ind w:right="720"/>
      </w:pPr>
      <w:r>
        <w:t xml:space="preserve">4. Concrete strategy 2: </w:t>
      </w:r>
      <w:r w:rsidRPr="00984F3F">
        <w:rPr>
          <w:rFonts w:ascii="Consolas" w:hAnsi="Consolas" w:cs="Consolas"/>
          <w:b/>
          <w:bCs/>
          <w:color w:val="2B91AF"/>
          <w:sz w:val="19"/>
          <w:szCs w:val="19"/>
        </w:rPr>
        <w:t>FavoritesCountProvider</w:t>
      </w:r>
      <w:r w:rsidR="005C78C3">
        <w:rPr>
          <w:rFonts w:ascii="Consolas" w:hAnsi="Consolas" w:cs="Consolas"/>
          <w:b/>
          <w:bCs/>
          <w:color w:val="2B91AF"/>
          <w:sz w:val="19"/>
          <w:szCs w:val="19"/>
        </w:rPr>
        <w:br/>
      </w:r>
      <w:r w:rsidR="00DD5C60">
        <w:br/>
      </w:r>
    </w:p>
    <w:p w:rsidR="005D0457" w:rsidRPr="001E7B69" w:rsidRDefault="005D0457" w:rsidP="005D0457">
      <w:pPr>
        <w:numPr>
          <w:ilvl w:val="0"/>
          <w:numId w:val="1"/>
        </w:numPr>
        <w:spacing w:after="0" w:line="240" w:lineRule="auto"/>
        <w:rPr>
          <w:b/>
          <w:bCs/>
          <w:u w:val="single"/>
        </w:rPr>
      </w:pPr>
      <w:r w:rsidRPr="001E7B69">
        <w:rPr>
          <w:b/>
          <w:bCs/>
          <w:u w:val="single"/>
        </w:rPr>
        <w:t>Sequence Diagram</w:t>
      </w:r>
    </w:p>
    <w:p w:rsidR="005D0457" w:rsidRDefault="001E7B69" w:rsidP="001E7B69">
      <w:pPr>
        <w:spacing w:after="0" w:line="240" w:lineRule="auto"/>
        <w:ind w:right="720" w:hanging="1054"/>
        <w:rPr>
          <w:rtl/>
        </w:rPr>
      </w:pPr>
      <w:r>
        <w:rPr>
          <w:noProof/>
        </w:rPr>
        <w:drawing>
          <wp:inline distT="0" distB="0" distL="0" distR="0">
            <wp:extent cx="653635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6358" cy="3586884"/>
                    </a:xfrm>
                    <a:prstGeom prst="rect">
                      <a:avLst/>
                    </a:prstGeom>
                    <a:noFill/>
                    <a:ln>
                      <a:noFill/>
                    </a:ln>
                  </pic:spPr>
                </pic:pic>
              </a:graphicData>
            </a:graphic>
          </wp:inline>
        </w:drawing>
      </w:r>
      <w:r w:rsidR="00195C0B">
        <w:br/>
      </w:r>
      <w:r w:rsidR="00195C0B">
        <w:br/>
      </w:r>
      <w:r w:rsidR="00144CAD">
        <w:br/>
      </w:r>
      <w:r w:rsidR="00144CAD">
        <w:br/>
      </w:r>
      <w:r w:rsidR="00144CAD">
        <w:lastRenderedPageBreak/>
        <w:br/>
      </w:r>
    </w:p>
    <w:p w:rsidR="005D0457" w:rsidRPr="00195C0B" w:rsidRDefault="005D0457" w:rsidP="00195C0B">
      <w:pPr>
        <w:numPr>
          <w:ilvl w:val="0"/>
          <w:numId w:val="1"/>
        </w:numPr>
        <w:spacing w:after="0" w:line="240" w:lineRule="auto"/>
        <w:rPr>
          <w:b/>
          <w:bCs/>
          <w:u w:val="single"/>
        </w:rPr>
      </w:pPr>
      <w:r w:rsidRPr="00195C0B">
        <w:rPr>
          <w:b/>
          <w:bCs/>
          <w:u w:val="single"/>
        </w:rPr>
        <w:t>Class Diagram</w:t>
      </w:r>
      <w:r w:rsidR="00195C0B">
        <w:rPr>
          <w:b/>
          <w:bCs/>
          <w:u w:val="single"/>
        </w:rPr>
        <w:br/>
      </w:r>
    </w:p>
    <w:p w:rsidR="005D0457" w:rsidRDefault="00195C0B" w:rsidP="00195C0B">
      <w:pPr>
        <w:ind w:hanging="1414"/>
        <w:rPr>
          <w:rtl/>
        </w:rPr>
      </w:pPr>
      <w:r>
        <w:rPr>
          <w:noProof/>
        </w:rPr>
        <w:drawing>
          <wp:inline distT="0" distB="0" distL="0" distR="0" wp14:anchorId="1AF88A14" wp14:editId="0C821F79">
            <wp:extent cx="6877050" cy="235859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85758" cy="2361583"/>
                    </a:xfrm>
                    <a:prstGeom prst="rect">
                      <a:avLst/>
                    </a:prstGeom>
                  </pic:spPr>
                </pic:pic>
              </a:graphicData>
            </a:graphic>
          </wp:inline>
        </w:drawing>
      </w:r>
      <w:r w:rsidR="009F6A58">
        <w:br/>
      </w:r>
      <w:r w:rsidR="009F6A58">
        <w:br/>
      </w: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A743AD" w:rsidP="00CF1D20">
      <w:pPr>
        <w:bidi w:val="0"/>
        <w:spacing w:after="0" w:line="240" w:lineRule="auto"/>
        <w:ind w:right="720"/>
      </w:pPr>
      <w:r>
        <w:t xml:space="preserve">We have a class – </w:t>
      </w:r>
      <w:r w:rsidRPr="00B40E75">
        <w:rPr>
          <w:b/>
          <w:bCs/>
        </w:rPr>
        <w:t>FavoritesManager</w:t>
      </w:r>
      <w:r>
        <w:t xml:space="preserve"> – that is responsible for maintaining favorite posts. The post </w:t>
      </w:r>
      <w:r w:rsidR="00CF1D20">
        <w:t>can</w:t>
      </w:r>
      <w:r>
        <w:t xml:space="preserve"> be either added to or removed from</w:t>
      </w:r>
      <w:r w:rsidR="00CF1D20">
        <w:t xml:space="preserve"> the</w:t>
      </w:r>
      <w:r>
        <w:t xml:space="preserve"> favorites. Some other </w:t>
      </w:r>
      <w:r w:rsidR="00CF1D20">
        <w:t>collaborators</w:t>
      </w:r>
      <w:r>
        <w:t xml:space="preserve"> </w:t>
      </w:r>
      <w:r w:rsidR="00CF1D20">
        <w:t>might</w:t>
      </w:r>
      <w:r>
        <w:t xml:space="preserve"> be interested </w:t>
      </w:r>
      <w:r w:rsidR="00CF1D20">
        <w:t>in</w:t>
      </w:r>
      <w:r>
        <w:t xml:space="preserve"> get</w:t>
      </w:r>
      <w:r w:rsidR="00CF1D20">
        <w:t>ting</w:t>
      </w:r>
      <w:r>
        <w:t xml:space="preserve"> a notification when such event </w:t>
      </w:r>
      <w:r w:rsidR="00CF1D20">
        <w:t>occurs</w:t>
      </w:r>
      <w:r>
        <w:t>. For example, our main form should update the title of the favorites posts tab when such event happens as we displayed the total number of favorite posts.</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01183D" w:rsidP="005A1763">
      <w:pPr>
        <w:bidi w:val="0"/>
        <w:spacing w:after="0" w:line="240" w:lineRule="auto"/>
        <w:ind w:right="720"/>
      </w:pPr>
      <w:r>
        <w:t xml:space="preserve">We used the mechanism provided by Microsoft.NET framework – delegates – in order to implement the solution. We defined new delegate type </w:t>
      </w:r>
      <w:r w:rsidRPr="00346F0A">
        <w:rPr>
          <w:b/>
          <w:bCs/>
        </w:rPr>
        <w:t>FavoriteChangeEventHandler</w:t>
      </w:r>
      <w:r>
        <w:t xml:space="preserve">. </w:t>
      </w:r>
      <w:r w:rsidR="005A1763">
        <w:t>The</w:t>
      </w:r>
      <w:r>
        <w:t xml:space="preserve"> </w:t>
      </w:r>
      <w:r w:rsidRPr="00346F0A">
        <w:rPr>
          <w:b/>
          <w:bCs/>
        </w:rPr>
        <w:t>FavoritesManager</w:t>
      </w:r>
      <w:r>
        <w:t xml:space="preserve"> class defines two events of the </w:t>
      </w:r>
      <w:r w:rsidRPr="00346F0A">
        <w:rPr>
          <w:b/>
          <w:bCs/>
        </w:rPr>
        <w:t>FavoriteChangeEventHandler</w:t>
      </w:r>
      <w:r>
        <w:t xml:space="preserve"> type – </w:t>
      </w:r>
      <w:r w:rsidRPr="00346F0A">
        <w:rPr>
          <w:b/>
          <w:bCs/>
        </w:rPr>
        <w:t>FavoriteAdded</w:t>
      </w:r>
      <w:r>
        <w:t xml:space="preserve"> and </w:t>
      </w:r>
      <w:r w:rsidRPr="00346F0A">
        <w:rPr>
          <w:b/>
          <w:bCs/>
        </w:rPr>
        <w:t>FavoriteRemoved</w:t>
      </w:r>
      <w:r>
        <w:t>.</w:t>
      </w:r>
      <w:r w:rsidR="002B7A91">
        <w:br/>
      </w:r>
      <w:r w:rsidR="002B7A91" w:rsidRPr="002B7A91">
        <w:rPr>
          <w:b/>
          <w:bCs/>
        </w:rPr>
        <w:t>MainForm</w:t>
      </w:r>
      <w:r w:rsidR="002B7A91">
        <w:t xml:space="preserve"> has an instance of the </w:t>
      </w:r>
      <w:r w:rsidR="002B7A91" w:rsidRPr="00346F0A">
        <w:rPr>
          <w:b/>
          <w:bCs/>
        </w:rPr>
        <w:t>FavoritesManager</w:t>
      </w:r>
      <w:r w:rsidR="002B7A91">
        <w:t xml:space="preserve"> class</w:t>
      </w:r>
      <w:r w:rsidR="005F25ED">
        <w:t xml:space="preserve"> </w:t>
      </w:r>
      <w:bookmarkStart w:id="0" w:name="_GoBack"/>
      <w:bookmarkEnd w:id="0"/>
      <w:r w:rsidR="002B7A91">
        <w:t>and subscribes on those events.</w:t>
      </w:r>
      <w:r w:rsidR="00F90727">
        <w:br/>
        <w:t xml:space="preserve">The implementation is in the </w:t>
      </w:r>
      <w:r w:rsidR="00F90727" w:rsidRPr="00F90727">
        <w:rPr>
          <w:b/>
          <w:bCs/>
        </w:rPr>
        <w:t>FacebookApp.Model</w:t>
      </w:r>
      <w:r w:rsidR="00F90727">
        <w:t xml:space="preserve"> project, </w:t>
      </w:r>
      <w:r w:rsidR="00F90727" w:rsidRPr="00F90727">
        <w:rPr>
          <w:b/>
          <w:bCs/>
        </w:rPr>
        <w:t>Favorites\ FavoritesManager.cs</w:t>
      </w:r>
      <w:r w:rsidR="00F90727">
        <w:t>.</w:t>
      </w:r>
      <w:r w:rsidR="009527F3">
        <w:br/>
      </w:r>
      <w:r w:rsidR="009527F3">
        <w:br/>
      </w:r>
      <w:r w:rsidR="009527F3" w:rsidRPr="009527F3">
        <w:rPr>
          <w:u w:val="single"/>
        </w:rPr>
        <w:t>Roles:</w:t>
      </w:r>
    </w:p>
    <w:p w:rsidR="009527F3" w:rsidRDefault="00C537ED" w:rsidP="00C537ED">
      <w:pPr>
        <w:bidi w:val="0"/>
        <w:spacing w:after="0" w:line="240" w:lineRule="auto"/>
        <w:ind w:right="720"/>
      </w:pPr>
      <w:r>
        <w:t xml:space="preserve">1. </w:t>
      </w:r>
      <w:r w:rsidR="009628AE">
        <w:t xml:space="preserve">Observer: </w:t>
      </w:r>
      <w:r w:rsidR="009628AE" w:rsidRPr="00C537ED">
        <w:rPr>
          <w:rFonts w:ascii="Consolas" w:hAnsi="Consolas" w:cs="Consolas"/>
          <w:b/>
          <w:bCs/>
          <w:color w:val="2B91AF"/>
          <w:sz w:val="19"/>
          <w:szCs w:val="19"/>
        </w:rPr>
        <w:t>MainForm</w:t>
      </w:r>
    </w:p>
    <w:p w:rsidR="009628AE" w:rsidRDefault="00C537ED" w:rsidP="00C537ED">
      <w:pPr>
        <w:bidi w:val="0"/>
        <w:spacing w:after="0" w:line="240" w:lineRule="auto"/>
        <w:ind w:right="720"/>
      </w:pPr>
      <w:r>
        <w:t xml:space="preserve">2. </w:t>
      </w:r>
      <w:r w:rsidR="009628AE">
        <w:t xml:space="preserve">Subject: </w:t>
      </w:r>
      <w:r w:rsidR="0023133C">
        <w:t xml:space="preserve"> </w:t>
      </w:r>
      <w:r w:rsidR="0023133C" w:rsidRPr="00C537ED">
        <w:rPr>
          <w:rFonts w:ascii="Consolas" w:hAnsi="Consolas" w:cs="Consolas"/>
          <w:b/>
          <w:bCs/>
          <w:color w:val="2B91AF"/>
          <w:sz w:val="19"/>
          <w:szCs w:val="19"/>
        </w:rPr>
        <w:t>FavoriteChangeEventHandler</w:t>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p>
    <w:p w:rsidR="005D0457" w:rsidRDefault="005D0457" w:rsidP="005D0457">
      <w:pPr>
        <w:spacing w:after="0" w:line="240" w:lineRule="auto"/>
        <w:ind w:right="720"/>
      </w:pPr>
    </w:p>
    <w:p w:rsidR="005D0457" w:rsidRPr="0021176B" w:rsidRDefault="005D0457" w:rsidP="005D0457">
      <w:pPr>
        <w:numPr>
          <w:ilvl w:val="0"/>
          <w:numId w:val="1"/>
        </w:numPr>
        <w:spacing w:after="0" w:line="240" w:lineRule="auto"/>
        <w:rPr>
          <w:b/>
          <w:bCs/>
          <w:u w:val="single"/>
        </w:rPr>
      </w:pPr>
      <w:r w:rsidRPr="0021176B">
        <w:rPr>
          <w:b/>
          <w:bCs/>
          <w:u w:val="single"/>
        </w:rPr>
        <w:t>Sequence Diagram</w:t>
      </w:r>
    </w:p>
    <w:p w:rsidR="005D0457" w:rsidRDefault="005D0457" w:rsidP="005D0457">
      <w:pPr>
        <w:spacing w:after="0" w:line="240" w:lineRule="auto"/>
        <w:ind w:right="720"/>
      </w:pPr>
    </w:p>
    <w:p w:rsidR="00FA4918" w:rsidRDefault="00FA4918" w:rsidP="00FA4918">
      <w:pPr>
        <w:spacing w:after="0" w:line="240" w:lineRule="auto"/>
        <w:ind w:right="720" w:hanging="1414"/>
        <w:rPr>
          <w:rtl/>
        </w:rPr>
      </w:pPr>
      <w:r>
        <w:rPr>
          <w:noProof/>
        </w:rPr>
        <w:drawing>
          <wp:inline distT="0" distB="0" distL="0" distR="0">
            <wp:extent cx="7185671"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5671" cy="4210050"/>
                    </a:xfrm>
                    <a:prstGeom prst="rect">
                      <a:avLst/>
                    </a:prstGeom>
                    <a:noFill/>
                    <a:ln>
                      <a:noFill/>
                    </a:ln>
                  </pic:spPr>
                </pic:pic>
              </a:graphicData>
            </a:graphic>
          </wp:inline>
        </w:drawing>
      </w:r>
      <w:r>
        <w:br/>
      </w:r>
    </w:p>
    <w:p w:rsidR="005D0457" w:rsidRPr="0021176B" w:rsidRDefault="005D0457" w:rsidP="006A2932">
      <w:pPr>
        <w:numPr>
          <w:ilvl w:val="0"/>
          <w:numId w:val="1"/>
        </w:numPr>
        <w:spacing w:after="0" w:line="240" w:lineRule="auto"/>
        <w:rPr>
          <w:b/>
          <w:bCs/>
          <w:u w:val="single"/>
        </w:rPr>
      </w:pPr>
      <w:r w:rsidRPr="0021176B">
        <w:rPr>
          <w:b/>
          <w:bCs/>
          <w:u w:val="single"/>
        </w:rPr>
        <w:t>Class Diagram</w:t>
      </w:r>
      <w:r w:rsidR="00FA4918">
        <w:rPr>
          <w:b/>
          <w:bCs/>
          <w:u w:val="single"/>
        </w:rPr>
        <w:br/>
      </w:r>
    </w:p>
    <w:p w:rsidR="00803255" w:rsidRDefault="00FA4918" w:rsidP="00803255">
      <w:pPr>
        <w:bidi w:val="0"/>
        <w:rPr>
          <w:rtl/>
        </w:rPr>
      </w:pPr>
      <w:r>
        <w:rPr>
          <w:rFonts w:hint="cs"/>
          <w:noProof/>
        </w:rPr>
        <w:drawing>
          <wp:inline distT="0" distB="0" distL="0" distR="0">
            <wp:extent cx="6070271" cy="3600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0271" cy="3600450"/>
                    </a:xfrm>
                    <a:prstGeom prst="rect">
                      <a:avLst/>
                    </a:prstGeom>
                    <a:noFill/>
                    <a:ln>
                      <a:noFill/>
                    </a:ln>
                  </pic:spPr>
                </pic:pic>
              </a:graphicData>
            </a:graphic>
          </wp:inline>
        </w:drawing>
      </w:r>
      <w:r w:rsidR="00803255">
        <w:rPr>
          <w:rtl/>
        </w:rPr>
        <w:br w:type="page"/>
      </w:r>
    </w:p>
    <w:p w:rsidR="00803255" w:rsidRDefault="00151C06" w:rsidP="00803255">
      <w:pPr>
        <w:pStyle w:val="Heading3"/>
        <w:rPr>
          <w:rtl/>
        </w:rPr>
      </w:pPr>
      <w:r>
        <w:lastRenderedPageBreak/>
        <w:br/>
      </w:r>
      <w:r w:rsidR="00803255">
        <w:rPr>
          <w:rFonts w:hint="cs"/>
          <w:rtl/>
        </w:rPr>
        <w:t>שימוש בתהליכונים (</w:t>
      </w:r>
      <w:r w:rsidR="00803255">
        <w:t>Threads</w:t>
      </w:r>
      <w:r w:rsidR="00803255">
        <w:rPr>
          <w:rFonts w:hint="cs"/>
          <w:rtl/>
        </w:rPr>
        <w:t>)</w:t>
      </w:r>
    </w:p>
    <w:p w:rsidR="0084351B" w:rsidRDefault="008277B3" w:rsidP="0084351B">
      <w:pPr>
        <w:autoSpaceDE w:val="0"/>
        <w:autoSpaceDN w:val="0"/>
        <w:bidi w:val="0"/>
        <w:adjustRightInd w:val="0"/>
        <w:spacing w:after="0" w:line="240" w:lineRule="auto"/>
        <w:rPr>
          <w:rFonts w:ascii="Consolas" w:hAnsi="Consolas" w:cs="Consolas"/>
          <w:sz w:val="19"/>
          <w:szCs w:val="19"/>
        </w:rPr>
      </w:pPr>
      <w:r>
        <w:t xml:space="preserve">We create our </w:t>
      </w:r>
      <w:r w:rsidRPr="00005679">
        <w:rPr>
          <w:b/>
          <w:bCs/>
        </w:rPr>
        <w:t>PostItemControl</w:t>
      </w:r>
      <w:r w:rsidR="00005679">
        <w:t xml:space="preserve"> control</w:t>
      </w:r>
      <w:r>
        <w:t xml:space="preserve"> dynamically on getting posts info from the Facebook server. As this operation could be time-consuming we want to do it in separate thread </w:t>
      </w:r>
      <w:r w:rsidR="007004AC">
        <w:t>to prevent freezing of UI.</w:t>
      </w:r>
      <w:r w:rsidR="0084351B">
        <w:t xml:space="preserve"> </w:t>
      </w:r>
      <w:r w:rsidR="0084351B">
        <w:br/>
        <w:t xml:space="preserve">In </w:t>
      </w:r>
      <w:r w:rsidR="0084351B" w:rsidRPr="00D26B4D">
        <w:rPr>
          <w:b/>
          <w:bCs/>
        </w:rPr>
        <w:t>MainFrom</w:t>
      </w:r>
      <w:r w:rsidR="0084351B">
        <w:t xml:space="preserve"> we have this method which starts the loading posts and updating UI process in separate thread (using .NET Task class): </w:t>
      </w:r>
      <w:r w:rsidR="0084351B">
        <w:br/>
      </w:r>
      <w:r w:rsidR="0084351B">
        <w:rPr>
          <w:rFonts w:ascii="Consolas" w:hAnsi="Consolas" w:cs="Consolas"/>
          <w:color w:val="0000FF"/>
          <w:sz w:val="19"/>
          <w:szCs w:val="19"/>
        </w:rPr>
        <w:t xml:space="preserve">        private</w:t>
      </w:r>
      <w:r w:rsidR="0084351B">
        <w:rPr>
          <w:rFonts w:ascii="Consolas" w:hAnsi="Consolas" w:cs="Consolas"/>
          <w:sz w:val="19"/>
          <w:szCs w:val="19"/>
        </w:rPr>
        <w:t xml:space="preserve"> </w:t>
      </w:r>
      <w:r w:rsidR="0084351B">
        <w:rPr>
          <w:rFonts w:ascii="Consolas" w:hAnsi="Consolas" w:cs="Consolas"/>
          <w:color w:val="0000FF"/>
          <w:sz w:val="19"/>
          <w:szCs w:val="19"/>
        </w:rPr>
        <w:t>void</w:t>
      </w:r>
      <w:r w:rsidR="0084351B">
        <w:rPr>
          <w:rFonts w:ascii="Consolas" w:hAnsi="Consolas" w:cs="Consolas"/>
          <w:sz w:val="19"/>
          <w:szCs w:val="19"/>
        </w:rPr>
        <w:t xml:space="preserve"> loadNewFeedAsync()</w:t>
      </w:r>
    </w:p>
    <w:p w:rsidR="0084351B" w:rsidRDefault="0084351B" w:rsidP="0084351B">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4351B" w:rsidRDefault="0084351B" w:rsidP="0084351B">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Task</w:t>
      </w:r>
      <w:r>
        <w:rPr>
          <w:rFonts w:ascii="Consolas" w:hAnsi="Consolas" w:cs="Consolas"/>
          <w:sz w:val="19"/>
          <w:szCs w:val="19"/>
        </w:rPr>
        <w:t>(loadNewsFeed).Start();</w:t>
      </w:r>
    </w:p>
    <w:p w:rsidR="0084351B" w:rsidRDefault="0084351B" w:rsidP="0084351B">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D26B4D">
        <w:rPr>
          <w:rFonts w:ascii="Consolas" w:hAnsi="Consolas" w:cs="Consolas"/>
          <w:sz w:val="19"/>
          <w:szCs w:val="19"/>
        </w:rPr>
        <w:br/>
      </w:r>
    </w:p>
    <w:p w:rsidR="00803255" w:rsidRPr="0084351B" w:rsidRDefault="002542CE" w:rsidP="002542CE">
      <w:pPr>
        <w:autoSpaceDE w:val="0"/>
        <w:autoSpaceDN w:val="0"/>
        <w:bidi w:val="0"/>
        <w:adjustRightInd w:val="0"/>
        <w:spacing w:after="0" w:line="240" w:lineRule="auto"/>
        <w:rPr>
          <w:rFonts w:ascii="Consolas" w:hAnsi="Consolas" w:cs="Consolas"/>
          <w:sz w:val="19"/>
          <w:szCs w:val="19"/>
          <w:rtl/>
        </w:rPr>
      </w:pPr>
      <w:r>
        <w:t xml:space="preserve">The code is in </w:t>
      </w:r>
      <w:r w:rsidRPr="0007103C">
        <w:rPr>
          <w:b/>
          <w:bCs/>
        </w:rPr>
        <w:t>FacebookWinApp</w:t>
      </w:r>
      <w:r>
        <w:t xml:space="preserve"> project, </w:t>
      </w:r>
      <w:r>
        <w:rPr>
          <w:b/>
          <w:bCs/>
        </w:rPr>
        <w:t>Forms</w:t>
      </w:r>
      <w:r w:rsidRPr="000920D7">
        <w:rPr>
          <w:b/>
          <w:bCs/>
        </w:rPr>
        <w:t>\</w:t>
      </w:r>
      <w:r w:rsidRPr="002542CE">
        <w:t xml:space="preserve"> </w:t>
      </w:r>
      <w:r w:rsidRPr="002542CE">
        <w:rPr>
          <w:b/>
          <w:bCs/>
        </w:rPr>
        <w:t>MainForm.cs</w:t>
      </w:r>
      <w:r>
        <w:t>.</w:t>
      </w:r>
      <w:r>
        <w:rPr>
          <w:rtl/>
        </w:rPr>
        <w:br/>
      </w:r>
      <w:r>
        <w:br/>
      </w:r>
      <w:r w:rsidR="0084351B">
        <w:br/>
        <w:t xml:space="preserve">In order to allow updating of UI from non-UI (main) thread we defined helper functions that perform appropriate update according to control’s </w:t>
      </w:r>
      <w:r w:rsidR="0084351B" w:rsidRPr="00FA263A">
        <w:rPr>
          <w:rFonts w:ascii="Consolas" w:hAnsi="Consolas" w:cs="Consolas"/>
          <w:b/>
          <w:bCs/>
          <w:sz w:val="19"/>
          <w:szCs w:val="19"/>
        </w:rPr>
        <w:t>InvokeRequired</w:t>
      </w:r>
      <w:r w:rsidR="0084351B">
        <w:rPr>
          <w:rFonts w:ascii="Consolas" w:hAnsi="Consolas" w:cs="Consolas"/>
          <w:sz w:val="19"/>
          <w:szCs w:val="19"/>
        </w:rPr>
        <w:t xml:space="preserve"> </w:t>
      </w:r>
      <w:r w:rsidR="0084351B">
        <w:t>property value.</w:t>
      </w:r>
      <w:r w:rsidR="0084351B">
        <w:br/>
        <w:t>The code is in</w:t>
      </w:r>
      <w:r w:rsidR="008F6B2B">
        <w:t xml:space="preserve"> the</w:t>
      </w:r>
      <w:r w:rsidR="0084351B">
        <w:t xml:space="preserve"> </w:t>
      </w:r>
      <w:r w:rsidR="000920D7" w:rsidRPr="0007103C">
        <w:rPr>
          <w:b/>
          <w:bCs/>
        </w:rPr>
        <w:t>FacebookWinApp</w:t>
      </w:r>
      <w:r w:rsidR="000920D7">
        <w:t xml:space="preserve"> project, </w:t>
      </w:r>
      <w:r w:rsidR="000920D7" w:rsidRPr="000920D7">
        <w:rPr>
          <w:b/>
          <w:bCs/>
        </w:rPr>
        <w:t>Utils\Utils.cs</w:t>
      </w:r>
      <w:r w:rsidR="000920D7">
        <w:t>.</w:t>
      </w:r>
      <w:r w:rsidR="00803255">
        <w:rPr>
          <w:rtl/>
        </w:rPr>
        <w:br/>
      </w:r>
    </w:p>
    <w:p w:rsidR="00803255" w:rsidRDefault="00803255" w:rsidP="00803255">
      <w:pPr>
        <w:pStyle w:val="Heading3"/>
        <w:rPr>
          <w:rtl/>
        </w:rPr>
      </w:pPr>
      <w:r>
        <w:rPr>
          <w:rFonts w:hint="cs"/>
          <w:rtl/>
        </w:rPr>
        <w:t>שימוש בקישור לנתונים (</w:t>
      </w:r>
      <w:r>
        <w:t>Data Binding</w:t>
      </w:r>
      <w:r>
        <w:rPr>
          <w:rFonts w:hint="cs"/>
          <w:rtl/>
        </w:rPr>
        <w:t>)</w:t>
      </w:r>
    </w:p>
    <w:p w:rsidR="005D0457" w:rsidRDefault="00885BB5" w:rsidP="00885BB5">
      <w:pPr>
        <w:bidi w:val="0"/>
      </w:pPr>
      <w:r>
        <w:t>We provide an option to display detailed user information in separate form. We defined a data source from the User class and used the use binding source control it on the form (user control).</w:t>
      </w:r>
    </w:p>
    <w:p w:rsidR="008F6B2B" w:rsidRDefault="008F6B2B" w:rsidP="008F6B2B">
      <w:pPr>
        <w:bidi w:val="0"/>
      </w:pPr>
      <w:r>
        <w:t xml:space="preserve">The code is in the </w:t>
      </w:r>
      <w:r w:rsidRPr="0007103C">
        <w:rPr>
          <w:b/>
          <w:bCs/>
        </w:rPr>
        <w:t>FacebookWinApp</w:t>
      </w:r>
      <w:r>
        <w:t xml:space="preserve"> project.</w:t>
      </w:r>
      <w:r>
        <w:br/>
        <w:t xml:space="preserve">Datasource: </w:t>
      </w:r>
      <w:r w:rsidRPr="008F6B2B">
        <w:rPr>
          <w:b/>
          <w:bCs/>
        </w:rPr>
        <w:t>DataSources\ FacebookWrapper.ObjectModel.User.datasource</w:t>
      </w:r>
    </w:p>
    <w:p w:rsidR="008F6B2B" w:rsidRPr="00803255" w:rsidRDefault="008F6B2B" w:rsidP="008F6B2B">
      <w:pPr>
        <w:bidi w:val="0"/>
        <w:rPr>
          <w:rtl/>
        </w:rPr>
      </w:pPr>
      <w:r>
        <w:t xml:space="preserve">Usage: </w:t>
      </w:r>
      <w:r w:rsidRPr="008F6B2B">
        <w:rPr>
          <w:b/>
          <w:bCs/>
        </w:rPr>
        <w:t>UserControls\ UserViewControl.cs</w:t>
      </w:r>
    </w:p>
    <w:p w:rsidR="005D0457" w:rsidRDefault="005D0457" w:rsidP="005D0457">
      <w:pPr>
        <w:rPr>
          <w:rtl/>
        </w:rPr>
      </w:pP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B1A" w:rsidRDefault="00743B1A" w:rsidP="00D171E7">
      <w:pPr>
        <w:spacing w:after="0" w:line="240" w:lineRule="auto"/>
      </w:pPr>
      <w:r>
        <w:separator/>
      </w:r>
    </w:p>
  </w:endnote>
  <w:endnote w:type="continuationSeparator" w:id="0">
    <w:p w:rsidR="00743B1A" w:rsidRDefault="00743B1A"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9EB0187" wp14:editId="37A663DF">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5F25ED" w:rsidRPr="005F25ED">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5F25ED" w:rsidRPr="005F25ED">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B1A" w:rsidRDefault="00743B1A" w:rsidP="00D171E7">
      <w:pPr>
        <w:spacing w:after="0" w:line="240" w:lineRule="auto"/>
      </w:pPr>
      <w:r>
        <w:separator/>
      </w:r>
    </w:p>
  </w:footnote>
  <w:footnote w:type="continuationSeparator" w:id="0">
    <w:p w:rsidR="00743B1A" w:rsidRDefault="00743B1A"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A01EE8">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817738" wp14:editId="3DC782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A01EE8">
      <w:rPr>
        <w:rFonts w:ascii="Arial" w:hAnsi="Arial" w:cs="Arial"/>
        <w:color w:val="595959" w:themeColor="text1" w:themeTint="A6"/>
      </w:rPr>
      <w:t>4</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A4199" w:rsidP="006A4199">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23C6105"/>
    <w:multiLevelType w:val="hybridMultilevel"/>
    <w:tmpl w:val="D360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9"/>
  </w:num>
  <w:num w:numId="5">
    <w:abstractNumId w:val="3"/>
  </w:num>
  <w:num w:numId="6">
    <w:abstractNumId w:val="5"/>
  </w:num>
  <w:num w:numId="7">
    <w:abstractNumId w:val="2"/>
  </w:num>
  <w:num w:numId="8">
    <w:abstractNumId w:val="0"/>
  </w:num>
  <w:num w:numId="9">
    <w:abstractNumId w:val="4"/>
  </w:num>
  <w:num w:numId="10">
    <w:abstractNumId w:val="1"/>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5679"/>
    <w:rsid w:val="00006AE6"/>
    <w:rsid w:val="00006C30"/>
    <w:rsid w:val="000105C8"/>
    <w:rsid w:val="0001183D"/>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656E"/>
    <w:rsid w:val="0007103C"/>
    <w:rsid w:val="0007316D"/>
    <w:rsid w:val="000737B8"/>
    <w:rsid w:val="00076084"/>
    <w:rsid w:val="0007687D"/>
    <w:rsid w:val="0008088D"/>
    <w:rsid w:val="00082F8C"/>
    <w:rsid w:val="000836E8"/>
    <w:rsid w:val="000844B4"/>
    <w:rsid w:val="000862AD"/>
    <w:rsid w:val="00086525"/>
    <w:rsid w:val="0009039F"/>
    <w:rsid w:val="000920D7"/>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5687"/>
    <w:rsid w:val="001175D4"/>
    <w:rsid w:val="00117CA0"/>
    <w:rsid w:val="00123FA7"/>
    <w:rsid w:val="00126B8B"/>
    <w:rsid w:val="00127D0E"/>
    <w:rsid w:val="00144273"/>
    <w:rsid w:val="00144CAD"/>
    <w:rsid w:val="0014538A"/>
    <w:rsid w:val="00151C06"/>
    <w:rsid w:val="00153E67"/>
    <w:rsid w:val="0015478A"/>
    <w:rsid w:val="00154E56"/>
    <w:rsid w:val="00160D38"/>
    <w:rsid w:val="00162FB0"/>
    <w:rsid w:val="00165BFD"/>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5C0B"/>
    <w:rsid w:val="001B3176"/>
    <w:rsid w:val="001B4F97"/>
    <w:rsid w:val="001C3CB1"/>
    <w:rsid w:val="001C4FF2"/>
    <w:rsid w:val="001C6E52"/>
    <w:rsid w:val="001D7398"/>
    <w:rsid w:val="001E45A9"/>
    <w:rsid w:val="001E4D09"/>
    <w:rsid w:val="001E69F4"/>
    <w:rsid w:val="001E7B69"/>
    <w:rsid w:val="001F0420"/>
    <w:rsid w:val="001F5B69"/>
    <w:rsid w:val="001F6AE9"/>
    <w:rsid w:val="001F6B84"/>
    <w:rsid w:val="00200B84"/>
    <w:rsid w:val="00201C18"/>
    <w:rsid w:val="00201C87"/>
    <w:rsid w:val="00203B56"/>
    <w:rsid w:val="002040F8"/>
    <w:rsid w:val="0021176B"/>
    <w:rsid w:val="0021240A"/>
    <w:rsid w:val="00213F62"/>
    <w:rsid w:val="002152C5"/>
    <w:rsid w:val="00216DD6"/>
    <w:rsid w:val="00217515"/>
    <w:rsid w:val="0022521A"/>
    <w:rsid w:val="00225C9D"/>
    <w:rsid w:val="0023133C"/>
    <w:rsid w:val="00232ABB"/>
    <w:rsid w:val="002457DF"/>
    <w:rsid w:val="00245B64"/>
    <w:rsid w:val="0024605D"/>
    <w:rsid w:val="00251CC8"/>
    <w:rsid w:val="00252302"/>
    <w:rsid w:val="00253CE8"/>
    <w:rsid w:val="00253DCF"/>
    <w:rsid w:val="002542CE"/>
    <w:rsid w:val="002656F4"/>
    <w:rsid w:val="00266F37"/>
    <w:rsid w:val="00267450"/>
    <w:rsid w:val="00271C62"/>
    <w:rsid w:val="002765C6"/>
    <w:rsid w:val="00280634"/>
    <w:rsid w:val="0028634E"/>
    <w:rsid w:val="00287180"/>
    <w:rsid w:val="00290CFC"/>
    <w:rsid w:val="00291DA5"/>
    <w:rsid w:val="00295AAD"/>
    <w:rsid w:val="002A1E7D"/>
    <w:rsid w:val="002A3979"/>
    <w:rsid w:val="002A3C92"/>
    <w:rsid w:val="002A3D79"/>
    <w:rsid w:val="002A3E4B"/>
    <w:rsid w:val="002B0471"/>
    <w:rsid w:val="002B0C87"/>
    <w:rsid w:val="002B2099"/>
    <w:rsid w:val="002B636F"/>
    <w:rsid w:val="002B7A91"/>
    <w:rsid w:val="002C0A7A"/>
    <w:rsid w:val="002C16C4"/>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2BB"/>
    <w:rsid w:val="003223E8"/>
    <w:rsid w:val="00326267"/>
    <w:rsid w:val="003354FF"/>
    <w:rsid w:val="00344042"/>
    <w:rsid w:val="00344C9C"/>
    <w:rsid w:val="00346F0A"/>
    <w:rsid w:val="00347F99"/>
    <w:rsid w:val="00353C4D"/>
    <w:rsid w:val="00363D21"/>
    <w:rsid w:val="003659E4"/>
    <w:rsid w:val="00373268"/>
    <w:rsid w:val="00373B71"/>
    <w:rsid w:val="00376A14"/>
    <w:rsid w:val="00376DE9"/>
    <w:rsid w:val="00380181"/>
    <w:rsid w:val="003823AF"/>
    <w:rsid w:val="00384DDD"/>
    <w:rsid w:val="00391DCD"/>
    <w:rsid w:val="00393BDD"/>
    <w:rsid w:val="00394BA2"/>
    <w:rsid w:val="003959EA"/>
    <w:rsid w:val="003A5C0A"/>
    <w:rsid w:val="003B1C35"/>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6543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3956"/>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1763"/>
    <w:rsid w:val="005A713B"/>
    <w:rsid w:val="005B50D3"/>
    <w:rsid w:val="005B53F8"/>
    <w:rsid w:val="005B5B7B"/>
    <w:rsid w:val="005B687F"/>
    <w:rsid w:val="005B6A7E"/>
    <w:rsid w:val="005B7061"/>
    <w:rsid w:val="005B7603"/>
    <w:rsid w:val="005C3854"/>
    <w:rsid w:val="005C3BAC"/>
    <w:rsid w:val="005C4B22"/>
    <w:rsid w:val="005C78C3"/>
    <w:rsid w:val="005D0457"/>
    <w:rsid w:val="005D27DC"/>
    <w:rsid w:val="005D34F7"/>
    <w:rsid w:val="005E0137"/>
    <w:rsid w:val="005E0972"/>
    <w:rsid w:val="005E5B13"/>
    <w:rsid w:val="005E61D1"/>
    <w:rsid w:val="005F25ED"/>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6D01"/>
    <w:rsid w:val="00687006"/>
    <w:rsid w:val="00687A20"/>
    <w:rsid w:val="00695A4F"/>
    <w:rsid w:val="00697526"/>
    <w:rsid w:val="006A1540"/>
    <w:rsid w:val="006A2932"/>
    <w:rsid w:val="006A4199"/>
    <w:rsid w:val="006A41DB"/>
    <w:rsid w:val="006A7B41"/>
    <w:rsid w:val="006B4B50"/>
    <w:rsid w:val="006B53A8"/>
    <w:rsid w:val="006C18E4"/>
    <w:rsid w:val="006C6C63"/>
    <w:rsid w:val="006D28A9"/>
    <w:rsid w:val="006D634F"/>
    <w:rsid w:val="006E2B20"/>
    <w:rsid w:val="006E3C24"/>
    <w:rsid w:val="006E3D5D"/>
    <w:rsid w:val="006E52DD"/>
    <w:rsid w:val="006F0A07"/>
    <w:rsid w:val="006F19AA"/>
    <w:rsid w:val="006F2A75"/>
    <w:rsid w:val="006F4D7C"/>
    <w:rsid w:val="007004A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3B1A"/>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0A14"/>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277B3"/>
    <w:rsid w:val="00837EB3"/>
    <w:rsid w:val="00841450"/>
    <w:rsid w:val="00841C9E"/>
    <w:rsid w:val="0084351B"/>
    <w:rsid w:val="0084379D"/>
    <w:rsid w:val="00845BFF"/>
    <w:rsid w:val="00850EA0"/>
    <w:rsid w:val="008536F5"/>
    <w:rsid w:val="00853946"/>
    <w:rsid w:val="00856B5E"/>
    <w:rsid w:val="00863774"/>
    <w:rsid w:val="00867730"/>
    <w:rsid w:val="00871E47"/>
    <w:rsid w:val="008804F0"/>
    <w:rsid w:val="00885BB5"/>
    <w:rsid w:val="0088746A"/>
    <w:rsid w:val="0089027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6B2B"/>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27F3"/>
    <w:rsid w:val="00957394"/>
    <w:rsid w:val="009628AE"/>
    <w:rsid w:val="00963421"/>
    <w:rsid w:val="00963E8D"/>
    <w:rsid w:val="00970478"/>
    <w:rsid w:val="009705C1"/>
    <w:rsid w:val="00971555"/>
    <w:rsid w:val="0097581E"/>
    <w:rsid w:val="009759C7"/>
    <w:rsid w:val="009817A4"/>
    <w:rsid w:val="00984F3F"/>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A58"/>
    <w:rsid w:val="00A01EE8"/>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43AD"/>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AF3D76"/>
    <w:rsid w:val="00B12C0C"/>
    <w:rsid w:val="00B1625A"/>
    <w:rsid w:val="00B2300E"/>
    <w:rsid w:val="00B27EEE"/>
    <w:rsid w:val="00B300EA"/>
    <w:rsid w:val="00B3143D"/>
    <w:rsid w:val="00B33720"/>
    <w:rsid w:val="00B348F8"/>
    <w:rsid w:val="00B35FF1"/>
    <w:rsid w:val="00B3626E"/>
    <w:rsid w:val="00B40E75"/>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24FB8"/>
    <w:rsid w:val="00C33F9A"/>
    <w:rsid w:val="00C3522C"/>
    <w:rsid w:val="00C37463"/>
    <w:rsid w:val="00C402EE"/>
    <w:rsid w:val="00C4313C"/>
    <w:rsid w:val="00C448FE"/>
    <w:rsid w:val="00C449D0"/>
    <w:rsid w:val="00C458F5"/>
    <w:rsid w:val="00C537ED"/>
    <w:rsid w:val="00C538F7"/>
    <w:rsid w:val="00C5452F"/>
    <w:rsid w:val="00C566E9"/>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A7F5D"/>
    <w:rsid w:val="00CB058E"/>
    <w:rsid w:val="00CB5752"/>
    <w:rsid w:val="00CB584C"/>
    <w:rsid w:val="00CB5AE8"/>
    <w:rsid w:val="00CD0DD3"/>
    <w:rsid w:val="00CD4E69"/>
    <w:rsid w:val="00CE1F53"/>
    <w:rsid w:val="00CE5E16"/>
    <w:rsid w:val="00CE7505"/>
    <w:rsid w:val="00CF020C"/>
    <w:rsid w:val="00CF1647"/>
    <w:rsid w:val="00CF1C9C"/>
    <w:rsid w:val="00CF1D20"/>
    <w:rsid w:val="00CF2443"/>
    <w:rsid w:val="00CF490F"/>
    <w:rsid w:val="00CF5D80"/>
    <w:rsid w:val="00D0016E"/>
    <w:rsid w:val="00D009F8"/>
    <w:rsid w:val="00D0547B"/>
    <w:rsid w:val="00D15AB0"/>
    <w:rsid w:val="00D171E7"/>
    <w:rsid w:val="00D178BD"/>
    <w:rsid w:val="00D24457"/>
    <w:rsid w:val="00D250A6"/>
    <w:rsid w:val="00D250B6"/>
    <w:rsid w:val="00D25BA8"/>
    <w:rsid w:val="00D26B4D"/>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5C60"/>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54F0"/>
    <w:rsid w:val="00E2647D"/>
    <w:rsid w:val="00E32B9F"/>
    <w:rsid w:val="00E3785A"/>
    <w:rsid w:val="00E47E3B"/>
    <w:rsid w:val="00E50832"/>
    <w:rsid w:val="00E514A0"/>
    <w:rsid w:val="00E569FB"/>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0727"/>
    <w:rsid w:val="00F935EE"/>
    <w:rsid w:val="00F9557A"/>
    <w:rsid w:val="00FA263A"/>
    <w:rsid w:val="00FA33B1"/>
    <w:rsid w:val="00FA3DC0"/>
    <w:rsid w:val="00FA4918"/>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653C54-A624-43E3-B80B-87FC8F60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830</Words>
  <Characters>4732</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alexanderva</cp:lastModifiedBy>
  <cp:revision>72</cp:revision>
  <cp:lastPrinted>2013-08-01T09:12:00Z</cp:lastPrinted>
  <dcterms:created xsi:type="dcterms:W3CDTF">2013-11-24T18:21:00Z</dcterms:created>
  <dcterms:modified xsi:type="dcterms:W3CDTF">2014-01-14T20:12:00Z</dcterms:modified>
</cp:coreProperties>
</file>