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4B9D1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34ED22D0">
      <w:pPr>
        <w:spacing w:before="48" w:line="234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（机动车交通事故责任纠纷）</w:t>
      </w:r>
    </w:p>
    <w:p w14:paraId="16DE0E0E">
      <w:pPr>
        <w:spacing w:line="171" w:lineRule="exact"/>
      </w:pPr>
    </w:p>
    <w:tbl>
      <w:tblPr>
        <w:tblStyle w:val="6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C6E5D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vAlign w:val="top"/>
          </w:tcPr>
          <w:p w14:paraId="450B50C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54A9FBF">
            <w:pPr>
              <w:pStyle w:val="7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72274D3">
            <w:pPr>
              <w:pStyle w:val="7"/>
              <w:spacing w:before="63" w:line="237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B60C07E">
            <w:pPr>
              <w:pStyle w:val="7"/>
              <w:spacing w:before="30" w:line="237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078B8782">
            <w:pPr>
              <w:pStyle w:val="7"/>
              <w:spacing w:before="29" w:line="248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3"/>
              </w:rPr>
              <w:t>”；您认为另有重要内容需要列明的，可</w:t>
            </w:r>
            <w:r>
              <w:rPr>
                <w:color w:val="231F20"/>
                <w:spacing w:val="-4"/>
              </w:rPr>
              <w:t>以另附页填写。</w:t>
            </w:r>
          </w:p>
          <w:p w14:paraId="7DDB275C">
            <w:pPr>
              <w:pStyle w:val="7"/>
              <w:spacing w:before="33" w:line="244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00F84A76">
            <w:pPr>
              <w:pStyle w:val="7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760FD85">
            <w:pPr>
              <w:pStyle w:val="7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AF9A7BF">
            <w:pPr>
              <w:pStyle w:val="7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D97CD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02EFD6B8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C103E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78D3A9D4">
            <w:pPr>
              <w:spacing w:line="298" w:lineRule="auto"/>
              <w:rPr>
                <w:rFonts w:ascii="Arial"/>
                <w:sz w:val="21"/>
              </w:rPr>
            </w:pPr>
          </w:p>
          <w:p w14:paraId="0D87C608">
            <w:pPr>
              <w:spacing w:line="298" w:lineRule="auto"/>
              <w:rPr>
                <w:rFonts w:ascii="Arial"/>
                <w:sz w:val="21"/>
              </w:rPr>
            </w:pPr>
          </w:p>
          <w:p w14:paraId="623F7CE6">
            <w:pPr>
              <w:spacing w:line="298" w:lineRule="auto"/>
              <w:rPr>
                <w:rFonts w:ascii="Arial"/>
                <w:sz w:val="21"/>
              </w:rPr>
            </w:pPr>
          </w:p>
          <w:p w14:paraId="354EEE9F">
            <w:pPr>
              <w:spacing w:line="299" w:lineRule="auto"/>
              <w:rPr>
                <w:rFonts w:ascii="Arial"/>
                <w:sz w:val="21"/>
              </w:rPr>
            </w:pPr>
          </w:p>
          <w:p w14:paraId="79C11664">
            <w:pPr>
              <w:pStyle w:val="7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0EFCF45">
            <w:pPr>
              <w:pStyle w:val="7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423E3BF1">
            <w:pPr>
              <w:pStyle w:val="7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荆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4AC0F52">
            <w:pPr>
              <w:pStyle w:val="7"/>
              <w:spacing w:before="51" w:line="237" w:lineRule="auto"/>
              <w:ind w:left="83"/>
            </w:pPr>
            <w:r>
              <w:rPr>
                <w:color w:val="231F20"/>
                <w:spacing w:val="-8"/>
              </w:rPr>
              <w:t xml:space="preserve">性别：男 </w:t>
            </w:r>
            <w:r>
              <w:rPr>
                <w:rFonts w:ascii="MS Gothic" w:hAnsi="MS Gothic" w:eastAsia="MS Gothic" w:cs="MS Gothic"/>
                <w:color w:val="231F20"/>
                <w:spacing w:val="-8"/>
                <w:position w:val="-1"/>
                <w:sz w:val="23"/>
                <w:szCs w:val="23"/>
              </w:rPr>
              <w:t>☐</w:t>
            </w:r>
            <w:r>
              <w:rPr>
                <w:rFonts w:ascii="MS Gothic" w:hAnsi="MS Gothic" w:eastAsia="MS Gothic" w:cs="MS Gothic"/>
                <w:color w:val="231F20"/>
                <w:spacing w:val="107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8"/>
              </w:rPr>
              <w:t>女□</w:t>
            </w:r>
          </w:p>
          <w:p w14:paraId="19E80D16">
            <w:pPr>
              <w:pStyle w:val="7"/>
              <w:spacing w:before="13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19××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日      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0FE329D4">
            <w:pPr>
              <w:pStyle w:val="7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无             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    </w:t>
            </w:r>
            <w:r>
              <w:rPr>
                <w:color w:val="231F20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无</w:t>
            </w:r>
          </w:p>
          <w:p w14:paraId="297BD606">
            <w:pPr>
              <w:pStyle w:val="7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689DA9A">
            <w:pPr>
              <w:pStyle w:val="7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山东省齐河县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××× 镇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村  ××× 号</w:t>
            </w:r>
          </w:p>
          <w:p w14:paraId="31B4CBBA">
            <w:pPr>
              <w:pStyle w:val="7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61D6902D">
            <w:pPr>
              <w:pStyle w:val="7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64DBE190">
            <w:pPr>
              <w:pStyle w:val="7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2DC606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46336DFF">
            <w:pPr>
              <w:spacing w:line="272" w:lineRule="auto"/>
              <w:rPr>
                <w:rFonts w:ascii="Arial"/>
                <w:sz w:val="21"/>
              </w:rPr>
            </w:pPr>
          </w:p>
          <w:p w14:paraId="49952CBF">
            <w:pPr>
              <w:spacing w:line="273" w:lineRule="auto"/>
              <w:rPr>
                <w:rFonts w:ascii="Arial"/>
                <w:sz w:val="21"/>
              </w:rPr>
            </w:pPr>
          </w:p>
          <w:p w14:paraId="206F00BE">
            <w:pPr>
              <w:spacing w:line="273" w:lineRule="auto"/>
              <w:rPr>
                <w:rFonts w:ascii="Arial"/>
                <w:sz w:val="21"/>
              </w:rPr>
            </w:pPr>
          </w:p>
          <w:p w14:paraId="699556A1">
            <w:pPr>
              <w:spacing w:line="273" w:lineRule="auto"/>
              <w:rPr>
                <w:rFonts w:ascii="Arial"/>
                <w:sz w:val="21"/>
              </w:rPr>
            </w:pPr>
          </w:p>
          <w:p w14:paraId="3068F9B9">
            <w:pPr>
              <w:spacing w:line="273" w:lineRule="auto"/>
              <w:rPr>
                <w:rFonts w:ascii="Arial"/>
                <w:sz w:val="21"/>
              </w:rPr>
            </w:pPr>
          </w:p>
          <w:p w14:paraId="2C6EDE51">
            <w:pPr>
              <w:pStyle w:val="7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89C3F90">
            <w:pPr>
              <w:pStyle w:val="7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77012260">
            <w:pPr>
              <w:pStyle w:val="7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26911F8">
            <w:pPr>
              <w:pStyle w:val="7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0B554C3">
            <w:pPr>
              <w:pStyle w:val="7"/>
              <w:spacing w:before="3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103E7A2">
            <w:pPr>
              <w:pStyle w:val="7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441C4191">
            <w:pPr>
              <w:pStyle w:val="7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上市公司□</w:t>
            </w:r>
          </w:p>
          <w:p w14:paraId="6549E1FE">
            <w:pPr>
              <w:pStyle w:val="7"/>
              <w:spacing w:before="66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5DF2F37A">
            <w:pPr>
              <w:pStyle w:val="7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6602DA25">
            <w:pPr>
              <w:pStyle w:val="7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5378CD8">
            <w:pPr>
              <w:pStyle w:val="7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4DB6317D">
      <w:pPr>
        <w:rPr>
          <w:rFonts w:ascii="Arial"/>
          <w:sz w:val="21"/>
        </w:rPr>
      </w:pPr>
    </w:p>
    <w:p w14:paraId="799BD568">
      <w:pPr>
        <w:rPr>
          <w:rFonts w:ascii="Arial" w:hAnsi="Arial" w:eastAsia="Arial" w:cs="Arial"/>
          <w:sz w:val="21"/>
          <w:szCs w:val="21"/>
        </w:rPr>
        <w:sectPr>
          <w:footerReference r:id="rId5" w:type="default"/>
          <w:pgSz w:w="11906" w:h="16838"/>
          <w:pgMar w:top="1429" w:right="1133" w:bottom="998" w:left="1417" w:header="0" w:footer="810" w:gutter="0"/>
          <w:cols w:space="720" w:num="1"/>
        </w:sectPr>
      </w:pPr>
    </w:p>
    <w:p w14:paraId="3A2283BF">
      <w:pPr>
        <w:spacing w:line="99" w:lineRule="exact"/>
      </w:pPr>
    </w:p>
    <w:tbl>
      <w:tblPr>
        <w:tblStyle w:val="6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434B8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022A980E">
            <w:pPr>
              <w:spacing w:line="346" w:lineRule="auto"/>
              <w:rPr>
                <w:rFonts w:ascii="Arial"/>
                <w:sz w:val="21"/>
              </w:rPr>
            </w:pPr>
          </w:p>
          <w:p w14:paraId="5166B887">
            <w:pPr>
              <w:spacing w:line="347" w:lineRule="auto"/>
              <w:rPr>
                <w:rFonts w:ascii="Arial"/>
                <w:sz w:val="21"/>
              </w:rPr>
            </w:pPr>
          </w:p>
          <w:p w14:paraId="5EEE8B89">
            <w:pPr>
              <w:pStyle w:val="7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71805F45">
            <w:pPr>
              <w:pStyle w:val="7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2663DF2">
            <w:pPr>
              <w:pStyle w:val="7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46DCFD6">
            <w:pPr>
              <w:pStyle w:val="7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74A609D4">
            <w:pPr>
              <w:pStyle w:val="7"/>
              <w:spacing w:before="31"/>
              <w:ind w:left="82" w:right="1001" w:firstLine="420"/>
              <w:rPr>
                <w:rFonts w:ascii="MS Gothic" w:hAnsi="MS Gothic" w:eastAsia="MS Gothic" w:cs="MS Gothic"/>
                <w:sz w:val="23"/>
                <w:szCs w:val="23"/>
              </w:rPr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MS Gothic" w:hAnsi="MS Gothic" w:eastAsia="MS Gothic" w:cs="MS Gothic"/>
                <w:color w:val="231F20"/>
                <w:spacing w:val="-2"/>
                <w:sz w:val="23"/>
                <w:szCs w:val="23"/>
              </w:rPr>
              <w:t>☐</w:t>
            </w:r>
          </w:p>
        </w:tc>
      </w:tr>
      <w:tr w14:paraId="643326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7024BD08">
            <w:pPr>
              <w:spacing w:line="272" w:lineRule="auto"/>
              <w:rPr>
                <w:rFonts w:ascii="Arial"/>
                <w:sz w:val="21"/>
              </w:rPr>
            </w:pPr>
          </w:p>
          <w:p w14:paraId="1FE0E738">
            <w:pPr>
              <w:spacing w:line="272" w:lineRule="auto"/>
              <w:rPr>
                <w:rFonts w:ascii="Arial"/>
                <w:sz w:val="21"/>
              </w:rPr>
            </w:pPr>
          </w:p>
          <w:p w14:paraId="1FC283B0">
            <w:pPr>
              <w:spacing w:line="272" w:lineRule="auto"/>
              <w:rPr>
                <w:rFonts w:ascii="Arial"/>
                <w:sz w:val="21"/>
              </w:rPr>
            </w:pPr>
          </w:p>
          <w:p w14:paraId="54FB5F07">
            <w:pPr>
              <w:spacing w:line="272" w:lineRule="auto"/>
              <w:rPr>
                <w:rFonts w:ascii="Arial"/>
                <w:sz w:val="21"/>
              </w:rPr>
            </w:pPr>
          </w:p>
          <w:p w14:paraId="5CD3B8E7">
            <w:pPr>
              <w:spacing w:line="272" w:lineRule="auto"/>
              <w:rPr>
                <w:rFonts w:ascii="Arial"/>
                <w:sz w:val="21"/>
              </w:rPr>
            </w:pPr>
          </w:p>
          <w:p w14:paraId="657637C2">
            <w:pPr>
              <w:pStyle w:val="7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DE4094D">
            <w:pPr>
              <w:pStyle w:val="7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61010502">
            <w:pPr>
              <w:pStyle w:val="7"/>
              <w:spacing w:before="80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F8BEDB6">
            <w:pPr>
              <w:pStyle w:val="7"/>
              <w:spacing w:before="54" w:line="230" w:lineRule="auto"/>
              <w:ind w:left="83"/>
              <w:rPr>
                <w:rFonts w:ascii="MS Gothic" w:hAnsi="MS Gothic" w:eastAsia="MS Gothic" w:cs="MS Gothic"/>
                <w:sz w:val="23"/>
                <w:szCs w:val="23"/>
              </w:rPr>
            </w:pPr>
            <w:r>
              <w:rPr>
                <w:color w:val="231F20"/>
                <w:spacing w:val="-1"/>
              </w:rPr>
              <w:t xml:space="preserve">性别：男□    女 </w:t>
            </w:r>
            <w:r>
              <w:rPr>
                <w:rFonts w:ascii="MS Gothic" w:hAnsi="MS Gothic" w:eastAsia="MS Gothic" w:cs="MS Gothic"/>
                <w:color w:val="231F20"/>
                <w:spacing w:val="-1"/>
                <w:sz w:val="23"/>
                <w:szCs w:val="23"/>
              </w:rPr>
              <w:t>☐</w:t>
            </w:r>
          </w:p>
          <w:p w14:paraId="48F79512">
            <w:pPr>
              <w:pStyle w:val="7"/>
              <w:spacing w:before="13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19××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12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汉族</w:t>
            </w:r>
          </w:p>
          <w:p w14:paraId="7E07A0BC">
            <w:pPr>
              <w:pStyle w:val="7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211B37BA">
            <w:pPr>
              <w:pStyle w:val="7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BADBF3B">
            <w:pPr>
              <w:pStyle w:val="7"/>
              <w:spacing w:before="39" w:line="269" w:lineRule="auto"/>
              <w:ind w:left="134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住所地（户籍所在地</w:t>
            </w:r>
            <w:r>
              <w:rPr>
                <w:color w:val="231F20"/>
                <w:spacing w:val="6"/>
              </w:rPr>
              <w:t>）：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山东省济南市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 街道办事处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×× 庄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号</w:t>
            </w:r>
          </w:p>
          <w:p w14:paraId="1598BF19">
            <w:pPr>
              <w:pStyle w:val="7"/>
              <w:spacing w:before="1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1F3B124F">
            <w:pPr>
              <w:pStyle w:val="7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284975BF">
            <w:pPr>
              <w:pStyle w:val="7"/>
              <w:spacing w:before="44" w:line="21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593BC1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49BABA2B">
            <w:pPr>
              <w:spacing w:line="298" w:lineRule="auto"/>
              <w:rPr>
                <w:rFonts w:ascii="Arial"/>
                <w:sz w:val="21"/>
              </w:rPr>
            </w:pPr>
          </w:p>
          <w:p w14:paraId="5CCD5D83">
            <w:pPr>
              <w:spacing w:line="298" w:lineRule="auto"/>
              <w:rPr>
                <w:rFonts w:ascii="Arial"/>
                <w:sz w:val="21"/>
              </w:rPr>
            </w:pPr>
          </w:p>
          <w:p w14:paraId="1E7EDF4B">
            <w:pPr>
              <w:spacing w:line="299" w:lineRule="auto"/>
              <w:rPr>
                <w:rFonts w:ascii="Arial"/>
                <w:sz w:val="21"/>
              </w:rPr>
            </w:pPr>
          </w:p>
          <w:p w14:paraId="425C9279">
            <w:pPr>
              <w:spacing w:line="299" w:lineRule="auto"/>
              <w:rPr>
                <w:rFonts w:ascii="Arial"/>
                <w:sz w:val="21"/>
              </w:rPr>
            </w:pPr>
          </w:p>
          <w:p w14:paraId="23AF4384">
            <w:pPr>
              <w:pStyle w:val="7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CB22243">
            <w:pPr>
              <w:pStyle w:val="7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625BDFB3">
            <w:pPr>
              <w:pStyle w:val="7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8"/>
              </w:rPr>
              <w:t>姓名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：卢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××</w:t>
            </w:r>
          </w:p>
          <w:p w14:paraId="569403AA">
            <w:pPr>
              <w:pStyle w:val="7"/>
              <w:spacing w:before="54" w:line="237" w:lineRule="auto"/>
              <w:ind w:left="83"/>
            </w:pPr>
            <w:r>
              <w:rPr>
                <w:color w:val="231F20"/>
                <w:spacing w:val="-8"/>
              </w:rPr>
              <w:t xml:space="preserve">性别：男 </w:t>
            </w:r>
            <w:r>
              <w:rPr>
                <w:rFonts w:ascii="MS Gothic" w:hAnsi="MS Gothic" w:eastAsia="MS Gothic" w:cs="MS Gothic"/>
                <w:color w:val="231F20"/>
                <w:spacing w:val="-8"/>
                <w:position w:val="-1"/>
                <w:sz w:val="23"/>
                <w:szCs w:val="23"/>
              </w:rPr>
              <w:t>☐</w:t>
            </w:r>
            <w:r>
              <w:rPr>
                <w:rFonts w:ascii="MS Gothic" w:hAnsi="MS Gothic" w:eastAsia="MS Gothic" w:cs="MS Gothic"/>
                <w:color w:val="231F20"/>
                <w:spacing w:val="107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8"/>
              </w:rPr>
              <w:t>女□</w:t>
            </w:r>
          </w:p>
          <w:p w14:paraId="6FD0EF47">
            <w:pPr>
              <w:pStyle w:val="7"/>
              <w:spacing w:before="13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1BB8389E">
            <w:pPr>
              <w:pStyle w:val="7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5DAB2F17">
            <w:pPr>
              <w:pStyle w:val="7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B1EE168">
            <w:pPr>
              <w:pStyle w:val="7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山东省济南市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号</w:t>
            </w:r>
          </w:p>
          <w:p w14:paraId="051F6E52">
            <w:pPr>
              <w:pStyle w:val="7"/>
              <w:spacing w:before="47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3CB909C4">
            <w:pPr>
              <w:pStyle w:val="7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36053062">
            <w:pPr>
              <w:pStyle w:val="7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50CB30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6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337CCB0B">
            <w:pPr>
              <w:spacing w:line="268" w:lineRule="auto"/>
              <w:rPr>
                <w:rFonts w:ascii="Arial"/>
                <w:sz w:val="21"/>
              </w:rPr>
            </w:pPr>
          </w:p>
          <w:p w14:paraId="00F4507D">
            <w:pPr>
              <w:spacing w:line="268" w:lineRule="auto"/>
              <w:rPr>
                <w:rFonts w:ascii="Arial"/>
                <w:sz w:val="21"/>
              </w:rPr>
            </w:pPr>
          </w:p>
          <w:p w14:paraId="4ADA2DAC">
            <w:pPr>
              <w:spacing w:line="268" w:lineRule="auto"/>
              <w:rPr>
                <w:rFonts w:ascii="Arial"/>
                <w:sz w:val="21"/>
              </w:rPr>
            </w:pPr>
          </w:p>
          <w:p w14:paraId="2061079B">
            <w:pPr>
              <w:spacing w:line="269" w:lineRule="auto"/>
              <w:rPr>
                <w:rFonts w:ascii="Arial"/>
                <w:sz w:val="21"/>
              </w:rPr>
            </w:pPr>
          </w:p>
          <w:p w14:paraId="1D94AC6C">
            <w:pPr>
              <w:spacing w:line="269" w:lineRule="auto"/>
              <w:rPr>
                <w:rFonts w:ascii="Arial"/>
                <w:sz w:val="21"/>
              </w:rPr>
            </w:pPr>
          </w:p>
          <w:p w14:paraId="2156FBEF">
            <w:pPr>
              <w:spacing w:line="269" w:lineRule="auto"/>
              <w:rPr>
                <w:rFonts w:ascii="Arial"/>
                <w:sz w:val="21"/>
              </w:rPr>
            </w:pPr>
          </w:p>
          <w:p w14:paraId="155B5178">
            <w:pPr>
              <w:spacing w:line="269" w:lineRule="auto"/>
              <w:rPr>
                <w:rFonts w:ascii="Arial"/>
                <w:sz w:val="21"/>
              </w:rPr>
            </w:pPr>
          </w:p>
          <w:p w14:paraId="603CB38F">
            <w:pPr>
              <w:pStyle w:val="7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A36D176">
            <w:pPr>
              <w:pStyle w:val="7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34FCCDA6">
            <w:pPr>
              <w:pStyle w:val="7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财产保险有限责任公司济南分公司</w:t>
            </w:r>
          </w:p>
          <w:p w14:paraId="38189148">
            <w:pPr>
              <w:pStyle w:val="7"/>
              <w:spacing w:before="43" w:line="271" w:lineRule="auto"/>
              <w:ind w:left="134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住所地（主要办事机构所在地</w:t>
            </w:r>
            <w:r>
              <w:rPr>
                <w:color w:val="231F20"/>
                <w:spacing w:val="2"/>
              </w:rPr>
              <w:t>）：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山东省济南市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×××× 广场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号楼</w:t>
            </w:r>
          </w:p>
          <w:p w14:paraId="57CE2CA5">
            <w:pPr>
              <w:pStyle w:val="7"/>
              <w:spacing w:line="204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38C1BBDD">
            <w:pPr>
              <w:pStyle w:val="7"/>
              <w:spacing w:before="67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石  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 w14:paraId="6A07791C">
            <w:pPr>
              <w:pStyle w:val="7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联系电话：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0531- ××××××××</w:t>
            </w:r>
          </w:p>
          <w:p w14:paraId="2010A119">
            <w:pPr>
              <w:pStyle w:val="7"/>
              <w:spacing w:before="38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  <w:p w14:paraId="764D7774">
            <w:pPr>
              <w:pStyle w:val="7"/>
              <w:spacing w:before="54" w:line="228" w:lineRule="auto"/>
              <w:ind w:left="82"/>
            </w:pPr>
            <w:r>
              <w:rPr>
                <w:color w:val="231F20"/>
                <w:spacing w:val="-2"/>
              </w:rPr>
              <w:t xml:space="preserve">类型：有限责任公司 </w:t>
            </w:r>
            <w:r>
              <w:rPr>
                <w:rFonts w:ascii="MS Gothic" w:hAnsi="MS Gothic" w:eastAsia="MS Gothic" w:cs="MS Gothic"/>
                <w:color w:val="231F20"/>
                <w:spacing w:val="-2"/>
                <w:sz w:val="23"/>
                <w:szCs w:val="23"/>
              </w:rPr>
              <w:t>☐</w:t>
            </w:r>
            <w:r>
              <w:rPr>
                <w:rFonts w:ascii="MS Gothic" w:hAnsi="MS Gothic" w:eastAsia="MS Gothic" w:cs="MS Gothic"/>
                <w:color w:val="231F20"/>
                <w:spacing w:val="99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3E63C420">
            <w:pPr>
              <w:pStyle w:val="7"/>
              <w:spacing w:before="18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6F359EA0">
            <w:pPr>
              <w:pStyle w:val="7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15C23629">
            <w:pPr>
              <w:pStyle w:val="7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D9A2C2F">
            <w:pPr>
              <w:pStyle w:val="7"/>
              <w:spacing w:before="66" w:line="239" w:lineRule="auto"/>
              <w:ind w:left="83" w:right="266" w:firstLine="629"/>
            </w:pPr>
            <w:r>
              <w:rPr>
                <w:color w:val="231F20"/>
              </w:rPr>
              <w:t>个人独资企业□    合伙企业□ 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 xml:space="preserve">所有制性质：国有 </w:t>
            </w:r>
            <w:r>
              <w:rPr>
                <w:rFonts w:ascii="MS Gothic" w:hAnsi="MS Gothic" w:eastAsia="MS Gothic" w:cs="MS Gothic"/>
                <w:color w:val="231F20"/>
                <w:spacing w:val="-1"/>
                <w:sz w:val="23"/>
                <w:szCs w:val="23"/>
              </w:rPr>
              <w:t>☐</w:t>
            </w:r>
            <w:r>
              <w:rPr>
                <w:color w:val="231F20"/>
                <w:spacing w:val="-1"/>
              </w:rPr>
              <w:t xml:space="preserve">（控股 </w:t>
            </w:r>
            <w:r>
              <w:rPr>
                <w:rFonts w:ascii="MS Gothic" w:hAnsi="MS Gothic" w:eastAsia="MS Gothic" w:cs="MS Gothic"/>
                <w:color w:val="231F20"/>
                <w:spacing w:val="-1"/>
                <w:sz w:val="23"/>
                <w:szCs w:val="23"/>
              </w:rPr>
              <w:t xml:space="preserve">☐  </w:t>
            </w:r>
            <w:r>
              <w:rPr>
                <w:color w:val="231F20"/>
                <w:spacing w:val="-1"/>
              </w:rPr>
              <w:t xml:space="preserve">参股□)  </w:t>
            </w:r>
            <w:r>
              <w:rPr>
                <w:color w:val="231F20"/>
                <w:spacing w:val="-2"/>
              </w:rPr>
              <w:t xml:space="preserve">  民营□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</w:tbl>
    <w:p w14:paraId="5568DB59">
      <w:pPr>
        <w:rPr>
          <w:rFonts w:ascii="Arial"/>
          <w:sz w:val="21"/>
        </w:rPr>
      </w:pPr>
    </w:p>
    <w:p w14:paraId="4B86215E">
      <w:pPr>
        <w:rPr>
          <w:rFonts w:ascii="Arial" w:hAnsi="Arial" w:eastAsia="Arial" w:cs="Arial"/>
          <w:sz w:val="21"/>
          <w:szCs w:val="21"/>
        </w:rPr>
        <w:sectPr>
          <w:footerReference r:id="rId6" w:type="default"/>
          <w:pgSz w:w="11906" w:h="16838"/>
          <w:pgMar w:top="1431" w:right="1417" w:bottom="998" w:left="1133" w:header="0" w:footer="810" w:gutter="0"/>
          <w:cols w:space="720" w:num="1"/>
        </w:sectPr>
      </w:pPr>
    </w:p>
    <w:p w14:paraId="22AA7069">
      <w:pPr>
        <w:spacing w:line="99" w:lineRule="exact"/>
      </w:pPr>
    </w:p>
    <w:tbl>
      <w:tblPr>
        <w:tblStyle w:val="6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85490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6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37827F9E">
            <w:pPr>
              <w:spacing w:line="268" w:lineRule="auto"/>
              <w:rPr>
                <w:rFonts w:ascii="Arial"/>
                <w:sz w:val="21"/>
              </w:rPr>
            </w:pPr>
          </w:p>
          <w:p w14:paraId="79D863B8">
            <w:pPr>
              <w:spacing w:line="268" w:lineRule="auto"/>
              <w:rPr>
                <w:rFonts w:ascii="Arial"/>
                <w:sz w:val="21"/>
              </w:rPr>
            </w:pPr>
          </w:p>
          <w:p w14:paraId="5F62769E">
            <w:pPr>
              <w:spacing w:line="268" w:lineRule="auto"/>
              <w:rPr>
                <w:rFonts w:ascii="Arial"/>
                <w:sz w:val="21"/>
              </w:rPr>
            </w:pPr>
          </w:p>
          <w:p w14:paraId="6961A2AD">
            <w:pPr>
              <w:spacing w:line="268" w:lineRule="auto"/>
              <w:rPr>
                <w:rFonts w:ascii="Arial"/>
                <w:sz w:val="21"/>
              </w:rPr>
            </w:pPr>
          </w:p>
          <w:p w14:paraId="7C87A213">
            <w:pPr>
              <w:spacing w:line="269" w:lineRule="auto"/>
              <w:rPr>
                <w:rFonts w:ascii="Arial"/>
                <w:sz w:val="21"/>
              </w:rPr>
            </w:pPr>
          </w:p>
          <w:p w14:paraId="484B3C0F">
            <w:pPr>
              <w:spacing w:line="269" w:lineRule="auto"/>
              <w:rPr>
                <w:rFonts w:ascii="Arial"/>
                <w:sz w:val="21"/>
              </w:rPr>
            </w:pPr>
          </w:p>
          <w:p w14:paraId="1801DA92">
            <w:pPr>
              <w:spacing w:line="269" w:lineRule="auto"/>
              <w:rPr>
                <w:rFonts w:ascii="Arial"/>
                <w:sz w:val="21"/>
              </w:rPr>
            </w:pPr>
          </w:p>
          <w:p w14:paraId="1095E2F6">
            <w:pPr>
              <w:pStyle w:val="7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D2ED527">
            <w:pPr>
              <w:pStyle w:val="7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6F9C81CA">
            <w:pPr>
              <w:pStyle w:val="7"/>
              <w:spacing w:before="81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保险股份有限公司济南中心支公司</w:t>
            </w:r>
          </w:p>
          <w:p w14:paraId="5ACEF4BE">
            <w:pPr>
              <w:pStyle w:val="7"/>
              <w:spacing w:before="44" w:line="271" w:lineRule="auto"/>
              <w:ind w:left="134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住所地（主要办事机构所在地</w:t>
            </w:r>
            <w:r>
              <w:rPr>
                <w:color w:val="231F20"/>
                <w:spacing w:val="8"/>
              </w:rPr>
              <w:t>）：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山东省济南市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大厦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 座  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室</w:t>
            </w:r>
          </w:p>
          <w:p w14:paraId="3E2C96D5">
            <w:pPr>
              <w:pStyle w:val="7"/>
              <w:spacing w:line="204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1F3C40F7">
            <w:pPr>
              <w:pStyle w:val="7"/>
              <w:spacing w:before="63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高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</w:p>
          <w:p w14:paraId="6ED77580">
            <w:pPr>
              <w:pStyle w:val="7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联系电话：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0531- ××××××××</w:t>
            </w:r>
          </w:p>
          <w:p w14:paraId="20F14513">
            <w:pPr>
              <w:pStyle w:val="7"/>
              <w:spacing w:before="39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  <w:p w14:paraId="7FDB971C">
            <w:pPr>
              <w:pStyle w:val="7"/>
              <w:spacing w:before="54" w:line="228" w:lineRule="auto"/>
              <w:ind w:left="82"/>
            </w:pPr>
            <w:r>
              <w:rPr>
                <w:color w:val="231F20"/>
                <w:spacing w:val="-2"/>
              </w:rPr>
              <w:t xml:space="preserve">类型：有限责任公司 </w:t>
            </w:r>
            <w:r>
              <w:rPr>
                <w:rFonts w:ascii="MS Gothic" w:hAnsi="MS Gothic" w:eastAsia="MS Gothic" w:cs="MS Gothic"/>
                <w:color w:val="231F20"/>
                <w:spacing w:val="-2"/>
                <w:sz w:val="23"/>
                <w:szCs w:val="23"/>
              </w:rPr>
              <w:t>☐</w:t>
            </w:r>
            <w:r>
              <w:rPr>
                <w:rFonts w:ascii="MS Gothic" w:hAnsi="MS Gothic" w:eastAsia="MS Gothic" w:cs="MS Gothic"/>
                <w:color w:val="231F20"/>
                <w:spacing w:val="99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1CBFC4FD">
            <w:pPr>
              <w:pStyle w:val="7"/>
              <w:spacing w:before="18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46F28631">
            <w:pPr>
              <w:pStyle w:val="7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4599F520">
            <w:pPr>
              <w:pStyle w:val="7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76A052F">
            <w:pPr>
              <w:pStyle w:val="7"/>
              <w:spacing w:before="65"/>
              <w:ind w:left="83" w:right="266" w:firstLine="629"/>
            </w:pPr>
            <w:r>
              <w:rPr>
                <w:color w:val="231F20"/>
              </w:rPr>
              <w:t>个人独资企业□    合伙企业□ 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 xml:space="preserve">所有制性质：国有 </w:t>
            </w:r>
            <w:r>
              <w:rPr>
                <w:rFonts w:ascii="MS Gothic" w:hAnsi="MS Gothic" w:eastAsia="MS Gothic" w:cs="MS Gothic"/>
                <w:color w:val="231F20"/>
                <w:spacing w:val="-1"/>
                <w:sz w:val="23"/>
                <w:szCs w:val="23"/>
              </w:rPr>
              <w:t>☐</w:t>
            </w:r>
            <w:r>
              <w:rPr>
                <w:color w:val="231F20"/>
                <w:spacing w:val="-1"/>
              </w:rPr>
              <w:t xml:space="preserve">（控股 </w:t>
            </w:r>
            <w:r>
              <w:rPr>
                <w:rFonts w:ascii="MS Gothic" w:hAnsi="MS Gothic" w:eastAsia="MS Gothic" w:cs="MS Gothic"/>
                <w:color w:val="231F20"/>
                <w:spacing w:val="-1"/>
                <w:sz w:val="23"/>
                <w:szCs w:val="23"/>
              </w:rPr>
              <w:t xml:space="preserve">☐  </w:t>
            </w:r>
            <w:r>
              <w:rPr>
                <w:color w:val="231F20"/>
                <w:spacing w:val="-1"/>
              </w:rPr>
              <w:t xml:space="preserve">参股□)  </w:t>
            </w:r>
            <w:r>
              <w:rPr>
                <w:color w:val="231F20"/>
                <w:spacing w:val="-2"/>
              </w:rPr>
              <w:t xml:space="preserve">  民营□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 w14:paraId="2397C2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40A4DBEC">
            <w:pPr>
              <w:spacing w:line="255" w:lineRule="auto"/>
              <w:rPr>
                <w:rFonts w:ascii="Arial"/>
                <w:sz w:val="21"/>
              </w:rPr>
            </w:pPr>
          </w:p>
          <w:p w14:paraId="7ACBFAB8">
            <w:pPr>
              <w:spacing w:line="255" w:lineRule="auto"/>
              <w:rPr>
                <w:rFonts w:ascii="Arial"/>
                <w:sz w:val="21"/>
              </w:rPr>
            </w:pPr>
          </w:p>
          <w:p w14:paraId="3A957A5E">
            <w:pPr>
              <w:spacing w:line="255" w:lineRule="auto"/>
              <w:rPr>
                <w:rFonts w:ascii="Arial"/>
                <w:sz w:val="21"/>
              </w:rPr>
            </w:pPr>
          </w:p>
          <w:p w14:paraId="19E40CD7">
            <w:pPr>
              <w:spacing w:line="255" w:lineRule="auto"/>
              <w:rPr>
                <w:rFonts w:ascii="Arial"/>
                <w:sz w:val="21"/>
              </w:rPr>
            </w:pPr>
          </w:p>
          <w:p w14:paraId="2E830717">
            <w:pPr>
              <w:pStyle w:val="7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AD02294">
            <w:pPr>
              <w:pStyle w:val="7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3D09507A">
            <w:pPr>
              <w:pStyle w:val="7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7FFAC46">
            <w:pPr>
              <w:pStyle w:val="7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D92DEF4">
            <w:pPr>
              <w:pStyle w:val="7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69C61C98">
            <w:pPr>
              <w:pStyle w:val="7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6F714FED">
            <w:pPr>
              <w:pStyle w:val="7"/>
              <w:spacing w:before="27" w:line="239" w:lineRule="auto"/>
              <w:ind w:left="8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2"/>
              </w:rPr>
              <w:t>）：</w:t>
            </w:r>
          </w:p>
          <w:p w14:paraId="6AFD06C9">
            <w:pPr>
              <w:pStyle w:val="7"/>
              <w:spacing w:before="34" w:line="208" w:lineRule="auto"/>
              <w:ind w:left="86"/>
            </w:pPr>
            <w:r>
              <w:rPr>
                <w:color w:val="231F20"/>
                <w:spacing w:val="-7"/>
              </w:rPr>
              <w:t>经常居住地：</w:t>
            </w:r>
          </w:p>
          <w:p w14:paraId="13E38D05">
            <w:pPr>
              <w:pStyle w:val="7"/>
              <w:spacing w:before="68" w:line="208" w:lineRule="auto"/>
              <w:ind w:left="82"/>
            </w:pPr>
            <w:r>
              <w:rPr>
                <w:color w:val="231F20"/>
                <w:spacing w:val="-7"/>
              </w:rPr>
              <w:t>证件类型：</w:t>
            </w:r>
          </w:p>
          <w:p w14:paraId="22161F96">
            <w:pPr>
              <w:pStyle w:val="7"/>
              <w:spacing w:before="68" w:line="208" w:lineRule="auto"/>
              <w:ind w:left="82"/>
            </w:pPr>
            <w:r>
              <w:rPr>
                <w:color w:val="231F20"/>
                <w:spacing w:val="-7"/>
              </w:rPr>
              <w:t>证件号码：</w:t>
            </w:r>
          </w:p>
        </w:tc>
      </w:tr>
      <w:tr w14:paraId="681B93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0DD39FA6">
            <w:pPr>
              <w:spacing w:line="254" w:lineRule="auto"/>
              <w:rPr>
                <w:rFonts w:ascii="Arial"/>
                <w:sz w:val="21"/>
              </w:rPr>
            </w:pPr>
          </w:p>
          <w:p w14:paraId="62EC71F4">
            <w:pPr>
              <w:spacing w:line="254" w:lineRule="auto"/>
              <w:rPr>
                <w:rFonts w:ascii="Arial"/>
                <w:sz w:val="21"/>
              </w:rPr>
            </w:pPr>
          </w:p>
          <w:p w14:paraId="611F83A0">
            <w:pPr>
              <w:spacing w:line="255" w:lineRule="auto"/>
              <w:rPr>
                <w:rFonts w:ascii="Arial"/>
                <w:sz w:val="21"/>
              </w:rPr>
            </w:pPr>
          </w:p>
          <w:p w14:paraId="78EB57E1">
            <w:pPr>
              <w:spacing w:line="255" w:lineRule="auto"/>
              <w:rPr>
                <w:rFonts w:ascii="Arial"/>
                <w:sz w:val="21"/>
              </w:rPr>
            </w:pPr>
          </w:p>
          <w:p w14:paraId="7077C1B6">
            <w:pPr>
              <w:spacing w:line="255" w:lineRule="auto"/>
              <w:rPr>
                <w:rFonts w:ascii="Arial"/>
                <w:sz w:val="21"/>
              </w:rPr>
            </w:pPr>
          </w:p>
          <w:p w14:paraId="3C1551C4">
            <w:pPr>
              <w:spacing w:line="255" w:lineRule="auto"/>
              <w:rPr>
                <w:rFonts w:ascii="Arial"/>
                <w:sz w:val="21"/>
              </w:rPr>
            </w:pPr>
          </w:p>
          <w:p w14:paraId="068D21B1">
            <w:pPr>
              <w:pStyle w:val="7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F87FF75">
            <w:pPr>
              <w:pStyle w:val="7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35A9A6A7">
            <w:pPr>
              <w:pStyle w:val="7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7549428">
            <w:pPr>
              <w:pStyle w:val="7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118C272">
            <w:pPr>
              <w:pStyle w:val="7"/>
              <w:spacing w:before="3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0E8BD8EA">
            <w:pPr>
              <w:pStyle w:val="7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074F7230">
            <w:pPr>
              <w:pStyle w:val="7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74D29C40">
            <w:pPr>
              <w:pStyle w:val="7"/>
              <w:spacing w:before="67" w:line="209" w:lineRule="auto"/>
              <w:ind w:left="82"/>
            </w:pPr>
            <w:r>
              <w:rPr>
                <w:color w:val="231F20"/>
              </w:rPr>
              <w:t>类型：有限责任公司□    股份有限公司□    上市公司□</w:t>
            </w:r>
          </w:p>
          <w:p w14:paraId="655F74B1">
            <w:pPr>
              <w:pStyle w:val="7"/>
              <w:spacing w:before="66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0583E732">
            <w:pPr>
              <w:pStyle w:val="7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06E32C90">
            <w:pPr>
              <w:pStyle w:val="7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2E61C72">
            <w:pPr>
              <w:pStyle w:val="7"/>
              <w:spacing w:before="67" w:line="236" w:lineRule="auto"/>
              <w:ind w:left="83" w:right="266" w:firstLine="629"/>
            </w:pPr>
            <w:r>
              <w:rPr>
                <w:color w:val="231F20"/>
              </w:rPr>
              <w:t>个人独资企业□    合伙企业□ 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065783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06518649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188E18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74697402">
            <w:pPr>
              <w:spacing w:before="84" w:line="251" w:lineRule="auto"/>
              <w:ind w:left="104" w:right="92" w:hanging="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判决被告支付医疗费、护理费、营养费、住院伙食补助费、误工费、交通费、残疾赔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偿金、精神损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害抚慰金、后续治疗费、鉴定费等共计 393155.55 元</w:t>
            </w:r>
          </w:p>
        </w:tc>
      </w:tr>
      <w:tr w14:paraId="6BF40F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50BA17E5">
            <w:pPr>
              <w:spacing w:line="261" w:lineRule="auto"/>
              <w:rPr>
                <w:rFonts w:ascii="Arial"/>
                <w:sz w:val="21"/>
              </w:rPr>
            </w:pPr>
          </w:p>
          <w:p w14:paraId="31242E40">
            <w:pPr>
              <w:spacing w:line="261" w:lineRule="auto"/>
              <w:rPr>
                <w:rFonts w:ascii="Arial"/>
                <w:sz w:val="21"/>
              </w:rPr>
            </w:pPr>
          </w:p>
          <w:p w14:paraId="1EBF18B7">
            <w:pPr>
              <w:pStyle w:val="7"/>
              <w:spacing w:before="78" w:line="239" w:lineRule="auto"/>
              <w:ind w:left="102"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医疗费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384A9C39">
            <w:pPr>
              <w:pStyle w:val="7"/>
              <w:spacing w:before="85" w:line="263" w:lineRule="auto"/>
              <w:ind w:left="86"/>
              <w:jc w:val="both"/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2023 </w:t>
            </w:r>
            <w:r>
              <w:rPr>
                <w:color w:val="231F20"/>
                <w:spacing w:val="-1"/>
              </w:rPr>
              <w:t>年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1 </w:t>
            </w:r>
            <w:r>
              <w:rPr>
                <w:color w:val="231F20"/>
                <w:spacing w:val="-1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1"/>
              </w:rPr>
              <w:t xml:space="preserve">日至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2023 </w:t>
            </w:r>
            <w:r>
              <w:rPr>
                <w:color w:val="231F20"/>
                <w:spacing w:val="-1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4 </w:t>
            </w:r>
            <w:r>
              <w:rPr>
                <w:color w:val="231F20"/>
                <w:spacing w:val="-1"/>
              </w:rPr>
              <w:t>月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13  </w:t>
            </w:r>
            <w:r>
              <w:rPr>
                <w:color w:val="231F20"/>
                <w:spacing w:val="-1"/>
              </w:rPr>
              <w:t>日期间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在  ×× 县人民医院、山东大学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医院、山东省立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医院、山东中医药大学  ×× </w:t>
            </w:r>
            <w:r>
              <w:rPr>
                <w:color w:val="231F20"/>
              </w:rPr>
              <w:t xml:space="preserve">医院住院（门诊） </w:t>
            </w:r>
            <w:r>
              <w:rPr>
                <w:color w:val="231F20"/>
                <w:spacing w:val="-4"/>
              </w:rPr>
              <w:t>治疗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，</w:t>
            </w:r>
            <w:r>
              <w:rPr>
                <w:color w:val="231F20"/>
                <w:spacing w:val="-4"/>
              </w:rPr>
              <w:t>累计发生医疗费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167034.15 </w:t>
            </w:r>
            <w:r>
              <w:rPr>
                <w:color w:val="231F20"/>
                <w:spacing w:val="-4"/>
              </w:rPr>
              <w:t>元</w:t>
            </w:r>
          </w:p>
          <w:p w14:paraId="1E0E1EBE">
            <w:pPr>
              <w:pStyle w:val="7"/>
              <w:spacing w:line="211" w:lineRule="auto"/>
              <w:ind w:left="97"/>
            </w:pPr>
            <w:r>
              <w:rPr>
                <w:color w:val="231F20"/>
                <w:spacing w:val="-4"/>
              </w:rPr>
              <w:t xml:space="preserve">医疗费发票、医疗费清单、病历资料：有 </w:t>
            </w:r>
            <w:r>
              <w:rPr>
                <w:rFonts w:ascii="MS Gothic" w:hAnsi="MS Gothic" w:eastAsia="MS Gothic" w:cs="MS Gothic"/>
                <w:color w:val="231F20"/>
                <w:spacing w:val="-4"/>
                <w:sz w:val="23"/>
                <w:szCs w:val="23"/>
              </w:rPr>
              <w:t>☐</w:t>
            </w:r>
            <w:r>
              <w:rPr>
                <w:rFonts w:ascii="MS Gothic" w:hAnsi="MS Gothic" w:eastAsia="MS Gothic" w:cs="MS Gothic"/>
                <w:color w:val="231F20"/>
                <w:spacing w:val="115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无□</w:t>
            </w:r>
          </w:p>
        </w:tc>
      </w:tr>
    </w:tbl>
    <w:p w14:paraId="354F937B">
      <w:pPr>
        <w:rPr>
          <w:rFonts w:ascii="Arial"/>
          <w:sz w:val="21"/>
        </w:rPr>
      </w:pPr>
    </w:p>
    <w:p w14:paraId="2263EE18">
      <w:pPr>
        <w:rPr>
          <w:rFonts w:ascii="Arial" w:hAnsi="Arial" w:eastAsia="Arial" w:cs="Arial"/>
          <w:sz w:val="21"/>
          <w:szCs w:val="21"/>
        </w:rPr>
        <w:sectPr>
          <w:footerReference r:id="rId7" w:type="default"/>
          <w:pgSz w:w="11906" w:h="16838"/>
          <w:pgMar w:top="1431" w:right="1133" w:bottom="998" w:left="1417" w:header="0" w:footer="810" w:gutter="0"/>
          <w:cols w:space="720" w:num="1"/>
        </w:sectPr>
      </w:pPr>
    </w:p>
    <w:p w14:paraId="1EB866A5">
      <w:pPr>
        <w:spacing w:line="99" w:lineRule="exact"/>
      </w:pPr>
    </w:p>
    <w:tbl>
      <w:tblPr>
        <w:tblStyle w:val="6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362F9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7DE66864">
            <w:pPr>
              <w:spacing w:line="259" w:lineRule="auto"/>
              <w:rPr>
                <w:rFonts w:ascii="Arial"/>
                <w:sz w:val="21"/>
              </w:rPr>
            </w:pPr>
          </w:p>
          <w:p w14:paraId="4AAD9073">
            <w:pPr>
              <w:spacing w:line="260" w:lineRule="auto"/>
              <w:rPr>
                <w:rFonts w:ascii="Arial"/>
                <w:sz w:val="21"/>
              </w:rPr>
            </w:pPr>
          </w:p>
          <w:p w14:paraId="3D7BFA94">
            <w:pPr>
              <w:pStyle w:val="7"/>
              <w:spacing w:before="79" w:line="239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护理费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06D57635">
            <w:pPr>
              <w:pStyle w:val="7"/>
              <w:spacing w:before="81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住院护理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120 </w:t>
            </w:r>
            <w:r>
              <w:rPr>
                <w:color w:val="231F20"/>
                <w:spacing w:val="-2"/>
              </w:rPr>
              <w:t>天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（两人护理 39 天、一人护理 81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天）</w:t>
            </w:r>
          </w:p>
          <w:p w14:paraId="04791CA9">
            <w:pPr>
              <w:pStyle w:val="7"/>
              <w:spacing w:before="39" w:line="265" w:lineRule="auto"/>
              <w:ind w:left="85" w:right="7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支付护理费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21367 </w:t>
            </w:r>
            <w:r>
              <w:rPr>
                <w:color w:val="231F20"/>
                <w:spacing w:val="-2"/>
              </w:rPr>
              <w:t xml:space="preserve">元（或护理人员发生误工费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/    </w:t>
            </w:r>
            <w:r>
              <w:rPr>
                <w:color w:val="231F20"/>
                <w:spacing w:val="-2"/>
              </w:rPr>
              <w:t>元</w:t>
            </w:r>
            <w:r>
              <w:rPr>
                <w:color w:val="231F20"/>
                <w:spacing w:val="-25"/>
              </w:rPr>
              <w:t>），</w:t>
            </w:r>
            <w:r>
              <w:rPr>
                <w:color w:val="231F20"/>
                <w:spacing w:val="-2"/>
              </w:rPr>
              <w:t>或遵医嘱短期护理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发生护理费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</w:rPr>
              <w:t xml:space="preserve">   </w:t>
            </w:r>
            <w:r>
              <w:rPr>
                <w:color w:val="231F20"/>
                <w:spacing w:val="-1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，待伤残鉴定结论明确后确定</w:t>
            </w:r>
          </w:p>
          <w:p w14:paraId="57DA2A61">
            <w:pPr>
              <w:pStyle w:val="7"/>
              <w:spacing w:line="213" w:lineRule="auto"/>
              <w:ind w:left="83"/>
            </w:pPr>
            <w:r>
              <w:rPr>
                <w:color w:val="231F20"/>
                <w:spacing w:val="-4"/>
              </w:rPr>
              <w:t xml:space="preserve">住院证明、医嘱等：有 </w:t>
            </w:r>
            <w:r>
              <w:rPr>
                <w:rFonts w:ascii="MS Gothic" w:hAnsi="MS Gothic" w:eastAsia="MS Gothic" w:cs="MS Gothic"/>
                <w:color w:val="231F20"/>
                <w:spacing w:val="-4"/>
                <w:sz w:val="23"/>
                <w:szCs w:val="23"/>
              </w:rPr>
              <w:t>☐</w:t>
            </w:r>
            <w:r>
              <w:rPr>
                <w:rFonts w:ascii="MS Gothic" w:hAnsi="MS Gothic" w:eastAsia="MS Gothic" w:cs="MS Gothic"/>
                <w:color w:val="231F20"/>
                <w:spacing w:val="97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无□</w:t>
            </w:r>
          </w:p>
        </w:tc>
      </w:tr>
      <w:tr w14:paraId="69DB34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53FEEBAA">
            <w:pPr>
              <w:pStyle w:val="7"/>
              <w:spacing w:before="259" w:line="239" w:lineRule="auto"/>
              <w:ind w:left="89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营养费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68923399">
            <w:pPr>
              <w:pStyle w:val="7"/>
              <w:spacing w:before="80" w:line="241" w:lineRule="auto"/>
              <w:ind w:left="84" w:right="2904" w:firstLine="9"/>
              <w:rPr>
                <w:rFonts w:ascii="MS Gothic" w:hAnsi="MS Gothic" w:eastAsia="MS Gothic" w:cs="MS Gothic"/>
                <w:sz w:val="23"/>
                <w:szCs w:val="23"/>
              </w:rPr>
            </w:pPr>
            <w:r>
              <w:rPr>
                <w:color w:val="231F20"/>
                <w:spacing w:val="-1"/>
              </w:rPr>
              <w:t xml:space="preserve">营养费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4500 </w:t>
            </w:r>
            <w:r>
              <w:rPr>
                <w:color w:val="231F20"/>
                <w:spacing w:val="-1"/>
              </w:rPr>
              <w:t>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待伤残鉴定结论明确后确定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 xml:space="preserve">病历资料：有□    无 </w:t>
            </w:r>
            <w:r>
              <w:rPr>
                <w:rFonts w:ascii="MS Gothic" w:hAnsi="MS Gothic" w:eastAsia="MS Gothic" w:cs="MS Gothic"/>
                <w:color w:val="231F20"/>
                <w:spacing w:val="-1"/>
                <w:sz w:val="23"/>
                <w:szCs w:val="23"/>
              </w:rPr>
              <w:t>☐</w:t>
            </w:r>
          </w:p>
        </w:tc>
      </w:tr>
      <w:tr w14:paraId="3EFDD1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614318D2">
            <w:pPr>
              <w:pStyle w:val="7"/>
              <w:spacing w:before="259" w:line="239" w:lineRule="auto"/>
              <w:ind w:left="82"/>
            </w:pPr>
            <w:r>
              <w:rPr>
                <w:color w:val="231F20"/>
                <w:spacing w:val="-1"/>
              </w:rPr>
              <w:t>4. 住院伙食补助费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3395A525">
            <w:pPr>
              <w:pStyle w:val="7"/>
              <w:spacing w:before="80" w:line="241" w:lineRule="auto"/>
              <w:ind w:left="83" w:right="4794"/>
            </w:pPr>
            <w:r>
              <w:rPr>
                <w:color w:val="231F20"/>
                <w:spacing w:val="-1"/>
              </w:rPr>
              <w:t xml:space="preserve">住院伙食补助费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3900 </w:t>
            </w:r>
            <w:r>
              <w:rPr>
                <w:color w:val="231F20"/>
                <w:spacing w:val="-1"/>
              </w:rPr>
              <w:t>元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6"/>
              </w:rPr>
              <w:t xml:space="preserve">病历资料：有 </w:t>
            </w:r>
            <w:r>
              <w:rPr>
                <w:rFonts w:ascii="MS Gothic" w:hAnsi="MS Gothic" w:eastAsia="MS Gothic" w:cs="MS Gothic"/>
                <w:color w:val="231F20"/>
                <w:spacing w:val="-6"/>
                <w:sz w:val="23"/>
                <w:szCs w:val="23"/>
              </w:rPr>
              <w:t>☐</w:t>
            </w:r>
            <w:r>
              <w:rPr>
                <w:rFonts w:ascii="MS Gothic" w:hAnsi="MS Gothic" w:eastAsia="MS Gothic" w:cs="MS Gothic"/>
                <w:color w:val="231F20"/>
                <w:spacing w:val="10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6"/>
              </w:rPr>
              <w:t>无□</w:t>
            </w:r>
          </w:p>
        </w:tc>
      </w:tr>
      <w:tr w14:paraId="71E44F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3F57F128">
            <w:pPr>
              <w:pStyle w:val="7"/>
              <w:spacing w:before="249" w:line="239" w:lineRule="auto"/>
              <w:ind w:left="85"/>
            </w:pPr>
            <w:r>
              <w:rPr>
                <w:color w:val="231F20"/>
                <w:spacing w:val="-1"/>
              </w:rPr>
              <w:t>5. 误工费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74947B48">
            <w:pPr>
              <w:pStyle w:val="7"/>
              <w:spacing w:before="79" w:line="246" w:lineRule="auto"/>
              <w:ind w:left="88" w:right="79" w:hanging="2"/>
              <w:rPr>
                <w:rFonts w:ascii="方正楷体_GBK" w:hAnsi="方正楷体_GBK" w:eastAsia="方正楷体_GBK" w:cs="方正楷体_GBK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2023 </w:t>
            </w:r>
            <w:r>
              <w:rPr>
                <w:color w:val="231F20"/>
                <w:spacing w:val="2"/>
              </w:rPr>
              <w:t>年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1 </w:t>
            </w:r>
            <w:r>
              <w:rPr>
                <w:color w:val="231F20"/>
                <w:spacing w:val="2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 xml:space="preserve">日至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2023 </w:t>
            </w:r>
            <w:r>
              <w:rPr>
                <w:color w:val="231F20"/>
                <w:spacing w:val="2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8 </w:t>
            </w:r>
            <w:r>
              <w:rPr>
                <w:color w:val="231F20"/>
                <w:spacing w:val="2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24  </w:t>
            </w:r>
            <w:r>
              <w:rPr>
                <w:color w:val="231F20"/>
                <w:spacing w:val="2"/>
              </w:rPr>
              <w:t>日误工费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30150 </w:t>
            </w:r>
            <w:r>
              <w:rPr>
                <w:color w:val="231F20"/>
                <w:spacing w:val="1"/>
              </w:rPr>
              <w:t>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待伤残鉴定结论明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确后确定</w:t>
            </w:r>
          </w:p>
        </w:tc>
      </w:tr>
      <w:tr w14:paraId="100BFD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3A06EE7A">
            <w:pPr>
              <w:pStyle w:val="7"/>
              <w:spacing w:before="259" w:line="239" w:lineRule="auto"/>
              <w:ind w:left="86"/>
            </w:pPr>
            <w:r>
              <w:rPr>
                <w:color w:val="231F20"/>
                <w:spacing w:val="-1"/>
              </w:rPr>
              <w:t>6. 交通费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2F4CA7A9">
            <w:pPr>
              <w:pStyle w:val="7"/>
              <w:spacing w:before="79" w:line="229" w:lineRule="auto"/>
              <w:ind w:left="84"/>
            </w:pPr>
            <w:r>
              <w:rPr>
                <w:color w:val="231F20"/>
                <w:spacing w:val="-3"/>
              </w:rPr>
              <w:t>交通费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1211.5 </w:t>
            </w:r>
            <w:r>
              <w:rPr>
                <w:color w:val="231F20"/>
                <w:spacing w:val="-3"/>
              </w:rPr>
              <w:t>元</w:t>
            </w:r>
          </w:p>
          <w:p w14:paraId="28FCC648">
            <w:pPr>
              <w:pStyle w:val="7"/>
              <w:spacing w:before="53" w:line="213" w:lineRule="auto"/>
              <w:ind w:left="84"/>
            </w:pPr>
            <w:r>
              <w:rPr>
                <w:color w:val="231F20"/>
                <w:spacing w:val="-6"/>
              </w:rPr>
              <w:t xml:space="preserve">交通费凭证：有 </w:t>
            </w:r>
            <w:r>
              <w:rPr>
                <w:rFonts w:ascii="MS Gothic" w:hAnsi="MS Gothic" w:eastAsia="MS Gothic" w:cs="MS Gothic"/>
                <w:color w:val="231F20"/>
                <w:spacing w:val="-6"/>
                <w:sz w:val="23"/>
                <w:szCs w:val="23"/>
              </w:rPr>
              <w:t>☐</w:t>
            </w:r>
            <w:r>
              <w:rPr>
                <w:rFonts w:ascii="MS Gothic" w:hAnsi="MS Gothic" w:eastAsia="MS Gothic" w:cs="MS Gothic"/>
                <w:color w:val="231F20"/>
                <w:spacing w:val="10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6"/>
              </w:rPr>
              <w:t>无□</w:t>
            </w:r>
          </w:p>
        </w:tc>
      </w:tr>
      <w:tr w14:paraId="7288F6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318FEE80">
            <w:pPr>
              <w:pStyle w:val="7"/>
              <w:spacing w:before="80" w:line="239" w:lineRule="auto"/>
              <w:ind w:left="84" w:right="84"/>
            </w:pPr>
            <w:r>
              <w:rPr>
                <w:color w:val="231F20"/>
                <w:spacing w:val="-1"/>
              </w:rPr>
              <w:t>7. 残疾赔偿金（含被扶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养人生活费）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2004E195">
            <w:pPr>
              <w:pStyle w:val="7"/>
              <w:spacing w:before="79" w:line="246" w:lineRule="auto"/>
              <w:ind w:left="87" w:right="80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残疾赔偿金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139992.9 </w:t>
            </w:r>
            <w:r>
              <w:rPr>
                <w:color w:val="231F20"/>
                <w:spacing w:val="3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（残疾赔偿金 117720 元、被扶养人生活费 22272.9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元）</w:t>
            </w:r>
          </w:p>
        </w:tc>
      </w:tr>
      <w:tr w14:paraId="290A08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3DB9A604">
            <w:pPr>
              <w:pStyle w:val="7"/>
              <w:spacing w:before="80" w:line="218" w:lineRule="auto"/>
              <w:ind w:left="88"/>
            </w:pPr>
            <w:r>
              <w:rPr>
                <w:color w:val="231F20"/>
                <w:spacing w:val="-1"/>
              </w:rPr>
              <w:t>8. 残疾辅助器具费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2B83A7B0">
            <w:pPr>
              <w:pStyle w:val="7"/>
              <w:spacing w:before="80" w:line="218" w:lineRule="auto"/>
              <w:ind w:left="84"/>
            </w:pPr>
            <w:r>
              <w:rPr>
                <w:color w:val="231F20"/>
                <w:spacing w:val="-1"/>
              </w:rPr>
              <w:t xml:space="preserve">残疾辅助器具费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  </w:t>
            </w:r>
            <w:r>
              <w:rPr>
                <w:color w:val="231F20"/>
                <w:spacing w:val="-1"/>
              </w:rPr>
              <w:t>元</w:t>
            </w:r>
          </w:p>
        </w:tc>
      </w:tr>
      <w:tr w14:paraId="0A9EEC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18ABAC62">
            <w:pPr>
              <w:pStyle w:val="7"/>
              <w:spacing w:before="80" w:line="218" w:lineRule="auto"/>
              <w:ind w:left="85"/>
            </w:pPr>
            <w:r>
              <w:rPr>
                <w:color w:val="231F20"/>
                <w:spacing w:val="-1"/>
              </w:rPr>
              <w:t>9. 死亡赔偿金、丧葬费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7758E0C2">
            <w:pPr>
              <w:pStyle w:val="7"/>
              <w:spacing w:before="80" w:line="218" w:lineRule="auto"/>
              <w:ind w:left="84"/>
            </w:pPr>
            <w:r>
              <w:rPr>
                <w:color w:val="231F20"/>
                <w:spacing w:val="-1"/>
              </w:rPr>
              <w:t xml:space="preserve">死亡赔偿金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  </w:t>
            </w:r>
            <w:r>
              <w:rPr>
                <w:color w:val="231F20"/>
                <w:spacing w:val="-1"/>
              </w:rPr>
              <w:t>元，丧葬费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  </w:t>
            </w:r>
            <w:r>
              <w:rPr>
                <w:color w:val="231F20"/>
                <w:spacing w:val="-1"/>
              </w:rPr>
              <w:t>元</w:t>
            </w:r>
          </w:p>
        </w:tc>
      </w:tr>
      <w:tr w14:paraId="2D9A56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1771B09F">
            <w:pPr>
              <w:pStyle w:val="7"/>
              <w:spacing w:before="80" w:line="218" w:lineRule="auto"/>
              <w:ind w:left="102"/>
            </w:pPr>
            <w:r>
              <w:rPr>
                <w:color w:val="231F20"/>
                <w:spacing w:val="-2"/>
              </w:rPr>
              <w:t>10. 精神损害抚慰金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1FCA67A6">
            <w:pPr>
              <w:pStyle w:val="7"/>
              <w:spacing w:before="80" w:line="218" w:lineRule="auto"/>
              <w:ind w:left="84"/>
            </w:pPr>
            <w:r>
              <w:rPr>
                <w:color w:val="231F20"/>
                <w:spacing w:val="-1"/>
              </w:rPr>
              <w:t xml:space="preserve">精神损害抚慰金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5000 </w:t>
            </w:r>
            <w:r>
              <w:rPr>
                <w:color w:val="231F20"/>
                <w:spacing w:val="-1"/>
              </w:rPr>
              <w:t>元</w:t>
            </w:r>
          </w:p>
        </w:tc>
      </w:tr>
      <w:tr w14:paraId="32BA08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121FC5A8">
            <w:pPr>
              <w:spacing w:line="340" w:lineRule="auto"/>
              <w:rPr>
                <w:rFonts w:ascii="Arial"/>
                <w:sz w:val="21"/>
              </w:rPr>
            </w:pPr>
          </w:p>
          <w:p w14:paraId="03048B85">
            <w:pPr>
              <w:pStyle w:val="7"/>
              <w:spacing w:before="78" w:line="239" w:lineRule="auto"/>
              <w:ind w:left="102"/>
            </w:pPr>
            <w:r>
              <w:rPr>
                <w:color w:val="231F20"/>
                <w:spacing w:val="-3"/>
              </w:rPr>
              <w:t>11. 财产损失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16AE0442">
            <w:pPr>
              <w:pStyle w:val="7"/>
              <w:spacing w:before="85" w:line="208" w:lineRule="auto"/>
              <w:ind w:left="90"/>
            </w:pPr>
            <w:r>
              <w:rPr>
                <w:color w:val="231F20"/>
                <w:spacing w:val="-8"/>
              </w:rPr>
              <w:t>车辆损失：</w:t>
            </w:r>
          </w:p>
          <w:p w14:paraId="48EFE9A9">
            <w:pPr>
              <w:pStyle w:val="7"/>
              <w:spacing w:before="68" w:line="208" w:lineRule="auto"/>
              <w:ind w:left="82"/>
            </w:pPr>
            <w:r>
              <w:rPr>
                <w:color w:val="231F20"/>
                <w:spacing w:val="-7"/>
              </w:rPr>
              <w:t>停运损失：</w:t>
            </w:r>
          </w:p>
          <w:p w14:paraId="65C1F0BA">
            <w:pPr>
              <w:pStyle w:val="7"/>
              <w:spacing w:before="66" w:line="209" w:lineRule="auto"/>
              <w:ind w:left="83"/>
            </w:pPr>
            <w:r>
              <w:rPr>
                <w:color w:val="231F20"/>
                <w:spacing w:val="-7"/>
              </w:rPr>
              <w:t>其他损失：</w:t>
            </w:r>
          </w:p>
        </w:tc>
      </w:tr>
      <w:tr w14:paraId="65121A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76B23907">
            <w:pPr>
              <w:pStyle w:val="7"/>
              <w:spacing w:before="251" w:line="239" w:lineRule="auto"/>
              <w:ind w:left="102"/>
            </w:pPr>
            <w:r>
              <w:rPr>
                <w:color w:val="231F20"/>
                <w:spacing w:val="-3"/>
              </w:rPr>
              <w:t>12. 其他费用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7CC863F9">
            <w:pPr>
              <w:spacing w:before="82" w:line="252" w:lineRule="auto"/>
              <w:ind w:left="111" w:right="108" w:hanging="2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后续治疗费、鉴定费费用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20000 元，待伤残鉴定结论明确后确定；诉讼费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由被告负担。</w:t>
            </w:r>
          </w:p>
        </w:tc>
      </w:tr>
      <w:tr w14:paraId="271A29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7D910002">
            <w:pPr>
              <w:pStyle w:val="7"/>
              <w:spacing w:before="80" w:line="239" w:lineRule="auto"/>
              <w:ind w:left="80" w:right="84" w:firstLine="22"/>
            </w:pPr>
            <w:r>
              <w:rPr>
                <w:color w:val="231F20"/>
                <w:spacing w:val="6"/>
              </w:rPr>
              <w:t>13. 标的总额（全部诉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讼请求金额的总和）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36804303">
            <w:pPr>
              <w:spacing w:before="251" w:line="231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暂计 393155.55 元</w:t>
            </w:r>
          </w:p>
        </w:tc>
      </w:tr>
      <w:tr w14:paraId="3E1060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6C672AA8">
            <w:pPr>
              <w:spacing w:before="69" w:line="199" w:lineRule="auto"/>
              <w:ind w:left="331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诉前保全及鉴定申请</w:t>
            </w:r>
          </w:p>
        </w:tc>
      </w:tr>
      <w:tr w14:paraId="014E2B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7C07CB84">
            <w:pPr>
              <w:spacing w:line="255" w:lineRule="auto"/>
              <w:rPr>
                <w:rFonts w:ascii="Arial"/>
                <w:sz w:val="21"/>
              </w:rPr>
            </w:pPr>
          </w:p>
          <w:p w14:paraId="0D7FADE6">
            <w:pPr>
              <w:spacing w:line="255" w:lineRule="auto"/>
              <w:rPr>
                <w:rFonts w:ascii="Arial"/>
                <w:sz w:val="21"/>
              </w:rPr>
            </w:pPr>
          </w:p>
          <w:p w14:paraId="0B5078A3">
            <w:pPr>
              <w:pStyle w:val="7"/>
              <w:spacing w:before="78" w:line="239" w:lineRule="auto"/>
              <w:ind w:left="102"/>
            </w:pPr>
            <w:r>
              <w:rPr>
                <w:color w:val="231F20"/>
                <w:spacing w:val="-2"/>
              </w:rPr>
              <w:t>1.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29A43370">
            <w:pPr>
              <w:pStyle w:val="7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195C780D">
            <w:pPr>
              <w:pStyle w:val="7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73A10F69">
            <w:pPr>
              <w:pStyle w:val="7"/>
              <w:spacing w:before="74" w:line="233" w:lineRule="auto"/>
              <w:ind w:left="86"/>
              <w:rPr>
                <w:rFonts w:ascii="MS Gothic" w:hAnsi="MS Gothic" w:eastAsia="MS Gothic" w:cs="MS Gothic"/>
                <w:sz w:val="23"/>
                <w:szCs w:val="23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MS Gothic" w:hAnsi="MS Gothic" w:eastAsia="MS Gothic" w:cs="MS Gothic"/>
                <w:color w:val="231F20"/>
                <w:spacing w:val="-4"/>
                <w:sz w:val="23"/>
                <w:szCs w:val="23"/>
              </w:rPr>
              <w:t>☐</w:t>
            </w:r>
          </w:p>
          <w:p w14:paraId="0F73C137">
            <w:pPr>
              <w:pStyle w:val="7"/>
              <w:spacing w:before="11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6E8B73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510002ED">
            <w:pPr>
              <w:spacing w:line="341" w:lineRule="auto"/>
              <w:rPr>
                <w:rFonts w:ascii="Arial"/>
                <w:sz w:val="21"/>
              </w:rPr>
            </w:pPr>
          </w:p>
          <w:p w14:paraId="0BA986D7">
            <w:pPr>
              <w:pStyle w:val="7"/>
              <w:spacing w:before="79" w:line="239" w:lineRule="auto"/>
              <w:ind w:left="85"/>
            </w:pPr>
            <w:r>
              <w:rPr>
                <w:color w:val="231F20"/>
                <w:spacing w:val="-1"/>
              </w:rPr>
              <w:t>2. 是否申请鉴定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3C72C427">
            <w:pPr>
              <w:pStyle w:val="7"/>
              <w:spacing w:before="94" w:line="251" w:lineRule="auto"/>
              <w:ind w:left="760" w:right="78" w:hanging="676"/>
            </w:pPr>
            <w:r>
              <w:rPr>
                <w:color w:val="231F20"/>
                <w:spacing w:val="3"/>
              </w:rPr>
              <w:t>是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rFonts w:ascii="MS Gothic" w:hAnsi="MS Gothic" w:eastAsia="MS Gothic" w:cs="MS Gothic"/>
                <w:color w:val="231F20"/>
                <w:spacing w:val="3"/>
                <w:position w:val="-1"/>
                <w:sz w:val="23"/>
                <w:szCs w:val="23"/>
              </w:rPr>
              <w:t>☐</w:t>
            </w:r>
            <w:r>
              <w:rPr>
                <w:rFonts w:ascii="MS Gothic" w:hAnsi="MS Gothic" w:eastAsia="MS Gothic" w:cs="MS Gothic"/>
                <w:color w:val="231F20"/>
                <w:spacing w:val="10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3"/>
              </w:rPr>
              <w:t>鉴定事项：对伤残等级、误工期限、护理期限及人</w:t>
            </w:r>
            <w:r>
              <w:rPr>
                <w:color w:val="231F20"/>
                <w:spacing w:val="2"/>
              </w:rPr>
              <w:t>数、营养期限及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后续治疗费进行鉴定</w:t>
            </w:r>
          </w:p>
          <w:p w14:paraId="5AA623C8">
            <w:pPr>
              <w:pStyle w:val="7"/>
              <w:spacing w:before="24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C86C7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20BFF683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FDA8F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43B757DD">
            <w:pPr>
              <w:spacing w:before="84" w:line="227" w:lineRule="auto"/>
              <w:ind w:left="8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荆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因与肇事车辆发生交通事故受伤，相关责任主体应当依法赔偿其损失。</w:t>
            </w:r>
          </w:p>
        </w:tc>
      </w:tr>
      <w:tr w14:paraId="6D9EA4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3FFC666C">
            <w:pPr>
              <w:pStyle w:val="7"/>
              <w:spacing w:before="254" w:line="239" w:lineRule="auto"/>
              <w:ind w:left="102"/>
            </w:pPr>
            <w:r>
              <w:rPr>
                <w:color w:val="231F20"/>
                <w:spacing w:val="-2"/>
              </w:rPr>
              <w:t>1. 交通事故发生情况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0488DD63">
            <w:pPr>
              <w:spacing w:before="84" w:line="252" w:lineRule="auto"/>
              <w:ind w:left="87" w:right="43" w:hanging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2023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19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时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18 分在齐河县  ×× 路  ××× 镇  ×× 路段，被告驾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驶的车牌号为鲁 A××××× 的车辆与原告发生交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通事故，导致原告受伤。</w:t>
            </w:r>
          </w:p>
        </w:tc>
      </w:tr>
    </w:tbl>
    <w:p w14:paraId="1947849D">
      <w:pPr>
        <w:rPr>
          <w:rFonts w:ascii="Arial"/>
          <w:sz w:val="21"/>
        </w:rPr>
      </w:pPr>
    </w:p>
    <w:p w14:paraId="3757EE98">
      <w:pPr>
        <w:rPr>
          <w:rFonts w:ascii="Arial" w:hAnsi="Arial" w:eastAsia="Arial" w:cs="Arial"/>
          <w:sz w:val="21"/>
          <w:szCs w:val="21"/>
        </w:rPr>
        <w:sectPr>
          <w:footerReference r:id="rId8" w:type="default"/>
          <w:pgSz w:w="11906" w:h="16838"/>
          <w:pgMar w:top="1431" w:right="1417" w:bottom="998" w:left="1133" w:header="0" w:footer="810" w:gutter="0"/>
          <w:cols w:space="720" w:num="1"/>
        </w:sectPr>
      </w:pPr>
    </w:p>
    <w:p w14:paraId="505F6787">
      <w:pPr>
        <w:spacing w:line="99" w:lineRule="exact"/>
      </w:pPr>
    </w:p>
    <w:tbl>
      <w:tblPr>
        <w:tblStyle w:val="6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350C7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2E519637">
            <w:pPr>
              <w:spacing w:line="340" w:lineRule="auto"/>
              <w:rPr>
                <w:rFonts w:ascii="Arial"/>
                <w:sz w:val="21"/>
              </w:rPr>
            </w:pPr>
          </w:p>
          <w:p w14:paraId="5E75440A">
            <w:pPr>
              <w:pStyle w:val="7"/>
              <w:spacing w:before="79" w:line="239" w:lineRule="auto"/>
              <w:ind w:left="85"/>
            </w:pPr>
            <w:r>
              <w:rPr>
                <w:color w:val="231F20"/>
                <w:spacing w:val="-1"/>
              </w:rPr>
              <w:t>2. 交通事故责任认定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52D62CE2">
            <w:pPr>
              <w:spacing w:before="83" w:line="260" w:lineRule="auto"/>
              <w:ind w:left="83" w:right="78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本次事故经齐河县公安局交通警察大队出具第 371425×××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××××××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××× 号道路交通事故认定书，认定在本次事故中原告无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责任、被告负全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部责任。</w:t>
            </w:r>
          </w:p>
        </w:tc>
      </w:tr>
      <w:tr w14:paraId="21BABA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33CC4C7C">
            <w:pPr>
              <w:spacing w:line="254" w:lineRule="auto"/>
              <w:rPr>
                <w:rFonts w:ascii="Arial"/>
                <w:sz w:val="21"/>
              </w:rPr>
            </w:pPr>
          </w:p>
          <w:p w14:paraId="1644E1F1">
            <w:pPr>
              <w:spacing w:line="254" w:lineRule="auto"/>
              <w:rPr>
                <w:rFonts w:ascii="Arial"/>
                <w:sz w:val="21"/>
              </w:rPr>
            </w:pPr>
          </w:p>
          <w:p w14:paraId="20827C8E">
            <w:pPr>
              <w:pStyle w:val="7"/>
              <w:spacing w:before="79" w:line="239" w:lineRule="auto"/>
              <w:ind w:left="89"/>
            </w:pPr>
            <w:r>
              <w:rPr>
                <w:color w:val="231F20"/>
                <w:spacing w:val="-1"/>
              </w:rPr>
              <w:t>3. 机动车投保情况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6C34B2DE">
            <w:pPr>
              <w:spacing w:before="79" w:line="264" w:lineRule="auto"/>
              <w:ind w:left="84" w:right="79" w:hanging="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被告驾驶车牌号为鲁 A××××× 的车辆在被告  ×× 财产保险有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限责任公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司济南分公司投保，交强险 20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万元，期限自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2022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1  日起至 2023 年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日止；在  ×××× 保险股份有限公司济南中心支公司投保第三者责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任险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万元，期限自 2022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  日起至 2023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  日止。</w:t>
            </w:r>
          </w:p>
        </w:tc>
      </w:tr>
      <w:tr w14:paraId="2F7A1E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7A3D592F">
            <w:pPr>
              <w:pStyle w:val="7"/>
              <w:spacing w:before="81" w:line="217" w:lineRule="auto"/>
              <w:ind w:left="82"/>
            </w:pPr>
            <w:r>
              <w:rPr>
                <w:color w:val="231F20"/>
                <w:spacing w:val="-1"/>
              </w:rPr>
              <w:t>4.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04A1209C">
            <w:pPr>
              <w:spacing w:before="108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74B435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45E98313">
            <w:pPr>
              <w:pStyle w:val="7"/>
              <w:spacing w:before="250" w:line="23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6E86D01C">
            <w:pPr>
              <w:spacing w:before="81" w:line="252" w:lineRule="auto"/>
              <w:ind w:left="101" w:right="80" w:hanging="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1.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医疗费凭证、病历资料一宗；2. 交通费凭证 5 张；3. 交通事故责任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认定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书；4. 鉴定意见。</w:t>
            </w:r>
          </w:p>
        </w:tc>
      </w:tr>
      <w:tr w14:paraId="1BB19F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3EE3EBF0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56418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49E5DCDD">
            <w:pPr>
              <w:pStyle w:val="7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09F6787B">
            <w:pPr>
              <w:spacing w:line="259" w:lineRule="auto"/>
              <w:rPr>
                <w:rFonts w:ascii="Arial"/>
                <w:sz w:val="21"/>
              </w:rPr>
            </w:pPr>
          </w:p>
          <w:p w14:paraId="4E6A51E5">
            <w:pPr>
              <w:spacing w:line="259" w:lineRule="auto"/>
              <w:rPr>
                <w:rFonts w:ascii="Arial"/>
                <w:sz w:val="21"/>
              </w:rPr>
            </w:pPr>
          </w:p>
          <w:p w14:paraId="4B03890C">
            <w:pPr>
              <w:pStyle w:val="7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4E665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00D6F5CC">
            <w:pPr>
              <w:spacing w:line="264" w:lineRule="auto"/>
              <w:rPr>
                <w:rFonts w:ascii="Arial"/>
                <w:sz w:val="21"/>
              </w:rPr>
            </w:pPr>
          </w:p>
          <w:p w14:paraId="0B0570D5">
            <w:pPr>
              <w:spacing w:line="264" w:lineRule="auto"/>
              <w:rPr>
                <w:rFonts w:ascii="Arial"/>
                <w:sz w:val="21"/>
              </w:rPr>
            </w:pPr>
          </w:p>
          <w:p w14:paraId="3B16634F">
            <w:pPr>
              <w:spacing w:line="264" w:lineRule="auto"/>
              <w:rPr>
                <w:rFonts w:ascii="Arial"/>
                <w:sz w:val="21"/>
              </w:rPr>
            </w:pPr>
          </w:p>
          <w:p w14:paraId="324B3E30">
            <w:pPr>
              <w:spacing w:line="264" w:lineRule="auto"/>
              <w:rPr>
                <w:rFonts w:ascii="Arial"/>
                <w:sz w:val="21"/>
              </w:rPr>
            </w:pPr>
          </w:p>
          <w:p w14:paraId="635D3697">
            <w:pPr>
              <w:spacing w:line="264" w:lineRule="auto"/>
              <w:rPr>
                <w:rFonts w:ascii="Arial"/>
                <w:sz w:val="21"/>
              </w:rPr>
            </w:pPr>
          </w:p>
          <w:p w14:paraId="39642B62">
            <w:pPr>
              <w:spacing w:line="264" w:lineRule="auto"/>
              <w:rPr>
                <w:rFonts w:ascii="Arial"/>
                <w:sz w:val="21"/>
              </w:rPr>
            </w:pPr>
          </w:p>
          <w:p w14:paraId="4830038F">
            <w:pPr>
              <w:spacing w:line="264" w:lineRule="auto"/>
              <w:rPr>
                <w:rFonts w:ascii="Arial"/>
                <w:sz w:val="21"/>
              </w:rPr>
            </w:pPr>
          </w:p>
          <w:p w14:paraId="1F2E2212">
            <w:pPr>
              <w:spacing w:line="264" w:lineRule="auto"/>
              <w:rPr>
                <w:rFonts w:ascii="Arial"/>
                <w:sz w:val="21"/>
              </w:rPr>
            </w:pPr>
          </w:p>
          <w:p w14:paraId="552E8D93">
            <w:pPr>
              <w:spacing w:line="264" w:lineRule="auto"/>
              <w:rPr>
                <w:rFonts w:ascii="Arial"/>
                <w:sz w:val="21"/>
              </w:rPr>
            </w:pPr>
          </w:p>
          <w:p w14:paraId="0AF35B07">
            <w:pPr>
              <w:pStyle w:val="7"/>
              <w:spacing w:before="79" w:line="275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29CA279E">
            <w:pPr>
              <w:pStyle w:val="7"/>
              <w:spacing w:before="83" w:line="262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51FEF8D">
            <w:pPr>
              <w:pStyle w:val="7"/>
              <w:spacing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1EA3265">
            <w:pPr>
              <w:pStyle w:val="7"/>
              <w:spacing w:before="62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0A3FD968">
            <w:pPr>
              <w:pStyle w:val="7"/>
              <w:spacing w:before="6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0C6370A">
            <w:pPr>
              <w:pStyle w:val="7"/>
              <w:spacing w:before="64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1C3EC19A">
            <w:pPr>
              <w:pStyle w:val="7"/>
              <w:spacing w:before="1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7D4CFE1">
            <w:pPr>
              <w:pStyle w:val="7"/>
              <w:spacing w:before="63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9C647E2">
            <w:pPr>
              <w:pStyle w:val="7"/>
              <w:spacing w:before="6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C14789B">
            <w:pPr>
              <w:pStyle w:val="7"/>
              <w:spacing w:before="63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C1BDCD1">
            <w:pPr>
              <w:pStyle w:val="7"/>
              <w:spacing w:before="6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B0576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vAlign w:val="top"/>
          </w:tcPr>
          <w:p w14:paraId="7392F41A">
            <w:pPr>
              <w:spacing w:line="353" w:lineRule="auto"/>
              <w:rPr>
                <w:rFonts w:ascii="Arial"/>
                <w:sz w:val="21"/>
              </w:rPr>
            </w:pPr>
          </w:p>
          <w:p w14:paraId="441D70A9">
            <w:pPr>
              <w:pStyle w:val="7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468A04AE">
            <w:pPr>
              <w:pStyle w:val="7"/>
              <w:spacing w:before="97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</w:p>
          <w:p w14:paraId="708B5EFF">
            <w:pPr>
              <w:pStyle w:val="7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285589F4">
            <w:pPr>
              <w:pStyle w:val="7"/>
              <w:spacing w:before="68"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B50FBD6">
      <w:pPr>
        <w:spacing w:before="168" w:line="217" w:lineRule="auto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4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荆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××</w:t>
      </w:r>
    </w:p>
    <w:p w14:paraId="36D2586D">
      <w:pPr>
        <w:spacing w:line="221" w:lineRule="auto"/>
        <w:jc w:val="right"/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  <w:bookmarkStart w:id="0" w:name="_GoBack"/>
      <w:bookmarkEnd w:id="0"/>
    </w:p>
    <w:sectPr>
      <w:footerReference r:id="rId9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小标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黑体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楷体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4C539D17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KSOFF21A05E0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KSOF8080F95D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E5C3D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343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A567E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344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CF1C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345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51459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346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6413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347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D60C23"/>
    <w:rsid w:val="3CD60C23"/>
    <w:rsid w:val="4A0B05CE"/>
    <w:rsid w:val="66E6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法律文本"/>
    <w:basedOn w:val="1"/>
    <w:uiPriority w:val="0"/>
    <w:pPr>
      <w:widowControl/>
      <w:shd w:val="clear" w:fill="FFFFFF"/>
      <w:spacing w:line="440" w:lineRule="exact"/>
      <w:ind w:firstLine="964" w:firstLineChars="200"/>
      <w:jc w:val="left"/>
    </w:pPr>
    <w:rPr>
      <w:rFonts w:asciiTheme="minorAscii" w:hAnsiTheme="minorAscii"/>
      <w:sz w:val="24"/>
    </w:rPr>
  </w:style>
  <w:style w:type="paragraph" w:customStyle="1" w:styleId="5">
    <w:name w:val="样式1"/>
    <w:basedOn w:val="1"/>
    <w:uiPriority w:val="0"/>
    <w:pPr>
      <w:spacing w:line="440" w:lineRule="exact"/>
      <w:ind w:firstLine="420" w:firstLineChars="200"/>
    </w:pPr>
    <w:rPr>
      <w:rFonts w:hint="eastAsia" w:ascii="宋体" w:hAnsi="宋体"/>
      <w:sz w:val="24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2026-05-26T01:31:00Z</dcterms:created>
  <dc:creator>齐大圣</dc:creator>
  <cp:lastModifiedBy>齐大圣</cp:lastModifiedBy>
  <dcterms:modified xsi:type="dcterms:W3CDTF">2026-05-26T01:32:47Z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3120FE6CD8EA48D493AB0BE21FD27602_11</vt:lpwstr>
  </property>
  <property fmtid="{D5CDD505-2E9C-101B-9397-08002B2CF9AE}" pid="4" name="KSOTemplateDocerSaveRecord">
    <vt:lpwstr>eyJoZGlkIjoiMzk3NzA4YjYwNDExNDI4NmJhMzg4OTY2Y2E5ZjA1NmIiLCJ1c2VySWQiOiI0MzQ5MzQ5NzIifQ==</vt:lpwstr>
  </property>
</Properties>
</file>