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50F81" w14:textId="305734CB" w:rsidR="005C5C2F" w:rsidRPr="00B45765" w:rsidRDefault="005C5C2F" w:rsidP="005C5C2F">
      <w:pPr>
        <w:pStyle w:val="Heading1"/>
        <w:rPr>
          <w:rFonts w:asciiTheme="minorHAnsi" w:hAnsiTheme="minorHAnsi" w:cstheme="minorHAnsi"/>
          <w:color w:val="auto"/>
        </w:rPr>
      </w:pPr>
      <w:r w:rsidRPr="00B45765">
        <w:rPr>
          <w:rFonts w:asciiTheme="minorHAnsi" w:hAnsiTheme="minorHAnsi" w:cstheme="minorHAnsi"/>
          <w:color w:val="auto"/>
        </w:rPr>
        <w:t xml:space="preserve">General Ledger </w:t>
      </w:r>
    </w:p>
    <w:p w14:paraId="6F4487C0" w14:textId="77777777" w:rsidR="00AD7CFF" w:rsidRPr="00B45765" w:rsidRDefault="005C5C2F" w:rsidP="005C5C2F">
      <w:pPr>
        <w:rPr>
          <w:rFonts w:cstheme="minorHAnsi"/>
          <w:b/>
          <w:bCs/>
          <w:sz w:val="28"/>
          <w:szCs w:val="28"/>
        </w:rPr>
      </w:pPr>
      <w:r w:rsidRPr="00B45765">
        <w:rPr>
          <w:rFonts w:cstheme="minorHAnsi"/>
          <w:b/>
          <w:bCs/>
          <w:sz w:val="28"/>
          <w:szCs w:val="28"/>
        </w:rPr>
        <w:t>Core Business</w:t>
      </w:r>
    </w:p>
    <w:p w14:paraId="1D11E32A" w14:textId="2762EC55" w:rsidR="00AD7CFF" w:rsidRPr="005223BE" w:rsidRDefault="00AD7CFF" w:rsidP="005C5C2F">
      <w:pPr>
        <w:rPr>
          <w:rFonts w:cstheme="minorHAnsi"/>
          <w:sz w:val="22"/>
          <w:szCs w:val="22"/>
        </w:rPr>
      </w:pPr>
      <w:r w:rsidRPr="00B45765">
        <w:rPr>
          <w:rFonts w:cstheme="minorHAnsi"/>
          <w:sz w:val="22"/>
          <w:szCs w:val="22"/>
          <w:shd w:val="clear" w:color="auto" w:fill="FFFFFF"/>
        </w:rPr>
        <w:t xml:space="preserve">General ledger is the master accounting document that contains </w:t>
      </w:r>
      <w:r w:rsidR="009008BE" w:rsidRPr="00B45765">
        <w:rPr>
          <w:rFonts w:cstheme="minorHAnsi"/>
          <w:sz w:val="22"/>
          <w:szCs w:val="22"/>
          <w:shd w:val="clear" w:color="auto" w:fill="FFFFFF"/>
        </w:rPr>
        <w:t>all the</w:t>
      </w:r>
      <w:r w:rsidRPr="00B45765">
        <w:rPr>
          <w:rFonts w:cstheme="minorHAnsi"/>
          <w:sz w:val="22"/>
          <w:szCs w:val="22"/>
          <w:shd w:val="clear" w:color="auto" w:fill="FFFFFF"/>
        </w:rPr>
        <w:t xml:space="preserve"> accounts that FC </w:t>
      </w:r>
      <w:r w:rsidR="009008BE" w:rsidRPr="00B45765">
        <w:rPr>
          <w:rFonts w:cstheme="minorHAnsi"/>
          <w:sz w:val="22"/>
          <w:szCs w:val="22"/>
          <w:shd w:val="clear" w:color="auto" w:fill="FFFFFF"/>
        </w:rPr>
        <w:t xml:space="preserve">Platinum has </w:t>
      </w:r>
      <w:r w:rsidRPr="00B45765">
        <w:rPr>
          <w:rFonts w:cstheme="minorHAnsi"/>
          <w:sz w:val="22"/>
          <w:szCs w:val="22"/>
          <w:shd w:val="clear" w:color="auto" w:fill="FFFFFF"/>
        </w:rPr>
        <w:t xml:space="preserve">meaning it records all of the transactions made over </w:t>
      </w:r>
      <w:r w:rsidR="002B0443" w:rsidRPr="00B45765">
        <w:rPr>
          <w:rFonts w:cstheme="minorHAnsi"/>
          <w:sz w:val="22"/>
          <w:szCs w:val="22"/>
          <w:shd w:val="clear" w:color="auto" w:fill="FFFFFF"/>
        </w:rPr>
        <w:t>the company’s</w:t>
      </w:r>
      <w:r w:rsidRPr="00B45765">
        <w:rPr>
          <w:rFonts w:cstheme="minorHAnsi"/>
          <w:sz w:val="22"/>
          <w:szCs w:val="22"/>
          <w:shd w:val="clear" w:color="auto" w:fill="FFFFFF"/>
        </w:rPr>
        <w:t xml:space="preserve"> </w:t>
      </w:r>
      <w:r w:rsidR="00CD3669" w:rsidRPr="00B45765">
        <w:rPr>
          <w:rFonts w:cstheme="minorHAnsi"/>
          <w:sz w:val="22"/>
          <w:szCs w:val="22"/>
          <w:shd w:val="clear" w:color="auto" w:fill="FFFFFF"/>
        </w:rPr>
        <w:t>life.</w:t>
      </w:r>
      <w:r w:rsidRPr="00B45765">
        <w:rPr>
          <w:rFonts w:cstheme="minorHAnsi"/>
          <w:sz w:val="22"/>
          <w:szCs w:val="22"/>
          <w:shd w:val="clear" w:color="auto" w:fill="FFFFFF"/>
        </w:rPr>
        <w:t xml:space="preserve"> The general ledger includes transactions </w:t>
      </w:r>
      <w:r w:rsidR="00CD2A7F" w:rsidRPr="00B45765">
        <w:rPr>
          <w:rFonts w:cstheme="minorHAnsi"/>
          <w:sz w:val="22"/>
          <w:szCs w:val="22"/>
          <w:shd w:val="clear" w:color="auto" w:fill="FFFFFF"/>
        </w:rPr>
        <w:t>grouped by type i.e.:</w:t>
      </w:r>
      <w:r w:rsidRPr="00B45765">
        <w:rPr>
          <w:rFonts w:cstheme="minorHAnsi"/>
          <w:sz w:val="22"/>
          <w:szCs w:val="22"/>
          <w:shd w:val="clear" w:color="auto" w:fill="FFFFFF"/>
        </w:rPr>
        <w:t xml:space="preserve"> assets, liabilities, equity, revenue, and expenses.</w:t>
      </w:r>
    </w:p>
    <w:p w14:paraId="0FA495D9" w14:textId="307305B0" w:rsidR="005C5C2F" w:rsidRPr="00B45765" w:rsidRDefault="005C5C2F" w:rsidP="005C5C2F">
      <w:pPr>
        <w:pStyle w:val="Heading2"/>
        <w:rPr>
          <w:rFonts w:asciiTheme="minorHAnsi" w:hAnsiTheme="minorHAnsi" w:cstheme="minorHAnsi"/>
          <w:color w:val="auto"/>
        </w:rPr>
      </w:pPr>
      <w:r w:rsidRPr="00B45765">
        <w:rPr>
          <w:rFonts w:asciiTheme="minorHAnsi" w:hAnsiTheme="minorHAnsi" w:cstheme="minorHAnsi"/>
          <w:color w:val="auto"/>
        </w:rPr>
        <w:t>Prerequisite</w:t>
      </w:r>
      <w:r w:rsidR="00CD3669" w:rsidRPr="00B45765">
        <w:rPr>
          <w:rFonts w:asciiTheme="minorHAnsi" w:hAnsiTheme="minorHAnsi" w:cstheme="minorHAnsi"/>
          <w:color w:val="auto"/>
        </w:rPr>
        <w:t>s</w:t>
      </w:r>
    </w:p>
    <w:p w14:paraId="717D3853" w14:textId="0391FE5F" w:rsidR="005C5C2F" w:rsidRPr="00B45765" w:rsidRDefault="00AD7CFF" w:rsidP="00DC4DF1">
      <w:pPr>
        <w:pStyle w:val="ListParagraph"/>
        <w:numPr>
          <w:ilvl w:val="0"/>
          <w:numId w:val="7"/>
        </w:numPr>
        <w:rPr>
          <w:rFonts w:cstheme="minorHAnsi"/>
          <w:b/>
          <w:bCs/>
          <w:sz w:val="22"/>
          <w:szCs w:val="22"/>
          <w:lang w:val="en-ZW"/>
        </w:rPr>
      </w:pPr>
      <w:r w:rsidRPr="00B45765">
        <w:rPr>
          <w:rFonts w:cstheme="minorHAnsi"/>
          <w:b/>
          <w:bCs/>
          <w:sz w:val="22"/>
          <w:szCs w:val="22"/>
          <w:lang w:val="en-ZW"/>
        </w:rPr>
        <w:t>Chart of Accounts</w:t>
      </w:r>
    </w:p>
    <w:p w14:paraId="12D84041" w14:textId="3D8F735F" w:rsidR="004A681D" w:rsidRPr="00B45765" w:rsidRDefault="005223BE" w:rsidP="005223BE">
      <w:pPr>
        <w:ind w:left="360" w:firstLine="360"/>
        <w:rPr>
          <w:rFonts w:cstheme="minorHAnsi"/>
          <w:sz w:val="22"/>
          <w:szCs w:val="22"/>
          <w:lang w:val="en-ZW"/>
        </w:rPr>
      </w:pPr>
      <w:r>
        <w:rPr>
          <w:rFonts w:cstheme="minorHAnsi"/>
          <w:sz w:val="22"/>
          <w:szCs w:val="22"/>
          <w:shd w:val="clear" w:color="auto" w:fill="FFFFFF"/>
        </w:rPr>
        <w:t>A</w:t>
      </w:r>
      <w:r w:rsidR="004A681D" w:rsidRPr="00B45765">
        <w:rPr>
          <w:rFonts w:cstheme="minorHAnsi"/>
          <w:sz w:val="22"/>
          <w:szCs w:val="22"/>
          <w:shd w:val="clear" w:color="auto" w:fill="FFFFFF"/>
        </w:rPr>
        <w:t xml:space="preserve"> listing of all accounts used in the general </w:t>
      </w:r>
      <w:r w:rsidR="00F27357" w:rsidRPr="00B45765">
        <w:rPr>
          <w:rFonts w:cstheme="minorHAnsi"/>
          <w:sz w:val="22"/>
          <w:szCs w:val="22"/>
          <w:shd w:val="clear" w:color="auto" w:fill="FFFFFF"/>
        </w:rPr>
        <w:t>ledger</w:t>
      </w:r>
      <w:r>
        <w:rPr>
          <w:rFonts w:cstheme="minorHAnsi"/>
          <w:sz w:val="22"/>
          <w:szCs w:val="22"/>
          <w:shd w:val="clear" w:color="auto" w:fill="FFFFFF"/>
        </w:rPr>
        <w:t>.</w:t>
      </w:r>
    </w:p>
    <w:p w14:paraId="305C3372" w14:textId="65A5A181" w:rsidR="00983047" w:rsidRPr="00B45765" w:rsidRDefault="00AD7CFF" w:rsidP="00245403">
      <w:pPr>
        <w:pStyle w:val="ListParagraph"/>
        <w:numPr>
          <w:ilvl w:val="0"/>
          <w:numId w:val="7"/>
        </w:numPr>
        <w:rPr>
          <w:rFonts w:cstheme="minorHAnsi"/>
          <w:b/>
          <w:bCs/>
          <w:sz w:val="22"/>
          <w:szCs w:val="22"/>
          <w:lang w:val="en-ZW"/>
        </w:rPr>
      </w:pPr>
      <w:r w:rsidRPr="00B45765">
        <w:rPr>
          <w:rFonts w:cstheme="minorHAnsi"/>
          <w:b/>
          <w:bCs/>
          <w:sz w:val="22"/>
          <w:szCs w:val="22"/>
          <w:lang w:val="en-ZW"/>
        </w:rPr>
        <w:t>Financial Dimension</w:t>
      </w:r>
      <w:r w:rsidR="00DC4DF1" w:rsidRPr="00B45765">
        <w:rPr>
          <w:rFonts w:cstheme="minorHAnsi"/>
          <w:b/>
          <w:bCs/>
          <w:sz w:val="22"/>
          <w:szCs w:val="22"/>
          <w:lang w:val="en-ZW"/>
        </w:rPr>
        <w:t xml:space="preserve">s </w:t>
      </w:r>
    </w:p>
    <w:p w14:paraId="1E31BD17" w14:textId="77777777" w:rsidR="00CD2A7F" w:rsidRPr="00B45765" w:rsidRDefault="00CD2A7F" w:rsidP="00CD2A7F">
      <w:pPr>
        <w:pStyle w:val="ListParagraph"/>
        <w:rPr>
          <w:rFonts w:cstheme="minorHAnsi"/>
          <w:b/>
          <w:bCs/>
          <w:sz w:val="22"/>
          <w:szCs w:val="22"/>
          <w:lang w:val="en-ZW"/>
        </w:rPr>
      </w:pPr>
    </w:p>
    <w:p w14:paraId="328192CE" w14:textId="2230C064" w:rsidR="00DC4DF1" w:rsidRPr="00B45765" w:rsidRDefault="00DC4DF1" w:rsidP="00DC4DF1">
      <w:pPr>
        <w:pStyle w:val="ListParagraph"/>
        <w:numPr>
          <w:ilvl w:val="0"/>
          <w:numId w:val="7"/>
        </w:numPr>
        <w:rPr>
          <w:rFonts w:cstheme="minorHAnsi"/>
          <w:b/>
          <w:bCs/>
          <w:sz w:val="22"/>
          <w:szCs w:val="22"/>
          <w:lang w:val="en-ZW"/>
        </w:rPr>
      </w:pPr>
      <w:r w:rsidRPr="00B45765">
        <w:rPr>
          <w:rFonts w:cstheme="minorHAnsi"/>
          <w:b/>
          <w:bCs/>
          <w:sz w:val="22"/>
          <w:szCs w:val="22"/>
          <w:lang w:val="en-ZW"/>
        </w:rPr>
        <w:t>Currency exchange rate</w:t>
      </w:r>
    </w:p>
    <w:p w14:paraId="43518BD4" w14:textId="72297C5E" w:rsidR="004A681D" w:rsidRPr="00B45765" w:rsidRDefault="004A681D" w:rsidP="005223BE">
      <w:pPr>
        <w:ind w:left="360" w:firstLine="360"/>
        <w:rPr>
          <w:rFonts w:cstheme="minorHAnsi"/>
          <w:sz w:val="22"/>
          <w:szCs w:val="22"/>
          <w:lang w:val="en-ZW"/>
        </w:rPr>
      </w:pPr>
      <w:r w:rsidRPr="00B45765">
        <w:rPr>
          <w:rFonts w:cstheme="minorHAnsi"/>
          <w:sz w:val="22"/>
          <w:szCs w:val="22"/>
          <w:shd w:val="clear" w:color="auto" w:fill="FFFFFF"/>
        </w:rPr>
        <w:t>Is the price of the domestic currency stated in terms of another </w:t>
      </w:r>
      <w:r w:rsidR="00CA52A5" w:rsidRPr="00B45765">
        <w:rPr>
          <w:rFonts w:cstheme="minorHAnsi"/>
          <w:sz w:val="22"/>
          <w:szCs w:val="22"/>
          <w:shd w:val="clear" w:color="auto" w:fill="FFFFFF"/>
        </w:rPr>
        <w:t>currency?</w:t>
      </w:r>
      <w:r w:rsidRPr="00B45765">
        <w:rPr>
          <w:rFonts w:cstheme="minorHAnsi"/>
          <w:sz w:val="22"/>
          <w:szCs w:val="22"/>
          <w:shd w:val="clear" w:color="auto" w:fill="FFFFFF"/>
        </w:rPr>
        <w:t> </w:t>
      </w:r>
    </w:p>
    <w:p w14:paraId="52205C56" w14:textId="6B4095F3" w:rsidR="00EF7311" w:rsidRPr="00822A6D" w:rsidRDefault="00DC4DF1" w:rsidP="00822A6D">
      <w:pPr>
        <w:pStyle w:val="ListParagraph"/>
        <w:numPr>
          <w:ilvl w:val="0"/>
          <w:numId w:val="7"/>
        </w:numPr>
        <w:rPr>
          <w:rFonts w:cstheme="minorHAnsi"/>
          <w:b/>
          <w:bCs/>
          <w:sz w:val="22"/>
          <w:szCs w:val="22"/>
          <w:lang w:val="en-ZW"/>
        </w:rPr>
      </w:pPr>
      <w:r w:rsidRPr="00B45765">
        <w:rPr>
          <w:rFonts w:cstheme="minorHAnsi"/>
          <w:b/>
          <w:bCs/>
          <w:sz w:val="22"/>
          <w:szCs w:val="22"/>
          <w:lang w:val="en-ZW"/>
        </w:rPr>
        <w:t>Payroll Import Account Mapping</w:t>
      </w:r>
    </w:p>
    <w:p w14:paraId="2D4792C5" w14:textId="77777777" w:rsidR="004A681D" w:rsidRPr="00B45765" w:rsidRDefault="004A681D" w:rsidP="004A681D">
      <w:pPr>
        <w:pStyle w:val="ListParagraph"/>
        <w:rPr>
          <w:rFonts w:cstheme="minorHAnsi"/>
          <w:b/>
          <w:bCs/>
          <w:sz w:val="22"/>
          <w:szCs w:val="22"/>
          <w:lang w:val="en-ZW"/>
        </w:rPr>
      </w:pPr>
    </w:p>
    <w:p w14:paraId="77C2E498" w14:textId="0E1F0D5E" w:rsidR="00CA52A5" w:rsidRPr="00B45765" w:rsidRDefault="00DC4DF1" w:rsidP="00CA52A5">
      <w:pPr>
        <w:pStyle w:val="ListParagraph"/>
        <w:numPr>
          <w:ilvl w:val="0"/>
          <w:numId w:val="7"/>
        </w:numPr>
        <w:rPr>
          <w:rFonts w:cstheme="minorHAnsi"/>
          <w:b/>
          <w:bCs/>
          <w:sz w:val="22"/>
          <w:szCs w:val="22"/>
          <w:lang w:val="en-ZW"/>
        </w:rPr>
      </w:pPr>
      <w:r w:rsidRPr="00B45765">
        <w:rPr>
          <w:rFonts w:cstheme="minorHAnsi"/>
          <w:b/>
          <w:bCs/>
          <w:sz w:val="22"/>
          <w:szCs w:val="22"/>
          <w:lang w:val="en-ZW"/>
        </w:rPr>
        <w:t>Main Account Categories</w:t>
      </w:r>
    </w:p>
    <w:p w14:paraId="7E79A5F7" w14:textId="431D43BE" w:rsidR="00CA52A5" w:rsidRPr="00B45765" w:rsidRDefault="00CA52A5" w:rsidP="00CA52A5">
      <w:pPr>
        <w:pStyle w:val="Heading2"/>
        <w:rPr>
          <w:rFonts w:asciiTheme="minorHAnsi" w:hAnsiTheme="minorHAnsi" w:cstheme="minorHAnsi"/>
          <w:color w:val="auto"/>
        </w:rPr>
      </w:pPr>
      <w:r w:rsidRPr="00B45765">
        <w:rPr>
          <w:rFonts w:asciiTheme="minorHAnsi" w:hAnsiTheme="minorHAnsi" w:cstheme="minorHAnsi"/>
          <w:color w:val="auto"/>
        </w:rPr>
        <w:t>Financial Dimensions</w:t>
      </w:r>
    </w:p>
    <w:p w14:paraId="05648FCC" w14:textId="445D8220" w:rsidR="00245403" w:rsidRPr="00B45765" w:rsidRDefault="00245403" w:rsidP="00CD2A7F">
      <w:pPr>
        <w:ind w:left="360"/>
        <w:rPr>
          <w:rFonts w:cstheme="minorHAnsi"/>
          <w:sz w:val="22"/>
          <w:szCs w:val="22"/>
        </w:rPr>
      </w:pPr>
      <w:r w:rsidRPr="00B45765">
        <w:rPr>
          <w:rFonts w:cstheme="minorHAnsi"/>
          <w:sz w:val="22"/>
          <w:szCs w:val="22"/>
        </w:rPr>
        <w:t>Dimensions are used to slice and dice the financial transactions. The</w:t>
      </w:r>
      <w:r w:rsidR="00CD2A7F" w:rsidRPr="00B45765">
        <w:rPr>
          <w:rFonts w:cstheme="minorHAnsi"/>
          <w:sz w:val="22"/>
          <w:szCs w:val="22"/>
        </w:rPr>
        <w:t xml:space="preserve"> FC Platinum hierarchy</w:t>
      </w:r>
      <w:r w:rsidRPr="00B45765">
        <w:rPr>
          <w:rFonts w:cstheme="minorHAnsi"/>
          <w:sz w:val="22"/>
          <w:szCs w:val="22"/>
        </w:rPr>
        <w:t xml:space="preserve"> will be followed:</w:t>
      </w:r>
    </w:p>
    <w:p w14:paraId="6CFA2748" w14:textId="656780A5" w:rsidR="00245403" w:rsidRPr="00B45765" w:rsidRDefault="00822A6D" w:rsidP="00822A6D">
      <w:pPr>
        <w:tabs>
          <w:tab w:val="left" w:pos="3945"/>
        </w:tabs>
        <w:rPr>
          <w:rFonts w:cstheme="minorHAnsi"/>
          <w:sz w:val="22"/>
          <w:szCs w:val="22"/>
        </w:rPr>
      </w:pPr>
      <w:r>
        <w:t xml:space="preserve">         </w:t>
      </w:r>
      <w:r>
        <w:object w:dxaOrig="5671" w:dyaOrig="9541" w14:anchorId="39D56C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200.25pt;height:237pt" o:ole="">
            <v:imagedata r:id="rId5" o:title=""/>
          </v:shape>
          <o:OLEObject Type="Embed" ProgID="Visio.Drawing.15" ShapeID="_x0000_i1039" DrawAspect="Content" ObjectID="_1629638253" r:id="rId6"/>
        </w:object>
      </w:r>
    </w:p>
    <w:p w14:paraId="2827A5CC" w14:textId="7D020D07" w:rsidR="00245403" w:rsidRPr="00B45765" w:rsidRDefault="00245403" w:rsidP="00245403">
      <w:pPr>
        <w:pStyle w:val="Heading3"/>
        <w:rPr>
          <w:rFonts w:asciiTheme="minorHAnsi" w:hAnsiTheme="minorHAnsi" w:cstheme="minorHAnsi"/>
        </w:rPr>
      </w:pPr>
      <w:r w:rsidRPr="00B45765">
        <w:rPr>
          <w:rFonts w:asciiTheme="minorHAnsi" w:hAnsiTheme="minorHAnsi" w:cstheme="minorHAnsi"/>
        </w:rPr>
        <w:t xml:space="preserve">Precondition </w:t>
      </w:r>
    </w:p>
    <w:p w14:paraId="52BACE36" w14:textId="78976EB4" w:rsidR="00245403" w:rsidRPr="00B45765" w:rsidRDefault="00245403" w:rsidP="002801A2">
      <w:pPr>
        <w:pStyle w:val="FRDSectionDetails"/>
        <w:ind w:left="0" w:firstLine="720"/>
        <w:jc w:val="left"/>
        <w:rPr>
          <w:rFonts w:cstheme="minorHAnsi"/>
          <w:sz w:val="22"/>
          <w:szCs w:val="22"/>
        </w:rPr>
      </w:pPr>
      <w:r w:rsidRPr="00B45765">
        <w:rPr>
          <w:rFonts w:cstheme="minorHAnsi"/>
          <w:sz w:val="22"/>
          <w:szCs w:val="22"/>
        </w:rPr>
        <w:t>A company should exist before dimensions can be</w:t>
      </w:r>
      <w:r w:rsidR="002801A2" w:rsidRPr="00B45765">
        <w:rPr>
          <w:rFonts w:cstheme="minorHAnsi"/>
          <w:sz w:val="22"/>
          <w:szCs w:val="22"/>
        </w:rPr>
        <w:t xml:space="preserve"> designed </w:t>
      </w:r>
      <w:r w:rsidR="00EF7311" w:rsidRPr="00B45765">
        <w:rPr>
          <w:rFonts w:cstheme="minorHAnsi"/>
          <w:sz w:val="22"/>
          <w:szCs w:val="22"/>
        </w:rPr>
        <w:t>and created</w:t>
      </w:r>
      <w:r w:rsidRPr="00B45765">
        <w:rPr>
          <w:rFonts w:cstheme="minorHAnsi"/>
          <w:sz w:val="22"/>
          <w:szCs w:val="22"/>
        </w:rPr>
        <w:t>.</w:t>
      </w:r>
    </w:p>
    <w:p w14:paraId="14104187" w14:textId="1EE71867" w:rsidR="00245403" w:rsidRPr="00B45765" w:rsidRDefault="00245403" w:rsidP="00245403">
      <w:pPr>
        <w:pStyle w:val="Heading3"/>
        <w:rPr>
          <w:rFonts w:asciiTheme="minorHAnsi" w:hAnsiTheme="minorHAnsi" w:cstheme="minorHAnsi"/>
        </w:rPr>
      </w:pPr>
      <w:r w:rsidRPr="00B45765">
        <w:rPr>
          <w:rFonts w:asciiTheme="minorHAnsi" w:hAnsiTheme="minorHAnsi" w:cstheme="minorHAnsi"/>
        </w:rPr>
        <w:t xml:space="preserve">Process Description </w:t>
      </w:r>
    </w:p>
    <w:p w14:paraId="4B2DD228" w14:textId="210C376A" w:rsidR="00245403" w:rsidRPr="00B45765" w:rsidRDefault="00245403" w:rsidP="00D56F5F">
      <w:pPr>
        <w:spacing w:before="120" w:after="60" w:line="264" w:lineRule="auto"/>
        <w:rPr>
          <w:rFonts w:cstheme="minorHAnsi"/>
          <w:sz w:val="22"/>
          <w:szCs w:val="22"/>
        </w:rPr>
      </w:pPr>
      <w:r w:rsidRPr="00B45765">
        <w:rPr>
          <w:rFonts w:cstheme="minorHAnsi"/>
          <w:sz w:val="22"/>
          <w:szCs w:val="22"/>
        </w:rPr>
        <w:t xml:space="preserve">The </w:t>
      </w:r>
      <w:r w:rsidR="00344A2F" w:rsidRPr="00B45765">
        <w:rPr>
          <w:rFonts w:cstheme="minorHAnsi"/>
          <w:sz w:val="22"/>
          <w:szCs w:val="22"/>
        </w:rPr>
        <w:t xml:space="preserve">Accounting Officer - Finance </w:t>
      </w:r>
      <w:r w:rsidRPr="00B45765">
        <w:rPr>
          <w:rFonts w:cstheme="minorHAnsi"/>
          <w:sz w:val="22"/>
          <w:szCs w:val="22"/>
        </w:rPr>
        <w:t>will receive a requirement to create a new dimension. This can be as a result of new report requirements or a new company have been acquired</w:t>
      </w:r>
      <w:r w:rsidR="00B3632B" w:rsidRPr="00B45765">
        <w:rPr>
          <w:rFonts w:cstheme="minorHAnsi"/>
          <w:sz w:val="22"/>
          <w:szCs w:val="22"/>
        </w:rPr>
        <w:t xml:space="preserve"> or created within the FC Platinum Database. Creation</w:t>
      </w:r>
      <w:r w:rsidRPr="00B45765">
        <w:rPr>
          <w:rFonts w:cstheme="minorHAnsi"/>
          <w:sz w:val="22"/>
          <w:szCs w:val="22"/>
        </w:rPr>
        <w:t xml:space="preserve"> of dimensions </w:t>
      </w:r>
      <w:r w:rsidR="00B3632B" w:rsidRPr="00B45765">
        <w:rPr>
          <w:rFonts w:cstheme="minorHAnsi"/>
          <w:sz w:val="22"/>
          <w:szCs w:val="22"/>
        </w:rPr>
        <w:t xml:space="preserve">is </w:t>
      </w:r>
      <w:r w:rsidRPr="00B45765">
        <w:rPr>
          <w:rFonts w:cstheme="minorHAnsi"/>
          <w:sz w:val="22"/>
          <w:szCs w:val="22"/>
        </w:rPr>
        <w:t>centralized</w:t>
      </w:r>
      <w:r w:rsidR="00B3632B" w:rsidRPr="00B45765">
        <w:rPr>
          <w:rFonts w:cstheme="minorHAnsi"/>
          <w:sz w:val="22"/>
          <w:szCs w:val="22"/>
        </w:rPr>
        <w:t xml:space="preserve"> </w:t>
      </w:r>
      <w:r w:rsidRPr="00B45765">
        <w:rPr>
          <w:rFonts w:cstheme="minorHAnsi"/>
          <w:sz w:val="22"/>
          <w:szCs w:val="22"/>
        </w:rPr>
        <w:t xml:space="preserve">The </w:t>
      </w:r>
      <w:r w:rsidR="007765EE" w:rsidRPr="00B45765">
        <w:rPr>
          <w:rFonts w:cstheme="minorHAnsi"/>
          <w:sz w:val="22"/>
          <w:szCs w:val="22"/>
        </w:rPr>
        <w:t xml:space="preserve">Accounting Officer - Finance </w:t>
      </w:r>
      <w:r w:rsidRPr="00B45765">
        <w:rPr>
          <w:rFonts w:cstheme="minorHAnsi"/>
          <w:sz w:val="22"/>
          <w:szCs w:val="22"/>
        </w:rPr>
        <w:t>will create the dimension</w:t>
      </w:r>
      <w:r w:rsidR="00B3632B" w:rsidRPr="00B45765">
        <w:rPr>
          <w:rFonts w:cstheme="minorHAnsi"/>
          <w:sz w:val="22"/>
          <w:szCs w:val="22"/>
        </w:rPr>
        <w:t xml:space="preserve"> </w:t>
      </w:r>
      <w:r w:rsidR="00EF7311" w:rsidRPr="00B45765">
        <w:rPr>
          <w:rFonts w:cstheme="minorHAnsi"/>
          <w:sz w:val="22"/>
          <w:szCs w:val="22"/>
        </w:rPr>
        <w:t xml:space="preserve">in consultation </w:t>
      </w:r>
      <w:r w:rsidR="00B45765" w:rsidRPr="00B45765">
        <w:rPr>
          <w:rFonts w:cstheme="minorHAnsi"/>
          <w:sz w:val="22"/>
          <w:szCs w:val="22"/>
        </w:rPr>
        <w:t>with the</w:t>
      </w:r>
      <w:r w:rsidR="00B3632B" w:rsidRPr="00B45765">
        <w:rPr>
          <w:rFonts w:cstheme="minorHAnsi"/>
          <w:sz w:val="22"/>
          <w:szCs w:val="22"/>
        </w:rPr>
        <w:t xml:space="preserve"> Finance Superintended </w:t>
      </w:r>
      <w:r w:rsidRPr="00B45765">
        <w:rPr>
          <w:rFonts w:cstheme="minorHAnsi"/>
          <w:sz w:val="22"/>
          <w:szCs w:val="22"/>
        </w:rPr>
        <w:t>The dimension can be the following:</w:t>
      </w:r>
    </w:p>
    <w:p w14:paraId="37E41B1A" w14:textId="262FC498" w:rsidR="00245403" w:rsidRPr="00B45765" w:rsidRDefault="00245403" w:rsidP="00245403">
      <w:pPr>
        <w:pStyle w:val="ListParagraph"/>
        <w:numPr>
          <w:ilvl w:val="1"/>
          <w:numId w:val="31"/>
        </w:numPr>
        <w:spacing w:before="120" w:after="60" w:line="264" w:lineRule="auto"/>
        <w:rPr>
          <w:rFonts w:cstheme="minorHAnsi"/>
          <w:sz w:val="22"/>
          <w:szCs w:val="22"/>
        </w:rPr>
      </w:pPr>
      <w:r w:rsidRPr="00B45765">
        <w:rPr>
          <w:rFonts w:cstheme="minorHAnsi"/>
          <w:sz w:val="22"/>
          <w:szCs w:val="22"/>
        </w:rPr>
        <w:t xml:space="preserve">Cost </w:t>
      </w:r>
      <w:r w:rsidR="00EA0000" w:rsidRPr="00B45765">
        <w:rPr>
          <w:rFonts w:cstheme="minorHAnsi"/>
          <w:sz w:val="22"/>
          <w:szCs w:val="22"/>
        </w:rPr>
        <w:t>centers</w:t>
      </w:r>
    </w:p>
    <w:p w14:paraId="389EE1AC" w14:textId="29EF39C0" w:rsidR="00245403" w:rsidRPr="00B45765" w:rsidRDefault="007765EE" w:rsidP="00B3632B">
      <w:pPr>
        <w:pStyle w:val="ListParagraph"/>
        <w:numPr>
          <w:ilvl w:val="2"/>
          <w:numId w:val="31"/>
        </w:numPr>
        <w:spacing w:before="120" w:after="60" w:line="264" w:lineRule="auto"/>
        <w:rPr>
          <w:rFonts w:cstheme="minorHAnsi"/>
          <w:color w:val="FF0000"/>
          <w:sz w:val="22"/>
          <w:szCs w:val="22"/>
        </w:rPr>
      </w:pPr>
      <w:r w:rsidRPr="00B45765">
        <w:rPr>
          <w:rFonts w:cstheme="minorHAnsi"/>
          <w:color w:val="FF0000"/>
          <w:sz w:val="22"/>
          <w:szCs w:val="22"/>
        </w:rPr>
        <w:t>To add</w:t>
      </w:r>
    </w:p>
    <w:p w14:paraId="42445B27" w14:textId="77777777" w:rsidR="00245403" w:rsidRPr="00B45765" w:rsidRDefault="00245403" w:rsidP="00245403">
      <w:pPr>
        <w:pStyle w:val="ListParagraph"/>
        <w:numPr>
          <w:ilvl w:val="1"/>
          <w:numId w:val="31"/>
        </w:numPr>
        <w:spacing w:before="120" w:after="60" w:line="264" w:lineRule="auto"/>
        <w:rPr>
          <w:rFonts w:cstheme="minorHAnsi"/>
          <w:sz w:val="22"/>
          <w:szCs w:val="22"/>
        </w:rPr>
      </w:pPr>
      <w:r w:rsidRPr="00B45765">
        <w:rPr>
          <w:rFonts w:cstheme="minorHAnsi"/>
          <w:sz w:val="22"/>
          <w:szCs w:val="22"/>
        </w:rPr>
        <w:t>Business line</w:t>
      </w:r>
    </w:p>
    <w:p w14:paraId="17587EC3" w14:textId="64D45282" w:rsidR="00245403" w:rsidRPr="00B45765" w:rsidRDefault="007765EE" w:rsidP="00245403">
      <w:pPr>
        <w:pStyle w:val="ListParagraph"/>
        <w:numPr>
          <w:ilvl w:val="2"/>
          <w:numId w:val="31"/>
        </w:numPr>
        <w:spacing w:before="120" w:after="60" w:line="264" w:lineRule="auto"/>
        <w:rPr>
          <w:rFonts w:cstheme="minorHAnsi"/>
          <w:color w:val="FF0000"/>
          <w:sz w:val="22"/>
          <w:szCs w:val="22"/>
        </w:rPr>
      </w:pPr>
      <w:r w:rsidRPr="00B45765">
        <w:rPr>
          <w:rFonts w:cstheme="minorHAnsi"/>
          <w:color w:val="FF0000"/>
          <w:sz w:val="22"/>
          <w:szCs w:val="22"/>
        </w:rPr>
        <w:t>To add</w:t>
      </w:r>
    </w:p>
    <w:p w14:paraId="5F1E909D" w14:textId="38633B45" w:rsidR="00245403" w:rsidRPr="00B45765" w:rsidRDefault="00245403" w:rsidP="00245403">
      <w:pPr>
        <w:pStyle w:val="ListParagraph"/>
        <w:numPr>
          <w:ilvl w:val="1"/>
          <w:numId w:val="31"/>
        </w:numPr>
        <w:spacing w:before="120" w:after="60" w:line="264" w:lineRule="auto"/>
        <w:rPr>
          <w:rFonts w:cstheme="minorHAnsi"/>
          <w:sz w:val="22"/>
          <w:szCs w:val="22"/>
        </w:rPr>
      </w:pPr>
      <w:r w:rsidRPr="00B45765">
        <w:rPr>
          <w:rFonts w:cstheme="minorHAnsi"/>
          <w:sz w:val="22"/>
          <w:szCs w:val="22"/>
        </w:rPr>
        <w:t>Sites</w:t>
      </w:r>
    </w:p>
    <w:p w14:paraId="51E5AAFE" w14:textId="13179729" w:rsidR="007765EE" w:rsidRPr="00B45765" w:rsidRDefault="007765EE" w:rsidP="007765EE">
      <w:pPr>
        <w:pStyle w:val="ListParagraph"/>
        <w:numPr>
          <w:ilvl w:val="0"/>
          <w:numId w:val="36"/>
        </w:numPr>
        <w:spacing w:before="120" w:after="60" w:line="264" w:lineRule="auto"/>
        <w:rPr>
          <w:rFonts w:cstheme="minorHAnsi"/>
          <w:color w:val="FF0000"/>
          <w:sz w:val="22"/>
          <w:szCs w:val="22"/>
        </w:rPr>
      </w:pPr>
      <w:r w:rsidRPr="00B45765">
        <w:rPr>
          <w:rFonts w:cstheme="minorHAnsi"/>
          <w:color w:val="FF0000"/>
          <w:sz w:val="22"/>
          <w:szCs w:val="22"/>
        </w:rPr>
        <w:t>To add</w:t>
      </w:r>
    </w:p>
    <w:p w14:paraId="4852DB97" w14:textId="535AF868" w:rsidR="00B738EB" w:rsidRPr="00B45765" w:rsidRDefault="00245403" w:rsidP="00EA0000">
      <w:pPr>
        <w:spacing w:before="120" w:after="60" w:line="264" w:lineRule="auto"/>
        <w:rPr>
          <w:rFonts w:cstheme="minorHAnsi"/>
          <w:sz w:val="22"/>
          <w:szCs w:val="22"/>
        </w:rPr>
      </w:pPr>
      <w:r w:rsidRPr="00B45765">
        <w:rPr>
          <w:rFonts w:cstheme="minorHAnsi"/>
          <w:sz w:val="22"/>
          <w:szCs w:val="22"/>
        </w:rPr>
        <w:t>In processing, the divisions will contain themselves. The dimension will be slotted in the right hierarchy for reporting purposes. When the dimension is saved, an alert notification will be sent to the users that a new dimension has been created and ready for transactions. A dimension that does not have transactions against it can be deleted. A dimension with transactions can be stopped for further transactions if required.</w:t>
      </w:r>
    </w:p>
    <w:p w14:paraId="63F8915C" w14:textId="423252AB" w:rsidR="00480A4E" w:rsidRPr="00B45765" w:rsidRDefault="001505C7" w:rsidP="00EA0000">
      <w:pPr>
        <w:spacing w:before="120" w:after="60" w:line="264" w:lineRule="auto"/>
        <w:rPr>
          <w:rFonts w:cstheme="minorHAnsi"/>
          <w:sz w:val="22"/>
          <w:szCs w:val="22"/>
        </w:rPr>
      </w:pPr>
      <w:r w:rsidRPr="00B45765">
        <w:rPr>
          <w:rFonts w:cstheme="minorHAnsi"/>
        </w:rPr>
        <w:object w:dxaOrig="11941" w:dyaOrig="6466" w14:anchorId="5683D619">
          <v:shape id="_x0000_i1025" type="#_x0000_t75" style="width:467.25pt;height:252.75pt" o:ole="">
            <v:imagedata r:id="rId7" o:title=""/>
          </v:shape>
          <o:OLEObject Type="Embed" ProgID="Visio.Drawing.15" ShapeID="_x0000_i1025" DrawAspect="Content" ObjectID="_1629638254" r:id="rId8"/>
        </w:object>
      </w:r>
    </w:p>
    <w:p w14:paraId="4EAE9748" w14:textId="3A8EC3F8" w:rsidR="00245403" w:rsidRPr="00B45765" w:rsidRDefault="00245403" w:rsidP="00245403">
      <w:pPr>
        <w:pStyle w:val="Heading3"/>
        <w:rPr>
          <w:rFonts w:asciiTheme="minorHAnsi" w:hAnsiTheme="minorHAnsi" w:cstheme="minorHAnsi"/>
          <w:sz w:val="22"/>
          <w:szCs w:val="22"/>
        </w:rPr>
      </w:pPr>
      <w:r w:rsidRPr="00B45765">
        <w:rPr>
          <w:rFonts w:asciiTheme="minorHAnsi" w:hAnsiTheme="minorHAnsi" w:cstheme="minorHAnsi"/>
          <w:sz w:val="22"/>
          <w:szCs w:val="22"/>
        </w:rPr>
        <w:t>Actors</w:t>
      </w:r>
    </w:p>
    <w:p w14:paraId="1200D3BE" w14:textId="6D68A51C" w:rsidR="00EA0000" w:rsidRPr="00B45765" w:rsidRDefault="00344A2F" w:rsidP="00EA0000">
      <w:pPr>
        <w:pStyle w:val="ListParagraph"/>
        <w:numPr>
          <w:ilvl w:val="0"/>
          <w:numId w:val="35"/>
        </w:numPr>
        <w:spacing w:before="120" w:after="60" w:line="264" w:lineRule="auto"/>
        <w:rPr>
          <w:rFonts w:cstheme="minorHAnsi"/>
          <w:sz w:val="22"/>
          <w:szCs w:val="22"/>
        </w:rPr>
      </w:pPr>
      <w:r w:rsidRPr="00B45765">
        <w:rPr>
          <w:rFonts w:cstheme="minorHAnsi"/>
          <w:sz w:val="22"/>
          <w:szCs w:val="22"/>
        </w:rPr>
        <w:t xml:space="preserve">Accounting Officer </w:t>
      </w:r>
      <w:r w:rsidR="00AE3B40" w:rsidRPr="00B45765">
        <w:rPr>
          <w:rFonts w:cstheme="minorHAnsi"/>
          <w:sz w:val="22"/>
          <w:szCs w:val="22"/>
        </w:rPr>
        <w:t>–</w:t>
      </w:r>
      <w:r w:rsidRPr="00B45765">
        <w:rPr>
          <w:rFonts w:cstheme="minorHAnsi"/>
          <w:sz w:val="22"/>
          <w:szCs w:val="22"/>
        </w:rPr>
        <w:t xml:space="preserve"> Finance</w:t>
      </w:r>
    </w:p>
    <w:p w14:paraId="254273B1" w14:textId="0286262E" w:rsidR="00AE3B40" w:rsidRPr="00B45765" w:rsidRDefault="00AE3B40" w:rsidP="00EA0000">
      <w:pPr>
        <w:pStyle w:val="ListParagraph"/>
        <w:numPr>
          <w:ilvl w:val="0"/>
          <w:numId w:val="35"/>
        </w:numPr>
        <w:spacing w:before="120" w:after="60" w:line="264" w:lineRule="auto"/>
        <w:rPr>
          <w:rFonts w:cstheme="minorHAnsi"/>
          <w:sz w:val="22"/>
          <w:szCs w:val="22"/>
        </w:rPr>
      </w:pPr>
      <w:r w:rsidRPr="00B45765">
        <w:rPr>
          <w:rFonts w:cstheme="minorHAnsi"/>
          <w:sz w:val="22"/>
          <w:szCs w:val="22"/>
        </w:rPr>
        <w:t>Users</w:t>
      </w:r>
    </w:p>
    <w:p w14:paraId="1AEE8AB0" w14:textId="75C4910A" w:rsidR="00245403" w:rsidRPr="00B45765" w:rsidRDefault="00245403" w:rsidP="00245403">
      <w:pPr>
        <w:pStyle w:val="Heading3"/>
        <w:rPr>
          <w:rFonts w:asciiTheme="minorHAnsi" w:hAnsiTheme="minorHAnsi" w:cstheme="minorHAnsi"/>
          <w:sz w:val="22"/>
          <w:szCs w:val="22"/>
        </w:rPr>
      </w:pPr>
      <w:r w:rsidRPr="00B45765">
        <w:rPr>
          <w:rFonts w:asciiTheme="minorHAnsi" w:hAnsiTheme="minorHAnsi" w:cstheme="minorHAnsi"/>
          <w:sz w:val="22"/>
          <w:szCs w:val="22"/>
        </w:rPr>
        <w:t xml:space="preserve">Workflow &amp; Notification </w:t>
      </w:r>
    </w:p>
    <w:p w14:paraId="2D2F835C" w14:textId="40D8C448" w:rsidR="00344A2F" w:rsidRPr="00B45765" w:rsidRDefault="00344A2F" w:rsidP="00344A2F">
      <w:pPr>
        <w:spacing w:before="120" w:after="60" w:line="264" w:lineRule="auto"/>
        <w:rPr>
          <w:rFonts w:cstheme="minorHAnsi"/>
          <w:sz w:val="22"/>
          <w:szCs w:val="22"/>
        </w:rPr>
      </w:pPr>
      <w:r w:rsidRPr="00B45765">
        <w:rPr>
          <w:rFonts w:cstheme="minorHAnsi"/>
          <w:sz w:val="22"/>
          <w:szCs w:val="22"/>
        </w:rPr>
        <w:t>When a new dimension is created, a notification is sent to</w:t>
      </w:r>
      <w:r w:rsidR="00B45765" w:rsidRPr="00B45765">
        <w:rPr>
          <w:rFonts w:cstheme="minorHAnsi"/>
          <w:sz w:val="22"/>
          <w:szCs w:val="22"/>
        </w:rPr>
        <w:t xml:space="preserve"> </w:t>
      </w:r>
      <w:r w:rsidRPr="00B45765">
        <w:rPr>
          <w:rFonts w:cstheme="minorHAnsi"/>
          <w:sz w:val="22"/>
          <w:szCs w:val="22"/>
        </w:rPr>
        <w:t>users telling them that a new dimension has been added:</w:t>
      </w:r>
    </w:p>
    <w:p w14:paraId="10FD195B" w14:textId="4ECA6C42" w:rsidR="00344A2F" w:rsidRPr="00B45765" w:rsidRDefault="00344A2F" w:rsidP="007765EE">
      <w:pPr>
        <w:spacing w:before="120" w:after="60" w:line="264" w:lineRule="auto"/>
        <w:rPr>
          <w:rFonts w:cstheme="minorHAnsi"/>
          <w:sz w:val="22"/>
          <w:szCs w:val="22"/>
        </w:rPr>
      </w:pPr>
      <w:r w:rsidRPr="00B45765">
        <w:rPr>
          <w:rFonts w:cstheme="minorHAnsi"/>
          <w:sz w:val="22"/>
          <w:szCs w:val="22"/>
        </w:rPr>
        <w:t>When a dimension is stopped, a notification is sent to the users that the dimension is stopped for further processing.</w:t>
      </w:r>
    </w:p>
    <w:p w14:paraId="4C4B3A22" w14:textId="77777777" w:rsidR="00245403" w:rsidRPr="00B45765" w:rsidRDefault="00245403" w:rsidP="00245403">
      <w:pPr>
        <w:pStyle w:val="Heading3"/>
        <w:rPr>
          <w:rFonts w:asciiTheme="minorHAnsi" w:hAnsiTheme="minorHAnsi" w:cstheme="minorHAnsi"/>
        </w:rPr>
      </w:pPr>
      <w:r w:rsidRPr="00B45765">
        <w:rPr>
          <w:rFonts w:asciiTheme="minorHAnsi" w:hAnsiTheme="minorHAnsi" w:cstheme="minorHAnsi"/>
        </w:rPr>
        <w:t>Audit Trail</w:t>
      </w:r>
    </w:p>
    <w:p w14:paraId="459B26CD" w14:textId="77777777" w:rsidR="00EA0000" w:rsidRPr="00B45765" w:rsidRDefault="00EA0000" w:rsidP="00344A2F">
      <w:pPr>
        <w:pStyle w:val="ListParagraph"/>
        <w:numPr>
          <w:ilvl w:val="0"/>
          <w:numId w:val="33"/>
        </w:numPr>
        <w:spacing w:before="120" w:after="60" w:line="264" w:lineRule="auto"/>
        <w:rPr>
          <w:rFonts w:cstheme="minorHAnsi"/>
        </w:rPr>
      </w:pPr>
      <w:r w:rsidRPr="00B45765">
        <w:rPr>
          <w:rFonts w:cstheme="minorHAnsi"/>
        </w:rPr>
        <w:t>User and date that the dimension was created.</w:t>
      </w:r>
    </w:p>
    <w:p w14:paraId="54BC99D4" w14:textId="6AC72ADF" w:rsidR="00245403" w:rsidRPr="00B45765" w:rsidRDefault="00EA0000" w:rsidP="00245403">
      <w:pPr>
        <w:pStyle w:val="ListParagraph"/>
        <w:numPr>
          <w:ilvl w:val="0"/>
          <w:numId w:val="33"/>
        </w:numPr>
        <w:spacing w:before="120" w:after="60" w:line="264" w:lineRule="auto"/>
        <w:rPr>
          <w:rFonts w:cstheme="minorHAnsi"/>
        </w:rPr>
      </w:pPr>
      <w:r w:rsidRPr="00B45765">
        <w:rPr>
          <w:rFonts w:cstheme="minorHAnsi"/>
        </w:rPr>
        <w:t>User and date that dimension was changed</w:t>
      </w:r>
    </w:p>
    <w:p w14:paraId="3CBBD1D4" w14:textId="16AAB981" w:rsidR="00CA52A5" w:rsidRPr="00B45765" w:rsidRDefault="00CA52A5" w:rsidP="00460EB0">
      <w:pPr>
        <w:pStyle w:val="Heading2"/>
        <w:rPr>
          <w:rFonts w:asciiTheme="minorHAnsi" w:hAnsiTheme="minorHAnsi" w:cstheme="minorHAnsi"/>
          <w:color w:val="auto"/>
        </w:rPr>
      </w:pPr>
      <w:r w:rsidRPr="00B45765">
        <w:rPr>
          <w:rFonts w:asciiTheme="minorHAnsi" w:hAnsiTheme="minorHAnsi" w:cstheme="minorHAnsi"/>
          <w:color w:val="auto"/>
        </w:rPr>
        <w:t xml:space="preserve">Chart of Accounts </w:t>
      </w:r>
    </w:p>
    <w:p w14:paraId="4616CA2B" w14:textId="77777777" w:rsidR="00AB6146" w:rsidRPr="00B45765" w:rsidRDefault="00AB6146" w:rsidP="00AB6146">
      <w:pPr>
        <w:rPr>
          <w:rFonts w:cstheme="minorHAnsi"/>
          <w:sz w:val="22"/>
          <w:szCs w:val="22"/>
        </w:rPr>
      </w:pPr>
      <w:r w:rsidRPr="00B45765">
        <w:rPr>
          <w:rFonts w:cstheme="minorHAnsi"/>
          <w:sz w:val="22"/>
          <w:szCs w:val="22"/>
        </w:rPr>
        <w:t>The chart of accounts will be shared across all companies. This means that when an account is created or updated, the change occurs in all companies.</w:t>
      </w:r>
    </w:p>
    <w:p w14:paraId="2E9B4DAD" w14:textId="3E3BF457" w:rsidR="00AB6146" w:rsidRPr="00B45765" w:rsidRDefault="00AB6146" w:rsidP="00AB6146">
      <w:pPr>
        <w:pStyle w:val="Heading3"/>
        <w:rPr>
          <w:rFonts w:asciiTheme="minorHAnsi" w:hAnsiTheme="minorHAnsi" w:cstheme="minorHAnsi"/>
        </w:rPr>
      </w:pPr>
      <w:r w:rsidRPr="00B45765">
        <w:rPr>
          <w:rFonts w:asciiTheme="minorHAnsi" w:hAnsiTheme="minorHAnsi" w:cstheme="minorHAnsi"/>
        </w:rPr>
        <w:t xml:space="preserve">Precondition </w:t>
      </w:r>
    </w:p>
    <w:p w14:paraId="1D1979CF" w14:textId="1EDD32E8" w:rsidR="00AB6146" w:rsidRPr="00B45765" w:rsidRDefault="00AB6146" w:rsidP="00AB6146">
      <w:pPr>
        <w:pStyle w:val="ListParagraph"/>
        <w:numPr>
          <w:ilvl w:val="0"/>
          <w:numId w:val="19"/>
        </w:numPr>
        <w:rPr>
          <w:rFonts w:cstheme="minorHAnsi"/>
          <w:sz w:val="22"/>
          <w:szCs w:val="22"/>
        </w:rPr>
      </w:pPr>
      <w:r w:rsidRPr="00B45765">
        <w:rPr>
          <w:rFonts w:cstheme="minorHAnsi"/>
          <w:sz w:val="22"/>
          <w:szCs w:val="22"/>
        </w:rPr>
        <w:t>A company must exist</w:t>
      </w:r>
    </w:p>
    <w:p w14:paraId="5AC9AF1A" w14:textId="77777777" w:rsidR="00AB6146" w:rsidRPr="00B45765" w:rsidRDefault="00AB6146" w:rsidP="00AB6146">
      <w:pPr>
        <w:pStyle w:val="Heading3"/>
        <w:rPr>
          <w:rFonts w:asciiTheme="minorHAnsi" w:hAnsiTheme="minorHAnsi" w:cstheme="minorHAnsi"/>
        </w:rPr>
      </w:pPr>
      <w:r w:rsidRPr="00B45765">
        <w:rPr>
          <w:rFonts w:asciiTheme="minorHAnsi" w:hAnsiTheme="minorHAnsi" w:cstheme="minorHAnsi"/>
        </w:rPr>
        <w:t>Process Description</w:t>
      </w:r>
    </w:p>
    <w:p w14:paraId="64B78548" w14:textId="1E64D207" w:rsidR="00AB6146" w:rsidRPr="00B45765" w:rsidRDefault="00AB6146" w:rsidP="004D1A97">
      <w:pPr>
        <w:spacing w:before="120" w:after="60" w:line="264" w:lineRule="auto"/>
        <w:rPr>
          <w:rFonts w:cstheme="minorHAnsi"/>
          <w:sz w:val="22"/>
          <w:szCs w:val="22"/>
        </w:rPr>
      </w:pPr>
      <w:r w:rsidRPr="00B45765">
        <w:rPr>
          <w:rFonts w:cstheme="minorHAnsi"/>
          <w:sz w:val="22"/>
          <w:szCs w:val="22"/>
        </w:rPr>
        <w:t xml:space="preserve">The </w:t>
      </w:r>
      <w:r w:rsidR="003C4BDD" w:rsidRPr="00B45765">
        <w:rPr>
          <w:rFonts w:cstheme="minorHAnsi"/>
          <w:sz w:val="22"/>
          <w:szCs w:val="22"/>
        </w:rPr>
        <w:t>A</w:t>
      </w:r>
      <w:r w:rsidRPr="00B45765">
        <w:rPr>
          <w:rFonts w:cstheme="minorHAnsi"/>
          <w:sz w:val="22"/>
          <w:szCs w:val="22"/>
        </w:rPr>
        <w:t>ccoun</w:t>
      </w:r>
      <w:r w:rsidR="003C4BDD" w:rsidRPr="00B45765">
        <w:rPr>
          <w:rFonts w:cstheme="minorHAnsi"/>
          <w:sz w:val="22"/>
          <w:szCs w:val="22"/>
        </w:rPr>
        <w:t>ting Officer - Finance</w:t>
      </w:r>
      <w:r w:rsidRPr="00B45765">
        <w:rPr>
          <w:rFonts w:cstheme="minorHAnsi"/>
          <w:sz w:val="22"/>
          <w:szCs w:val="22"/>
        </w:rPr>
        <w:t xml:space="preserve"> will be responsible for the creation and update of the chart of accounts.</w:t>
      </w:r>
      <w:r w:rsidR="004D1A97" w:rsidRPr="00B45765">
        <w:rPr>
          <w:rFonts w:cstheme="minorHAnsi"/>
          <w:sz w:val="22"/>
          <w:szCs w:val="22"/>
        </w:rPr>
        <w:t xml:space="preserve"> </w:t>
      </w:r>
      <w:r w:rsidRPr="00B45765">
        <w:rPr>
          <w:rFonts w:cstheme="minorHAnsi"/>
          <w:sz w:val="22"/>
          <w:szCs w:val="22"/>
        </w:rPr>
        <w:t xml:space="preserve">A requirement for a new/amendment of chart of accounts will be originated by the </w:t>
      </w:r>
      <w:r w:rsidR="00D2227C" w:rsidRPr="00B45765">
        <w:rPr>
          <w:rFonts w:cstheme="minorHAnsi"/>
          <w:sz w:val="22"/>
          <w:szCs w:val="22"/>
        </w:rPr>
        <w:t>Finance Superintendent</w:t>
      </w:r>
      <w:r w:rsidR="00B45765" w:rsidRPr="00B45765">
        <w:rPr>
          <w:rFonts w:cstheme="minorHAnsi"/>
          <w:sz w:val="22"/>
          <w:szCs w:val="22"/>
        </w:rPr>
        <w:t xml:space="preserve"> or a new reporting </w:t>
      </w:r>
      <w:proofErr w:type="gramStart"/>
      <w:r w:rsidR="00B45765" w:rsidRPr="00B45765">
        <w:rPr>
          <w:rFonts w:cstheme="minorHAnsi"/>
          <w:sz w:val="22"/>
          <w:szCs w:val="22"/>
        </w:rPr>
        <w:t xml:space="preserve">requirement </w:t>
      </w:r>
      <w:r w:rsidRPr="00B45765">
        <w:rPr>
          <w:rFonts w:cstheme="minorHAnsi"/>
          <w:sz w:val="22"/>
          <w:szCs w:val="22"/>
        </w:rPr>
        <w:t>.</w:t>
      </w:r>
      <w:proofErr w:type="gramEnd"/>
      <w:r w:rsidRPr="00B45765">
        <w:rPr>
          <w:rFonts w:cstheme="minorHAnsi"/>
          <w:sz w:val="22"/>
          <w:szCs w:val="22"/>
        </w:rPr>
        <w:t xml:space="preserve"> The </w:t>
      </w:r>
      <w:r w:rsidR="00D2227C" w:rsidRPr="00B45765">
        <w:rPr>
          <w:rFonts w:cstheme="minorHAnsi"/>
          <w:sz w:val="22"/>
          <w:szCs w:val="22"/>
        </w:rPr>
        <w:t>Accounting Officer - Finance will</w:t>
      </w:r>
      <w:r w:rsidRPr="00B45765">
        <w:rPr>
          <w:rFonts w:cstheme="minorHAnsi"/>
          <w:sz w:val="22"/>
          <w:szCs w:val="22"/>
        </w:rPr>
        <w:t xml:space="preserve"> first check if such an account exists.</w:t>
      </w:r>
      <w:r w:rsidR="004D1A97" w:rsidRPr="00B45765">
        <w:rPr>
          <w:rFonts w:cstheme="minorHAnsi"/>
          <w:sz w:val="22"/>
          <w:szCs w:val="22"/>
        </w:rPr>
        <w:t xml:space="preserve"> </w:t>
      </w:r>
      <w:r w:rsidRPr="00B45765">
        <w:rPr>
          <w:rFonts w:cstheme="minorHAnsi"/>
          <w:sz w:val="22"/>
          <w:szCs w:val="22"/>
        </w:rPr>
        <w:t>If the account does not exist,</w:t>
      </w:r>
      <w:r w:rsidR="00D2227C" w:rsidRPr="00B45765">
        <w:rPr>
          <w:rFonts w:cstheme="minorHAnsi"/>
          <w:sz w:val="22"/>
          <w:szCs w:val="22"/>
        </w:rPr>
        <w:t xml:space="preserve"> the Accounting Officer – Finance captures</w:t>
      </w:r>
      <w:r w:rsidRPr="00B45765">
        <w:rPr>
          <w:rFonts w:cstheme="minorHAnsi"/>
          <w:sz w:val="22"/>
          <w:szCs w:val="22"/>
        </w:rPr>
        <w:t xml:space="preserve"> the chart of accounts details. The following fields can be captured:</w:t>
      </w:r>
    </w:p>
    <w:p w14:paraId="6F811942" w14:textId="77777777" w:rsidR="00AB6146" w:rsidRPr="00B45765" w:rsidRDefault="00AB6146" w:rsidP="00AB6146">
      <w:pPr>
        <w:pStyle w:val="ListParagraph"/>
        <w:numPr>
          <w:ilvl w:val="1"/>
          <w:numId w:val="18"/>
        </w:numPr>
        <w:spacing w:before="120" w:after="60" w:line="264" w:lineRule="auto"/>
        <w:rPr>
          <w:rFonts w:cstheme="minorHAnsi"/>
          <w:sz w:val="22"/>
          <w:szCs w:val="22"/>
        </w:rPr>
      </w:pPr>
      <w:r w:rsidRPr="00B45765">
        <w:rPr>
          <w:rFonts w:cstheme="minorHAnsi"/>
          <w:sz w:val="22"/>
          <w:szCs w:val="22"/>
        </w:rPr>
        <w:t>Account number (unique record)</w:t>
      </w:r>
    </w:p>
    <w:p w14:paraId="46B2EDB7" w14:textId="77777777" w:rsidR="00AB6146" w:rsidRPr="00B45765" w:rsidRDefault="00AB6146" w:rsidP="00AB6146">
      <w:pPr>
        <w:pStyle w:val="ListParagraph"/>
        <w:numPr>
          <w:ilvl w:val="1"/>
          <w:numId w:val="18"/>
        </w:numPr>
        <w:spacing w:before="120" w:after="60" w:line="264" w:lineRule="auto"/>
        <w:rPr>
          <w:rFonts w:cstheme="minorHAnsi"/>
          <w:sz w:val="22"/>
          <w:szCs w:val="22"/>
        </w:rPr>
      </w:pPr>
      <w:r w:rsidRPr="00B45765">
        <w:rPr>
          <w:rFonts w:cstheme="minorHAnsi"/>
          <w:sz w:val="22"/>
          <w:szCs w:val="22"/>
        </w:rPr>
        <w:t>Account description</w:t>
      </w:r>
    </w:p>
    <w:p w14:paraId="59565F51" w14:textId="77777777" w:rsidR="00AB6146" w:rsidRPr="00B45765" w:rsidRDefault="00AB6146" w:rsidP="00AB6146">
      <w:pPr>
        <w:pStyle w:val="ListParagraph"/>
        <w:numPr>
          <w:ilvl w:val="1"/>
          <w:numId w:val="18"/>
        </w:numPr>
        <w:spacing w:before="120" w:after="60" w:line="264" w:lineRule="auto"/>
        <w:rPr>
          <w:rFonts w:cstheme="minorHAnsi"/>
          <w:sz w:val="22"/>
          <w:szCs w:val="22"/>
        </w:rPr>
      </w:pPr>
      <w:r w:rsidRPr="00B45765">
        <w:rPr>
          <w:rFonts w:cstheme="minorHAnsi"/>
          <w:sz w:val="22"/>
          <w:szCs w:val="22"/>
        </w:rPr>
        <w:t>Short description</w:t>
      </w:r>
    </w:p>
    <w:p w14:paraId="61939E76" w14:textId="77777777" w:rsidR="00AB6146" w:rsidRPr="00B45765" w:rsidRDefault="00AB6146" w:rsidP="00AB6146">
      <w:pPr>
        <w:pStyle w:val="ListParagraph"/>
        <w:numPr>
          <w:ilvl w:val="1"/>
          <w:numId w:val="18"/>
        </w:numPr>
        <w:spacing w:before="120" w:after="60" w:line="264" w:lineRule="auto"/>
        <w:rPr>
          <w:rFonts w:cstheme="minorHAnsi"/>
          <w:sz w:val="22"/>
          <w:szCs w:val="22"/>
        </w:rPr>
      </w:pPr>
      <w:r w:rsidRPr="00B45765">
        <w:rPr>
          <w:rFonts w:cstheme="minorHAnsi"/>
          <w:sz w:val="22"/>
          <w:szCs w:val="22"/>
        </w:rPr>
        <w:t>Account type</w:t>
      </w:r>
    </w:p>
    <w:p w14:paraId="7732EE41" w14:textId="77777777" w:rsidR="00AB6146" w:rsidRPr="00B45765" w:rsidRDefault="00AB6146" w:rsidP="00AB6146">
      <w:pPr>
        <w:pStyle w:val="ListParagraph"/>
        <w:numPr>
          <w:ilvl w:val="2"/>
          <w:numId w:val="18"/>
        </w:numPr>
        <w:spacing w:before="120" w:after="60" w:line="264" w:lineRule="auto"/>
        <w:rPr>
          <w:rFonts w:cstheme="minorHAnsi"/>
          <w:sz w:val="22"/>
          <w:szCs w:val="22"/>
        </w:rPr>
      </w:pPr>
      <w:r w:rsidRPr="00B45765">
        <w:rPr>
          <w:rFonts w:cstheme="minorHAnsi"/>
          <w:sz w:val="22"/>
          <w:szCs w:val="22"/>
        </w:rPr>
        <w:t xml:space="preserve">Balance </w:t>
      </w:r>
    </w:p>
    <w:p w14:paraId="77EB2833" w14:textId="77777777" w:rsidR="00AB6146" w:rsidRPr="00B45765" w:rsidRDefault="00AB6146" w:rsidP="00AB6146">
      <w:pPr>
        <w:pStyle w:val="ListParagraph"/>
        <w:numPr>
          <w:ilvl w:val="2"/>
          <w:numId w:val="18"/>
        </w:numPr>
        <w:spacing w:before="120" w:after="60" w:line="264" w:lineRule="auto"/>
        <w:rPr>
          <w:rFonts w:cstheme="minorHAnsi"/>
          <w:sz w:val="22"/>
          <w:szCs w:val="22"/>
        </w:rPr>
      </w:pPr>
      <w:r w:rsidRPr="00B45765">
        <w:rPr>
          <w:rFonts w:cstheme="minorHAnsi"/>
          <w:sz w:val="22"/>
          <w:szCs w:val="22"/>
        </w:rPr>
        <w:t>Profit and loss</w:t>
      </w:r>
    </w:p>
    <w:p w14:paraId="13721EA5" w14:textId="77777777" w:rsidR="00AB6146" w:rsidRPr="00B45765" w:rsidRDefault="00AB6146" w:rsidP="00AB6146">
      <w:pPr>
        <w:pStyle w:val="ListParagraph"/>
        <w:numPr>
          <w:ilvl w:val="2"/>
          <w:numId w:val="18"/>
        </w:numPr>
        <w:spacing w:before="120" w:after="60" w:line="264" w:lineRule="auto"/>
        <w:rPr>
          <w:rFonts w:cstheme="minorHAnsi"/>
          <w:sz w:val="22"/>
          <w:szCs w:val="22"/>
        </w:rPr>
      </w:pPr>
      <w:r w:rsidRPr="00B45765">
        <w:rPr>
          <w:rFonts w:cstheme="minorHAnsi"/>
          <w:sz w:val="22"/>
          <w:szCs w:val="22"/>
        </w:rPr>
        <w:t>Header</w:t>
      </w:r>
    </w:p>
    <w:p w14:paraId="1C0E6BFF" w14:textId="77777777" w:rsidR="00AB6146" w:rsidRPr="00B45765" w:rsidRDefault="00AB6146" w:rsidP="00AB6146">
      <w:pPr>
        <w:pStyle w:val="ListParagraph"/>
        <w:numPr>
          <w:ilvl w:val="2"/>
          <w:numId w:val="18"/>
        </w:numPr>
        <w:spacing w:before="120" w:after="60" w:line="264" w:lineRule="auto"/>
        <w:rPr>
          <w:rFonts w:cstheme="minorHAnsi"/>
          <w:sz w:val="22"/>
          <w:szCs w:val="22"/>
        </w:rPr>
      </w:pPr>
      <w:r w:rsidRPr="00B45765">
        <w:rPr>
          <w:rFonts w:cstheme="minorHAnsi"/>
          <w:sz w:val="22"/>
          <w:szCs w:val="22"/>
        </w:rPr>
        <w:t>Total</w:t>
      </w:r>
    </w:p>
    <w:p w14:paraId="7051D71F" w14:textId="77777777" w:rsidR="00AB6146" w:rsidRPr="00B45765" w:rsidRDefault="00AB6146" w:rsidP="00AB6146">
      <w:pPr>
        <w:pStyle w:val="ListParagraph"/>
        <w:numPr>
          <w:ilvl w:val="1"/>
          <w:numId w:val="18"/>
        </w:numPr>
        <w:spacing w:before="120" w:after="60" w:line="264" w:lineRule="auto"/>
        <w:rPr>
          <w:rFonts w:cstheme="minorHAnsi"/>
          <w:sz w:val="22"/>
          <w:szCs w:val="22"/>
        </w:rPr>
      </w:pPr>
      <w:r w:rsidRPr="00B45765">
        <w:rPr>
          <w:rFonts w:cstheme="minorHAnsi"/>
          <w:sz w:val="22"/>
          <w:szCs w:val="22"/>
        </w:rPr>
        <w:t>Posting profile linked to transaction category</w:t>
      </w:r>
    </w:p>
    <w:p w14:paraId="0EB6B707" w14:textId="77777777" w:rsidR="00AB6146" w:rsidRPr="00B45765" w:rsidRDefault="00AB6146" w:rsidP="00AB6146">
      <w:pPr>
        <w:pStyle w:val="ListParagraph"/>
        <w:numPr>
          <w:ilvl w:val="1"/>
          <w:numId w:val="18"/>
        </w:numPr>
        <w:spacing w:before="120" w:after="60" w:line="264" w:lineRule="auto"/>
        <w:rPr>
          <w:rFonts w:cstheme="minorHAnsi"/>
          <w:sz w:val="22"/>
          <w:szCs w:val="22"/>
        </w:rPr>
      </w:pPr>
      <w:r w:rsidRPr="00B45765">
        <w:rPr>
          <w:rFonts w:cstheme="minorHAnsi"/>
          <w:sz w:val="22"/>
          <w:szCs w:val="22"/>
        </w:rPr>
        <w:t>Default dimensions (if any)</w:t>
      </w:r>
    </w:p>
    <w:p w14:paraId="12983747" w14:textId="77777777" w:rsidR="00AB6146" w:rsidRPr="00B45765" w:rsidRDefault="00AB6146" w:rsidP="00AB6146">
      <w:pPr>
        <w:pStyle w:val="ListParagraph"/>
        <w:numPr>
          <w:ilvl w:val="1"/>
          <w:numId w:val="18"/>
        </w:numPr>
        <w:spacing w:before="120" w:after="60" w:line="264" w:lineRule="auto"/>
        <w:rPr>
          <w:rFonts w:cstheme="minorHAnsi"/>
          <w:sz w:val="22"/>
          <w:szCs w:val="22"/>
        </w:rPr>
      </w:pPr>
      <w:r w:rsidRPr="00B45765">
        <w:rPr>
          <w:rFonts w:cstheme="minorHAnsi"/>
          <w:sz w:val="22"/>
          <w:szCs w:val="22"/>
        </w:rPr>
        <w:t>Default currency (if any)</w:t>
      </w:r>
    </w:p>
    <w:p w14:paraId="2770D0DE" w14:textId="77777777" w:rsidR="00B45765" w:rsidRPr="00B45765" w:rsidRDefault="00AB6146" w:rsidP="004D1A97">
      <w:pPr>
        <w:spacing w:before="120" w:after="60" w:line="264" w:lineRule="auto"/>
        <w:rPr>
          <w:rFonts w:cstheme="minorHAnsi"/>
          <w:sz w:val="22"/>
          <w:szCs w:val="22"/>
        </w:rPr>
      </w:pPr>
      <w:r w:rsidRPr="00B45765">
        <w:rPr>
          <w:rFonts w:cstheme="minorHAnsi"/>
          <w:sz w:val="22"/>
          <w:szCs w:val="22"/>
        </w:rPr>
        <w:t>If the account is a control account (balance account), then the account will be locked</w:t>
      </w:r>
      <w:r w:rsidR="00B45765" w:rsidRPr="00B45765">
        <w:rPr>
          <w:rFonts w:cstheme="minorHAnsi"/>
          <w:sz w:val="22"/>
          <w:szCs w:val="22"/>
        </w:rPr>
        <w:t xml:space="preserve"> for direct posting</w:t>
      </w:r>
      <w:r w:rsidRPr="00B45765">
        <w:rPr>
          <w:rFonts w:cstheme="minorHAnsi"/>
          <w:sz w:val="22"/>
          <w:szCs w:val="22"/>
        </w:rPr>
        <w:t>. Locking an account prevents direct postings to the account using journals. This will ensure that the ledger and sub-ledgers are always in sync.</w:t>
      </w:r>
      <w:r w:rsidR="004D1A97" w:rsidRPr="00B45765">
        <w:rPr>
          <w:rFonts w:cstheme="minorHAnsi"/>
          <w:sz w:val="22"/>
          <w:szCs w:val="22"/>
        </w:rPr>
        <w:t xml:space="preserve"> </w:t>
      </w:r>
    </w:p>
    <w:p w14:paraId="22992092" w14:textId="77777777" w:rsidR="00B45765" w:rsidRPr="00B45765" w:rsidRDefault="00AB6146" w:rsidP="004D1A97">
      <w:pPr>
        <w:spacing w:before="120" w:after="60" w:line="264" w:lineRule="auto"/>
        <w:rPr>
          <w:rFonts w:cstheme="minorHAnsi"/>
          <w:sz w:val="22"/>
          <w:szCs w:val="22"/>
        </w:rPr>
      </w:pPr>
      <w:r w:rsidRPr="00B45765">
        <w:rPr>
          <w:rFonts w:cstheme="minorHAnsi"/>
          <w:sz w:val="22"/>
          <w:szCs w:val="22"/>
        </w:rPr>
        <w:t>If the account is going to be used for exchange rate adjustment, then mark the account for exchange adjustment. This will ensure that when exchange rate adjustments are performed in the sub-ledger, then the ledger is automatically updated.</w:t>
      </w:r>
      <w:r w:rsidR="004D1A97" w:rsidRPr="00B45765">
        <w:rPr>
          <w:rFonts w:cstheme="minorHAnsi"/>
          <w:sz w:val="22"/>
          <w:szCs w:val="22"/>
        </w:rPr>
        <w:t xml:space="preserve"> </w:t>
      </w:r>
    </w:p>
    <w:p w14:paraId="1D4B9A22" w14:textId="40EB6BF3" w:rsidR="00AB6146" w:rsidRPr="00B45765" w:rsidRDefault="00DB4F8C" w:rsidP="004D1A97">
      <w:pPr>
        <w:spacing w:before="120" w:after="60" w:line="264" w:lineRule="auto"/>
        <w:rPr>
          <w:rFonts w:cstheme="minorHAnsi"/>
          <w:sz w:val="22"/>
          <w:szCs w:val="22"/>
        </w:rPr>
      </w:pPr>
      <w:r w:rsidRPr="00B45765">
        <w:rPr>
          <w:rFonts w:cstheme="minorHAnsi"/>
          <w:sz w:val="22"/>
          <w:szCs w:val="22"/>
        </w:rPr>
        <w:t>T</w:t>
      </w:r>
      <w:r w:rsidR="00AB6146" w:rsidRPr="00B45765">
        <w:rPr>
          <w:rFonts w:cstheme="minorHAnsi"/>
          <w:sz w:val="22"/>
          <w:szCs w:val="22"/>
        </w:rPr>
        <w:t>he account will be automatically approved and ready for transactions</w:t>
      </w:r>
      <w:r w:rsidRPr="00B45765">
        <w:rPr>
          <w:rFonts w:cstheme="minorHAnsi"/>
          <w:sz w:val="22"/>
          <w:szCs w:val="22"/>
        </w:rPr>
        <w:t xml:space="preserve">. </w:t>
      </w:r>
      <w:r w:rsidR="00AB6146" w:rsidRPr="00B45765">
        <w:rPr>
          <w:rFonts w:cstheme="minorHAnsi"/>
          <w:sz w:val="22"/>
          <w:szCs w:val="22"/>
        </w:rPr>
        <w:t>Creation/amendment of the chart of accounts will only be initiated when the proposal has been fully approved</w:t>
      </w:r>
    </w:p>
    <w:p w14:paraId="4C646B69" w14:textId="1D8ED5BB" w:rsidR="00231476" w:rsidRPr="00B45765" w:rsidRDefault="00326B0E" w:rsidP="004D1A97">
      <w:pPr>
        <w:spacing w:before="120" w:after="60" w:line="264" w:lineRule="auto"/>
        <w:rPr>
          <w:rFonts w:cstheme="minorHAnsi"/>
          <w:sz w:val="22"/>
          <w:szCs w:val="22"/>
        </w:rPr>
      </w:pPr>
      <w:r w:rsidRPr="00B45765">
        <w:rPr>
          <w:rFonts w:cstheme="minorHAnsi"/>
        </w:rPr>
        <w:object w:dxaOrig="16651" w:dyaOrig="9466" w14:anchorId="369A70DB">
          <v:shape id="_x0000_i1026" type="#_x0000_t75" style="width:468pt;height:266.25pt" o:ole="">
            <v:imagedata r:id="rId9" o:title=""/>
          </v:shape>
          <o:OLEObject Type="Embed" ProgID="Visio.Drawing.15" ShapeID="_x0000_i1026" DrawAspect="Content" ObjectID="_1629638255" r:id="rId10"/>
        </w:object>
      </w:r>
    </w:p>
    <w:p w14:paraId="0B1834AD" w14:textId="5EF8657A" w:rsidR="00AB6146" w:rsidRPr="00B45765" w:rsidRDefault="00AB6146" w:rsidP="00AB6146">
      <w:pPr>
        <w:pStyle w:val="Heading3"/>
        <w:rPr>
          <w:rFonts w:asciiTheme="minorHAnsi" w:hAnsiTheme="minorHAnsi" w:cstheme="minorHAnsi"/>
        </w:rPr>
      </w:pPr>
      <w:r w:rsidRPr="00B45765">
        <w:rPr>
          <w:rFonts w:asciiTheme="minorHAnsi" w:hAnsiTheme="minorHAnsi" w:cstheme="minorHAnsi"/>
        </w:rPr>
        <w:t>Actors</w:t>
      </w:r>
    </w:p>
    <w:p w14:paraId="7A59E25E" w14:textId="489D4BA9" w:rsidR="004D1A97" w:rsidRPr="00B45765" w:rsidRDefault="004D1A97" w:rsidP="004D1A97">
      <w:pPr>
        <w:pStyle w:val="ListParagraph"/>
        <w:numPr>
          <w:ilvl w:val="0"/>
          <w:numId w:val="19"/>
        </w:numPr>
        <w:rPr>
          <w:rFonts w:cstheme="minorHAnsi"/>
          <w:sz w:val="22"/>
          <w:szCs w:val="22"/>
          <w:lang w:val="en-ZW"/>
        </w:rPr>
      </w:pPr>
      <w:r w:rsidRPr="00B45765">
        <w:rPr>
          <w:rFonts w:cstheme="minorHAnsi"/>
          <w:sz w:val="22"/>
          <w:szCs w:val="22"/>
          <w:lang w:val="en-ZW"/>
        </w:rPr>
        <w:t>Accounting</w:t>
      </w:r>
      <w:r w:rsidR="00A66B9B" w:rsidRPr="00B45765">
        <w:rPr>
          <w:rFonts w:cstheme="minorHAnsi"/>
          <w:sz w:val="22"/>
          <w:szCs w:val="22"/>
          <w:lang w:val="en-ZW"/>
        </w:rPr>
        <w:t xml:space="preserve"> Officer</w:t>
      </w:r>
    </w:p>
    <w:p w14:paraId="556C6D6E" w14:textId="3A8AA145" w:rsidR="00A66B9B" w:rsidRPr="00B45765" w:rsidRDefault="00A66B9B" w:rsidP="004D1A97">
      <w:pPr>
        <w:pStyle w:val="ListParagraph"/>
        <w:numPr>
          <w:ilvl w:val="0"/>
          <w:numId w:val="19"/>
        </w:numPr>
        <w:rPr>
          <w:rFonts w:cstheme="minorHAnsi"/>
          <w:sz w:val="22"/>
          <w:szCs w:val="22"/>
          <w:lang w:val="en-ZW"/>
        </w:rPr>
      </w:pPr>
      <w:r w:rsidRPr="00B45765">
        <w:rPr>
          <w:rFonts w:cstheme="minorHAnsi"/>
          <w:sz w:val="22"/>
          <w:szCs w:val="22"/>
          <w:lang w:val="en-ZW"/>
        </w:rPr>
        <w:t xml:space="preserve">Finance Superintendent </w:t>
      </w:r>
    </w:p>
    <w:p w14:paraId="7150A84C" w14:textId="3E555E66" w:rsidR="00A66B9B" w:rsidRPr="00B45765" w:rsidRDefault="00AB6146" w:rsidP="00AB6146">
      <w:pPr>
        <w:pStyle w:val="Heading3"/>
        <w:rPr>
          <w:rFonts w:asciiTheme="minorHAnsi" w:hAnsiTheme="minorHAnsi" w:cstheme="minorHAnsi"/>
        </w:rPr>
      </w:pPr>
      <w:r w:rsidRPr="00B45765">
        <w:rPr>
          <w:rFonts w:asciiTheme="minorHAnsi" w:hAnsiTheme="minorHAnsi" w:cstheme="minorHAnsi"/>
        </w:rPr>
        <w:t>Workflow &amp; Notification</w:t>
      </w:r>
    </w:p>
    <w:p w14:paraId="22012C34" w14:textId="77777777" w:rsidR="00A66B9B" w:rsidRPr="00B45765" w:rsidRDefault="00A66B9B" w:rsidP="00A66B9B">
      <w:pPr>
        <w:pStyle w:val="ListParagraph"/>
        <w:numPr>
          <w:ilvl w:val="0"/>
          <w:numId w:val="21"/>
        </w:numPr>
        <w:spacing w:before="120" w:after="60" w:line="264" w:lineRule="auto"/>
        <w:rPr>
          <w:rFonts w:cstheme="minorHAnsi"/>
          <w:sz w:val="22"/>
          <w:szCs w:val="22"/>
        </w:rPr>
      </w:pPr>
      <w:r w:rsidRPr="00B45765">
        <w:rPr>
          <w:rFonts w:cstheme="minorHAnsi"/>
          <w:sz w:val="22"/>
          <w:szCs w:val="22"/>
        </w:rPr>
        <w:t>Notification to the finance manager when an account is submitted for approval.</w:t>
      </w:r>
    </w:p>
    <w:p w14:paraId="6C135362" w14:textId="351042B8" w:rsidR="00A66B9B" w:rsidRPr="00B45765" w:rsidRDefault="00A66B9B" w:rsidP="00A66B9B">
      <w:pPr>
        <w:pStyle w:val="ListParagraph"/>
        <w:numPr>
          <w:ilvl w:val="0"/>
          <w:numId w:val="21"/>
        </w:numPr>
        <w:spacing w:before="120" w:after="60" w:line="264" w:lineRule="auto"/>
        <w:rPr>
          <w:rFonts w:cstheme="minorHAnsi"/>
          <w:sz w:val="22"/>
          <w:szCs w:val="22"/>
        </w:rPr>
      </w:pPr>
      <w:r w:rsidRPr="00B45765">
        <w:rPr>
          <w:rFonts w:cstheme="minorHAnsi"/>
          <w:sz w:val="22"/>
          <w:szCs w:val="22"/>
        </w:rPr>
        <w:t>Notification sent back to the accountants when the account is approved or rejected.</w:t>
      </w:r>
    </w:p>
    <w:p w14:paraId="63B403A5" w14:textId="4BDC5E24" w:rsidR="00AB6146" w:rsidRPr="00B45765" w:rsidRDefault="00AB6146" w:rsidP="00AB6146">
      <w:pPr>
        <w:pStyle w:val="Heading3"/>
        <w:rPr>
          <w:rFonts w:asciiTheme="minorHAnsi" w:hAnsiTheme="minorHAnsi" w:cstheme="minorHAnsi"/>
        </w:rPr>
      </w:pPr>
      <w:r w:rsidRPr="00B45765">
        <w:rPr>
          <w:rFonts w:asciiTheme="minorHAnsi" w:hAnsiTheme="minorHAnsi" w:cstheme="minorHAnsi"/>
        </w:rPr>
        <w:t>Audit Trail</w:t>
      </w:r>
    </w:p>
    <w:p w14:paraId="2574ADBB" w14:textId="77777777" w:rsidR="00A66B9B" w:rsidRPr="00B45765" w:rsidRDefault="00A66B9B" w:rsidP="00A66B9B">
      <w:pPr>
        <w:pStyle w:val="ListParagraph"/>
        <w:numPr>
          <w:ilvl w:val="0"/>
          <w:numId w:val="23"/>
        </w:numPr>
        <w:spacing w:before="120" w:after="60" w:line="264" w:lineRule="auto"/>
        <w:rPr>
          <w:rFonts w:cstheme="minorHAnsi"/>
          <w:sz w:val="22"/>
          <w:szCs w:val="22"/>
        </w:rPr>
      </w:pPr>
      <w:r w:rsidRPr="00B45765">
        <w:rPr>
          <w:rFonts w:cstheme="minorHAnsi"/>
          <w:sz w:val="22"/>
          <w:szCs w:val="22"/>
        </w:rPr>
        <w:t>Date and manager who approved the proposed chart of account creation/amendment</w:t>
      </w:r>
    </w:p>
    <w:p w14:paraId="0839999B" w14:textId="77777777" w:rsidR="00A66B9B" w:rsidRPr="00B45765" w:rsidRDefault="00A66B9B" w:rsidP="00A66B9B">
      <w:pPr>
        <w:pStyle w:val="ListParagraph"/>
        <w:numPr>
          <w:ilvl w:val="0"/>
          <w:numId w:val="23"/>
        </w:numPr>
        <w:spacing w:before="120" w:after="60" w:line="264" w:lineRule="auto"/>
        <w:rPr>
          <w:rFonts w:cstheme="minorHAnsi"/>
          <w:sz w:val="22"/>
          <w:szCs w:val="22"/>
        </w:rPr>
      </w:pPr>
      <w:r w:rsidRPr="00B45765">
        <w:rPr>
          <w:rFonts w:cstheme="minorHAnsi"/>
          <w:sz w:val="22"/>
          <w:szCs w:val="22"/>
        </w:rPr>
        <w:t>Date and user that created the account.</w:t>
      </w:r>
    </w:p>
    <w:p w14:paraId="24C68B67" w14:textId="77777777" w:rsidR="00A66B9B" w:rsidRPr="00B45765" w:rsidRDefault="00A66B9B" w:rsidP="00A66B9B">
      <w:pPr>
        <w:pStyle w:val="ListParagraph"/>
        <w:numPr>
          <w:ilvl w:val="0"/>
          <w:numId w:val="23"/>
        </w:numPr>
        <w:spacing w:before="120" w:after="60" w:line="264" w:lineRule="auto"/>
        <w:rPr>
          <w:rFonts w:cstheme="minorHAnsi"/>
          <w:sz w:val="22"/>
          <w:szCs w:val="22"/>
        </w:rPr>
      </w:pPr>
      <w:r w:rsidRPr="00B45765">
        <w:rPr>
          <w:rFonts w:cstheme="minorHAnsi"/>
          <w:sz w:val="22"/>
          <w:szCs w:val="22"/>
        </w:rPr>
        <w:t>Date and user that updated the account.</w:t>
      </w:r>
    </w:p>
    <w:p w14:paraId="601467FD" w14:textId="63E121F1" w:rsidR="00A66B9B" w:rsidRPr="00B45765" w:rsidRDefault="00A66B9B" w:rsidP="00A66B9B">
      <w:pPr>
        <w:pStyle w:val="ListParagraph"/>
        <w:numPr>
          <w:ilvl w:val="0"/>
          <w:numId w:val="23"/>
        </w:numPr>
        <w:spacing w:before="120" w:after="60" w:line="264" w:lineRule="auto"/>
        <w:rPr>
          <w:rFonts w:cstheme="minorHAnsi"/>
          <w:sz w:val="22"/>
          <w:szCs w:val="22"/>
        </w:rPr>
      </w:pPr>
      <w:r w:rsidRPr="00B45765">
        <w:rPr>
          <w:rFonts w:cstheme="minorHAnsi"/>
          <w:sz w:val="22"/>
          <w:szCs w:val="22"/>
        </w:rPr>
        <w:t>Date and user that approved / rejected the account</w:t>
      </w:r>
    </w:p>
    <w:p w14:paraId="167B6CBF" w14:textId="2C55E85F" w:rsidR="00CA52A5" w:rsidRPr="00B45765" w:rsidRDefault="00CA52A5" w:rsidP="00CA52A5">
      <w:pPr>
        <w:pStyle w:val="Heading2"/>
        <w:rPr>
          <w:rFonts w:asciiTheme="minorHAnsi" w:hAnsiTheme="minorHAnsi" w:cstheme="minorHAnsi"/>
          <w:color w:val="auto"/>
        </w:rPr>
      </w:pPr>
      <w:r w:rsidRPr="00B45765">
        <w:rPr>
          <w:rFonts w:asciiTheme="minorHAnsi" w:hAnsiTheme="minorHAnsi" w:cstheme="minorHAnsi"/>
          <w:color w:val="auto"/>
        </w:rPr>
        <w:t xml:space="preserve">Tax Management </w:t>
      </w:r>
    </w:p>
    <w:p w14:paraId="4983BBD0" w14:textId="4E4997BE" w:rsidR="00EE0C74" w:rsidRPr="00B45765" w:rsidRDefault="00EE0C74" w:rsidP="00EE0C74">
      <w:pPr>
        <w:pStyle w:val="Caption"/>
        <w:ind w:left="0"/>
        <w:rPr>
          <w:rFonts w:asciiTheme="minorHAnsi" w:hAnsiTheme="minorHAnsi" w:cstheme="minorHAnsi"/>
          <w:sz w:val="22"/>
          <w:szCs w:val="22"/>
        </w:rPr>
      </w:pPr>
      <w:r w:rsidRPr="00B45765">
        <w:rPr>
          <w:rFonts w:asciiTheme="minorHAnsi" w:hAnsiTheme="minorHAnsi" w:cstheme="minorHAnsi"/>
          <w:sz w:val="22"/>
          <w:szCs w:val="22"/>
        </w:rPr>
        <w:t xml:space="preserve">This section deals with the setup </w:t>
      </w:r>
      <w:r w:rsidR="00B45765" w:rsidRPr="00B45765">
        <w:rPr>
          <w:rFonts w:asciiTheme="minorHAnsi" w:hAnsiTheme="minorHAnsi" w:cstheme="minorHAnsi"/>
          <w:sz w:val="22"/>
          <w:szCs w:val="22"/>
        </w:rPr>
        <w:t>of tax</w:t>
      </w:r>
      <w:r w:rsidRPr="00B45765">
        <w:rPr>
          <w:rFonts w:asciiTheme="minorHAnsi" w:hAnsiTheme="minorHAnsi" w:cstheme="minorHAnsi"/>
          <w:sz w:val="22"/>
          <w:szCs w:val="22"/>
        </w:rPr>
        <w:t xml:space="preserve"> (VAT) and withholding tax in the system. </w:t>
      </w:r>
      <w:r w:rsidR="00B45765">
        <w:rPr>
          <w:rFonts w:asciiTheme="minorHAnsi" w:hAnsiTheme="minorHAnsi" w:cstheme="minorHAnsi"/>
          <w:sz w:val="22"/>
          <w:szCs w:val="22"/>
        </w:rPr>
        <w:t xml:space="preserve">FC Platinum </w:t>
      </w:r>
      <w:r w:rsidR="00B45765" w:rsidRPr="00B45765">
        <w:rPr>
          <w:rFonts w:asciiTheme="minorHAnsi" w:hAnsiTheme="minorHAnsi" w:cstheme="minorHAnsi"/>
          <w:sz w:val="22"/>
          <w:szCs w:val="22"/>
        </w:rPr>
        <w:t>uses</w:t>
      </w:r>
      <w:r w:rsidRPr="00B45765">
        <w:rPr>
          <w:rFonts w:asciiTheme="minorHAnsi" w:hAnsiTheme="minorHAnsi" w:cstheme="minorHAnsi"/>
          <w:sz w:val="22"/>
          <w:szCs w:val="22"/>
        </w:rPr>
        <w:t xml:space="preserve"> both sales tax and withholding tax. </w:t>
      </w:r>
    </w:p>
    <w:p w14:paraId="76C0477F" w14:textId="27A64EF9" w:rsidR="00EE0C74" w:rsidRPr="00B45765" w:rsidRDefault="00EE0C74" w:rsidP="00EE0C74">
      <w:pPr>
        <w:pStyle w:val="Heading3"/>
        <w:rPr>
          <w:rFonts w:asciiTheme="minorHAnsi" w:hAnsiTheme="minorHAnsi" w:cstheme="minorHAnsi"/>
        </w:rPr>
      </w:pPr>
      <w:r w:rsidRPr="00B45765">
        <w:rPr>
          <w:rFonts w:asciiTheme="minorHAnsi" w:hAnsiTheme="minorHAnsi" w:cstheme="minorHAnsi"/>
        </w:rPr>
        <w:t xml:space="preserve">Tax Authorities </w:t>
      </w:r>
    </w:p>
    <w:p w14:paraId="5E773B09" w14:textId="003147D1" w:rsidR="00EE0C74" w:rsidRPr="00B45765" w:rsidRDefault="00EE0C74" w:rsidP="00EE0C74">
      <w:pPr>
        <w:spacing w:before="120" w:after="60" w:line="264" w:lineRule="auto"/>
        <w:rPr>
          <w:rFonts w:cstheme="minorHAnsi"/>
          <w:sz w:val="22"/>
          <w:szCs w:val="22"/>
        </w:rPr>
      </w:pPr>
      <w:r w:rsidRPr="00B45765">
        <w:rPr>
          <w:rFonts w:cstheme="minorHAnsi"/>
          <w:sz w:val="22"/>
          <w:szCs w:val="22"/>
        </w:rPr>
        <w:t>Companies pay and report taxes to authorities. The authorities determine when and where the company pays its taxes.  The following Tax authority will be created</w:t>
      </w:r>
    </w:p>
    <w:p w14:paraId="1F20C0FB" w14:textId="51955886" w:rsidR="00EE0C74" w:rsidRPr="00B45765" w:rsidRDefault="00EE0C74" w:rsidP="00EE0C74">
      <w:pPr>
        <w:pStyle w:val="ListParagraph"/>
        <w:numPr>
          <w:ilvl w:val="1"/>
          <w:numId w:val="37"/>
        </w:numPr>
        <w:spacing w:before="120" w:after="60" w:line="264" w:lineRule="auto"/>
        <w:rPr>
          <w:rFonts w:cstheme="minorHAnsi"/>
          <w:sz w:val="22"/>
          <w:szCs w:val="22"/>
        </w:rPr>
      </w:pPr>
      <w:r w:rsidRPr="00B45765">
        <w:rPr>
          <w:rFonts w:cstheme="minorHAnsi"/>
          <w:sz w:val="22"/>
          <w:szCs w:val="22"/>
        </w:rPr>
        <w:t>Zimbabwe – Zimbabwe Revenue Authority (ZIMRA)</w:t>
      </w:r>
    </w:p>
    <w:p w14:paraId="323079A1" w14:textId="14D1829B" w:rsidR="00EE0C74" w:rsidRPr="00B45765" w:rsidRDefault="00EE0C74" w:rsidP="00EE0C74">
      <w:pPr>
        <w:pStyle w:val="Heading3"/>
        <w:rPr>
          <w:rFonts w:asciiTheme="minorHAnsi" w:hAnsiTheme="minorHAnsi" w:cstheme="minorHAnsi"/>
        </w:rPr>
      </w:pPr>
      <w:r w:rsidRPr="00B45765">
        <w:rPr>
          <w:rFonts w:asciiTheme="minorHAnsi" w:hAnsiTheme="minorHAnsi" w:cstheme="minorHAnsi"/>
        </w:rPr>
        <w:t>Tax Settlements Periods</w:t>
      </w:r>
    </w:p>
    <w:p w14:paraId="448C2FBA" w14:textId="2D5E0AA0" w:rsidR="00EE0C74" w:rsidRPr="00B45765" w:rsidRDefault="00EE0C74" w:rsidP="00EE0C74">
      <w:pPr>
        <w:spacing w:before="120" w:after="60" w:line="264" w:lineRule="auto"/>
        <w:rPr>
          <w:rFonts w:cstheme="minorHAnsi"/>
          <w:sz w:val="22"/>
          <w:szCs w:val="22"/>
        </w:rPr>
      </w:pPr>
      <w:r w:rsidRPr="00B45765">
        <w:rPr>
          <w:rFonts w:cstheme="minorHAnsi"/>
          <w:sz w:val="22"/>
          <w:szCs w:val="22"/>
        </w:rPr>
        <w:t xml:space="preserve">Sales tax settlement periods specify the intervals when the company reports and pays taxes. Sales tax settlement periods is </w:t>
      </w:r>
      <w:r w:rsidR="00B45765">
        <w:rPr>
          <w:rFonts w:cstheme="minorHAnsi"/>
          <w:color w:val="FF0000"/>
          <w:sz w:val="22"/>
          <w:szCs w:val="22"/>
        </w:rPr>
        <w:t>10</w:t>
      </w:r>
      <w:r w:rsidR="00B45765" w:rsidRPr="00B45765">
        <w:rPr>
          <w:rFonts w:cstheme="minorHAnsi"/>
          <w:color w:val="FF0000"/>
          <w:sz w:val="22"/>
          <w:szCs w:val="22"/>
          <w:vertAlign w:val="superscript"/>
        </w:rPr>
        <w:t>th</w:t>
      </w:r>
      <w:r w:rsidR="00B45765">
        <w:rPr>
          <w:rFonts w:cstheme="minorHAnsi"/>
          <w:color w:val="FF0000"/>
          <w:sz w:val="22"/>
          <w:szCs w:val="22"/>
        </w:rPr>
        <w:t xml:space="preserve"> </w:t>
      </w:r>
      <w:r w:rsidRPr="00B45765">
        <w:rPr>
          <w:rFonts w:cstheme="minorHAnsi"/>
          <w:sz w:val="22"/>
          <w:szCs w:val="22"/>
        </w:rPr>
        <w:t>day of the month.</w:t>
      </w:r>
    </w:p>
    <w:p w14:paraId="66D7E4C8" w14:textId="5A7182EE" w:rsidR="00EE0C74" w:rsidRPr="00B45765" w:rsidRDefault="00EE0C74" w:rsidP="00EE0C74">
      <w:pPr>
        <w:pStyle w:val="Heading3"/>
        <w:rPr>
          <w:rFonts w:asciiTheme="minorHAnsi" w:hAnsiTheme="minorHAnsi" w:cstheme="minorHAnsi"/>
        </w:rPr>
      </w:pPr>
      <w:r w:rsidRPr="00B45765">
        <w:rPr>
          <w:rFonts w:asciiTheme="minorHAnsi" w:hAnsiTheme="minorHAnsi" w:cstheme="minorHAnsi"/>
        </w:rPr>
        <w:t>Tax Codes</w:t>
      </w:r>
    </w:p>
    <w:p w14:paraId="4B6F0CFA" w14:textId="77777777" w:rsidR="00EE0C74" w:rsidRPr="00B45765" w:rsidRDefault="00EE0C74" w:rsidP="00EE0C74">
      <w:pPr>
        <w:pStyle w:val="ListParagraph"/>
        <w:numPr>
          <w:ilvl w:val="0"/>
          <w:numId w:val="40"/>
        </w:numPr>
        <w:spacing w:before="120" w:after="60" w:line="264" w:lineRule="auto"/>
        <w:rPr>
          <w:rFonts w:cstheme="minorHAnsi"/>
          <w:sz w:val="22"/>
          <w:szCs w:val="22"/>
        </w:rPr>
      </w:pPr>
      <w:r w:rsidRPr="00B45765">
        <w:rPr>
          <w:rFonts w:cstheme="minorHAnsi"/>
          <w:sz w:val="22"/>
          <w:szCs w:val="22"/>
        </w:rPr>
        <w:t>Sales tax code is a central part of the setup. It specifies:</w:t>
      </w:r>
    </w:p>
    <w:p w14:paraId="7E51A683" w14:textId="77777777" w:rsidR="00EE0C74" w:rsidRPr="00B45765" w:rsidRDefault="00EE0C74" w:rsidP="00EE0C74">
      <w:pPr>
        <w:pStyle w:val="ListParagraph"/>
        <w:numPr>
          <w:ilvl w:val="1"/>
          <w:numId w:val="39"/>
        </w:numPr>
        <w:spacing w:before="120" w:after="60" w:line="264" w:lineRule="auto"/>
        <w:rPr>
          <w:rFonts w:cstheme="minorHAnsi"/>
          <w:sz w:val="22"/>
          <w:szCs w:val="22"/>
        </w:rPr>
      </w:pPr>
      <w:r w:rsidRPr="00B45765">
        <w:rPr>
          <w:rFonts w:cstheme="minorHAnsi"/>
          <w:sz w:val="22"/>
          <w:szCs w:val="22"/>
        </w:rPr>
        <w:t>How taxes are calculated</w:t>
      </w:r>
    </w:p>
    <w:p w14:paraId="1D6DEBAC" w14:textId="77777777" w:rsidR="00EE0C74" w:rsidRPr="00B45765" w:rsidRDefault="00EE0C74" w:rsidP="00EE0C74">
      <w:pPr>
        <w:pStyle w:val="ListParagraph"/>
        <w:numPr>
          <w:ilvl w:val="1"/>
          <w:numId w:val="39"/>
        </w:numPr>
        <w:spacing w:before="120" w:after="60" w:line="264" w:lineRule="auto"/>
        <w:rPr>
          <w:rFonts w:cstheme="minorHAnsi"/>
          <w:sz w:val="22"/>
          <w:szCs w:val="22"/>
        </w:rPr>
      </w:pPr>
      <w:r w:rsidRPr="00B45765">
        <w:rPr>
          <w:rFonts w:cstheme="minorHAnsi"/>
          <w:sz w:val="22"/>
          <w:szCs w:val="22"/>
        </w:rPr>
        <w:t>The value that is used for tax calculation</w:t>
      </w:r>
    </w:p>
    <w:p w14:paraId="1CF6F789" w14:textId="77777777" w:rsidR="00EE0C74" w:rsidRPr="00B45765" w:rsidRDefault="00EE0C74" w:rsidP="00EE0C74">
      <w:pPr>
        <w:pStyle w:val="ListParagraph"/>
        <w:numPr>
          <w:ilvl w:val="0"/>
          <w:numId w:val="40"/>
        </w:numPr>
        <w:spacing w:before="120" w:after="60" w:line="264" w:lineRule="auto"/>
        <w:rPr>
          <w:rFonts w:cstheme="minorHAnsi"/>
          <w:sz w:val="22"/>
          <w:szCs w:val="22"/>
        </w:rPr>
      </w:pPr>
      <w:r w:rsidRPr="00B45765">
        <w:rPr>
          <w:rFonts w:cstheme="minorHAnsi"/>
          <w:sz w:val="22"/>
          <w:szCs w:val="22"/>
        </w:rPr>
        <w:t>The sales tax value is very important because no tax is calculated without it.</w:t>
      </w:r>
    </w:p>
    <w:p w14:paraId="4982F246" w14:textId="77777777" w:rsidR="00EE0C74" w:rsidRPr="00B45765" w:rsidRDefault="00EE0C74" w:rsidP="00EE0C74">
      <w:pPr>
        <w:pStyle w:val="ListParagraph"/>
        <w:numPr>
          <w:ilvl w:val="0"/>
          <w:numId w:val="40"/>
        </w:numPr>
        <w:spacing w:before="120" w:after="60" w:line="264" w:lineRule="auto"/>
        <w:rPr>
          <w:rFonts w:cstheme="minorHAnsi"/>
          <w:sz w:val="22"/>
          <w:szCs w:val="22"/>
        </w:rPr>
      </w:pPr>
      <w:r w:rsidRPr="00B45765">
        <w:rPr>
          <w:rFonts w:cstheme="minorHAnsi"/>
          <w:sz w:val="22"/>
          <w:szCs w:val="22"/>
        </w:rPr>
        <w:t>A sales tax code includes information about:</w:t>
      </w:r>
    </w:p>
    <w:p w14:paraId="3F95476A" w14:textId="77777777" w:rsidR="00EE0C74" w:rsidRPr="00B45765" w:rsidRDefault="00EE0C74" w:rsidP="00EE0C74">
      <w:pPr>
        <w:pStyle w:val="ListParagraph"/>
        <w:numPr>
          <w:ilvl w:val="1"/>
          <w:numId w:val="39"/>
        </w:numPr>
        <w:spacing w:before="120" w:after="60" w:line="264" w:lineRule="auto"/>
        <w:rPr>
          <w:rFonts w:cstheme="minorHAnsi"/>
          <w:sz w:val="22"/>
          <w:szCs w:val="22"/>
        </w:rPr>
      </w:pPr>
      <w:r w:rsidRPr="00B45765">
        <w:rPr>
          <w:rFonts w:cstheme="minorHAnsi"/>
          <w:sz w:val="22"/>
          <w:szCs w:val="22"/>
        </w:rPr>
        <w:t>How the tax is calculated, posted and reported</w:t>
      </w:r>
    </w:p>
    <w:p w14:paraId="5CE17B22" w14:textId="77777777" w:rsidR="00EE0C74" w:rsidRPr="00B45765" w:rsidRDefault="00EE0C74" w:rsidP="00EE0C74">
      <w:pPr>
        <w:pStyle w:val="ListParagraph"/>
        <w:numPr>
          <w:ilvl w:val="1"/>
          <w:numId w:val="39"/>
        </w:numPr>
        <w:spacing w:before="120" w:after="60" w:line="264" w:lineRule="auto"/>
        <w:rPr>
          <w:rFonts w:cstheme="minorHAnsi"/>
          <w:sz w:val="22"/>
          <w:szCs w:val="22"/>
        </w:rPr>
      </w:pPr>
      <w:r w:rsidRPr="00B45765">
        <w:rPr>
          <w:rFonts w:cstheme="minorHAnsi"/>
          <w:sz w:val="22"/>
          <w:szCs w:val="22"/>
        </w:rPr>
        <w:t>When the payments are made</w:t>
      </w:r>
    </w:p>
    <w:p w14:paraId="513DA815" w14:textId="77777777" w:rsidR="00EE0C74" w:rsidRPr="00B45765" w:rsidRDefault="00EE0C74" w:rsidP="00EE0C74">
      <w:pPr>
        <w:pStyle w:val="ListParagraph"/>
        <w:numPr>
          <w:ilvl w:val="1"/>
          <w:numId w:val="39"/>
        </w:numPr>
        <w:spacing w:before="120" w:after="60" w:line="264" w:lineRule="auto"/>
        <w:rPr>
          <w:rFonts w:cstheme="minorHAnsi"/>
          <w:sz w:val="22"/>
          <w:szCs w:val="22"/>
        </w:rPr>
      </w:pPr>
      <w:r w:rsidRPr="00B45765">
        <w:rPr>
          <w:rFonts w:cstheme="minorHAnsi"/>
          <w:sz w:val="22"/>
          <w:szCs w:val="22"/>
        </w:rPr>
        <w:t>To whom the payments are made</w:t>
      </w:r>
    </w:p>
    <w:p w14:paraId="45661A93" w14:textId="77777777" w:rsidR="00EE0C74" w:rsidRPr="00B45765" w:rsidRDefault="00EE0C74" w:rsidP="00EE0C74">
      <w:pPr>
        <w:pStyle w:val="ListParagraph"/>
        <w:numPr>
          <w:ilvl w:val="0"/>
          <w:numId w:val="41"/>
        </w:numPr>
        <w:spacing w:before="120" w:after="60" w:line="264" w:lineRule="auto"/>
        <w:rPr>
          <w:rFonts w:cstheme="minorHAnsi"/>
          <w:sz w:val="22"/>
          <w:szCs w:val="22"/>
        </w:rPr>
      </w:pPr>
      <w:r w:rsidRPr="00B45765">
        <w:rPr>
          <w:rFonts w:cstheme="minorHAnsi"/>
          <w:sz w:val="22"/>
          <w:szCs w:val="22"/>
        </w:rPr>
        <w:t>The following sales tax codes will be created:</w:t>
      </w:r>
    </w:p>
    <w:p w14:paraId="79165749" w14:textId="3A4E4565" w:rsidR="00EE0C74" w:rsidRPr="00B45765" w:rsidRDefault="00EE0C74" w:rsidP="00EE0C74">
      <w:pPr>
        <w:pStyle w:val="ListParagraph"/>
        <w:numPr>
          <w:ilvl w:val="1"/>
          <w:numId w:val="39"/>
        </w:numPr>
        <w:spacing w:after="0" w:line="240" w:lineRule="auto"/>
        <w:contextualSpacing w:val="0"/>
        <w:rPr>
          <w:rFonts w:cstheme="minorHAnsi"/>
          <w:sz w:val="22"/>
          <w:szCs w:val="22"/>
        </w:rPr>
      </w:pPr>
      <w:r w:rsidRPr="00B45765">
        <w:rPr>
          <w:rFonts w:cstheme="minorHAnsi"/>
          <w:sz w:val="22"/>
          <w:szCs w:val="22"/>
        </w:rPr>
        <w:t>Zimbabwe</w:t>
      </w:r>
    </w:p>
    <w:p w14:paraId="5AD836C2" w14:textId="014EB93D" w:rsidR="00EE0C74" w:rsidRPr="00B45765" w:rsidRDefault="00EE0C74" w:rsidP="00B45765">
      <w:pPr>
        <w:pStyle w:val="ListParagraph"/>
        <w:numPr>
          <w:ilvl w:val="2"/>
          <w:numId w:val="39"/>
        </w:numPr>
        <w:spacing w:after="0" w:line="240" w:lineRule="auto"/>
        <w:contextualSpacing w:val="0"/>
        <w:rPr>
          <w:rFonts w:cstheme="minorHAnsi"/>
          <w:sz w:val="22"/>
          <w:szCs w:val="22"/>
        </w:rPr>
      </w:pPr>
      <w:r w:rsidRPr="00B45765">
        <w:rPr>
          <w:rFonts w:cstheme="minorHAnsi"/>
          <w:sz w:val="22"/>
          <w:szCs w:val="22"/>
        </w:rPr>
        <w:t>VAT [</w:t>
      </w:r>
      <w:r w:rsidR="00B45765" w:rsidRPr="00B45765">
        <w:rPr>
          <w:rFonts w:cstheme="minorHAnsi"/>
          <w:sz w:val="22"/>
          <w:szCs w:val="22"/>
        </w:rPr>
        <w:t>15] %</w:t>
      </w:r>
    </w:p>
    <w:p w14:paraId="4FB8D47A" w14:textId="3C25B1C4" w:rsidR="00EE0C74" w:rsidRPr="00B45765" w:rsidRDefault="00AC7E11" w:rsidP="00AC7E11">
      <w:pPr>
        <w:pStyle w:val="Heading3"/>
        <w:rPr>
          <w:rFonts w:asciiTheme="minorHAnsi" w:hAnsiTheme="minorHAnsi" w:cstheme="minorHAnsi"/>
        </w:rPr>
      </w:pPr>
      <w:r w:rsidRPr="00B45765">
        <w:rPr>
          <w:rFonts w:asciiTheme="minorHAnsi" w:hAnsiTheme="minorHAnsi" w:cstheme="minorHAnsi"/>
        </w:rPr>
        <w:t xml:space="preserve">Tax Exemption </w:t>
      </w:r>
    </w:p>
    <w:p w14:paraId="5731E76C" w14:textId="0A47AE02" w:rsidR="00AC7E11" w:rsidRPr="00B45765" w:rsidRDefault="00AC7E11" w:rsidP="00AC7E11">
      <w:pPr>
        <w:spacing w:before="120" w:after="60" w:line="264" w:lineRule="auto"/>
        <w:rPr>
          <w:rFonts w:cstheme="minorHAnsi"/>
          <w:sz w:val="22"/>
          <w:szCs w:val="22"/>
        </w:rPr>
      </w:pPr>
      <w:r w:rsidRPr="00B45765">
        <w:rPr>
          <w:rFonts w:cstheme="minorHAnsi"/>
          <w:sz w:val="22"/>
          <w:szCs w:val="22"/>
        </w:rPr>
        <w:t>If no sales tax applies to trade documents, you must report why sales order is tax exempted.</w:t>
      </w:r>
    </w:p>
    <w:p w14:paraId="3087F50C" w14:textId="77777777" w:rsidR="00AC7E11" w:rsidRPr="00B45765" w:rsidRDefault="00AC7E11" w:rsidP="00AC7E11">
      <w:pPr>
        <w:spacing w:before="120" w:after="60" w:line="264" w:lineRule="auto"/>
        <w:rPr>
          <w:rFonts w:cstheme="minorHAnsi"/>
          <w:sz w:val="22"/>
          <w:szCs w:val="22"/>
        </w:rPr>
      </w:pPr>
      <w:r w:rsidRPr="00B45765">
        <w:rPr>
          <w:rFonts w:cstheme="minorHAnsi"/>
          <w:sz w:val="22"/>
          <w:szCs w:val="22"/>
        </w:rPr>
        <w:t>The following sales tax exemption codes will be setup:</w:t>
      </w:r>
    </w:p>
    <w:p w14:paraId="6AD0ACE4" w14:textId="77777777" w:rsidR="00AC7E11" w:rsidRPr="00B45765" w:rsidRDefault="00AC7E11" w:rsidP="00AC7E11">
      <w:pPr>
        <w:pStyle w:val="ListParagraph"/>
        <w:numPr>
          <w:ilvl w:val="1"/>
          <w:numId w:val="42"/>
        </w:numPr>
        <w:spacing w:before="120" w:after="60" w:line="264" w:lineRule="auto"/>
        <w:rPr>
          <w:rFonts w:cstheme="minorHAnsi"/>
          <w:sz w:val="22"/>
          <w:szCs w:val="22"/>
        </w:rPr>
      </w:pPr>
      <w:r w:rsidRPr="00B45765">
        <w:rPr>
          <w:rFonts w:cstheme="minorHAnsi"/>
          <w:sz w:val="22"/>
          <w:szCs w:val="22"/>
        </w:rPr>
        <w:t>VAT Exempt</w:t>
      </w:r>
    </w:p>
    <w:p w14:paraId="0D21727D" w14:textId="73C00B57" w:rsidR="00AC7E11" w:rsidRPr="00B45765" w:rsidRDefault="00973CFD" w:rsidP="00B45765">
      <w:pPr>
        <w:pStyle w:val="Heading2"/>
      </w:pPr>
      <w:r w:rsidRPr="00B45765">
        <w:t>Tax Payment</w:t>
      </w:r>
    </w:p>
    <w:p w14:paraId="6283DAF9" w14:textId="64187D2B" w:rsidR="00973CFD" w:rsidRPr="00B45765" w:rsidRDefault="00973CFD" w:rsidP="00973CFD">
      <w:pPr>
        <w:rPr>
          <w:rFonts w:cstheme="minorHAnsi"/>
        </w:rPr>
      </w:pPr>
      <w:r w:rsidRPr="00B45765">
        <w:rPr>
          <w:rFonts w:cstheme="minorHAnsi"/>
        </w:rPr>
        <w:t xml:space="preserve">Tax payment is used to calculate </w:t>
      </w:r>
      <w:r w:rsidR="009E0BAF" w:rsidRPr="00B45765">
        <w:rPr>
          <w:rFonts w:cstheme="minorHAnsi"/>
        </w:rPr>
        <w:t>the Tax</w:t>
      </w:r>
      <w:r w:rsidRPr="00B45765">
        <w:rPr>
          <w:rFonts w:cstheme="minorHAnsi"/>
        </w:rPr>
        <w:t xml:space="preserve"> that is due for a given period.</w:t>
      </w:r>
    </w:p>
    <w:p w14:paraId="413F9CAA" w14:textId="073FD668" w:rsidR="00BC4694" w:rsidRPr="00B45765" w:rsidRDefault="00BC4694" w:rsidP="00BC4694">
      <w:pPr>
        <w:pStyle w:val="Heading3"/>
        <w:rPr>
          <w:rFonts w:asciiTheme="minorHAnsi" w:hAnsiTheme="minorHAnsi" w:cstheme="minorHAnsi"/>
        </w:rPr>
      </w:pPr>
      <w:r w:rsidRPr="00B45765">
        <w:rPr>
          <w:rFonts w:asciiTheme="minorHAnsi" w:hAnsiTheme="minorHAnsi" w:cstheme="minorHAnsi"/>
        </w:rPr>
        <w:t xml:space="preserve">Precondition </w:t>
      </w:r>
    </w:p>
    <w:p w14:paraId="3710FCEB" w14:textId="7AEB299C" w:rsidR="00EE0C74" w:rsidRPr="00B45765" w:rsidRDefault="00A728B0" w:rsidP="00EE0C74">
      <w:pPr>
        <w:rPr>
          <w:rFonts w:cstheme="minorHAnsi"/>
        </w:rPr>
      </w:pPr>
      <w:r w:rsidRPr="00B45765">
        <w:rPr>
          <w:rFonts w:cstheme="minorHAnsi"/>
        </w:rPr>
        <w:t>Tax transactions for the period should exist.</w:t>
      </w:r>
    </w:p>
    <w:p w14:paraId="617BBCC1" w14:textId="4E7225EA" w:rsidR="00A728B0" w:rsidRPr="00B45765" w:rsidRDefault="00BC4694" w:rsidP="00BC4694">
      <w:pPr>
        <w:pStyle w:val="Heading3"/>
        <w:rPr>
          <w:rFonts w:asciiTheme="minorHAnsi" w:hAnsiTheme="minorHAnsi" w:cstheme="minorHAnsi"/>
        </w:rPr>
      </w:pPr>
      <w:r w:rsidRPr="00B45765">
        <w:rPr>
          <w:rFonts w:asciiTheme="minorHAnsi" w:hAnsiTheme="minorHAnsi" w:cstheme="minorHAnsi"/>
        </w:rPr>
        <w:t>Process Description</w:t>
      </w:r>
    </w:p>
    <w:p w14:paraId="36B5263A" w14:textId="77777777" w:rsidR="00A728B0" w:rsidRPr="00B45765" w:rsidRDefault="00A728B0" w:rsidP="00A728B0">
      <w:pPr>
        <w:spacing w:before="120" w:after="60" w:line="264" w:lineRule="auto"/>
        <w:rPr>
          <w:rFonts w:cstheme="minorHAnsi"/>
        </w:rPr>
      </w:pPr>
      <w:r w:rsidRPr="00B45765">
        <w:rPr>
          <w:rFonts w:cstheme="minorHAnsi"/>
        </w:rPr>
        <w:t>Sales tax transactions will come from these transactions:</w:t>
      </w:r>
    </w:p>
    <w:p w14:paraId="5E884008" w14:textId="06FB90A2" w:rsidR="00A728B0" w:rsidRPr="00B45765" w:rsidRDefault="00A728B0" w:rsidP="00A728B0">
      <w:pPr>
        <w:pStyle w:val="ListParagraph"/>
        <w:numPr>
          <w:ilvl w:val="1"/>
          <w:numId w:val="43"/>
        </w:numPr>
        <w:spacing w:before="120" w:after="60" w:line="264" w:lineRule="auto"/>
        <w:rPr>
          <w:rFonts w:cstheme="minorHAnsi"/>
        </w:rPr>
      </w:pPr>
      <w:r w:rsidRPr="00B45765">
        <w:rPr>
          <w:rFonts w:cstheme="minorHAnsi"/>
        </w:rPr>
        <w:t xml:space="preserve">Vendor invoices that are linked </w:t>
      </w:r>
      <w:r w:rsidR="00CC4E70" w:rsidRPr="00B45765">
        <w:rPr>
          <w:rFonts w:cstheme="minorHAnsi"/>
        </w:rPr>
        <w:t>to tax</w:t>
      </w:r>
      <w:r w:rsidRPr="00B45765">
        <w:rPr>
          <w:rFonts w:cstheme="minorHAnsi"/>
        </w:rPr>
        <w:t xml:space="preserve"> codes</w:t>
      </w:r>
    </w:p>
    <w:p w14:paraId="2C0D5F41" w14:textId="55FB8CCF" w:rsidR="00A728B0" w:rsidRPr="00B45765" w:rsidRDefault="00A728B0" w:rsidP="00A728B0">
      <w:pPr>
        <w:pStyle w:val="ListParagraph"/>
        <w:numPr>
          <w:ilvl w:val="1"/>
          <w:numId w:val="43"/>
        </w:numPr>
        <w:spacing w:before="120" w:after="60" w:line="264" w:lineRule="auto"/>
        <w:rPr>
          <w:rFonts w:cstheme="minorHAnsi"/>
        </w:rPr>
      </w:pPr>
      <w:r w:rsidRPr="00B45765">
        <w:rPr>
          <w:rFonts w:cstheme="minorHAnsi"/>
        </w:rPr>
        <w:t xml:space="preserve">Customer invoices that are linked </w:t>
      </w:r>
      <w:r w:rsidR="00CC4E70" w:rsidRPr="00B45765">
        <w:rPr>
          <w:rFonts w:cstheme="minorHAnsi"/>
        </w:rPr>
        <w:t>to tax</w:t>
      </w:r>
      <w:r w:rsidRPr="00B45765">
        <w:rPr>
          <w:rFonts w:cstheme="minorHAnsi"/>
        </w:rPr>
        <w:t xml:space="preserve"> codes. This will include invoices for asset disposal sale.</w:t>
      </w:r>
    </w:p>
    <w:p w14:paraId="180C0D1E" w14:textId="77777777" w:rsidR="00A728B0" w:rsidRPr="00B45765" w:rsidRDefault="00A728B0" w:rsidP="00A728B0">
      <w:pPr>
        <w:pStyle w:val="ListParagraph"/>
        <w:numPr>
          <w:ilvl w:val="1"/>
          <w:numId w:val="43"/>
        </w:numPr>
        <w:spacing w:before="120" w:after="60" w:line="264" w:lineRule="auto"/>
        <w:rPr>
          <w:rFonts w:cstheme="minorHAnsi"/>
        </w:rPr>
      </w:pPr>
      <w:r w:rsidRPr="00B45765">
        <w:rPr>
          <w:rFonts w:cstheme="minorHAnsi"/>
        </w:rPr>
        <w:t>Manual journal entries transactions that are linked to sales tax codes.</w:t>
      </w:r>
    </w:p>
    <w:p w14:paraId="215FFCD6" w14:textId="44EECA53" w:rsidR="00A728B0" w:rsidRPr="00B45765" w:rsidRDefault="00A728B0" w:rsidP="00F16101">
      <w:pPr>
        <w:rPr>
          <w:rFonts w:cstheme="minorHAnsi"/>
        </w:rPr>
      </w:pPr>
      <w:r w:rsidRPr="00B45765">
        <w:rPr>
          <w:rFonts w:cstheme="minorHAnsi"/>
        </w:rPr>
        <w:t xml:space="preserve">The </w:t>
      </w:r>
      <w:r w:rsidR="00F16101" w:rsidRPr="00B45765">
        <w:rPr>
          <w:rFonts w:cstheme="minorHAnsi"/>
          <w:lang w:val="en-ZW"/>
        </w:rPr>
        <w:t xml:space="preserve">Accounting Officer Finance </w:t>
      </w:r>
      <w:r w:rsidRPr="00B45765">
        <w:rPr>
          <w:rFonts w:cstheme="minorHAnsi"/>
        </w:rPr>
        <w:t>will run a sales tax deviation report that will show what was the system calculated sales tax and what the user entered on the transaction. The report has the following:</w:t>
      </w:r>
    </w:p>
    <w:p w14:paraId="7A735569" w14:textId="77777777" w:rsidR="00A728B0" w:rsidRPr="00B45765" w:rsidRDefault="00A728B0" w:rsidP="00A728B0">
      <w:pPr>
        <w:pStyle w:val="ListParagraph"/>
        <w:numPr>
          <w:ilvl w:val="1"/>
          <w:numId w:val="43"/>
        </w:numPr>
        <w:spacing w:before="120" w:after="60" w:line="264" w:lineRule="auto"/>
        <w:rPr>
          <w:rFonts w:cstheme="minorHAnsi"/>
        </w:rPr>
      </w:pPr>
      <w:r w:rsidRPr="00B45765">
        <w:rPr>
          <w:rFonts w:cstheme="minorHAnsi"/>
        </w:rPr>
        <w:t>Transaction date</w:t>
      </w:r>
    </w:p>
    <w:p w14:paraId="35A09BC6" w14:textId="77777777" w:rsidR="00A728B0" w:rsidRPr="00B45765" w:rsidRDefault="00A728B0" w:rsidP="00A728B0">
      <w:pPr>
        <w:pStyle w:val="ListParagraph"/>
        <w:numPr>
          <w:ilvl w:val="1"/>
          <w:numId w:val="43"/>
        </w:numPr>
        <w:spacing w:before="120" w:after="60" w:line="264" w:lineRule="auto"/>
        <w:rPr>
          <w:rFonts w:cstheme="minorHAnsi"/>
        </w:rPr>
      </w:pPr>
      <w:r w:rsidRPr="00B45765">
        <w:rPr>
          <w:rFonts w:cstheme="minorHAnsi"/>
        </w:rPr>
        <w:t>Voucher</w:t>
      </w:r>
    </w:p>
    <w:p w14:paraId="6D84D3DE" w14:textId="77777777" w:rsidR="00A728B0" w:rsidRPr="00B45765" w:rsidRDefault="00A728B0" w:rsidP="00A728B0">
      <w:pPr>
        <w:pStyle w:val="ListParagraph"/>
        <w:numPr>
          <w:ilvl w:val="1"/>
          <w:numId w:val="43"/>
        </w:numPr>
        <w:spacing w:before="120" w:after="60" w:line="264" w:lineRule="auto"/>
        <w:rPr>
          <w:rFonts w:cstheme="minorHAnsi"/>
        </w:rPr>
      </w:pPr>
      <w:r w:rsidRPr="00B45765">
        <w:rPr>
          <w:rFonts w:cstheme="minorHAnsi"/>
        </w:rPr>
        <w:t>Source</w:t>
      </w:r>
    </w:p>
    <w:p w14:paraId="1BC0DCCB" w14:textId="77777777" w:rsidR="00A728B0" w:rsidRPr="00B45765" w:rsidRDefault="00A728B0" w:rsidP="00A728B0">
      <w:pPr>
        <w:pStyle w:val="ListParagraph"/>
        <w:numPr>
          <w:ilvl w:val="1"/>
          <w:numId w:val="43"/>
        </w:numPr>
        <w:spacing w:before="120" w:after="60" w:line="264" w:lineRule="auto"/>
        <w:rPr>
          <w:rFonts w:cstheme="minorHAnsi"/>
        </w:rPr>
      </w:pPr>
      <w:r w:rsidRPr="00B45765">
        <w:rPr>
          <w:rFonts w:cstheme="minorHAnsi"/>
        </w:rPr>
        <w:t>Sales tax code</w:t>
      </w:r>
    </w:p>
    <w:p w14:paraId="50E31603" w14:textId="77777777" w:rsidR="00A728B0" w:rsidRPr="00B45765" w:rsidRDefault="00A728B0" w:rsidP="00A728B0">
      <w:pPr>
        <w:pStyle w:val="ListParagraph"/>
        <w:numPr>
          <w:ilvl w:val="1"/>
          <w:numId w:val="43"/>
        </w:numPr>
        <w:spacing w:before="120" w:after="60" w:line="264" w:lineRule="auto"/>
        <w:rPr>
          <w:rFonts w:cstheme="minorHAnsi"/>
        </w:rPr>
      </w:pPr>
      <w:r w:rsidRPr="00B45765">
        <w:rPr>
          <w:rFonts w:cstheme="minorHAnsi"/>
        </w:rPr>
        <w:t>Sales tax direction</w:t>
      </w:r>
    </w:p>
    <w:p w14:paraId="32D048C2" w14:textId="77777777" w:rsidR="00A728B0" w:rsidRPr="00B45765" w:rsidRDefault="00A728B0" w:rsidP="00A728B0">
      <w:pPr>
        <w:pStyle w:val="ListParagraph"/>
        <w:numPr>
          <w:ilvl w:val="1"/>
          <w:numId w:val="43"/>
        </w:numPr>
        <w:spacing w:before="120" w:after="60" w:line="264" w:lineRule="auto"/>
        <w:rPr>
          <w:rFonts w:cstheme="minorHAnsi"/>
        </w:rPr>
      </w:pPr>
      <w:r w:rsidRPr="00B45765">
        <w:rPr>
          <w:rFonts w:cstheme="minorHAnsi"/>
        </w:rPr>
        <w:t>Name</w:t>
      </w:r>
    </w:p>
    <w:p w14:paraId="6FB666D6" w14:textId="77777777" w:rsidR="00A728B0" w:rsidRPr="00B45765" w:rsidRDefault="00A728B0" w:rsidP="00A728B0">
      <w:pPr>
        <w:pStyle w:val="ListParagraph"/>
        <w:numPr>
          <w:ilvl w:val="1"/>
          <w:numId w:val="43"/>
        </w:numPr>
        <w:spacing w:before="120" w:after="60" w:line="264" w:lineRule="auto"/>
        <w:rPr>
          <w:rFonts w:cstheme="minorHAnsi"/>
        </w:rPr>
      </w:pPr>
      <w:r w:rsidRPr="00B45765">
        <w:rPr>
          <w:rFonts w:cstheme="minorHAnsi"/>
        </w:rPr>
        <w:t>Origin (amount)</w:t>
      </w:r>
    </w:p>
    <w:p w14:paraId="7B8401E1" w14:textId="20358E4F" w:rsidR="00A728B0" w:rsidRPr="00B45765" w:rsidRDefault="00CC4E70" w:rsidP="00A728B0">
      <w:pPr>
        <w:spacing w:before="120" w:after="60" w:line="264" w:lineRule="auto"/>
        <w:rPr>
          <w:rFonts w:cstheme="minorHAnsi"/>
        </w:rPr>
      </w:pPr>
      <w:r>
        <w:rPr>
          <w:rFonts w:cstheme="minorHAnsi"/>
        </w:rPr>
        <w:t>T</w:t>
      </w:r>
      <w:r w:rsidR="00A728B0" w:rsidRPr="00B45765">
        <w:rPr>
          <w:rFonts w:cstheme="minorHAnsi"/>
        </w:rPr>
        <w:t xml:space="preserve">ax input and output are cleared </w:t>
      </w:r>
      <w:proofErr w:type="gramStart"/>
      <w:r w:rsidR="00A728B0" w:rsidRPr="00B45765">
        <w:rPr>
          <w:rFonts w:cstheme="minorHAnsi"/>
        </w:rPr>
        <w:t>to  tax</w:t>
      </w:r>
      <w:proofErr w:type="gramEnd"/>
      <w:r w:rsidR="00A728B0" w:rsidRPr="00B45765">
        <w:rPr>
          <w:rFonts w:cstheme="minorHAnsi"/>
        </w:rPr>
        <w:t xml:space="preserve"> control account for the period.</w:t>
      </w:r>
    </w:p>
    <w:p w14:paraId="0C255BDA" w14:textId="77777777" w:rsidR="00A728B0" w:rsidRPr="00B45765" w:rsidRDefault="00A728B0" w:rsidP="00A728B0">
      <w:pPr>
        <w:rPr>
          <w:rFonts w:cstheme="minorHAnsi"/>
          <w:lang w:val="en-ZW"/>
        </w:rPr>
      </w:pPr>
    </w:p>
    <w:p w14:paraId="4069EDB0" w14:textId="28EDA9C0" w:rsidR="00BC4694" w:rsidRPr="00B45765" w:rsidRDefault="00A728B0" w:rsidP="00A728B0">
      <w:pPr>
        <w:pStyle w:val="Caption"/>
        <w:ind w:left="0"/>
        <w:rPr>
          <w:rFonts w:asciiTheme="minorHAnsi" w:hAnsiTheme="minorHAnsi" w:cstheme="minorHAnsi"/>
        </w:rPr>
      </w:pPr>
      <w:r w:rsidRPr="00B45765">
        <w:rPr>
          <w:rFonts w:asciiTheme="minorHAnsi" w:hAnsiTheme="minorHAnsi" w:cstheme="minorHAnsi"/>
        </w:rPr>
        <w:object w:dxaOrig="22230" w:dyaOrig="12751" w14:anchorId="7D22C9AF">
          <v:shape id="_x0000_i1027" type="#_x0000_t75" style="width:468pt;height:268.5pt" o:ole="">
            <v:imagedata r:id="rId11" o:title=""/>
          </v:shape>
          <o:OLEObject Type="Embed" ProgID="Visio.Drawing.15" ShapeID="_x0000_i1027" DrawAspect="Content" ObjectID="_1629638256" r:id="rId12"/>
        </w:object>
      </w:r>
    </w:p>
    <w:p w14:paraId="3AD0612A" w14:textId="4096068A" w:rsidR="00BC4694" w:rsidRPr="00B45765" w:rsidRDefault="00BC4694" w:rsidP="00BC4694">
      <w:pPr>
        <w:pStyle w:val="Heading3"/>
        <w:rPr>
          <w:rFonts w:asciiTheme="minorHAnsi" w:hAnsiTheme="minorHAnsi" w:cstheme="minorHAnsi"/>
        </w:rPr>
      </w:pPr>
      <w:r w:rsidRPr="00B45765">
        <w:rPr>
          <w:rFonts w:asciiTheme="minorHAnsi" w:hAnsiTheme="minorHAnsi" w:cstheme="minorHAnsi"/>
        </w:rPr>
        <w:t>Actors</w:t>
      </w:r>
    </w:p>
    <w:p w14:paraId="5685A32A" w14:textId="17D4B0B7" w:rsidR="00A728B0" w:rsidRPr="00B45765" w:rsidRDefault="00A728B0" w:rsidP="00A728B0">
      <w:pPr>
        <w:pStyle w:val="ListParagraph"/>
        <w:numPr>
          <w:ilvl w:val="0"/>
          <w:numId w:val="41"/>
        </w:numPr>
        <w:rPr>
          <w:rFonts w:cstheme="minorHAnsi"/>
          <w:lang w:val="en-ZW"/>
        </w:rPr>
      </w:pPr>
      <w:r w:rsidRPr="00B45765">
        <w:rPr>
          <w:rFonts w:cstheme="minorHAnsi"/>
          <w:lang w:val="en-ZW"/>
        </w:rPr>
        <w:t>Accounting Officer Finance</w:t>
      </w:r>
    </w:p>
    <w:p w14:paraId="558C18CC" w14:textId="36A67185" w:rsidR="00F16101" w:rsidRPr="00B45765" w:rsidRDefault="00F16101" w:rsidP="00A728B0">
      <w:pPr>
        <w:pStyle w:val="ListParagraph"/>
        <w:numPr>
          <w:ilvl w:val="0"/>
          <w:numId w:val="41"/>
        </w:numPr>
        <w:rPr>
          <w:rFonts w:cstheme="minorHAnsi"/>
          <w:lang w:val="en-ZW"/>
        </w:rPr>
      </w:pPr>
      <w:r w:rsidRPr="00B45765">
        <w:rPr>
          <w:rFonts w:cstheme="minorHAnsi"/>
          <w:lang w:val="en-ZW"/>
        </w:rPr>
        <w:t>Finance Superintendent</w:t>
      </w:r>
    </w:p>
    <w:p w14:paraId="672C5522" w14:textId="177B2543" w:rsidR="00BC4694" w:rsidRPr="00B45765" w:rsidRDefault="00BC4694" w:rsidP="00BC4694">
      <w:pPr>
        <w:pStyle w:val="Heading3"/>
        <w:rPr>
          <w:rFonts w:asciiTheme="minorHAnsi" w:hAnsiTheme="minorHAnsi" w:cstheme="minorHAnsi"/>
        </w:rPr>
      </w:pPr>
      <w:r w:rsidRPr="00B45765">
        <w:rPr>
          <w:rFonts w:asciiTheme="minorHAnsi" w:hAnsiTheme="minorHAnsi" w:cstheme="minorHAnsi"/>
        </w:rPr>
        <w:t xml:space="preserve">Workflow &amp; Notification </w:t>
      </w:r>
    </w:p>
    <w:p w14:paraId="6A514B5C" w14:textId="23B6A979" w:rsidR="00A728B0" w:rsidRPr="00B45765" w:rsidRDefault="00F16101" w:rsidP="00F16101">
      <w:pPr>
        <w:pStyle w:val="ListParagraph"/>
        <w:numPr>
          <w:ilvl w:val="0"/>
          <w:numId w:val="46"/>
        </w:numPr>
        <w:rPr>
          <w:rFonts w:cstheme="minorHAnsi"/>
          <w:lang w:val="en-ZW"/>
        </w:rPr>
      </w:pPr>
      <w:r w:rsidRPr="00B45765">
        <w:rPr>
          <w:rFonts w:cstheme="minorHAnsi"/>
          <w:lang w:val="en-ZW"/>
        </w:rPr>
        <w:t>None required</w:t>
      </w:r>
    </w:p>
    <w:p w14:paraId="2ACAE121" w14:textId="77777777" w:rsidR="00BC4694" w:rsidRPr="00B45765" w:rsidRDefault="00BC4694" w:rsidP="00BC4694">
      <w:pPr>
        <w:pStyle w:val="Heading3"/>
        <w:rPr>
          <w:rFonts w:asciiTheme="minorHAnsi" w:hAnsiTheme="minorHAnsi" w:cstheme="minorHAnsi"/>
        </w:rPr>
      </w:pPr>
      <w:r w:rsidRPr="00B45765">
        <w:rPr>
          <w:rFonts w:asciiTheme="minorHAnsi" w:hAnsiTheme="minorHAnsi" w:cstheme="minorHAnsi"/>
        </w:rPr>
        <w:t>Audit Trail</w:t>
      </w:r>
    </w:p>
    <w:p w14:paraId="690CDC23" w14:textId="77777777" w:rsidR="00F16101" w:rsidRPr="00B45765" w:rsidRDefault="00F16101" w:rsidP="00F16101">
      <w:pPr>
        <w:pStyle w:val="ListParagraph"/>
        <w:numPr>
          <w:ilvl w:val="0"/>
          <w:numId w:val="45"/>
        </w:numPr>
        <w:spacing w:before="120" w:after="60" w:line="264" w:lineRule="auto"/>
        <w:rPr>
          <w:rFonts w:cstheme="minorHAnsi"/>
        </w:rPr>
      </w:pPr>
      <w:r w:rsidRPr="00B45765">
        <w:rPr>
          <w:rFonts w:cstheme="minorHAnsi"/>
        </w:rPr>
        <w:t>Date stamp and user that created the sale tax payment.</w:t>
      </w:r>
    </w:p>
    <w:p w14:paraId="29EB4194" w14:textId="77777777" w:rsidR="00BC4694" w:rsidRPr="00B45765" w:rsidRDefault="00BC4694" w:rsidP="00BC4694">
      <w:pPr>
        <w:rPr>
          <w:rFonts w:cstheme="minorHAnsi"/>
          <w:lang w:val="en-ZW"/>
        </w:rPr>
      </w:pPr>
    </w:p>
    <w:p w14:paraId="49535A32" w14:textId="04D411F8" w:rsidR="00CA52A5" w:rsidRPr="00B45765" w:rsidRDefault="00CA52A5" w:rsidP="00CA52A5">
      <w:pPr>
        <w:pStyle w:val="Heading2"/>
        <w:rPr>
          <w:rFonts w:asciiTheme="minorHAnsi" w:hAnsiTheme="minorHAnsi" w:cstheme="minorHAnsi"/>
          <w:color w:val="auto"/>
        </w:rPr>
      </w:pPr>
      <w:r w:rsidRPr="00B45765">
        <w:rPr>
          <w:rFonts w:asciiTheme="minorHAnsi" w:hAnsiTheme="minorHAnsi" w:cstheme="minorHAnsi"/>
          <w:color w:val="auto"/>
        </w:rPr>
        <w:t>Exchange Rate Management</w:t>
      </w:r>
    </w:p>
    <w:p w14:paraId="57B4F7F2" w14:textId="6B12CE4B" w:rsidR="00F6125F" w:rsidRPr="00B45765" w:rsidRDefault="00F6125F" w:rsidP="00F6125F">
      <w:pPr>
        <w:pStyle w:val="FRDSectionDetails"/>
        <w:ind w:left="0"/>
        <w:rPr>
          <w:rFonts w:cstheme="minorHAnsi"/>
          <w:sz w:val="22"/>
          <w:szCs w:val="22"/>
        </w:rPr>
      </w:pPr>
      <w:r w:rsidRPr="00B45765">
        <w:rPr>
          <w:rFonts w:cstheme="minorHAnsi"/>
          <w:sz w:val="22"/>
          <w:szCs w:val="22"/>
        </w:rPr>
        <w:t>The system has the functionality to work with multiple currencies and provides several methods to meet the accounting requirements of different countries. Exchange rates constantly fluctuate. Therefore, exchange rate adjustments are necessary for correct periodic accounting. If users do not periodically adjust to reflect the current rates, foreign amounts that are converted and posted in the general ledger, and then displayed in reports can be misleading. When a company works with multiple currencies, it must be able to track any profits and losses caused by fluctuating exchange rates.</w:t>
      </w:r>
    </w:p>
    <w:p w14:paraId="2D75DDD4" w14:textId="4B80F1A8" w:rsidR="00CA52A5" w:rsidRPr="00B45765" w:rsidRDefault="00BC4694" w:rsidP="00BC4694">
      <w:pPr>
        <w:pStyle w:val="Heading3"/>
        <w:rPr>
          <w:rFonts w:asciiTheme="minorHAnsi" w:hAnsiTheme="minorHAnsi" w:cstheme="minorHAnsi"/>
          <w:sz w:val="22"/>
          <w:szCs w:val="22"/>
        </w:rPr>
      </w:pPr>
      <w:r w:rsidRPr="00B45765">
        <w:rPr>
          <w:rFonts w:asciiTheme="minorHAnsi" w:hAnsiTheme="minorHAnsi" w:cstheme="minorHAnsi"/>
          <w:sz w:val="22"/>
          <w:szCs w:val="22"/>
        </w:rPr>
        <w:t xml:space="preserve">Precondition </w:t>
      </w:r>
    </w:p>
    <w:p w14:paraId="2CC38EC7" w14:textId="760D092A" w:rsidR="00F6125F" w:rsidRPr="00B45765" w:rsidRDefault="00F6125F" w:rsidP="00F6125F">
      <w:pPr>
        <w:rPr>
          <w:rFonts w:cstheme="minorHAnsi"/>
          <w:sz w:val="22"/>
          <w:szCs w:val="22"/>
        </w:rPr>
      </w:pPr>
      <w:r w:rsidRPr="00B45765">
        <w:rPr>
          <w:rFonts w:cstheme="minorHAnsi"/>
          <w:sz w:val="22"/>
          <w:szCs w:val="22"/>
        </w:rPr>
        <w:t xml:space="preserve">Currency and exchange rates should exist in the system for the exchange adjustment date. </w:t>
      </w:r>
    </w:p>
    <w:p w14:paraId="14A46539" w14:textId="6D258BAA" w:rsidR="00BC4694" w:rsidRPr="00B45765" w:rsidRDefault="00BC4694" w:rsidP="00BC4694">
      <w:pPr>
        <w:pStyle w:val="Heading3"/>
        <w:rPr>
          <w:rFonts w:asciiTheme="minorHAnsi" w:hAnsiTheme="minorHAnsi" w:cstheme="minorHAnsi"/>
          <w:sz w:val="22"/>
          <w:szCs w:val="22"/>
        </w:rPr>
      </w:pPr>
      <w:r w:rsidRPr="00B45765">
        <w:rPr>
          <w:rFonts w:asciiTheme="minorHAnsi" w:hAnsiTheme="minorHAnsi" w:cstheme="minorHAnsi"/>
          <w:sz w:val="22"/>
          <w:szCs w:val="22"/>
        </w:rPr>
        <w:t xml:space="preserve">Process Description </w:t>
      </w:r>
    </w:p>
    <w:p w14:paraId="2E7F3707" w14:textId="2A6FB98D" w:rsidR="00F6125F" w:rsidRPr="00B45765" w:rsidRDefault="00F6125F" w:rsidP="00F6125F">
      <w:pPr>
        <w:pStyle w:val="FRDSectionDetails"/>
        <w:ind w:left="0"/>
        <w:rPr>
          <w:rFonts w:cstheme="minorHAnsi"/>
          <w:sz w:val="22"/>
          <w:szCs w:val="22"/>
        </w:rPr>
      </w:pPr>
      <w:r w:rsidRPr="00B45765">
        <w:rPr>
          <w:rFonts w:cstheme="minorHAnsi"/>
          <w:sz w:val="22"/>
          <w:szCs w:val="22"/>
        </w:rPr>
        <w:t>The Accounting Officer - Finance will be responsible for setup of the exchange adjustments. On each currency code the exchange profit and loss accounts will be setup</w:t>
      </w:r>
      <w:r w:rsidR="003314BC" w:rsidRPr="00B45765">
        <w:rPr>
          <w:rFonts w:cstheme="minorHAnsi"/>
          <w:sz w:val="22"/>
          <w:szCs w:val="22"/>
        </w:rPr>
        <w:t xml:space="preserve"> s</w:t>
      </w:r>
      <w:r w:rsidRPr="00B45765">
        <w:rPr>
          <w:rFonts w:cstheme="minorHAnsi"/>
          <w:sz w:val="22"/>
          <w:szCs w:val="22"/>
        </w:rPr>
        <w:t>pecify</w:t>
      </w:r>
      <w:r w:rsidR="003314BC" w:rsidRPr="00B45765">
        <w:rPr>
          <w:rFonts w:cstheme="minorHAnsi"/>
          <w:sz w:val="22"/>
          <w:szCs w:val="22"/>
        </w:rPr>
        <w:t>ing</w:t>
      </w:r>
      <w:r w:rsidRPr="00B45765">
        <w:rPr>
          <w:rFonts w:cstheme="minorHAnsi"/>
          <w:sz w:val="22"/>
          <w:szCs w:val="22"/>
        </w:rPr>
        <w:t xml:space="preserve"> the following ledger accounts:</w:t>
      </w:r>
    </w:p>
    <w:p w14:paraId="616ED012" w14:textId="77777777" w:rsidR="00F6125F" w:rsidRPr="00B45765" w:rsidRDefault="00F6125F" w:rsidP="00F6125F">
      <w:pPr>
        <w:pStyle w:val="FRDSectionDetails"/>
        <w:numPr>
          <w:ilvl w:val="0"/>
          <w:numId w:val="28"/>
        </w:numPr>
        <w:rPr>
          <w:rFonts w:cstheme="minorHAnsi"/>
          <w:sz w:val="22"/>
          <w:szCs w:val="22"/>
        </w:rPr>
      </w:pPr>
      <w:r w:rsidRPr="00B45765">
        <w:rPr>
          <w:rFonts w:cstheme="minorHAnsi"/>
          <w:sz w:val="22"/>
          <w:szCs w:val="22"/>
        </w:rPr>
        <w:t>Realized loss – the account number in the ledger for posting realized loss in the current currency. This calculates when settlement occurs.</w:t>
      </w:r>
    </w:p>
    <w:p w14:paraId="73313C25" w14:textId="77777777" w:rsidR="00F6125F" w:rsidRPr="00B45765" w:rsidRDefault="00F6125F" w:rsidP="00F6125F">
      <w:pPr>
        <w:pStyle w:val="FRDSectionDetails"/>
        <w:numPr>
          <w:ilvl w:val="0"/>
          <w:numId w:val="28"/>
        </w:numPr>
        <w:rPr>
          <w:rFonts w:cstheme="minorHAnsi"/>
          <w:sz w:val="22"/>
          <w:szCs w:val="22"/>
        </w:rPr>
      </w:pPr>
      <w:r w:rsidRPr="00B45765">
        <w:rPr>
          <w:rFonts w:cstheme="minorHAnsi"/>
          <w:sz w:val="22"/>
          <w:szCs w:val="22"/>
        </w:rPr>
        <w:t>Realized profit – the account number in the ledger for posting realized profit in the current currency. This calculates when settlement occurs.</w:t>
      </w:r>
    </w:p>
    <w:p w14:paraId="42DD5013" w14:textId="77777777" w:rsidR="00F6125F" w:rsidRPr="00B45765" w:rsidRDefault="00F6125F" w:rsidP="00F6125F">
      <w:pPr>
        <w:pStyle w:val="FRDSectionDetails"/>
        <w:numPr>
          <w:ilvl w:val="0"/>
          <w:numId w:val="28"/>
        </w:numPr>
        <w:rPr>
          <w:rFonts w:cstheme="minorHAnsi"/>
          <w:sz w:val="22"/>
          <w:szCs w:val="22"/>
        </w:rPr>
      </w:pPr>
      <w:r w:rsidRPr="00B45765">
        <w:rPr>
          <w:rFonts w:cstheme="minorHAnsi"/>
          <w:sz w:val="22"/>
          <w:szCs w:val="22"/>
        </w:rPr>
        <w:t>Unrealized loss – the account number in the ledger for posting unrealized loss in the current currency. This calculates when an exchange adjustment is processed.</w:t>
      </w:r>
    </w:p>
    <w:p w14:paraId="3F55D3D3" w14:textId="77777777" w:rsidR="00F6125F" w:rsidRPr="00B45765" w:rsidRDefault="00F6125F" w:rsidP="00F6125F">
      <w:pPr>
        <w:pStyle w:val="FRDSectionDetails"/>
        <w:numPr>
          <w:ilvl w:val="0"/>
          <w:numId w:val="28"/>
        </w:numPr>
        <w:rPr>
          <w:rFonts w:cstheme="minorHAnsi"/>
          <w:sz w:val="22"/>
          <w:szCs w:val="22"/>
        </w:rPr>
      </w:pPr>
      <w:r w:rsidRPr="00B45765">
        <w:rPr>
          <w:rFonts w:cstheme="minorHAnsi"/>
          <w:sz w:val="22"/>
          <w:szCs w:val="22"/>
        </w:rPr>
        <w:t>Unrealized profit – the account number in the ledger for posting unrealized profit in the current currency. This calculates when an exchange adjustment is processed</w:t>
      </w:r>
    </w:p>
    <w:p w14:paraId="5AAC2735" w14:textId="658C7C2F" w:rsidR="00F6125F" w:rsidRPr="00B45765" w:rsidRDefault="00F6125F" w:rsidP="00F6125F">
      <w:pPr>
        <w:pStyle w:val="FRDSectionDetails"/>
        <w:ind w:left="0"/>
        <w:rPr>
          <w:rFonts w:cstheme="minorHAnsi"/>
          <w:sz w:val="22"/>
          <w:szCs w:val="22"/>
        </w:rPr>
      </w:pPr>
      <w:r w:rsidRPr="00B45765">
        <w:rPr>
          <w:rFonts w:cstheme="minorHAnsi"/>
          <w:sz w:val="22"/>
          <w:szCs w:val="22"/>
        </w:rPr>
        <w:t xml:space="preserve">The </w:t>
      </w:r>
      <w:r w:rsidR="003314BC" w:rsidRPr="00B45765">
        <w:rPr>
          <w:rFonts w:cstheme="minorHAnsi"/>
          <w:sz w:val="22"/>
          <w:szCs w:val="22"/>
        </w:rPr>
        <w:t xml:space="preserve">Accounting Officer - Finance </w:t>
      </w:r>
      <w:r w:rsidRPr="00B45765">
        <w:rPr>
          <w:rFonts w:cstheme="minorHAnsi"/>
          <w:sz w:val="22"/>
          <w:szCs w:val="22"/>
        </w:rPr>
        <w:t>can also setup currency rounding. When rounding is performed:</w:t>
      </w:r>
    </w:p>
    <w:p w14:paraId="19690921" w14:textId="59850897" w:rsidR="00F6125F" w:rsidRPr="00B45765" w:rsidRDefault="00F6125F" w:rsidP="00F6125F">
      <w:pPr>
        <w:pStyle w:val="FRDSectionDetails"/>
        <w:numPr>
          <w:ilvl w:val="0"/>
          <w:numId w:val="29"/>
        </w:numPr>
        <w:rPr>
          <w:rFonts w:cstheme="minorHAnsi"/>
          <w:sz w:val="22"/>
          <w:szCs w:val="22"/>
        </w:rPr>
      </w:pPr>
      <w:r w:rsidRPr="00B45765">
        <w:rPr>
          <w:rFonts w:cstheme="minorHAnsi"/>
          <w:sz w:val="22"/>
          <w:szCs w:val="22"/>
        </w:rPr>
        <w:t>Sums round off according to a fixed unit.</w:t>
      </w:r>
      <w:r w:rsidR="003314BC" w:rsidRPr="00B45765">
        <w:rPr>
          <w:rFonts w:cstheme="minorHAnsi"/>
          <w:sz w:val="22"/>
          <w:szCs w:val="22"/>
        </w:rPr>
        <w:t xml:space="preserve"> </w:t>
      </w:r>
    </w:p>
    <w:p w14:paraId="6D8FE78A" w14:textId="77777777" w:rsidR="00F6125F" w:rsidRPr="00B45765" w:rsidRDefault="00F6125F" w:rsidP="00F6125F">
      <w:pPr>
        <w:pStyle w:val="FRDSectionDetails"/>
        <w:numPr>
          <w:ilvl w:val="0"/>
          <w:numId w:val="29"/>
        </w:numPr>
        <w:rPr>
          <w:rFonts w:cstheme="minorHAnsi"/>
          <w:sz w:val="22"/>
          <w:szCs w:val="22"/>
        </w:rPr>
      </w:pPr>
      <w:r w:rsidRPr="00B45765">
        <w:rPr>
          <w:rFonts w:cstheme="minorHAnsi"/>
          <w:sz w:val="22"/>
          <w:szCs w:val="22"/>
        </w:rPr>
        <w:t>Different rounding options for the accounts receivable and accounts payable modules and for prices exist.</w:t>
      </w:r>
    </w:p>
    <w:p w14:paraId="44B28DF2" w14:textId="77777777" w:rsidR="00F6125F" w:rsidRPr="00B45765" w:rsidRDefault="00F6125F" w:rsidP="00F6125F">
      <w:pPr>
        <w:pStyle w:val="FRDSectionDetails"/>
        <w:numPr>
          <w:ilvl w:val="0"/>
          <w:numId w:val="29"/>
        </w:numPr>
        <w:rPr>
          <w:rFonts w:cstheme="minorHAnsi"/>
          <w:sz w:val="22"/>
          <w:szCs w:val="22"/>
        </w:rPr>
      </w:pPr>
      <w:r w:rsidRPr="00B45765">
        <w:rPr>
          <w:rFonts w:cstheme="minorHAnsi"/>
          <w:sz w:val="22"/>
          <w:szCs w:val="22"/>
        </w:rPr>
        <w:t>All posting amounts round off to the nearest factor of the specified unit, regardless of whether the system calculates and posts them or the user enters them manually.</w:t>
      </w:r>
    </w:p>
    <w:p w14:paraId="3CA16FE3" w14:textId="7CBBDFE7" w:rsidR="00F6125F" w:rsidRPr="00B45765" w:rsidRDefault="00F6125F" w:rsidP="003314BC">
      <w:pPr>
        <w:pStyle w:val="FRDSectionDetails"/>
        <w:ind w:left="0"/>
        <w:rPr>
          <w:rFonts w:cstheme="minorHAnsi"/>
          <w:sz w:val="22"/>
          <w:szCs w:val="22"/>
        </w:rPr>
      </w:pPr>
      <w:r w:rsidRPr="00B45765">
        <w:rPr>
          <w:rFonts w:cstheme="minorHAnsi"/>
          <w:sz w:val="22"/>
          <w:szCs w:val="22"/>
        </w:rPr>
        <w:t xml:space="preserve">The </w:t>
      </w:r>
      <w:r w:rsidR="003314BC" w:rsidRPr="00B45765">
        <w:rPr>
          <w:rFonts w:cstheme="minorHAnsi"/>
          <w:sz w:val="22"/>
          <w:szCs w:val="22"/>
        </w:rPr>
        <w:t xml:space="preserve">Accounting Officer - Finance </w:t>
      </w:r>
      <w:r w:rsidRPr="00B45765">
        <w:rPr>
          <w:rFonts w:cstheme="minorHAnsi"/>
          <w:sz w:val="22"/>
          <w:szCs w:val="22"/>
        </w:rPr>
        <w:t>will also mark the GL accounts that will be affected by the exchange adjustment (see chart of accounts setup above). This will be the control accounts for accounts receivable and accounts payable. This will facilitate the automatic update of the ledger whenever the adjustment is run in the sub-modules.</w:t>
      </w:r>
      <w:r w:rsidR="003314BC" w:rsidRPr="00B45765">
        <w:rPr>
          <w:rFonts w:cstheme="minorHAnsi"/>
          <w:sz w:val="22"/>
          <w:szCs w:val="22"/>
        </w:rPr>
        <w:t xml:space="preserve"> </w:t>
      </w:r>
      <w:r w:rsidRPr="00B45765">
        <w:rPr>
          <w:rFonts w:cstheme="minorHAnsi"/>
          <w:sz w:val="22"/>
          <w:szCs w:val="22"/>
        </w:rPr>
        <w:t>At month end, the exchange adjustment can be run for the accounts receivable, accounts payable and some ledger accounts that need to be adjusted, but are not control accounts. If, for example, exchange rates are adjusted for customers using the Accounts Receivable module, do not at the same time adjust exchange rate in the General Ledger.</w:t>
      </w:r>
    </w:p>
    <w:p w14:paraId="0B618807" w14:textId="6394FC56" w:rsidR="00F6125F" w:rsidRPr="00B45765" w:rsidRDefault="00F6125F" w:rsidP="003314BC">
      <w:pPr>
        <w:pStyle w:val="FRDSectionDetails"/>
        <w:ind w:left="0"/>
        <w:rPr>
          <w:rFonts w:cstheme="minorHAnsi"/>
          <w:sz w:val="22"/>
          <w:szCs w:val="22"/>
        </w:rPr>
      </w:pPr>
      <w:r w:rsidRPr="00B45765">
        <w:rPr>
          <w:rFonts w:cstheme="minorHAnsi"/>
          <w:sz w:val="22"/>
          <w:szCs w:val="22"/>
        </w:rPr>
        <w:t>When the exchange adjustment is run, the GL accounts for exchange rate and profit are automatically updated. If there was a previous exchange adjustment, the system automatically reverses these entries and posts a new exchange adjustment for the period.</w:t>
      </w:r>
      <w:r w:rsidR="003314BC" w:rsidRPr="00B45765">
        <w:rPr>
          <w:rFonts w:cstheme="minorHAnsi"/>
          <w:sz w:val="22"/>
          <w:szCs w:val="22"/>
        </w:rPr>
        <w:t xml:space="preserve"> </w:t>
      </w:r>
      <w:r w:rsidRPr="00B45765">
        <w:rPr>
          <w:rFonts w:cstheme="minorHAnsi"/>
          <w:sz w:val="22"/>
          <w:szCs w:val="22"/>
        </w:rPr>
        <w:t>The exchange rate adjustments transactions can be viewed on the vouchers created by the system.</w:t>
      </w:r>
    </w:p>
    <w:p w14:paraId="546BD8E4" w14:textId="33399EBC" w:rsidR="00F6125F" w:rsidRPr="00B45765" w:rsidRDefault="00983047" w:rsidP="00F6125F">
      <w:pPr>
        <w:rPr>
          <w:rFonts w:cstheme="minorHAnsi"/>
          <w:lang w:val="en-ZW"/>
        </w:rPr>
      </w:pPr>
      <w:r w:rsidRPr="00B45765">
        <w:rPr>
          <w:rFonts w:cstheme="minorHAnsi"/>
        </w:rPr>
        <w:object w:dxaOrig="13651" w:dyaOrig="3450" w14:anchorId="507AA486">
          <v:shape id="_x0000_i1028" type="#_x0000_t75" style="width:467.25pt;height:118.5pt" o:ole="">
            <v:imagedata r:id="rId13" o:title=""/>
          </v:shape>
          <o:OLEObject Type="Embed" ProgID="Visio.Drawing.15" ShapeID="_x0000_i1028" DrawAspect="Content" ObjectID="_1629638257" r:id="rId14"/>
        </w:object>
      </w:r>
    </w:p>
    <w:p w14:paraId="2FA5D913" w14:textId="1B2E29FF" w:rsidR="00BC4694" w:rsidRPr="00B45765" w:rsidRDefault="00BC4694" w:rsidP="00BC4694">
      <w:pPr>
        <w:pStyle w:val="Heading3"/>
        <w:rPr>
          <w:rFonts w:asciiTheme="minorHAnsi" w:hAnsiTheme="minorHAnsi" w:cstheme="minorHAnsi"/>
        </w:rPr>
      </w:pPr>
      <w:r w:rsidRPr="00B45765">
        <w:rPr>
          <w:rFonts w:asciiTheme="minorHAnsi" w:hAnsiTheme="minorHAnsi" w:cstheme="minorHAnsi"/>
        </w:rPr>
        <w:t>Actors</w:t>
      </w:r>
    </w:p>
    <w:p w14:paraId="550DD1F5" w14:textId="0E3C984C" w:rsidR="003314BC" w:rsidRPr="00B45765" w:rsidRDefault="003314BC" w:rsidP="003314BC">
      <w:pPr>
        <w:pStyle w:val="ListParagraph"/>
        <w:numPr>
          <w:ilvl w:val="0"/>
          <w:numId w:val="30"/>
        </w:numPr>
        <w:rPr>
          <w:rFonts w:cstheme="minorHAnsi"/>
          <w:sz w:val="22"/>
          <w:szCs w:val="22"/>
          <w:lang w:val="en-ZW"/>
        </w:rPr>
      </w:pPr>
      <w:r w:rsidRPr="00B45765">
        <w:rPr>
          <w:rFonts w:cstheme="minorHAnsi"/>
          <w:sz w:val="22"/>
          <w:szCs w:val="22"/>
        </w:rPr>
        <w:t>Accounting Officer - Finance</w:t>
      </w:r>
    </w:p>
    <w:p w14:paraId="2E8F0414" w14:textId="6DC38C7D" w:rsidR="00BC4694" w:rsidRPr="00B45765" w:rsidRDefault="00BC4694" w:rsidP="00BC4694">
      <w:pPr>
        <w:pStyle w:val="Heading3"/>
        <w:rPr>
          <w:rFonts w:asciiTheme="minorHAnsi" w:hAnsiTheme="minorHAnsi" w:cstheme="minorHAnsi"/>
        </w:rPr>
      </w:pPr>
      <w:r w:rsidRPr="00B45765">
        <w:rPr>
          <w:rFonts w:asciiTheme="minorHAnsi" w:hAnsiTheme="minorHAnsi" w:cstheme="minorHAnsi"/>
        </w:rPr>
        <w:t xml:space="preserve">Workflow &amp; Notification </w:t>
      </w:r>
    </w:p>
    <w:p w14:paraId="01F18A0E" w14:textId="35C705ED" w:rsidR="003314BC" w:rsidRPr="00B45765" w:rsidRDefault="003314BC" w:rsidP="003314BC">
      <w:pPr>
        <w:pStyle w:val="ListParagraph"/>
        <w:numPr>
          <w:ilvl w:val="0"/>
          <w:numId w:val="30"/>
        </w:numPr>
        <w:rPr>
          <w:rFonts w:cstheme="minorHAnsi"/>
          <w:sz w:val="22"/>
          <w:szCs w:val="22"/>
          <w:lang w:val="en-ZW"/>
        </w:rPr>
      </w:pPr>
      <w:r w:rsidRPr="00B45765">
        <w:rPr>
          <w:rFonts w:cstheme="minorHAnsi"/>
          <w:sz w:val="22"/>
          <w:szCs w:val="22"/>
          <w:lang w:val="en-ZW"/>
        </w:rPr>
        <w:t xml:space="preserve">None required </w:t>
      </w:r>
    </w:p>
    <w:p w14:paraId="5378A7E4" w14:textId="78570FBF" w:rsidR="00BC4694" w:rsidRPr="00B45765" w:rsidRDefault="00BC4694" w:rsidP="00BC4694">
      <w:pPr>
        <w:pStyle w:val="Heading3"/>
        <w:rPr>
          <w:rFonts w:asciiTheme="minorHAnsi" w:hAnsiTheme="minorHAnsi" w:cstheme="minorHAnsi"/>
        </w:rPr>
      </w:pPr>
      <w:r w:rsidRPr="00B45765">
        <w:rPr>
          <w:rFonts w:asciiTheme="minorHAnsi" w:hAnsiTheme="minorHAnsi" w:cstheme="minorHAnsi"/>
        </w:rPr>
        <w:t>Audit Trail</w:t>
      </w:r>
    </w:p>
    <w:p w14:paraId="3F0413CA" w14:textId="07D31E8F" w:rsidR="003314BC" w:rsidRPr="00B45765" w:rsidRDefault="003314BC" w:rsidP="003314BC">
      <w:pPr>
        <w:rPr>
          <w:rFonts w:cstheme="minorHAnsi"/>
          <w:sz w:val="22"/>
          <w:szCs w:val="22"/>
        </w:rPr>
      </w:pPr>
      <w:r w:rsidRPr="00B45765">
        <w:rPr>
          <w:rFonts w:cstheme="minorHAnsi"/>
          <w:sz w:val="22"/>
          <w:szCs w:val="22"/>
        </w:rPr>
        <w:t>Date and user that ran the exchange adjustment.</w:t>
      </w:r>
    </w:p>
    <w:p w14:paraId="7350DB2A" w14:textId="11FA848E" w:rsidR="00CA52A5" w:rsidRPr="00B45765" w:rsidRDefault="00CA52A5" w:rsidP="00460EB0">
      <w:pPr>
        <w:pStyle w:val="Heading2"/>
        <w:rPr>
          <w:rFonts w:asciiTheme="minorHAnsi" w:hAnsiTheme="minorHAnsi" w:cstheme="minorHAnsi"/>
          <w:color w:val="auto"/>
        </w:rPr>
      </w:pPr>
      <w:r w:rsidRPr="00B45765">
        <w:rPr>
          <w:rFonts w:asciiTheme="minorHAnsi" w:hAnsiTheme="minorHAnsi" w:cstheme="minorHAnsi"/>
          <w:color w:val="auto"/>
        </w:rPr>
        <w:t xml:space="preserve">Accrual Journals </w:t>
      </w:r>
    </w:p>
    <w:p w14:paraId="23CBD78F" w14:textId="705B2BD5" w:rsidR="00B92005" w:rsidRPr="00B45765" w:rsidRDefault="00CC4E70" w:rsidP="00B92005">
      <w:pPr>
        <w:rPr>
          <w:rFonts w:cstheme="minorHAnsi"/>
          <w:sz w:val="22"/>
          <w:szCs w:val="22"/>
        </w:rPr>
      </w:pPr>
      <w:r>
        <w:rPr>
          <w:rFonts w:cstheme="minorHAnsi"/>
          <w:sz w:val="22"/>
          <w:szCs w:val="22"/>
        </w:rPr>
        <w:t>A</w:t>
      </w:r>
      <w:r w:rsidR="00B92005" w:rsidRPr="00B45765">
        <w:rPr>
          <w:rFonts w:cstheme="minorHAnsi"/>
          <w:sz w:val="22"/>
          <w:szCs w:val="22"/>
        </w:rPr>
        <w:t xml:space="preserve">ccounting rules require </w:t>
      </w:r>
      <w:r w:rsidR="005223BE">
        <w:rPr>
          <w:rFonts w:cstheme="minorHAnsi"/>
          <w:sz w:val="22"/>
          <w:szCs w:val="22"/>
        </w:rPr>
        <w:t xml:space="preserve">FC Platinum </w:t>
      </w:r>
      <w:r w:rsidR="005223BE" w:rsidRPr="00B45765">
        <w:rPr>
          <w:rFonts w:cstheme="minorHAnsi"/>
          <w:sz w:val="22"/>
          <w:szCs w:val="22"/>
        </w:rPr>
        <w:t>to</w:t>
      </w:r>
      <w:r w:rsidR="00B92005" w:rsidRPr="00B45765">
        <w:rPr>
          <w:rFonts w:cstheme="minorHAnsi"/>
          <w:sz w:val="22"/>
          <w:szCs w:val="22"/>
        </w:rPr>
        <w:t xml:space="preserve"> report income when earned and expenses when incurred. Standard practice is to record and recognize revenues and expenses in the period they are earned and incurred respectively, because of their significance to the future income and cash flow of the company. </w:t>
      </w:r>
    </w:p>
    <w:p w14:paraId="52BBFB20" w14:textId="4A037112" w:rsidR="00B92005" w:rsidRPr="00B45765" w:rsidRDefault="00B92005" w:rsidP="00B92005">
      <w:pPr>
        <w:pStyle w:val="Heading3"/>
        <w:rPr>
          <w:rFonts w:asciiTheme="minorHAnsi" w:hAnsiTheme="minorHAnsi" w:cstheme="minorHAnsi"/>
        </w:rPr>
      </w:pPr>
      <w:r w:rsidRPr="00B45765">
        <w:rPr>
          <w:rFonts w:asciiTheme="minorHAnsi" w:hAnsiTheme="minorHAnsi" w:cstheme="minorHAnsi"/>
        </w:rPr>
        <w:t xml:space="preserve">Precondition </w:t>
      </w:r>
    </w:p>
    <w:p w14:paraId="01159410" w14:textId="4835CF99" w:rsidR="00B92005" w:rsidRPr="00B45765" w:rsidRDefault="00B92005" w:rsidP="00B92005">
      <w:pPr>
        <w:rPr>
          <w:rFonts w:cstheme="minorHAnsi"/>
          <w:sz w:val="22"/>
          <w:szCs w:val="22"/>
        </w:rPr>
      </w:pPr>
      <w:r w:rsidRPr="00B45765">
        <w:rPr>
          <w:rFonts w:cstheme="minorHAnsi"/>
          <w:sz w:val="22"/>
          <w:szCs w:val="22"/>
        </w:rPr>
        <w:t>The chart of accounts should exist.</w:t>
      </w:r>
    </w:p>
    <w:p w14:paraId="5C8257DD" w14:textId="536A0EE0" w:rsidR="00B92005" w:rsidRPr="00B45765" w:rsidRDefault="00B92005" w:rsidP="00B92005">
      <w:pPr>
        <w:pStyle w:val="Heading3"/>
        <w:rPr>
          <w:rFonts w:asciiTheme="minorHAnsi" w:hAnsiTheme="minorHAnsi" w:cstheme="minorHAnsi"/>
        </w:rPr>
      </w:pPr>
      <w:r w:rsidRPr="00B45765">
        <w:rPr>
          <w:rFonts w:asciiTheme="minorHAnsi" w:hAnsiTheme="minorHAnsi" w:cstheme="minorHAnsi"/>
        </w:rPr>
        <w:t xml:space="preserve">Process Description </w:t>
      </w:r>
    </w:p>
    <w:p w14:paraId="7B1E2071" w14:textId="23A02D4E" w:rsidR="00B92005" w:rsidRPr="00B45765" w:rsidRDefault="00B92005" w:rsidP="00B92005">
      <w:pPr>
        <w:spacing w:before="120" w:after="60" w:line="264" w:lineRule="auto"/>
        <w:rPr>
          <w:rFonts w:cstheme="minorHAnsi"/>
          <w:sz w:val="22"/>
          <w:szCs w:val="22"/>
        </w:rPr>
      </w:pPr>
      <w:r w:rsidRPr="00B45765">
        <w:rPr>
          <w:rFonts w:cstheme="minorHAnsi"/>
          <w:sz w:val="22"/>
          <w:szCs w:val="22"/>
        </w:rPr>
        <w:t xml:space="preserve">Ledger accrual makes it possible to redistribute the costs or revenue of a journal line to be recognized into the appropriate periods. The </w:t>
      </w:r>
      <w:r w:rsidR="007A472A" w:rsidRPr="00B45765">
        <w:rPr>
          <w:rFonts w:cstheme="minorHAnsi"/>
          <w:sz w:val="22"/>
          <w:szCs w:val="22"/>
        </w:rPr>
        <w:t>A</w:t>
      </w:r>
      <w:r w:rsidRPr="00B45765">
        <w:rPr>
          <w:rFonts w:cstheme="minorHAnsi"/>
          <w:sz w:val="22"/>
          <w:szCs w:val="22"/>
        </w:rPr>
        <w:t>ccount</w:t>
      </w:r>
      <w:r w:rsidR="007A472A" w:rsidRPr="00B45765">
        <w:rPr>
          <w:rFonts w:cstheme="minorHAnsi"/>
          <w:sz w:val="22"/>
          <w:szCs w:val="22"/>
        </w:rPr>
        <w:t>ing Officer - Finance will</w:t>
      </w:r>
      <w:r w:rsidRPr="00B45765">
        <w:rPr>
          <w:rFonts w:cstheme="minorHAnsi"/>
          <w:sz w:val="22"/>
          <w:szCs w:val="22"/>
        </w:rPr>
        <w:t xml:space="preserve"> create an accrual scheme with the following details:</w:t>
      </w:r>
    </w:p>
    <w:p w14:paraId="4DCF8C1B" w14:textId="77777777" w:rsidR="00B92005" w:rsidRPr="00B45765" w:rsidRDefault="00B92005" w:rsidP="00B92005">
      <w:pPr>
        <w:pStyle w:val="ListParagraph"/>
        <w:numPr>
          <w:ilvl w:val="1"/>
          <w:numId w:val="24"/>
        </w:numPr>
        <w:spacing w:before="120" w:after="60" w:line="264" w:lineRule="auto"/>
        <w:rPr>
          <w:rFonts w:cstheme="minorHAnsi"/>
          <w:sz w:val="22"/>
          <w:szCs w:val="22"/>
        </w:rPr>
      </w:pPr>
      <w:r w:rsidRPr="00B45765">
        <w:rPr>
          <w:rFonts w:cstheme="minorHAnsi"/>
          <w:sz w:val="22"/>
          <w:szCs w:val="22"/>
        </w:rPr>
        <w:t>Accrual identification</w:t>
      </w:r>
    </w:p>
    <w:p w14:paraId="2E3EC7CB" w14:textId="77777777" w:rsidR="00B92005" w:rsidRPr="00B45765" w:rsidRDefault="00B92005" w:rsidP="00B92005">
      <w:pPr>
        <w:pStyle w:val="ListParagraph"/>
        <w:numPr>
          <w:ilvl w:val="1"/>
          <w:numId w:val="24"/>
        </w:numPr>
        <w:spacing w:before="120" w:after="60" w:line="264" w:lineRule="auto"/>
        <w:rPr>
          <w:rFonts w:cstheme="minorHAnsi"/>
          <w:sz w:val="22"/>
          <w:szCs w:val="22"/>
        </w:rPr>
      </w:pPr>
      <w:r w:rsidRPr="00B45765">
        <w:rPr>
          <w:rFonts w:cstheme="minorHAnsi"/>
          <w:sz w:val="22"/>
          <w:szCs w:val="22"/>
        </w:rPr>
        <w:t>Description</w:t>
      </w:r>
    </w:p>
    <w:p w14:paraId="58BF2D7A" w14:textId="71347AB4" w:rsidR="00B92005" w:rsidRPr="00B45765" w:rsidRDefault="00B92005" w:rsidP="00B92005">
      <w:pPr>
        <w:spacing w:before="120" w:after="60" w:line="264" w:lineRule="auto"/>
        <w:rPr>
          <w:rFonts w:cstheme="minorHAnsi"/>
          <w:sz w:val="22"/>
          <w:szCs w:val="22"/>
        </w:rPr>
      </w:pPr>
      <w:r w:rsidRPr="00B45765">
        <w:rPr>
          <w:rFonts w:cstheme="minorHAnsi"/>
          <w:sz w:val="22"/>
          <w:szCs w:val="22"/>
        </w:rPr>
        <w:t xml:space="preserve">The </w:t>
      </w:r>
      <w:r w:rsidR="007A472A" w:rsidRPr="00B45765">
        <w:rPr>
          <w:rFonts w:cstheme="minorHAnsi"/>
          <w:sz w:val="22"/>
          <w:szCs w:val="22"/>
        </w:rPr>
        <w:t>Accounting Officer - Finance</w:t>
      </w:r>
      <w:r w:rsidRPr="00B45765">
        <w:rPr>
          <w:rFonts w:cstheme="minorHAnsi"/>
          <w:sz w:val="22"/>
          <w:szCs w:val="22"/>
        </w:rPr>
        <w:t xml:space="preserve"> will then define the ledger posting for the debit and credit transactions. The debit account numbers are used for posting the accrued debit amounts onto an asset account and for posting the accrued credit amounts into a liability account. The period frequency for the accrual scheme duration will also be entered. The duration affects how long the accrual schemes are open. The period can be daily, monthly, quarterly, half yearly or yearly. The </w:t>
      </w:r>
      <w:r w:rsidR="007A472A" w:rsidRPr="00B45765">
        <w:rPr>
          <w:rFonts w:cstheme="minorHAnsi"/>
          <w:sz w:val="22"/>
          <w:szCs w:val="22"/>
        </w:rPr>
        <w:t xml:space="preserve">Accounting Officer - Finance </w:t>
      </w:r>
      <w:r w:rsidRPr="00B45765">
        <w:rPr>
          <w:rFonts w:cstheme="minorHAnsi"/>
          <w:sz w:val="22"/>
          <w:szCs w:val="22"/>
        </w:rPr>
        <w:t>will then apply the accrual scheme when journal entries are made by specifying the start date of the accrual. The accrual transactions can be viewed before the journal is posted.  The journal is posted and transactions accrued automatically.</w:t>
      </w:r>
    </w:p>
    <w:p w14:paraId="26C98F9A" w14:textId="7335F805" w:rsidR="00B92005" w:rsidRPr="00B45765" w:rsidRDefault="007A472A" w:rsidP="00B92005">
      <w:pPr>
        <w:rPr>
          <w:rFonts w:cstheme="minorHAnsi"/>
          <w:lang w:val="en-ZW"/>
        </w:rPr>
      </w:pPr>
      <w:r w:rsidRPr="00B45765">
        <w:rPr>
          <w:rFonts w:cstheme="minorHAnsi"/>
          <w:lang w:val="en-ZW"/>
        </w:rPr>
        <w:t xml:space="preserve">  </w:t>
      </w:r>
      <w:r w:rsidRPr="00B45765">
        <w:rPr>
          <w:rFonts w:cstheme="minorHAnsi"/>
        </w:rPr>
        <w:object w:dxaOrig="10246" w:dyaOrig="3271" w14:anchorId="127410A5">
          <v:shape id="_x0000_i1029" type="#_x0000_t75" style="width:468pt;height:149.25pt" o:ole="">
            <v:imagedata r:id="rId15" o:title=""/>
          </v:shape>
          <o:OLEObject Type="Embed" ProgID="Visio.Drawing.15" ShapeID="_x0000_i1029" DrawAspect="Content" ObjectID="_1629638258" r:id="rId16"/>
        </w:object>
      </w:r>
    </w:p>
    <w:p w14:paraId="4A07E486" w14:textId="1D76CAC1" w:rsidR="00B92005" w:rsidRPr="00B45765" w:rsidRDefault="00B92005" w:rsidP="00B92005">
      <w:pPr>
        <w:pStyle w:val="Heading3"/>
        <w:rPr>
          <w:rFonts w:asciiTheme="minorHAnsi" w:hAnsiTheme="minorHAnsi" w:cstheme="minorHAnsi"/>
        </w:rPr>
      </w:pPr>
      <w:r w:rsidRPr="00B45765">
        <w:rPr>
          <w:rFonts w:asciiTheme="minorHAnsi" w:hAnsiTheme="minorHAnsi" w:cstheme="minorHAnsi"/>
        </w:rPr>
        <w:t>Actors</w:t>
      </w:r>
    </w:p>
    <w:p w14:paraId="714D173E" w14:textId="793129F5" w:rsidR="007A472A" w:rsidRPr="00B45765" w:rsidRDefault="007A472A" w:rsidP="007A472A">
      <w:pPr>
        <w:pStyle w:val="ListParagraph"/>
        <w:numPr>
          <w:ilvl w:val="0"/>
          <w:numId w:val="25"/>
        </w:numPr>
        <w:rPr>
          <w:rFonts w:cstheme="minorHAnsi"/>
          <w:sz w:val="22"/>
          <w:szCs w:val="22"/>
          <w:lang w:val="en-ZW"/>
        </w:rPr>
      </w:pPr>
      <w:r w:rsidRPr="00B45765">
        <w:rPr>
          <w:rFonts w:cstheme="minorHAnsi"/>
          <w:sz w:val="22"/>
          <w:szCs w:val="22"/>
        </w:rPr>
        <w:t>Accounting Officer - Finance</w:t>
      </w:r>
    </w:p>
    <w:p w14:paraId="5E348729" w14:textId="09F5C0CC" w:rsidR="00B92005" w:rsidRPr="00B45765" w:rsidRDefault="00B92005" w:rsidP="00B92005">
      <w:pPr>
        <w:pStyle w:val="Heading3"/>
        <w:rPr>
          <w:rFonts w:asciiTheme="minorHAnsi" w:hAnsiTheme="minorHAnsi" w:cstheme="minorHAnsi"/>
        </w:rPr>
      </w:pPr>
      <w:r w:rsidRPr="00B45765">
        <w:rPr>
          <w:rFonts w:asciiTheme="minorHAnsi" w:hAnsiTheme="minorHAnsi" w:cstheme="minorHAnsi"/>
        </w:rPr>
        <w:t xml:space="preserve">Workflow &amp; Notification </w:t>
      </w:r>
    </w:p>
    <w:p w14:paraId="33F20955" w14:textId="22555644" w:rsidR="007A472A" w:rsidRPr="00B45765" w:rsidRDefault="007A472A" w:rsidP="007A472A">
      <w:pPr>
        <w:pStyle w:val="ListParagraph"/>
        <w:numPr>
          <w:ilvl w:val="0"/>
          <w:numId w:val="25"/>
        </w:numPr>
        <w:rPr>
          <w:rFonts w:cstheme="minorHAnsi"/>
          <w:sz w:val="22"/>
          <w:szCs w:val="22"/>
        </w:rPr>
      </w:pPr>
      <w:r w:rsidRPr="00B45765">
        <w:rPr>
          <w:rFonts w:cstheme="minorHAnsi"/>
          <w:sz w:val="22"/>
          <w:szCs w:val="22"/>
        </w:rPr>
        <w:t>None</w:t>
      </w:r>
    </w:p>
    <w:p w14:paraId="7E9E6099" w14:textId="35CE31AB" w:rsidR="00B92005" w:rsidRPr="00B45765" w:rsidRDefault="00B92005" w:rsidP="00B92005">
      <w:pPr>
        <w:pStyle w:val="Heading3"/>
        <w:rPr>
          <w:rFonts w:asciiTheme="minorHAnsi" w:hAnsiTheme="minorHAnsi" w:cstheme="minorHAnsi"/>
        </w:rPr>
      </w:pPr>
      <w:r w:rsidRPr="00B45765">
        <w:rPr>
          <w:rFonts w:asciiTheme="minorHAnsi" w:hAnsiTheme="minorHAnsi" w:cstheme="minorHAnsi"/>
        </w:rPr>
        <w:t>Audit Trail</w:t>
      </w:r>
    </w:p>
    <w:p w14:paraId="425448C2" w14:textId="3144883D" w:rsidR="007A472A" w:rsidRPr="00B45765" w:rsidRDefault="007A472A" w:rsidP="007A472A">
      <w:pPr>
        <w:pStyle w:val="ListParagraph"/>
        <w:numPr>
          <w:ilvl w:val="0"/>
          <w:numId w:val="25"/>
        </w:numPr>
        <w:rPr>
          <w:rFonts w:cstheme="minorHAnsi"/>
          <w:sz w:val="22"/>
          <w:szCs w:val="22"/>
        </w:rPr>
      </w:pPr>
      <w:r w:rsidRPr="00B45765">
        <w:rPr>
          <w:rFonts w:cstheme="minorHAnsi"/>
          <w:sz w:val="22"/>
          <w:szCs w:val="22"/>
        </w:rPr>
        <w:t>Date and user that created accrual schemes and applied them to journal entries.</w:t>
      </w:r>
    </w:p>
    <w:p w14:paraId="3D7403E6" w14:textId="4D488CDD" w:rsidR="00CA52A5" w:rsidRPr="00B45765" w:rsidRDefault="00CA52A5" w:rsidP="00460EB0">
      <w:pPr>
        <w:pStyle w:val="Heading2"/>
        <w:rPr>
          <w:rFonts w:asciiTheme="minorHAnsi" w:hAnsiTheme="minorHAnsi" w:cstheme="minorHAnsi"/>
          <w:color w:val="auto"/>
        </w:rPr>
      </w:pPr>
      <w:r w:rsidRPr="00B45765">
        <w:rPr>
          <w:rFonts w:asciiTheme="minorHAnsi" w:hAnsiTheme="minorHAnsi" w:cstheme="minorHAnsi"/>
          <w:color w:val="auto"/>
        </w:rPr>
        <w:t>Periodic Journals</w:t>
      </w:r>
    </w:p>
    <w:p w14:paraId="7316B62D" w14:textId="50961900" w:rsidR="00CA52A5" w:rsidRPr="00B45765" w:rsidRDefault="004A56B1" w:rsidP="004A56B1">
      <w:pPr>
        <w:pStyle w:val="Heading3"/>
        <w:rPr>
          <w:rFonts w:asciiTheme="minorHAnsi" w:hAnsiTheme="minorHAnsi" w:cstheme="minorHAnsi"/>
        </w:rPr>
      </w:pPr>
      <w:r w:rsidRPr="00B45765">
        <w:rPr>
          <w:rFonts w:asciiTheme="minorHAnsi" w:hAnsiTheme="minorHAnsi" w:cstheme="minorHAnsi"/>
        </w:rPr>
        <w:t>Precondition</w:t>
      </w:r>
    </w:p>
    <w:p w14:paraId="2949F44F" w14:textId="2DB300B4" w:rsidR="004A56B1" w:rsidRPr="00B45765" w:rsidRDefault="004A56B1" w:rsidP="004A56B1">
      <w:pPr>
        <w:rPr>
          <w:rFonts w:cstheme="minorHAnsi"/>
          <w:sz w:val="22"/>
          <w:szCs w:val="22"/>
        </w:rPr>
      </w:pPr>
      <w:r w:rsidRPr="00B45765">
        <w:rPr>
          <w:rFonts w:cstheme="minorHAnsi"/>
          <w:sz w:val="22"/>
          <w:szCs w:val="22"/>
        </w:rPr>
        <w:t>Periodic journal name should exist on the system.</w:t>
      </w:r>
    </w:p>
    <w:p w14:paraId="605F7234" w14:textId="472EBC9A" w:rsidR="004A56B1" w:rsidRPr="00B45765" w:rsidRDefault="004A56B1" w:rsidP="004A56B1">
      <w:pPr>
        <w:pStyle w:val="Heading3"/>
        <w:rPr>
          <w:rFonts w:asciiTheme="minorHAnsi" w:hAnsiTheme="minorHAnsi" w:cstheme="minorHAnsi"/>
        </w:rPr>
      </w:pPr>
      <w:r w:rsidRPr="00B45765">
        <w:rPr>
          <w:rFonts w:asciiTheme="minorHAnsi" w:hAnsiTheme="minorHAnsi" w:cstheme="minorHAnsi"/>
        </w:rPr>
        <w:t>Process Description</w:t>
      </w:r>
    </w:p>
    <w:p w14:paraId="471D3F3A" w14:textId="2300C39B" w:rsidR="004A56B1" w:rsidRPr="00B45765" w:rsidRDefault="004A56B1" w:rsidP="004A56B1">
      <w:pPr>
        <w:pStyle w:val="FRDSectionDetails"/>
        <w:ind w:left="0"/>
        <w:rPr>
          <w:rFonts w:cstheme="minorHAnsi"/>
          <w:sz w:val="22"/>
          <w:szCs w:val="22"/>
        </w:rPr>
      </w:pPr>
      <w:r w:rsidRPr="00B45765">
        <w:rPr>
          <w:rFonts w:cstheme="minorHAnsi"/>
          <w:sz w:val="22"/>
          <w:szCs w:val="22"/>
        </w:rPr>
        <w:t>The accountant will be responsible for setting up and retrieving the periodic journal for posting. The periodic journal will be setup by specifying the following:</w:t>
      </w:r>
    </w:p>
    <w:p w14:paraId="480F7F25" w14:textId="77777777" w:rsidR="004A56B1" w:rsidRPr="00B45765" w:rsidRDefault="004A56B1" w:rsidP="004A56B1">
      <w:pPr>
        <w:pStyle w:val="FRDSectionDetails"/>
        <w:numPr>
          <w:ilvl w:val="0"/>
          <w:numId w:val="26"/>
        </w:numPr>
        <w:rPr>
          <w:rFonts w:cstheme="minorHAnsi"/>
          <w:sz w:val="22"/>
          <w:szCs w:val="22"/>
        </w:rPr>
      </w:pPr>
      <w:r w:rsidRPr="00B45765">
        <w:rPr>
          <w:rFonts w:cstheme="minorHAnsi"/>
          <w:sz w:val="22"/>
          <w:szCs w:val="22"/>
        </w:rPr>
        <w:t>Name of periodic journal</w:t>
      </w:r>
    </w:p>
    <w:p w14:paraId="158D7793" w14:textId="77777777" w:rsidR="004A56B1" w:rsidRPr="00B45765" w:rsidRDefault="004A56B1" w:rsidP="004A56B1">
      <w:pPr>
        <w:pStyle w:val="FRDSectionDetails"/>
        <w:numPr>
          <w:ilvl w:val="0"/>
          <w:numId w:val="26"/>
        </w:numPr>
        <w:rPr>
          <w:rFonts w:cstheme="minorHAnsi"/>
          <w:sz w:val="22"/>
          <w:szCs w:val="22"/>
        </w:rPr>
      </w:pPr>
      <w:r w:rsidRPr="00B45765">
        <w:rPr>
          <w:rFonts w:cstheme="minorHAnsi"/>
          <w:sz w:val="22"/>
          <w:szCs w:val="22"/>
        </w:rPr>
        <w:t>Ledger accounts</w:t>
      </w:r>
    </w:p>
    <w:p w14:paraId="6F3100AA" w14:textId="77777777" w:rsidR="004A56B1" w:rsidRPr="00B45765" w:rsidRDefault="004A56B1" w:rsidP="004A56B1">
      <w:pPr>
        <w:pStyle w:val="FRDSectionDetails"/>
        <w:numPr>
          <w:ilvl w:val="0"/>
          <w:numId w:val="26"/>
        </w:numPr>
        <w:rPr>
          <w:rFonts w:cstheme="minorHAnsi"/>
          <w:sz w:val="22"/>
          <w:szCs w:val="22"/>
        </w:rPr>
      </w:pPr>
      <w:r w:rsidRPr="00B45765">
        <w:rPr>
          <w:rFonts w:cstheme="minorHAnsi"/>
          <w:sz w:val="22"/>
          <w:szCs w:val="22"/>
        </w:rPr>
        <w:t>Offset accounts</w:t>
      </w:r>
    </w:p>
    <w:p w14:paraId="45F377CA" w14:textId="77777777" w:rsidR="004A56B1" w:rsidRPr="00B45765" w:rsidRDefault="004A56B1" w:rsidP="004A56B1">
      <w:pPr>
        <w:pStyle w:val="FRDSectionDetails"/>
        <w:numPr>
          <w:ilvl w:val="0"/>
          <w:numId w:val="26"/>
        </w:numPr>
        <w:rPr>
          <w:rFonts w:cstheme="minorHAnsi"/>
          <w:sz w:val="22"/>
          <w:szCs w:val="22"/>
        </w:rPr>
      </w:pPr>
      <w:r w:rsidRPr="00B45765">
        <w:rPr>
          <w:rFonts w:cstheme="minorHAnsi"/>
          <w:sz w:val="22"/>
          <w:szCs w:val="22"/>
        </w:rPr>
        <w:t>Dimensions</w:t>
      </w:r>
    </w:p>
    <w:p w14:paraId="284747F1" w14:textId="77777777" w:rsidR="004A56B1" w:rsidRPr="00B45765" w:rsidRDefault="004A56B1" w:rsidP="004A56B1">
      <w:pPr>
        <w:pStyle w:val="FRDSectionDetails"/>
        <w:numPr>
          <w:ilvl w:val="0"/>
          <w:numId w:val="26"/>
        </w:numPr>
        <w:rPr>
          <w:rFonts w:cstheme="minorHAnsi"/>
          <w:sz w:val="22"/>
          <w:szCs w:val="22"/>
        </w:rPr>
      </w:pPr>
      <w:r w:rsidRPr="00B45765">
        <w:rPr>
          <w:rFonts w:cstheme="minorHAnsi"/>
          <w:sz w:val="22"/>
          <w:szCs w:val="22"/>
        </w:rPr>
        <w:t>Journal lines text (description)</w:t>
      </w:r>
    </w:p>
    <w:p w14:paraId="519FADEF" w14:textId="77777777" w:rsidR="004A56B1" w:rsidRPr="00B45765" w:rsidRDefault="004A56B1" w:rsidP="004A56B1">
      <w:pPr>
        <w:pStyle w:val="FRDSectionDetails"/>
        <w:numPr>
          <w:ilvl w:val="0"/>
          <w:numId w:val="26"/>
        </w:numPr>
        <w:rPr>
          <w:rFonts w:cstheme="minorHAnsi"/>
          <w:sz w:val="22"/>
          <w:szCs w:val="22"/>
        </w:rPr>
      </w:pPr>
      <w:r w:rsidRPr="00B45765">
        <w:rPr>
          <w:rFonts w:cstheme="minorHAnsi"/>
          <w:sz w:val="22"/>
          <w:szCs w:val="22"/>
        </w:rPr>
        <w:t>Amount</w:t>
      </w:r>
    </w:p>
    <w:p w14:paraId="75E08B4E" w14:textId="77777777" w:rsidR="004A56B1" w:rsidRPr="00B45765" w:rsidRDefault="004A56B1" w:rsidP="004A56B1">
      <w:pPr>
        <w:pStyle w:val="FRDSectionDetails"/>
        <w:numPr>
          <w:ilvl w:val="0"/>
          <w:numId w:val="26"/>
        </w:numPr>
        <w:rPr>
          <w:rFonts w:cstheme="minorHAnsi"/>
          <w:sz w:val="22"/>
          <w:szCs w:val="22"/>
        </w:rPr>
      </w:pPr>
      <w:r w:rsidRPr="00B45765">
        <w:rPr>
          <w:rFonts w:cstheme="minorHAnsi"/>
          <w:sz w:val="22"/>
          <w:szCs w:val="22"/>
        </w:rPr>
        <w:t>Frequency for retrieving journal</w:t>
      </w:r>
    </w:p>
    <w:p w14:paraId="2234A033" w14:textId="2D058520" w:rsidR="004A56B1" w:rsidRPr="00B45765" w:rsidRDefault="004A56B1" w:rsidP="004A56B1">
      <w:pPr>
        <w:pStyle w:val="FRDSectionDetails"/>
        <w:ind w:left="0"/>
        <w:rPr>
          <w:rFonts w:cstheme="minorHAnsi"/>
          <w:sz w:val="22"/>
          <w:szCs w:val="22"/>
        </w:rPr>
      </w:pPr>
      <w:r w:rsidRPr="00B45765">
        <w:rPr>
          <w:rFonts w:cstheme="minorHAnsi"/>
          <w:sz w:val="22"/>
          <w:szCs w:val="22"/>
        </w:rPr>
        <w:t xml:space="preserve">Once the journal is setup, the </w:t>
      </w:r>
      <w:r w:rsidR="002C36F6" w:rsidRPr="00B45765">
        <w:rPr>
          <w:rFonts w:cstheme="minorHAnsi"/>
          <w:sz w:val="22"/>
          <w:szCs w:val="22"/>
        </w:rPr>
        <w:t xml:space="preserve">Accounting Officer - Finance </w:t>
      </w:r>
      <w:r w:rsidRPr="00B45765">
        <w:rPr>
          <w:rFonts w:cstheme="minorHAnsi"/>
          <w:sz w:val="22"/>
          <w:szCs w:val="22"/>
        </w:rPr>
        <w:t xml:space="preserve">can retrieve it at every month end. The system will prompt the accountant to specify the posting date for the journal lines. If there are any changes to the journal lines like amounts, then the </w:t>
      </w:r>
      <w:r w:rsidR="002C36F6" w:rsidRPr="00B45765">
        <w:rPr>
          <w:rFonts w:cstheme="minorHAnsi"/>
          <w:sz w:val="22"/>
          <w:szCs w:val="22"/>
        </w:rPr>
        <w:t xml:space="preserve">Accounting Officer - Finance </w:t>
      </w:r>
      <w:r w:rsidRPr="00B45765">
        <w:rPr>
          <w:rFonts w:cstheme="minorHAnsi"/>
          <w:sz w:val="22"/>
          <w:szCs w:val="22"/>
        </w:rPr>
        <w:t>can make the changes, validate the journal and post it. Periodic journal can be used for provisions and accruals.</w:t>
      </w:r>
      <w:r w:rsidR="002C36F6" w:rsidRPr="00B45765">
        <w:rPr>
          <w:rFonts w:cstheme="minorHAnsi"/>
          <w:sz w:val="22"/>
          <w:szCs w:val="22"/>
        </w:rPr>
        <w:t xml:space="preserve"> </w:t>
      </w:r>
    </w:p>
    <w:p w14:paraId="67063729" w14:textId="6FAA360C" w:rsidR="004A56B1" w:rsidRPr="00B45765" w:rsidRDefault="002C36F6" w:rsidP="004A56B1">
      <w:pPr>
        <w:rPr>
          <w:rFonts w:cstheme="minorHAnsi"/>
          <w:lang w:val="en-ZW"/>
        </w:rPr>
      </w:pPr>
      <w:r w:rsidRPr="00B45765">
        <w:rPr>
          <w:rFonts w:cstheme="minorHAnsi"/>
          <w:lang w:val="en-ZW"/>
        </w:rPr>
        <w:t xml:space="preserve"> </w:t>
      </w:r>
      <w:r w:rsidR="00C10975" w:rsidRPr="00B45765">
        <w:rPr>
          <w:rFonts w:cstheme="minorHAnsi"/>
        </w:rPr>
        <w:object w:dxaOrig="15736" w:dyaOrig="5401" w14:anchorId="7F9B92C0">
          <v:shape id="_x0000_i1030" type="#_x0000_t75" style="width:467.25pt;height:160.5pt" o:ole="">
            <v:imagedata r:id="rId17" o:title=""/>
          </v:shape>
          <o:OLEObject Type="Embed" ProgID="Visio.Drawing.15" ShapeID="_x0000_i1030" DrawAspect="Content" ObjectID="_1629638259" r:id="rId18"/>
        </w:object>
      </w:r>
    </w:p>
    <w:p w14:paraId="2B0CB71D" w14:textId="6A56B127" w:rsidR="004A56B1" w:rsidRPr="00B45765" w:rsidRDefault="004A56B1" w:rsidP="004A56B1">
      <w:pPr>
        <w:pStyle w:val="Heading3"/>
        <w:rPr>
          <w:rFonts w:asciiTheme="minorHAnsi" w:hAnsiTheme="minorHAnsi" w:cstheme="minorHAnsi"/>
        </w:rPr>
      </w:pPr>
      <w:r w:rsidRPr="00B45765">
        <w:rPr>
          <w:rFonts w:asciiTheme="minorHAnsi" w:hAnsiTheme="minorHAnsi" w:cstheme="minorHAnsi"/>
        </w:rPr>
        <w:t>Actors</w:t>
      </w:r>
    </w:p>
    <w:p w14:paraId="1AD70A79" w14:textId="37C0FA99" w:rsidR="00F04AC7" w:rsidRPr="00B45765" w:rsidRDefault="00F04AC7" w:rsidP="00F04AC7">
      <w:pPr>
        <w:pStyle w:val="ListParagraph"/>
        <w:numPr>
          <w:ilvl w:val="0"/>
          <w:numId w:val="27"/>
        </w:numPr>
        <w:rPr>
          <w:rFonts w:cstheme="minorHAnsi"/>
          <w:lang w:val="en-ZW"/>
        </w:rPr>
      </w:pPr>
      <w:r w:rsidRPr="00B45765">
        <w:rPr>
          <w:rFonts w:cstheme="minorHAnsi"/>
          <w:sz w:val="22"/>
          <w:szCs w:val="22"/>
        </w:rPr>
        <w:t>Accounting Officer - Finance</w:t>
      </w:r>
    </w:p>
    <w:p w14:paraId="537315EC" w14:textId="015A8E30" w:rsidR="004A56B1" w:rsidRPr="00B45765" w:rsidRDefault="004A56B1" w:rsidP="004A56B1">
      <w:pPr>
        <w:pStyle w:val="Heading3"/>
        <w:rPr>
          <w:rFonts w:asciiTheme="minorHAnsi" w:hAnsiTheme="minorHAnsi" w:cstheme="minorHAnsi"/>
        </w:rPr>
      </w:pPr>
      <w:r w:rsidRPr="00B45765">
        <w:rPr>
          <w:rFonts w:asciiTheme="minorHAnsi" w:hAnsiTheme="minorHAnsi" w:cstheme="minorHAnsi"/>
        </w:rPr>
        <w:t>Workflow &amp; Notification</w:t>
      </w:r>
    </w:p>
    <w:p w14:paraId="0A0D694F" w14:textId="7D0BA55A" w:rsidR="00F04AC7" w:rsidRPr="00B45765" w:rsidRDefault="00000D9B" w:rsidP="00000D9B">
      <w:pPr>
        <w:pStyle w:val="ListParagraph"/>
        <w:numPr>
          <w:ilvl w:val="0"/>
          <w:numId w:val="27"/>
        </w:numPr>
        <w:rPr>
          <w:rFonts w:cstheme="minorHAnsi"/>
          <w:sz w:val="22"/>
          <w:szCs w:val="22"/>
          <w:lang w:val="en-ZW"/>
        </w:rPr>
      </w:pPr>
      <w:r w:rsidRPr="00B45765">
        <w:rPr>
          <w:rFonts w:cstheme="minorHAnsi"/>
          <w:sz w:val="22"/>
          <w:szCs w:val="22"/>
          <w:lang w:val="en-ZW"/>
        </w:rPr>
        <w:t>None</w:t>
      </w:r>
    </w:p>
    <w:p w14:paraId="5F094946" w14:textId="58F2F009" w:rsidR="004A56B1" w:rsidRPr="00B45765" w:rsidRDefault="004A56B1" w:rsidP="004A56B1">
      <w:pPr>
        <w:pStyle w:val="Heading3"/>
        <w:rPr>
          <w:rFonts w:asciiTheme="minorHAnsi" w:hAnsiTheme="minorHAnsi" w:cstheme="minorHAnsi"/>
        </w:rPr>
      </w:pPr>
      <w:r w:rsidRPr="00B45765">
        <w:rPr>
          <w:rFonts w:asciiTheme="minorHAnsi" w:hAnsiTheme="minorHAnsi" w:cstheme="minorHAnsi"/>
        </w:rPr>
        <w:t>Audit Trail</w:t>
      </w:r>
    </w:p>
    <w:p w14:paraId="6847D7DC" w14:textId="3B8F814E" w:rsidR="00000D9B" w:rsidRPr="00B45765" w:rsidRDefault="00000D9B" w:rsidP="00000D9B">
      <w:pPr>
        <w:rPr>
          <w:rFonts w:cstheme="minorHAnsi"/>
          <w:sz w:val="22"/>
          <w:szCs w:val="22"/>
          <w:lang w:val="en-ZW"/>
        </w:rPr>
      </w:pPr>
      <w:r w:rsidRPr="00B45765">
        <w:rPr>
          <w:rFonts w:cstheme="minorHAnsi"/>
          <w:sz w:val="22"/>
          <w:szCs w:val="22"/>
        </w:rPr>
        <w:t>User and date that the periodic journal is posted</w:t>
      </w:r>
    </w:p>
    <w:p w14:paraId="2DE7737C" w14:textId="088A51E2" w:rsidR="005C5C2F" w:rsidRPr="00B45765" w:rsidRDefault="003A1954" w:rsidP="00460EB0">
      <w:pPr>
        <w:pStyle w:val="Heading2"/>
        <w:rPr>
          <w:rFonts w:asciiTheme="minorHAnsi" w:hAnsiTheme="minorHAnsi" w:cstheme="minorHAnsi"/>
          <w:color w:val="auto"/>
        </w:rPr>
      </w:pPr>
      <w:r w:rsidRPr="00B45765">
        <w:rPr>
          <w:rFonts w:asciiTheme="minorHAnsi" w:hAnsiTheme="minorHAnsi" w:cstheme="minorHAnsi"/>
          <w:color w:val="auto"/>
        </w:rPr>
        <w:t>Pay</w:t>
      </w:r>
      <w:r w:rsidR="00CD3669" w:rsidRPr="00B45765">
        <w:rPr>
          <w:rFonts w:asciiTheme="minorHAnsi" w:hAnsiTheme="minorHAnsi" w:cstheme="minorHAnsi"/>
          <w:color w:val="auto"/>
        </w:rPr>
        <w:t>roll Journal</w:t>
      </w:r>
    </w:p>
    <w:p w14:paraId="57F9E824" w14:textId="26B395F4" w:rsidR="003A1954" w:rsidRPr="00B45765" w:rsidRDefault="003A1954" w:rsidP="009008BE">
      <w:pPr>
        <w:pStyle w:val="Heading3"/>
        <w:rPr>
          <w:rFonts w:asciiTheme="minorHAnsi" w:hAnsiTheme="minorHAnsi" w:cstheme="minorHAnsi"/>
        </w:rPr>
      </w:pPr>
      <w:r w:rsidRPr="00B45765">
        <w:rPr>
          <w:rFonts w:asciiTheme="minorHAnsi" w:hAnsiTheme="minorHAnsi" w:cstheme="minorHAnsi"/>
        </w:rPr>
        <w:t>Pre-Condition</w:t>
      </w:r>
    </w:p>
    <w:p w14:paraId="459CA2DE" w14:textId="3FE37CDC" w:rsidR="003A1954" w:rsidRPr="00B45765" w:rsidRDefault="003A1954" w:rsidP="00460EB0">
      <w:pPr>
        <w:pStyle w:val="Heading3"/>
        <w:rPr>
          <w:rFonts w:asciiTheme="minorHAnsi" w:hAnsiTheme="minorHAnsi" w:cstheme="minorHAnsi"/>
        </w:rPr>
      </w:pPr>
      <w:r w:rsidRPr="00B45765">
        <w:rPr>
          <w:rFonts w:asciiTheme="minorHAnsi" w:hAnsiTheme="minorHAnsi" w:cstheme="minorHAnsi"/>
        </w:rPr>
        <w:t xml:space="preserve">Process Description </w:t>
      </w:r>
    </w:p>
    <w:p w14:paraId="6FC4C3E2" w14:textId="7439F67F" w:rsidR="002B0443" w:rsidRPr="00B45765" w:rsidRDefault="00DC4DF1" w:rsidP="00DC4DF1">
      <w:pPr>
        <w:rPr>
          <w:rFonts w:cstheme="minorHAnsi"/>
          <w:sz w:val="22"/>
          <w:szCs w:val="22"/>
          <w:lang w:val="en-ZW"/>
        </w:rPr>
      </w:pPr>
      <w:r w:rsidRPr="00B45765">
        <w:rPr>
          <w:rFonts w:cstheme="minorHAnsi"/>
          <w:sz w:val="22"/>
          <w:szCs w:val="22"/>
          <w:lang w:val="en-ZW"/>
        </w:rPr>
        <w:t xml:space="preserve">The Accounting </w:t>
      </w:r>
      <w:r w:rsidR="00105F64" w:rsidRPr="00B45765">
        <w:rPr>
          <w:rFonts w:cstheme="minorHAnsi"/>
          <w:sz w:val="22"/>
          <w:szCs w:val="22"/>
          <w:lang w:val="en-ZW"/>
        </w:rPr>
        <w:t xml:space="preserve">Officer Inventory and Revenue receives the statutory report from the Payroll officer. </w:t>
      </w:r>
      <w:r w:rsidR="002B0443" w:rsidRPr="00B45765">
        <w:rPr>
          <w:rFonts w:cstheme="minorHAnsi"/>
          <w:sz w:val="22"/>
          <w:szCs w:val="22"/>
          <w:lang w:val="en-ZW"/>
        </w:rPr>
        <w:t xml:space="preserve"> The statutory report contains the following details</w:t>
      </w:r>
      <w:r w:rsidR="000A4846" w:rsidRPr="00B45765">
        <w:rPr>
          <w:rFonts w:cstheme="minorHAnsi"/>
          <w:sz w:val="22"/>
          <w:szCs w:val="22"/>
          <w:lang w:val="en-ZW"/>
        </w:rPr>
        <w:t>:</w:t>
      </w:r>
    </w:p>
    <w:tbl>
      <w:tblPr>
        <w:tblStyle w:val="TableGrid"/>
        <w:tblW w:w="0" w:type="auto"/>
        <w:tblInd w:w="0" w:type="dxa"/>
        <w:tblLook w:val="04A0" w:firstRow="1" w:lastRow="0" w:firstColumn="1" w:lastColumn="0" w:noHBand="0" w:noVBand="1"/>
      </w:tblPr>
      <w:tblGrid>
        <w:gridCol w:w="3005"/>
        <w:gridCol w:w="3005"/>
        <w:gridCol w:w="3006"/>
      </w:tblGrid>
      <w:tr w:rsidR="007A2917" w:rsidRPr="00B45765" w14:paraId="428EF16C"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2458B88E" w14:textId="77777777" w:rsidR="002B0443" w:rsidRPr="00B45765" w:rsidRDefault="002B0443" w:rsidP="007F34B3">
            <w:pPr>
              <w:spacing w:after="0"/>
              <w:rPr>
                <w:rFonts w:cstheme="minorHAnsi"/>
                <w:b/>
                <w:bCs/>
                <w:szCs w:val="22"/>
              </w:rPr>
            </w:pPr>
            <w:r w:rsidRPr="00B45765">
              <w:rPr>
                <w:rFonts w:cstheme="minorHAnsi"/>
                <w:b/>
                <w:bCs/>
                <w:szCs w:val="22"/>
              </w:rPr>
              <w:t>Column Name</w:t>
            </w:r>
          </w:p>
        </w:tc>
        <w:tc>
          <w:tcPr>
            <w:tcW w:w="3005" w:type="dxa"/>
            <w:tcBorders>
              <w:top w:val="single" w:sz="4" w:space="0" w:color="auto"/>
              <w:left w:val="single" w:sz="4" w:space="0" w:color="auto"/>
              <w:bottom w:val="single" w:sz="4" w:space="0" w:color="auto"/>
              <w:right w:val="single" w:sz="4" w:space="0" w:color="auto"/>
            </w:tcBorders>
            <w:hideMark/>
          </w:tcPr>
          <w:p w14:paraId="7AACF347" w14:textId="77777777" w:rsidR="002B0443" w:rsidRPr="00B45765" w:rsidRDefault="002B0443" w:rsidP="007F34B3">
            <w:pPr>
              <w:spacing w:after="0"/>
              <w:rPr>
                <w:rFonts w:cstheme="minorHAnsi"/>
                <w:b/>
                <w:bCs/>
                <w:szCs w:val="22"/>
              </w:rPr>
            </w:pPr>
            <w:r w:rsidRPr="00B45765">
              <w:rPr>
                <w:rFonts w:cstheme="minorHAnsi"/>
                <w:b/>
                <w:bCs/>
                <w:szCs w:val="22"/>
              </w:rPr>
              <w:t>Datatype</w:t>
            </w:r>
          </w:p>
        </w:tc>
        <w:tc>
          <w:tcPr>
            <w:tcW w:w="3006" w:type="dxa"/>
            <w:tcBorders>
              <w:top w:val="single" w:sz="4" w:space="0" w:color="auto"/>
              <w:left w:val="single" w:sz="4" w:space="0" w:color="auto"/>
              <w:bottom w:val="single" w:sz="4" w:space="0" w:color="auto"/>
              <w:right w:val="single" w:sz="4" w:space="0" w:color="auto"/>
            </w:tcBorders>
            <w:hideMark/>
          </w:tcPr>
          <w:p w14:paraId="57FDE6E0" w14:textId="77777777" w:rsidR="002B0443" w:rsidRPr="00B45765" w:rsidRDefault="002B0443" w:rsidP="007F34B3">
            <w:pPr>
              <w:spacing w:after="0"/>
              <w:rPr>
                <w:rFonts w:cstheme="minorHAnsi"/>
                <w:b/>
                <w:bCs/>
                <w:szCs w:val="22"/>
              </w:rPr>
            </w:pPr>
            <w:r w:rsidRPr="00B45765">
              <w:rPr>
                <w:rFonts w:cstheme="minorHAnsi"/>
                <w:b/>
                <w:bCs/>
                <w:szCs w:val="22"/>
              </w:rPr>
              <w:t>Length</w:t>
            </w:r>
          </w:p>
        </w:tc>
      </w:tr>
      <w:tr w:rsidR="007A2917" w:rsidRPr="00B45765" w14:paraId="365B72B1"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00D0921B" w14:textId="77777777" w:rsidR="002B0443" w:rsidRPr="00B45765" w:rsidRDefault="002B0443" w:rsidP="007F34B3">
            <w:pPr>
              <w:spacing w:after="0"/>
              <w:rPr>
                <w:rFonts w:cstheme="minorHAnsi"/>
                <w:sz w:val="22"/>
                <w:szCs w:val="24"/>
              </w:rPr>
            </w:pPr>
            <w:r w:rsidRPr="00B45765">
              <w:rPr>
                <w:rFonts w:cstheme="minorHAnsi"/>
                <w:sz w:val="22"/>
                <w:szCs w:val="24"/>
              </w:rPr>
              <w:t>EC Number</w:t>
            </w:r>
          </w:p>
        </w:tc>
        <w:tc>
          <w:tcPr>
            <w:tcW w:w="3005" w:type="dxa"/>
            <w:tcBorders>
              <w:top w:val="single" w:sz="4" w:space="0" w:color="auto"/>
              <w:left w:val="single" w:sz="4" w:space="0" w:color="auto"/>
              <w:bottom w:val="single" w:sz="4" w:space="0" w:color="auto"/>
              <w:right w:val="single" w:sz="4" w:space="0" w:color="auto"/>
            </w:tcBorders>
            <w:hideMark/>
          </w:tcPr>
          <w:p w14:paraId="5C81CF6D" w14:textId="77777777" w:rsidR="002B0443" w:rsidRPr="00B45765" w:rsidRDefault="002B0443" w:rsidP="007F34B3">
            <w:pPr>
              <w:spacing w:after="0"/>
              <w:rPr>
                <w:rFonts w:cstheme="minorHAnsi"/>
                <w:sz w:val="22"/>
                <w:szCs w:val="24"/>
              </w:rPr>
            </w:pPr>
            <w:r w:rsidRPr="00B45765">
              <w:rPr>
                <w:rFonts w:cstheme="minorHAnsi"/>
                <w:sz w:val="22"/>
                <w:szCs w:val="24"/>
              </w:rPr>
              <w:t>Varchar</w:t>
            </w:r>
          </w:p>
        </w:tc>
        <w:tc>
          <w:tcPr>
            <w:tcW w:w="3006" w:type="dxa"/>
            <w:tcBorders>
              <w:top w:val="single" w:sz="4" w:space="0" w:color="auto"/>
              <w:left w:val="single" w:sz="4" w:space="0" w:color="auto"/>
              <w:bottom w:val="single" w:sz="4" w:space="0" w:color="auto"/>
              <w:right w:val="single" w:sz="4" w:space="0" w:color="auto"/>
            </w:tcBorders>
            <w:hideMark/>
          </w:tcPr>
          <w:p w14:paraId="7AFF7C96" w14:textId="77777777" w:rsidR="002B0443" w:rsidRPr="00B45765" w:rsidRDefault="002B0443" w:rsidP="007F34B3">
            <w:pPr>
              <w:spacing w:after="0"/>
              <w:rPr>
                <w:rFonts w:cstheme="minorHAnsi"/>
                <w:sz w:val="22"/>
                <w:szCs w:val="24"/>
              </w:rPr>
            </w:pPr>
            <w:r w:rsidRPr="00B45765">
              <w:rPr>
                <w:rFonts w:cstheme="minorHAnsi"/>
                <w:sz w:val="22"/>
                <w:szCs w:val="24"/>
              </w:rPr>
              <w:t>20</w:t>
            </w:r>
          </w:p>
        </w:tc>
      </w:tr>
      <w:tr w:rsidR="007A2917" w:rsidRPr="00B45765" w14:paraId="49C4043D"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6D4BAEDD" w14:textId="77777777" w:rsidR="002B0443" w:rsidRPr="00B45765" w:rsidRDefault="002B0443" w:rsidP="007F34B3">
            <w:pPr>
              <w:spacing w:after="0"/>
              <w:rPr>
                <w:rFonts w:cstheme="minorHAnsi"/>
                <w:sz w:val="22"/>
                <w:szCs w:val="24"/>
              </w:rPr>
            </w:pPr>
            <w:r w:rsidRPr="00B45765">
              <w:rPr>
                <w:rFonts w:cstheme="minorHAnsi"/>
                <w:sz w:val="22"/>
                <w:szCs w:val="24"/>
              </w:rPr>
              <w:t>Name</w:t>
            </w:r>
          </w:p>
        </w:tc>
        <w:tc>
          <w:tcPr>
            <w:tcW w:w="3005" w:type="dxa"/>
            <w:tcBorders>
              <w:top w:val="single" w:sz="4" w:space="0" w:color="auto"/>
              <w:left w:val="single" w:sz="4" w:space="0" w:color="auto"/>
              <w:bottom w:val="single" w:sz="4" w:space="0" w:color="auto"/>
              <w:right w:val="single" w:sz="4" w:space="0" w:color="auto"/>
            </w:tcBorders>
            <w:hideMark/>
          </w:tcPr>
          <w:p w14:paraId="0B8047D4" w14:textId="77777777" w:rsidR="002B0443" w:rsidRPr="00B45765" w:rsidRDefault="002B0443" w:rsidP="007F34B3">
            <w:pPr>
              <w:spacing w:after="0"/>
              <w:rPr>
                <w:rFonts w:cstheme="minorHAnsi"/>
                <w:sz w:val="22"/>
                <w:szCs w:val="24"/>
              </w:rPr>
            </w:pPr>
            <w:r w:rsidRPr="00B45765">
              <w:rPr>
                <w:rFonts w:cstheme="minorHAnsi"/>
                <w:sz w:val="22"/>
                <w:szCs w:val="24"/>
              </w:rPr>
              <w:t>Varchar</w:t>
            </w:r>
          </w:p>
        </w:tc>
        <w:tc>
          <w:tcPr>
            <w:tcW w:w="3006" w:type="dxa"/>
            <w:tcBorders>
              <w:top w:val="single" w:sz="4" w:space="0" w:color="auto"/>
              <w:left w:val="single" w:sz="4" w:space="0" w:color="auto"/>
              <w:bottom w:val="single" w:sz="4" w:space="0" w:color="auto"/>
              <w:right w:val="single" w:sz="4" w:space="0" w:color="auto"/>
            </w:tcBorders>
            <w:hideMark/>
          </w:tcPr>
          <w:p w14:paraId="53504716" w14:textId="77777777" w:rsidR="002B0443" w:rsidRPr="00B45765" w:rsidRDefault="002B0443" w:rsidP="007F34B3">
            <w:pPr>
              <w:spacing w:after="0"/>
              <w:rPr>
                <w:rFonts w:cstheme="minorHAnsi"/>
                <w:sz w:val="22"/>
                <w:szCs w:val="24"/>
              </w:rPr>
            </w:pPr>
            <w:r w:rsidRPr="00B45765">
              <w:rPr>
                <w:rFonts w:cstheme="minorHAnsi"/>
                <w:sz w:val="22"/>
                <w:szCs w:val="24"/>
              </w:rPr>
              <w:t>20</w:t>
            </w:r>
          </w:p>
        </w:tc>
      </w:tr>
      <w:tr w:rsidR="007A2917" w:rsidRPr="00B45765" w14:paraId="610B8429"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7FE36B8D" w14:textId="77777777" w:rsidR="002B0443" w:rsidRPr="00B45765" w:rsidRDefault="002B0443" w:rsidP="007F34B3">
            <w:pPr>
              <w:spacing w:after="0"/>
              <w:rPr>
                <w:rFonts w:cstheme="minorHAnsi"/>
                <w:sz w:val="22"/>
                <w:szCs w:val="24"/>
              </w:rPr>
            </w:pPr>
            <w:r w:rsidRPr="00B45765">
              <w:rPr>
                <w:rFonts w:cstheme="minorHAnsi"/>
                <w:sz w:val="22"/>
                <w:szCs w:val="24"/>
              </w:rPr>
              <w:t>Surname</w:t>
            </w:r>
          </w:p>
        </w:tc>
        <w:tc>
          <w:tcPr>
            <w:tcW w:w="3005" w:type="dxa"/>
            <w:tcBorders>
              <w:top w:val="single" w:sz="4" w:space="0" w:color="auto"/>
              <w:left w:val="single" w:sz="4" w:space="0" w:color="auto"/>
              <w:bottom w:val="single" w:sz="4" w:space="0" w:color="auto"/>
              <w:right w:val="single" w:sz="4" w:space="0" w:color="auto"/>
            </w:tcBorders>
            <w:hideMark/>
          </w:tcPr>
          <w:p w14:paraId="52A206CB" w14:textId="77777777" w:rsidR="002B0443" w:rsidRPr="00B45765" w:rsidRDefault="002B0443" w:rsidP="007F34B3">
            <w:pPr>
              <w:spacing w:after="0"/>
              <w:rPr>
                <w:rFonts w:cstheme="minorHAnsi"/>
                <w:sz w:val="22"/>
                <w:szCs w:val="24"/>
              </w:rPr>
            </w:pPr>
            <w:r w:rsidRPr="00B45765">
              <w:rPr>
                <w:rFonts w:cstheme="minorHAnsi"/>
                <w:sz w:val="22"/>
                <w:szCs w:val="24"/>
              </w:rPr>
              <w:t>Varchar</w:t>
            </w:r>
          </w:p>
        </w:tc>
        <w:tc>
          <w:tcPr>
            <w:tcW w:w="3006" w:type="dxa"/>
            <w:tcBorders>
              <w:top w:val="single" w:sz="4" w:space="0" w:color="auto"/>
              <w:left w:val="single" w:sz="4" w:space="0" w:color="auto"/>
              <w:bottom w:val="single" w:sz="4" w:space="0" w:color="auto"/>
              <w:right w:val="single" w:sz="4" w:space="0" w:color="auto"/>
            </w:tcBorders>
            <w:hideMark/>
          </w:tcPr>
          <w:p w14:paraId="2CEB7C47" w14:textId="77777777" w:rsidR="002B0443" w:rsidRPr="00B45765" w:rsidRDefault="002B0443" w:rsidP="007F34B3">
            <w:pPr>
              <w:spacing w:after="0"/>
              <w:rPr>
                <w:rFonts w:cstheme="minorHAnsi"/>
                <w:sz w:val="22"/>
                <w:szCs w:val="24"/>
              </w:rPr>
            </w:pPr>
            <w:r w:rsidRPr="00B45765">
              <w:rPr>
                <w:rFonts w:cstheme="minorHAnsi"/>
                <w:sz w:val="22"/>
                <w:szCs w:val="24"/>
              </w:rPr>
              <w:t>20</w:t>
            </w:r>
          </w:p>
        </w:tc>
      </w:tr>
      <w:tr w:rsidR="007A2917" w:rsidRPr="00B45765" w14:paraId="50827018"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11DA06F8" w14:textId="77777777" w:rsidR="002B0443" w:rsidRPr="00B45765" w:rsidRDefault="002B0443" w:rsidP="007F34B3">
            <w:pPr>
              <w:spacing w:after="0"/>
              <w:rPr>
                <w:rFonts w:cstheme="minorHAnsi"/>
                <w:sz w:val="22"/>
                <w:szCs w:val="24"/>
              </w:rPr>
            </w:pPr>
            <w:r w:rsidRPr="00B45765">
              <w:rPr>
                <w:rFonts w:cstheme="minorHAnsi"/>
                <w:sz w:val="22"/>
                <w:szCs w:val="24"/>
              </w:rPr>
              <w:t>Cost code</w:t>
            </w:r>
          </w:p>
        </w:tc>
        <w:tc>
          <w:tcPr>
            <w:tcW w:w="3005" w:type="dxa"/>
            <w:tcBorders>
              <w:top w:val="single" w:sz="4" w:space="0" w:color="auto"/>
              <w:left w:val="single" w:sz="4" w:space="0" w:color="auto"/>
              <w:bottom w:val="single" w:sz="4" w:space="0" w:color="auto"/>
              <w:right w:val="single" w:sz="4" w:space="0" w:color="auto"/>
            </w:tcBorders>
            <w:hideMark/>
          </w:tcPr>
          <w:p w14:paraId="744A050C" w14:textId="77777777" w:rsidR="002B0443" w:rsidRPr="00B45765" w:rsidRDefault="002B0443" w:rsidP="007F34B3">
            <w:pPr>
              <w:spacing w:after="0"/>
              <w:rPr>
                <w:rFonts w:cstheme="minorHAnsi"/>
                <w:sz w:val="22"/>
                <w:szCs w:val="24"/>
              </w:rPr>
            </w:pPr>
            <w:r w:rsidRPr="00B45765">
              <w:rPr>
                <w:rFonts w:cstheme="minorHAnsi"/>
                <w:sz w:val="22"/>
                <w:szCs w:val="24"/>
              </w:rPr>
              <w:t>Varchar</w:t>
            </w:r>
          </w:p>
        </w:tc>
        <w:tc>
          <w:tcPr>
            <w:tcW w:w="3006" w:type="dxa"/>
            <w:tcBorders>
              <w:top w:val="single" w:sz="4" w:space="0" w:color="auto"/>
              <w:left w:val="single" w:sz="4" w:space="0" w:color="auto"/>
              <w:bottom w:val="single" w:sz="4" w:space="0" w:color="auto"/>
              <w:right w:val="single" w:sz="4" w:space="0" w:color="auto"/>
            </w:tcBorders>
            <w:hideMark/>
          </w:tcPr>
          <w:p w14:paraId="56B09CF6" w14:textId="77777777" w:rsidR="002B0443" w:rsidRPr="00B45765" w:rsidRDefault="002B0443" w:rsidP="007F34B3">
            <w:pPr>
              <w:spacing w:after="0"/>
              <w:rPr>
                <w:rFonts w:cstheme="minorHAnsi"/>
                <w:sz w:val="22"/>
                <w:szCs w:val="24"/>
              </w:rPr>
            </w:pPr>
            <w:r w:rsidRPr="00B45765">
              <w:rPr>
                <w:rFonts w:cstheme="minorHAnsi"/>
                <w:sz w:val="22"/>
                <w:szCs w:val="24"/>
              </w:rPr>
              <w:t>20</w:t>
            </w:r>
          </w:p>
        </w:tc>
      </w:tr>
      <w:tr w:rsidR="007A2917" w:rsidRPr="00B45765" w14:paraId="3DE2536F"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371323AF" w14:textId="77777777" w:rsidR="002B0443" w:rsidRPr="00B45765" w:rsidRDefault="002B0443" w:rsidP="007F34B3">
            <w:pPr>
              <w:spacing w:after="0"/>
              <w:rPr>
                <w:rFonts w:cstheme="minorHAnsi"/>
                <w:sz w:val="22"/>
                <w:szCs w:val="24"/>
              </w:rPr>
            </w:pPr>
            <w:r w:rsidRPr="00B45765">
              <w:rPr>
                <w:rFonts w:cstheme="minorHAnsi"/>
                <w:sz w:val="22"/>
                <w:szCs w:val="24"/>
              </w:rPr>
              <w:t>Grade</w:t>
            </w:r>
          </w:p>
        </w:tc>
        <w:tc>
          <w:tcPr>
            <w:tcW w:w="3005" w:type="dxa"/>
            <w:tcBorders>
              <w:top w:val="single" w:sz="4" w:space="0" w:color="auto"/>
              <w:left w:val="single" w:sz="4" w:space="0" w:color="auto"/>
              <w:bottom w:val="single" w:sz="4" w:space="0" w:color="auto"/>
              <w:right w:val="single" w:sz="4" w:space="0" w:color="auto"/>
            </w:tcBorders>
            <w:hideMark/>
          </w:tcPr>
          <w:p w14:paraId="744CB7AE" w14:textId="77777777" w:rsidR="002B0443" w:rsidRPr="00B45765" w:rsidRDefault="002B0443" w:rsidP="007F34B3">
            <w:pPr>
              <w:spacing w:after="0"/>
              <w:rPr>
                <w:rFonts w:cstheme="minorHAnsi"/>
                <w:sz w:val="22"/>
                <w:szCs w:val="24"/>
              </w:rPr>
            </w:pPr>
            <w:r w:rsidRPr="00B45765">
              <w:rPr>
                <w:rFonts w:cstheme="minorHAnsi"/>
                <w:sz w:val="22"/>
                <w:szCs w:val="24"/>
              </w:rPr>
              <w:t>Varchar</w:t>
            </w:r>
          </w:p>
        </w:tc>
        <w:tc>
          <w:tcPr>
            <w:tcW w:w="3006" w:type="dxa"/>
            <w:tcBorders>
              <w:top w:val="single" w:sz="4" w:space="0" w:color="auto"/>
              <w:left w:val="single" w:sz="4" w:space="0" w:color="auto"/>
              <w:bottom w:val="single" w:sz="4" w:space="0" w:color="auto"/>
              <w:right w:val="single" w:sz="4" w:space="0" w:color="auto"/>
            </w:tcBorders>
            <w:hideMark/>
          </w:tcPr>
          <w:p w14:paraId="3E2F7683" w14:textId="77777777" w:rsidR="002B0443" w:rsidRPr="00B45765" w:rsidRDefault="002B0443" w:rsidP="007F34B3">
            <w:pPr>
              <w:spacing w:after="0"/>
              <w:rPr>
                <w:rFonts w:cstheme="minorHAnsi"/>
                <w:sz w:val="22"/>
                <w:szCs w:val="24"/>
              </w:rPr>
            </w:pPr>
            <w:r w:rsidRPr="00B45765">
              <w:rPr>
                <w:rFonts w:cstheme="minorHAnsi"/>
                <w:sz w:val="22"/>
                <w:szCs w:val="24"/>
              </w:rPr>
              <w:t>20</w:t>
            </w:r>
          </w:p>
        </w:tc>
      </w:tr>
      <w:tr w:rsidR="007A2917" w:rsidRPr="00B45765" w14:paraId="5A9745FB" w14:textId="77777777" w:rsidTr="007F34B3">
        <w:trPr>
          <w:trHeight w:val="241"/>
        </w:trPr>
        <w:tc>
          <w:tcPr>
            <w:tcW w:w="3005" w:type="dxa"/>
            <w:tcBorders>
              <w:top w:val="single" w:sz="4" w:space="0" w:color="auto"/>
              <w:left w:val="single" w:sz="4" w:space="0" w:color="auto"/>
              <w:bottom w:val="single" w:sz="4" w:space="0" w:color="auto"/>
              <w:right w:val="single" w:sz="4" w:space="0" w:color="auto"/>
            </w:tcBorders>
            <w:hideMark/>
          </w:tcPr>
          <w:p w14:paraId="2EA7ACFB" w14:textId="77777777" w:rsidR="002B0443" w:rsidRPr="00B45765" w:rsidRDefault="002B0443" w:rsidP="007F34B3">
            <w:pPr>
              <w:spacing w:after="0" w:line="360" w:lineRule="auto"/>
              <w:rPr>
                <w:rFonts w:cstheme="minorHAnsi"/>
                <w:sz w:val="22"/>
                <w:szCs w:val="24"/>
              </w:rPr>
            </w:pPr>
            <w:r w:rsidRPr="00B45765">
              <w:rPr>
                <w:rFonts w:cstheme="minorHAnsi"/>
                <w:sz w:val="22"/>
                <w:szCs w:val="24"/>
              </w:rPr>
              <w:t>Aids levy</w:t>
            </w:r>
          </w:p>
        </w:tc>
        <w:tc>
          <w:tcPr>
            <w:tcW w:w="3005" w:type="dxa"/>
            <w:tcBorders>
              <w:top w:val="single" w:sz="4" w:space="0" w:color="auto"/>
              <w:left w:val="single" w:sz="4" w:space="0" w:color="auto"/>
              <w:bottom w:val="single" w:sz="4" w:space="0" w:color="auto"/>
              <w:right w:val="single" w:sz="4" w:space="0" w:color="auto"/>
            </w:tcBorders>
            <w:hideMark/>
          </w:tcPr>
          <w:p w14:paraId="71A3E2FC" w14:textId="77777777" w:rsidR="002B0443" w:rsidRPr="00B45765" w:rsidRDefault="002B0443" w:rsidP="007F34B3">
            <w:pPr>
              <w:spacing w:after="0"/>
              <w:rPr>
                <w:rFonts w:cstheme="minorHAnsi"/>
                <w:sz w:val="22"/>
                <w:szCs w:val="24"/>
              </w:rPr>
            </w:pPr>
            <w:r w:rsidRPr="00B45765">
              <w:rPr>
                <w:rFonts w:cstheme="minorHAnsi"/>
                <w:sz w:val="22"/>
                <w:szCs w:val="24"/>
              </w:rPr>
              <w:t>Varchar</w:t>
            </w:r>
          </w:p>
        </w:tc>
        <w:tc>
          <w:tcPr>
            <w:tcW w:w="3006" w:type="dxa"/>
            <w:tcBorders>
              <w:top w:val="single" w:sz="4" w:space="0" w:color="auto"/>
              <w:left w:val="single" w:sz="4" w:space="0" w:color="auto"/>
              <w:bottom w:val="single" w:sz="4" w:space="0" w:color="auto"/>
              <w:right w:val="single" w:sz="4" w:space="0" w:color="auto"/>
            </w:tcBorders>
            <w:hideMark/>
          </w:tcPr>
          <w:p w14:paraId="3747DA87" w14:textId="77777777" w:rsidR="002B0443" w:rsidRPr="00B45765" w:rsidRDefault="002B0443" w:rsidP="007F34B3">
            <w:pPr>
              <w:spacing w:after="0"/>
              <w:rPr>
                <w:rFonts w:cstheme="minorHAnsi"/>
                <w:sz w:val="22"/>
                <w:szCs w:val="24"/>
              </w:rPr>
            </w:pPr>
            <w:r w:rsidRPr="00B45765">
              <w:rPr>
                <w:rFonts w:cstheme="minorHAnsi"/>
                <w:sz w:val="22"/>
                <w:szCs w:val="24"/>
              </w:rPr>
              <w:t>20</w:t>
            </w:r>
          </w:p>
        </w:tc>
      </w:tr>
      <w:tr w:rsidR="007A2917" w:rsidRPr="00B45765" w14:paraId="2112E2A7"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78649F52" w14:textId="77777777" w:rsidR="002B0443" w:rsidRPr="00B45765" w:rsidRDefault="002B0443" w:rsidP="007F34B3">
            <w:pPr>
              <w:spacing w:after="0"/>
              <w:rPr>
                <w:rFonts w:cstheme="minorHAnsi"/>
                <w:sz w:val="22"/>
                <w:szCs w:val="24"/>
              </w:rPr>
            </w:pPr>
            <w:r w:rsidRPr="00B45765">
              <w:rPr>
                <w:rFonts w:cstheme="minorHAnsi"/>
                <w:sz w:val="22"/>
                <w:szCs w:val="24"/>
              </w:rPr>
              <w:t xml:space="preserve">D </w:t>
            </w:r>
            <w:proofErr w:type="spellStart"/>
            <w:r w:rsidRPr="00B45765">
              <w:rPr>
                <w:rFonts w:cstheme="minorHAnsi"/>
                <w:sz w:val="22"/>
                <w:szCs w:val="24"/>
              </w:rPr>
              <w:t>paye</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474117A2" w14:textId="77777777" w:rsidR="002B0443" w:rsidRPr="00B45765" w:rsidRDefault="002B0443" w:rsidP="007F34B3">
            <w:pPr>
              <w:spacing w:after="0"/>
              <w:rPr>
                <w:rFonts w:cstheme="minorHAnsi"/>
                <w:sz w:val="22"/>
                <w:szCs w:val="24"/>
              </w:rPr>
            </w:pPr>
            <w:r w:rsidRPr="00B45765">
              <w:rPr>
                <w:rFonts w:cstheme="minorHAnsi"/>
                <w:sz w:val="22"/>
                <w:szCs w:val="24"/>
              </w:rPr>
              <w:t>Varchar</w:t>
            </w:r>
          </w:p>
        </w:tc>
        <w:tc>
          <w:tcPr>
            <w:tcW w:w="3006" w:type="dxa"/>
            <w:tcBorders>
              <w:top w:val="single" w:sz="4" w:space="0" w:color="auto"/>
              <w:left w:val="single" w:sz="4" w:space="0" w:color="auto"/>
              <w:bottom w:val="single" w:sz="4" w:space="0" w:color="auto"/>
              <w:right w:val="single" w:sz="4" w:space="0" w:color="auto"/>
            </w:tcBorders>
            <w:hideMark/>
          </w:tcPr>
          <w:p w14:paraId="27346BA8" w14:textId="77777777" w:rsidR="002B0443" w:rsidRPr="00B45765" w:rsidRDefault="002B0443" w:rsidP="007F34B3">
            <w:pPr>
              <w:spacing w:after="0"/>
              <w:rPr>
                <w:rFonts w:cstheme="minorHAnsi"/>
                <w:sz w:val="22"/>
                <w:szCs w:val="24"/>
              </w:rPr>
            </w:pPr>
            <w:r w:rsidRPr="00B45765">
              <w:rPr>
                <w:rFonts w:cstheme="minorHAnsi"/>
                <w:sz w:val="22"/>
                <w:szCs w:val="24"/>
              </w:rPr>
              <w:t>20</w:t>
            </w:r>
          </w:p>
        </w:tc>
      </w:tr>
      <w:tr w:rsidR="007A2917" w:rsidRPr="00B45765" w14:paraId="31A045A2"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6C8DD33E" w14:textId="77777777" w:rsidR="002B0443" w:rsidRPr="00B45765" w:rsidRDefault="002B0443" w:rsidP="007F34B3">
            <w:pPr>
              <w:spacing w:after="0"/>
              <w:rPr>
                <w:rFonts w:cstheme="minorHAnsi"/>
                <w:sz w:val="22"/>
                <w:szCs w:val="24"/>
              </w:rPr>
            </w:pPr>
            <w:proofErr w:type="spellStart"/>
            <w:r w:rsidRPr="00B45765">
              <w:rPr>
                <w:rFonts w:cstheme="minorHAnsi"/>
                <w:sz w:val="22"/>
                <w:szCs w:val="24"/>
              </w:rPr>
              <w:t>DPensMIPF</w:t>
            </w:r>
            <w:proofErr w:type="spellEnd"/>
          </w:p>
        </w:tc>
        <w:tc>
          <w:tcPr>
            <w:tcW w:w="3005" w:type="dxa"/>
            <w:tcBorders>
              <w:top w:val="single" w:sz="4" w:space="0" w:color="auto"/>
              <w:left w:val="single" w:sz="4" w:space="0" w:color="auto"/>
              <w:bottom w:val="single" w:sz="4" w:space="0" w:color="auto"/>
              <w:right w:val="single" w:sz="4" w:space="0" w:color="auto"/>
            </w:tcBorders>
            <w:hideMark/>
          </w:tcPr>
          <w:p w14:paraId="17EDE2AB" w14:textId="77777777" w:rsidR="002B0443" w:rsidRPr="00B45765" w:rsidRDefault="002B0443" w:rsidP="007F34B3">
            <w:pPr>
              <w:spacing w:after="0"/>
              <w:rPr>
                <w:rFonts w:cstheme="minorHAnsi"/>
                <w:sz w:val="22"/>
                <w:szCs w:val="24"/>
              </w:rPr>
            </w:pPr>
            <w:r w:rsidRPr="00B45765">
              <w:rPr>
                <w:rFonts w:cstheme="minorHAnsi"/>
                <w:sz w:val="22"/>
                <w:szCs w:val="24"/>
              </w:rPr>
              <w:t>Varchar</w:t>
            </w:r>
          </w:p>
        </w:tc>
        <w:tc>
          <w:tcPr>
            <w:tcW w:w="3006" w:type="dxa"/>
            <w:tcBorders>
              <w:top w:val="single" w:sz="4" w:space="0" w:color="auto"/>
              <w:left w:val="single" w:sz="4" w:space="0" w:color="auto"/>
              <w:bottom w:val="single" w:sz="4" w:space="0" w:color="auto"/>
              <w:right w:val="single" w:sz="4" w:space="0" w:color="auto"/>
            </w:tcBorders>
            <w:hideMark/>
          </w:tcPr>
          <w:p w14:paraId="1C1D7864" w14:textId="77777777" w:rsidR="002B0443" w:rsidRPr="00B45765" w:rsidRDefault="002B0443" w:rsidP="007F34B3">
            <w:pPr>
              <w:spacing w:after="0"/>
              <w:rPr>
                <w:rFonts w:cstheme="minorHAnsi"/>
                <w:sz w:val="22"/>
                <w:szCs w:val="24"/>
              </w:rPr>
            </w:pPr>
            <w:r w:rsidRPr="00B45765">
              <w:rPr>
                <w:rFonts w:cstheme="minorHAnsi"/>
                <w:sz w:val="22"/>
                <w:szCs w:val="24"/>
              </w:rPr>
              <w:t>20</w:t>
            </w:r>
          </w:p>
        </w:tc>
      </w:tr>
      <w:tr w:rsidR="007A2917" w:rsidRPr="00B45765" w14:paraId="119A6A2E" w14:textId="77777777" w:rsidTr="007F34B3">
        <w:tc>
          <w:tcPr>
            <w:tcW w:w="3005" w:type="dxa"/>
            <w:tcBorders>
              <w:top w:val="single" w:sz="4" w:space="0" w:color="auto"/>
              <w:left w:val="single" w:sz="4" w:space="0" w:color="auto"/>
              <w:bottom w:val="single" w:sz="4" w:space="0" w:color="auto"/>
              <w:right w:val="single" w:sz="4" w:space="0" w:color="auto"/>
            </w:tcBorders>
          </w:tcPr>
          <w:p w14:paraId="6C9C1F41" w14:textId="77777777" w:rsidR="002B0443" w:rsidRPr="00B45765" w:rsidRDefault="002B0443" w:rsidP="007F34B3">
            <w:pPr>
              <w:spacing w:after="0"/>
              <w:rPr>
                <w:rFonts w:cstheme="minorHAnsi"/>
                <w:sz w:val="22"/>
                <w:szCs w:val="24"/>
              </w:rPr>
            </w:pPr>
            <w:proofErr w:type="spellStart"/>
            <w:r w:rsidRPr="00B45765">
              <w:rPr>
                <w:rFonts w:cstheme="minorHAnsi"/>
                <w:sz w:val="22"/>
                <w:szCs w:val="24"/>
              </w:rPr>
              <w:t>Nassa</w:t>
            </w:r>
            <w:proofErr w:type="spellEnd"/>
          </w:p>
        </w:tc>
        <w:tc>
          <w:tcPr>
            <w:tcW w:w="3005" w:type="dxa"/>
            <w:tcBorders>
              <w:top w:val="single" w:sz="4" w:space="0" w:color="auto"/>
              <w:left w:val="single" w:sz="4" w:space="0" w:color="auto"/>
              <w:bottom w:val="single" w:sz="4" w:space="0" w:color="auto"/>
              <w:right w:val="single" w:sz="4" w:space="0" w:color="auto"/>
            </w:tcBorders>
          </w:tcPr>
          <w:p w14:paraId="3C6804CA" w14:textId="77777777" w:rsidR="002B0443" w:rsidRPr="00B45765" w:rsidRDefault="002B0443" w:rsidP="007F34B3">
            <w:pPr>
              <w:spacing w:after="0"/>
              <w:rPr>
                <w:rFonts w:cstheme="minorHAnsi"/>
                <w:sz w:val="22"/>
                <w:szCs w:val="24"/>
              </w:rPr>
            </w:pPr>
            <w:r w:rsidRPr="00B45765">
              <w:rPr>
                <w:rFonts w:cstheme="minorHAnsi"/>
                <w:sz w:val="22"/>
                <w:szCs w:val="24"/>
              </w:rPr>
              <w:t>Varchar</w:t>
            </w:r>
          </w:p>
        </w:tc>
        <w:tc>
          <w:tcPr>
            <w:tcW w:w="3006" w:type="dxa"/>
            <w:tcBorders>
              <w:top w:val="single" w:sz="4" w:space="0" w:color="auto"/>
              <w:left w:val="single" w:sz="4" w:space="0" w:color="auto"/>
              <w:bottom w:val="single" w:sz="4" w:space="0" w:color="auto"/>
              <w:right w:val="single" w:sz="4" w:space="0" w:color="auto"/>
            </w:tcBorders>
          </w:tcPr>
          <w:p w14:paraId="7D8C7CBD" w14:textId="77777777" w:rsidR="002B0443" w:rsidRPr="00B45765" w:rsidRDefault="002B0443" w:rsidP="007F34B3">
            <w:pPr>
              <w:spacing w:after="0"/>
              <w:rPr>
                <w:rFonts w:cstheme="minorHAnsi"/>
                <w:sz w:val="22"/>
                <w:szCs w:val="24"/>
              </w:rPr>
            </w:pPr>
            <w:r w:rsidRPr="00B45765">
              <w:rPr>
                <w:rFonts w:cstheme="minorHAnsi"/>
                <w:sz w:val="22"/>
                <w:szCs w:val="24"/>
              </w:rPr>
              <w:t>20</w:t>
            </w:r>
          </w:p>
        </w:tc>
      </w:tr>
      <w:tr w:rsidR="007A2917" w:rsidRPr="00B45765" w14:paraId="0D2414FE" w14:textId="77777777" w:rsidTr="007F34B3">
        <w:tc>
          <w:tcPr>
            <w:tcW w:w="3005" w:type="dxa"/>
            <w:tcBorders>
              <w:top w:val="single" w:sz="4" w:space="0" w:color="auto"/>
              <w:left w:val="single" w:sz="4" w:space="0" w:color="auto"/>
              <w:bottom w:val="single" w:sz="4" w:space="0" w:color="auto"/>
              <w:right w:val="single" w:sz="4" w:space="0" w:color="auto"/>
            </w:tcBorders>
          </w:tcPr>
          <w:p w14:paraId="6BE82294" w14:textId="77777777" w:rsidR="002B0443" w:rsidRPr="00B45765" w:rsidRDefault="002B0443" w:rsidP="007F34B3">
            <w:pPr>
              <w:spacing w:after="0"/>
              <w:rPr>
                <w:rFonts w:cstheme="minorHAnsi"/>
                <w:sz w:val="22"/>
                <w:szCs w:val="24"/>
              </w:rPr>
            </w:pPr>
            <w:r w:rsidRPr="00B45765">
              <w:rPr>
                <w:rFonts w:cstheme="minorHAnsi"/>
                <w:sz w:val="22"/>
                <w:szCs w:val="24"/>
              </w:rPr>
              <w:t>C-WCIF</w:t>
            </w:r>
          </w:p>
        </w:tc>
        <w:tc>
          <w:tcPr>
            <w:tcW w:w="3005" w:type="dxa"/>
            <w:tcBorders>
              <w:top w:val="single" w:sz="4" w:space="0" w:color="auto"/>
              <w:left w:val="single" w:sz="4" w:space="0" w:color="auto"/>
              <w:bottom w:val="single" w:sz="4" w:space="0" w:color="auto"/>
              <w:right w:val="single" w:sz="4" w:space="0" w:color="auto"/>
            </w:tcBorders>
          </w:tcPr>
          <w:p w14:paraId="438366A0" w14:textId="77777777" w:rsidR="002B0443" w:rsidRPr="00B45765" w:rsidRDefault="002B0443" w:rsidP="007F34B3">
            <w:pPr>
              <w:spacing w:after="0"/>
              <w:rPr>
                <w:rFonts w:cstheme="minorHAnsi"/>
                <w:sz w:val="22"/>
                <w:szCs w:val="24"/>
              </w:rPr>
            </w:pPr>
            <w:r w:rsidRPr="00B45765">
              <w:rPr>
                <w:rFonts w:cstheme="minorHAnsi"/>
                <w:sz w:val="22"/>
                <w:szCs w:val="24"/>
              </w:rPr>
              <w:t>Varchar</w:t>
            </w:r>
          </w:p>
        </w:tc>
        <w:tc>
          <w:tcPr>
            <w:tcW w:w="3006" w:type="dxa"/>
            <w:tcBorders>
              <w:top w:val="single" w:sz="4" w:space="0" w:color="auto"/>
              <w:left w:val="single" w:sz="4" w:space="0" w:color="auto"/>
              <w:bottom w:val="single" w:sz="4" w:space="0" w:color="auto"/>
              <w:right w:val="single" w:sz="4" w:space="0" w:color="auto"/>
            </w:tcBorders>
          </w:tcPr>
          <w:p w14:paraId="2304E078" w14:textId="77777777" w:rsidR="002B0443" w:rsidRPr="00B45765" w:rsidRDefault="002B0443" w:rsidP="007F34B3">
            <w:pPr>
              <w:spacing w:after="0"/>
              <w:rPr>
                <w:rFonts w:cstheme="minorHAnsi"/>
                <w:sz w:val="22"/>
                <w:szCs w:val="24"/>
              </w:rPr>
            </w:pPr>
            <w:r w:rsidRPr="00B45765">
              <w:rPr>
                <w:rFonts w:cstheme="minorHAnsi"/>
                <w:sz w:val="22"/>
                <w:szCs w:val="24"/>
              </w:rPr>
              <w:t>20</w:t>
            </w:r>
          </w:p>
        </w:tc>
      </w:tr>
      <w:tr w:rsidR="007A2917" w:rsidRPr="00B45765" w14:paraId="03B7508C" w14:textId="77777777" w:rsidTr="007F34B3">
        <w:tc>
          <w:tcPr>
            <w:tcW w:w="3005" w:type="dxa"/>
            <w:tcBorders>
              <w:top w:val="single" w:sz="4" w:space="0" w:color="auto"/>
              <w:left w:val="single" w:sz="4" w:space="0" w:color="auto"/>
              <w:bottom w:val="single" w:sz="4" w:space="0" w:color="auto"/>
              <w:right w:val="single" w:sz="4" w:space="0" w:color="auto"/>
            </w:tcBorders>
          </w:tcPr>
          <w:p w14:paraId="3C460CFF" w14:textId="77777777" w:rsidR="002B0443" w:rsidRPr="00B45765" w:rsidRDefault="002B0443" w:rsidP="007F34B3">
            <w:pPr>
              <w:spacing w:after="0"/>
              <w:rPr>
                <w:rFonts w:cstheme="minorHAnsi"/>
                <w:sz w:val="22"/>
                <w:szCs w:val="24"/>
              </w:rPr>
            </w:pPr>
            <w:r w:rsidRPr="00B45765">
              <w:rPr>
                <w:rFonts w:cstheme="minorHAnsi"/>
                <w:sz w:val="22"/>
                <w:szCs w:val="24"/>
              </w:rPr>
              <w:t>Gross Salary</w:t>
            </w:r>
          </w:p>
        </w:tc>
        <w:tc>
          <w:tcPr>
            <w:tcW w:w="3005" w:type="dxa"/>
            <w:tcBorders>
              <w:top w:val="single" w:sz="4" w:space="0" w:color="auto"/>
              <w:left w:val="single" w:sz="4" w:space="0" w:color="auto"/>
              <w:bottom w:val="single" w:sz="4" w:space="0" w:color="auto"/>
              <w:right w:val="single" w:sz="4" w:space="0" w:color="auto"/>
            </w:tcBorders>
          </w:tcPr>
          <w:p w14:paraId="666D595E" w14:textId="77777777" w:rsidR="002B0443" w:rsidRPr="00B45765" w:rsidRDefault="002B0443" w:rsidP="007F34B3">
            <w:pPr>
              <w:spacing w:after="0"/>
              <w:rPr>
                <w:rFonts w:cstheme="minorHAnsi"/>
                <w:sz w:val="22"/>
                <w:szCs w:val="24"/>
              </w:rPr>
            </w:pPr>
            <w:r w:rsidRPr="00B45765">
              <w:rPr>
                <w:rFonts w:cstheme="minorHAnsi"/>
                <w:sz w:val="22"/>
                <w:szCs w:val="24"/>
              </w:rPr>
              <w:t>Varchar</w:t>
            </w:r>
          </w:p>
        </w:tc>
        <w:tc>
          <w:tcPr>
            <w:tcW w:w="3006" w:type="dxa"/>
            <w:tcBorders>
              <w:top w:val="single" w:sz="4" w:space="0" w:color="auto"/>
              <w:left w:val="single" w:sz="4" w:space="0" w:color="auto"/>
              <w:bottom w:val="single" w:sz="4" w:space="0" w:color="auto"/>
              <w:right w:val="single" w:sz="4" w:space="0" w:color="auto"/>
            </w:tcBorders>
          </w:tcPr>
          <w:p w14:paraId="0C0A56F9" w14:textId="77777777" w:rsidR="002B0443" w:rsidRPr="00B45765" w:rsidRDefault="002B0443" w:rsidP="007F34B3">
            <w:pPr>
              <w:spacing w:after="0"/>
              <w:rPr>
                <w:rFonts w:cstheme="minorHAnsi"/>
                <w:sz w:val="22"/>
                <w:szCs w:val="24"/>
              </w:rPr>
            </w:pPr>
            <w:r w:rsidRPr="00B45765">
              <w:rPr>
                <w:rFonts w:cstheme="minorHAnsi"/>
                <w:sz w:val="22"/>
                <w:szCs w:val="24"/>
              </w:rPr>
              <w:t>20</w:t>
            </w:r>
          </w:p>
        </w:tc>
      </w:tr>
      <w:tr w:rsidR="007A2917" w:rsidRPr="00B45765" w14:paraId="0E5C58C7" w14:textId="77777777" w:rsidTr="007F34B3">
        <w:tc>
          <w:tcPr>
            <w:tcW w:w="3005" w:type="dxa"/>
            <w:tcBorders>
              <w:top w:val="single" w:sz="4" w:space="0" w:color="auto"/>
              <w:left w:val="single" w:sz="4" w:space="0" w:color="auto"/>
              <w:bottom w:val="single" w:sz="4" w:space="0" w:color="auto"/>
              <w:right w:val="single" w:sz="4" w:space="0" w:color="auto"/>
            </w:tcBorders>
          </w:tcPr>
          <w:p w14:paraId="2A99C647" w14:textId="77777777" w:rsidR="002B0443" w:rsidRPr="00B45765" w:rsidRDefault="002B0443" w:rsidP="007F34B3">
            <w:pPr>
              <w:spacing w:after="0"/>
              <w:rPr>
                <w:rFonts w:cstheme="minorHAnsi"/>
                <w:sz w:val="22"/>
                <w:szCs w:val="24"/>
              </w:rPr>
            </w:pPr>
            <w:r w:rsidRPr="00B45765">
              <w:rPr>
                <w:rFonts w:cstheme="minorHAnsi"/>
                <w:sz w:val="22"/>
                <w:szCs w:val="24"/>
              </w:rPr>
              <w:t>Net S</w:t>
            </w:r>
          </w:p>
        </w:tc>
        <w:tc>
          <w:tcPr>
            <w:tcW w:w="3005" w:type="dxa"/>
            <w:tcBorders>
              <w:top w:val="single" w:sz="4" w:space="0" w:color="auto"/>
              <w:left w:val="single" w:sz="4" w:space="0" w:color="auto"/>
              <w:bottom w:val="single" w:sz="4" w:space="0" w:color="auto"/>
              <w:right w:val="single" w:sz="4" w:space="0" w:color="auto"/>
            </w:tcBorders>
          </w:tcPr>
          <w:p w14:paraId="68586D34" w14:textId="77777777" w:rsidR="002B0443" w:rsidRPr="00B45765" w:rsidRDefault="002B0443" w:rsidP="007F34B3">
            <w:pPr>
              <w:spacing w:after="0"/>
              <w:rPr>
                <w:rFonts w:cstheme="minorHAnsi"/>
                <w:sz w:val="22"/>
                <w:szCs w:val="24"/>
              </w:rPr>
            </w:pPr>
            <w:r w:rsidRPr="00B45765">
              <w:rPr>
                <w:rFonts w:cstheme="minorHAnsi"/>
                <w:sz w:val="22"/>
                <w:szCs w:val="24"/>
              </w:rPr>
              <w:t>Varchar</w:t>
            </w:r>
          </w:p>
        </w:tc>
        <w:tc>
          <w:tcPr>
            <w:tcW w:w="3006" w:type="dxa"/>
            <w:tcBorders>
              <w:top w:val="single" w:sz="4" w:space="0" w:color="auto"/>
              <w:left w:val="single" w:sz="4" w:space="0" w:color="auto"/>
              <w:bottom w:val="single" w:sz="4" w:space="0" w:color="auto"/>
              <w:right w:val="single" w:sz="4" w:space="0" w:color="auto"/>
            </w:tcBorders>
          </w:tcPr>
          <w:p w14:paraId="236254CF" w14:textId="77777777" w:rsidR="002B0443" w:rsidRPr="00B45765" w:rsidRDefault="002B0443" w:rsidP="007F34B3">
            <w:pPr>
              <w:spacing w:after="0"/>
              <w:rPr>
                <w:rFonts w:cstheme="minorHAnsi"/>
                <w:sz w:val="22"/>
                <w:szCs w:val="24"/>
              </w:rPr>
            </w:pPr>
            <w:r w:rsidRPr="00B45765">
              <w:rPr>
                <w:rFonts w:cstheme="minorHAnsi"/>
                <w:sz w:val="22"/>
                <w:szCs w:val="24"/>
              </w:rPr>
              <w:t>20</w:t>
            </w:r>
          </w:p>
        </w:tc>
      </w:tr>
    </w:tbl>
    <w:p w14:paraId="7A232C2F" w14:textId="4AE5592D" w:rsidR="008B462B" w:rsidRPr="00B45765" w:rsidRDefault="00105F64" w:rsidP="000A4846">
      <w:pPr>
        <w:rPr>
          <w:rFonts w:cstheme="minorHAnsi"/>
          <w:lang w:val="en-ZW"/>
        </w:rPr>
      </w:pPr>
      <w:r w:rsidRPr="00B45765">
        <w:rPr>
          <w:rFonts w:cstheme="minorHAnsi"/>
          <w:sz w:val="22"/>
          <w:szCs w:val="22"/>
          <w:lang w:val="en-ZW"/>
        </w:rPr>
        <w:t xml:space="preserve">He then screens statutory report to suit </w:t>
      </w:r>
      <w:r w:rsidR="005457ED" w:rsidRPr="00B45765">
        <w:rPr>
          <w:rFonts w:cstheme="minorHAnsi"/>
          <w:sz w:val="22"/>
          <w:szCs w:val="22"/>
          <w:lang w:val="en-ZW"/>
        </w:rPr>
        <w:t xml:space="preserve">the </w:t>
      </w:r>
      <w:bookmarkStart w:id="0" w:name="_Hlk18663579"/>
      <w:r w:rsidR="005457ED" w:rsidRPr="00B45765">
        <w:rPr>
          <w:rFonts w:cstheme="minorHAnsi"/>
          <w:sz w:val="22"/>
          <w:szCs w:val="22"/>
          <w:lang w:val="en-ZW"/>
        </w:rPr>
        <w:t>Accounting Officer Inventory and Revenue</w:t>
      </w:r>
      <w:r w:rsidRPr="00B45765">
        <w:rPr>
          <w:rFonts w:cstheme="minorHAnsi"/>
          <w:sz w:val="22"/>
          <w:szCs w:val="22"/>
          <w:lang w:val="en-ZW"/>
        </w:rPr>
        <w:t xml:space="preserve"> </w:t>
      </w:r>
      <w:bookmarkEnd w:id="0"/>
      <w:r w:rsidRPr="00B45765">
        <w:rPr>
          <w:rFonts w:cstheme="minorHAnsi"/>
          <w:sz w:val="22"/>
          <w:szCs w:val="22"/>
          <w:lang w:val="en-ZW"/>
        </w:rPr>
        <w:t>required fields</w:t>
      </w:r>
      <w:r w:rsidR="005457ED" w:rsidRPr="00B45765">
        <w:rPr>
          <w:rFonts w:cstheme="minorHAnsi"/>
          <w:sz w:val="22"/>
          <w:szCs w:val="22"/>
          <w:lang w:val="en-ZW"/>
        </w:rPr>
        <w:t>.</w:t>
      </w:r>
      <w:r w:rsidR="00AF0478" w:rsidRPr="00B45765">
        <w:rPr>
          <w:rFonts w:cstheme="minorHAnsi"/>
          <w:sz w:val="22"/>
          <w:szCs w:val="22"/>
          <w:lang w:val="en-ZW"/>
        </w:rPr>
        <w:t xml:space="preserve"> </w:t>
      </w:r>
      <w:r w:rsidR="00223F5E" w:rsidRPr="00B45765">
        <w:rPr>
          <w:rFonts w:cstheme="minorHAnsi"/>
          <w:sz w:val="22"/>
          <w:szCs w:val="22"/>
          <w:lang w:val="en-ZW"/>
        </w:rPr>
        <w:t>The</w:t>
      </w:r>
      <w:r w:rsidR="005457ED" w:rsidRPr="00B45765">
        <w:rPr>
          <w:rFonts w:cstheme="minorHAnsi"/>
          <w:sz w:val="22"/>
          <w:szCs w:val="22"/>
          <w:lang w:val="en-ZW"/>
        </w:rPr>
        <w:t xml:space="preserve"> Accounting Officer Inventory and Revenue </w:t>
      </w:r>
      <w:r w:rsidR="008B462B" w:rsidRPr="00B45765">
        <w:rPr>
          <w:rFonts w:cstheme="minorHAnsi"/>
          <w:sz w:val="22"/>
          <w:szCs w:val="22"/>
          <w:lang w:val="en-ZW"/>
        </w:rPr>
        <w:t>wi</w:t>
      </w:r>
      <w:r w:rsidR="005457ED" w:rsidRPr="00B45765">
        <w:rPr>
          <w:rFonts w:cstheme="minorHAnsi"/>
          <w:sz w:val="22"/>
          <w:szCs w:val="22"/>
          <w:lang w:val="en-ZW"/>
        </w:rPr>
        <w:t xml:space="preserve">ll use the statutory details to calculate the employee total gross </w:t>
      </w:r>
      <w:r w:rsidR="000A4846" w:rsidRPr="00B45765">
        <w:rPr>
          <w:rFonts w:cstheme="minorHAnsi"/>
          <w:sz w:val="22"/>
          <w:szCs w:val="22"/>
          <w:lang w:val="en-ZW"/>
        </w:rPr>
        <w:t>salary, payroll</w:t>
      </w:r>
      <w:r w:rsidR="00E64660" w:rsidRPr="00B45765">
        <w:rPr>
          <w:rFonts w:cstheme="minorHAnsi"/>
          <w:sz w:val="22"/>
          <w:szCs w:val="22"/>
          <w:lang w:val="en-ZW"/>
        </w:rPr>
        <w:t xml:space="preserve"> liabilities to get net </w:t>
      </w:r>
      <w:r w:rsidR="000A4846" w:rsidRPr="00B45765">
        <w:rPr>
          <w:rFonts w:cstheme="minorHAnsi"/>
          <w:sz w:val="22"/>
          <w:szCs w:val="22"/>
          <w:lang w:val="en-ZW"/>
        </w:rPr>
        <w:t>income. He</w:t>
      </w:r>
      <w:r w:rsidR="00E64660" w:rsidRPr="00B45765">
        <w:rPr>
          <w:rFonts w:cstheme="minorHAnsi"/>
          <w:sz w:val="22"/>
          <w:szCs w:val="22"/>
          <w:lang w:val="en-ZW"/>
        </w:rPr>
        <w:t xml:space="preserve">/she then uses the gross salary to bill the various cost </w:t>
      </w:r>
      <w:r w:rsidR="000A4846" w:rsidRPr="00B45765">
        <w:rPr>
          <w:rFonts w:cstheme="minorHAnsi"/>
          <w:sz w:val="22"/>
          <w:szCs w:val="22"/>
          <w:lang w:val="en-ZW"/>
        </w:rPr>
        <w:t>centres.</w:t>
      </w:r>
      <w:r w:rsidR="008B462B" w:rsidRPr="00B45765">
        <w:rPr>
          <w:rFonts w:cstheme="minorHAnsi"/>
          <w:sz w:val="22"/>
          <w:szCs w:val="22"/>
          <w:lang w:val="en-ZW"/>
        </w:rPr>
        <w:t xml:space="preserve"> After</w:t>
      </w:r>
      <w:r w:rsidR="00E64660" w:rsidRPr="00B45765">
        <w:rPr>
          <w:rFonts w:cstheme="minorHAnsi"/>
          <w:sz w:val="22"/>
          <w:szCs w:val="22"/>
          <w:lang w:val="en-ZW"/>
        </w:rPr>
        <w:t xml:space="preserve"> all thes</w:t>
      </w:r>
      <w:r w:rsidR="000A4846" w:rsidRPr="00B45765">
        <w:rPr>
          <w:rFonts w:cstheme="minorHAnsi"/>
          <w:sz w:val="22"/>
          <w:szCs w:val="22"/>
          <w:lang w:val="en-ZW"/>
        </w:rPr>
        <w:t>e</w:t>
      </w:r>
      <w:r w:rsidR="00E64660" w:rsidRPr="00B45765">
        <w:rPr>
          <w:rFonts w:cstheme="minorHAnsi"/>
          <w:sz w:val="22"/>
          <w:szCs w:val="22"/>
          <w:lang w:val="en-ZW"/>
        </w:rPr>
        <w:t xml:space="preserve"> </w:t>
      </w:r>
      <w:r w:rsidR="000A4846" w:rsidRPr="00B45765">
        <w:rPr>
          <w:rFonts w:cstheme="minorHAnsi"/>
          <w:sz w:val="22"/>
          <w:szCs w:val="22"/>
          <w:lang w:val="en-ZW"/>
        </w:rPr>
        <w:t>calculations the Accounting Officer Inventory and Revenue generates</w:t>
      </w:r>
      <w:r w:rsidR="008B462B" w:rsidRPr="00B45765">
        <w:rPr>
          <w:rFonts w:cstheme="minorHAnsi"/>
          <w:sz w:val="22"/>
          <w:szCs w:val="22"/>
          <w:lang w:val="en-ZW"/>
        </w:rPr>
        <w:t xml:space="preserve"> </w:t>
      </w:r>
      <w:r w:rsidR="000A4846" w:rsidRPr="00B45765">
        <w:rPr>
          <w:rFonts w:cstheme="minorHAnsi"/>
          <w:sz w:val="22"/>
          <w:szCs w:val="22"/>
          <w:lang w:val="en-ZW"/>
        </w:rPr>
        <w:t>a</w:t>
      </w:r>
      <w:r w:rsidR="00A728B0" w:rsidRPr="00B45765">
        <w:rPr>
          <w:rFonts w:cstheme="minorHAnsi"/>
          <w:sz w:val="22"/>
          <w:szCs w:val="22"/>
          <w:lang w:val="en-ZW"/>
        </w:rPr>
        <w:t xml:space="preserve"> p</w:t>
      </w:r>
      <w:r w:rsidR="000A4846" w:rsidRPr="00B45765">
        <w:rPr>
          <w:rFonts w:cstheme="minorHAnsi"/>
          <w:sz w:val="22"/>
          <w:szCs w:val="22"/>
          <w:lang w:val="en-ZW"/>
        </w:rPr>
        <w:t xml:space="preserve">ayroll </w:t>
      </w:r>
      <w:r w:rsidR="00BC4694" w:rsidRPr="00B45765">
        <w:rPr>
          <w:rFonts w:cstheme="minorHAnsi"/>
          <w:sz w:val="22"/>
          <w:szCs w:val="22"/>
          <w:lang w:val="en-ZW"/>
        </w:rPr>
        <w:t>Journal,</w:t>
      </w:r>
      <w:r w:rsidR="000A4846" w:rsidRPr="00B45765">
        <w:rPr>
          <w:rFonts w:cstheme="minorHAnsi"/>
          <w:sz w:val="22"/>
          <w:szCs w:val="22"/>
          <w:lang w:val="en-ZW"/>
        </w:rPr>
        <w:t xml:space="preserve"> he</w:t>
      </w:r>
      <w:r w:rsidR="008B462B" w:rsidRPr="00B45765">
        <w:rPr>
          <w:rFonts w:cstheme="minorHAnsi"/>
          <w:sz w:val="22"/>
          <w:szCs w:val="22"/>
          <w:lang w:val="en-ZW"/>
        </w:rPr>
        <w:t xml:space="preserve"> post</w:t>
      </w:r>
      <w:r w:rsidR="000A4846" w:rsidRPr="00B45765">
        <w:rPr>
          <w:rFonts w:cstheme="minorHAnsi"/>
          <w:sz w:val="22"/>
          <w:szCs w:val="22"/>
          <w:lang w:val="en-ZW"/>
        </w:rPr>
        <w:t>s</w:t>
      </w:r>
      <w:r w:rsidR="008B462B" w:rsidRPr="00B45765">
        <w:rPr>
          <w:rFonts w:cstheme="minorHAnsi"/>
          <w:sz w:val="22"/>
          <w:szCs w:val="22"/>
          <w:lang w:val="en-ZW"/>
        </w:rPr>
        <w:t xml:space="preserve"> the </w:t>
      </w:r>
      <w:r w:rsidR="000A4846" w:rsidRPr="00B45765">
        <w:rPr>
          <w:rFonts w:cstheme="minorHAnsi"/>
          <w:sz w:val="22"/>
          <w:szCs w:val="22"/>
          <w:lang w:val="en-ZW"/>
        </w:rPr>
        <w:t>journal</w:t>
      </w:r>
      <w:r w:rsidR="00BC4694" w:rsidRPr="00B45765">
        <w:rPr>
          <w:rFonts w:cstheme="minorHAnsi"/>
          <w:sz w:val="22"/>
          <w:szCs w:val="22"/>
        </w:rPr>
        <w:t>.</w:t>
      </w:r>
      <w:r w:rsidR="00177572" w:rsidRPr="00B45765">
        <w:rPr>
          <w:rFonts w:cstheme="minorHAnsi"/>
        </w:rPr>
        <w:object w:dxaOrig="17116" w:dyaOrig="11056" w14:anchorId="416763A4">
          <v:shape id="_x0000_i1031" type="#_x0000_t75" style="width:467.25pt;height:301.5pt" o:ole="">
            <v:imagedata r:id="rId19" o:title=""/>
          </v:shape>
          <o:OLEObject Type="Embed" ProgID="Visio.Drawing.15" ShapeID="_x0000_i1031" DrawAspect="Content" ObjectID="_1629638260" r:id="rId20"/>
        </w:object>
      </w:r>
    </w:p>
    <w:p w14:paraId="0C8A8691" w14:textId="6867D863" w:rsidR="003A1954" w:rsidRPr="00B45765" w:rsidRDefault="003A1954" w:rsidP="00460EB0">
      <w:pPr>
        <w:pStyle w:val="Heading3"/>
        <w:rPr>
          <w:rFonts w:asciiTheme="minorHAnsi" w:hAnsiTheme="minorHAnsi" w:cstheme="minorHAnsi"/>
        </w:rPr>
      </w:pPr>
      <w:r w:rsidRPr="00B45765">
        <w:rPr>
          <w:rFonts w:asciiTheme="minorHAnsi" w:hAnsiTheme="minorHAnsi" w:cstheme="minorHAnsi"/>
        </w:rPr>
        <w:t>Actors</w:t>
      </w:r>
    </w:p>
    <w:p w14:paraId="72E53BCF" w14:textId="7EA244F4" w:rsidR="008B462B" w:rsidRPr="00B45765" w:rsidRDefault="00242934" w:rsidP="00242934">
      <w:pPr>
        <w:pStyle w:val="ListParagraph"/>
        <w:numPr>
          <w:ilvl w:val="0"/>
          <w:numId w:val="8"/>
        </w:numPr>
        <w:rPr>
          <w:rFonts w:cstheme="minorHAnsi"/>
          <w:lang w:val="en-ZW"/>
        </w:rPr>
      </w:pPr>
      <w:r w:rsidRPr="00B45765">
        <w:rPr>
          <w:rFonts w:cstheme="minorHAnsi"/>
          <w:lang w:val="en-ZW"/>
        </w:rPr>
        <w:t>Payroll Officer</w:t>
      </w:r>
    </w:p>
    <w:p w14:paraId="323C40CC" w14:textId="7FEFE8E9" w:rsidR="00242934" w:rsidRPr="00B45765" w:rsidRDefault="00242934" w:rsidP="00242934">
      <w:pPr>
        <w:pStyle w:val="ListParagraph"/>
        <w:numPr>
          <w:ilvl w:val="0"/>
          <w:numId w:val="8"/>
        </w:numPr>
        <w:rPr>
          <w:rFonts w:cstheme="minorHAnsi"/>
          <w:lang w:val="en-ZW"/>
        </w:rPr>
      </w:pPr>
      <w:r w:rsidRPr="00B45765">
        <w:rPr>
          <w:rFonts w:cstheme="minorHAnsi"/>
          <w:lang w:val="en-ZW"/>
        </w:rPr>
        <w:t>Accounting Officer Inventory and Revenue</w:t>
      </w:r>
    </w:p>
    <w:p w14:paraId="2C9783B0" w14:textId="7E93D64F" w:rsidR="003A1954" w:rsidRPr="00B45765" w:rsidRDefault="003A1954" w:rsidP="00460EB0">
      <w:pPr>
        <w:pStyle w:val="Heading3"/>
        <w:rPr>
          <w:rFonts w:asciiTheme="minorHAnsi" w:hAnsiTheme="minorHAnsi" w:cstheme="minorHAnsi"/>
        </w:rPr>
      </w:pPr>
      <w:r w:rsidRPr="00B45765">
        <w:rPr>
          <w:rFonts w:asciiTheme="minorHAnsi" w:hAnsiTheme="minorHAnsi" w:cstheme="minorHAnsi"/>
        </w:rPr>
        <w:t>Workflow</w:t>
      </w:r>
    </w:p>
    <w:p w14:paraId="0891980D" w14:textId="2ED8B223" w:rsidR="00242934" w:rsidRPr="00B45765" w:rsidRDefault="00242934" w:rsidP="00F912D7">
      <w:pPr>
        <w:pStyle w:val="ListParagraph"/>
        <w:numPr>
          <w:ilvl w:val="0"/>
          <w:numId w:val="27"/>
        </w:numPr>
        <w:rPr>
          <w:rFonts w:cstheme="minorHAnsi"/>
          <w:lang w:val="en-ZW"/>
        </w:rPr>
      </w:pPr>
      <w:r w:rsidRPr="00B45765">
        <w:rPr>
          <w:rFonts w:cstheme="minorHAnsi"/>
          <w:lang w:val="en-ZW"/>
        </w:rPr>
        <w:t>None</w:t>
      </w:r>
    </w:p>
    <w:p w14:paraId="43B3BFBF" w14:textId="18419A0F" w:rsidR="00460EB0" w:rsidRPr="00B45765" w:rsidRDefault="003A1954" w:rsidP="00460EB0">
      <w:pPr>
        <w:pStyle w:val="Heading3"/>
        <w:rPr>
          <w:rFonts w:asciiTheme="minorHAnsi" w:hAnsiTheme="minorHAnsi" w:cstheme="minorHAnsi"/>
        </w:rPr>
      </w:pPr>
      <w:r w:rsidRPr="00B45765">
        <w:rPr>
          <w:rFonts w:asciiTheme="minorHAnsi" w:hAnsiTheme="minorHAnsi" w:cstheme="minorHAnsi"/>
        </w:rPr>
        <w:t>Audit Trail</w:t>
      </w:r>
    </w:p>
    <w:p w14:paraId="27BFE0E1" w14:textId="4DAE8424" w:rsidR="000A4846" w:rsidRPr="00B45765" w:rsidRDefault="000A4846" w:rsidP="000A4846">
      <w:pPr>
        <w:pStyle w:val="ListParagraph"/>
        <w:numPr>
          <w:ilvl w:val="0"/>
          <w:numId w:val="16"/>
        </w:numPr>
        <w:rPr>
          <w:rFonts w:cstheme="minorHAnsi"/>
          <w:lang w:val="en-ZW"/>
        </w:rPr>
      </w:pPr>
      <w:r w:rsidRPr="00B45765">
        <w:rPr>
          <w:rFonts w:cstheme="minorHAnsi"/>
          <w:lang w:val="en-ZW"/>
        </w:rPr>
        <w:t>Journal Number</w:t>
      </w:r>
    </w:p>
    <w:p w14:paraId="41A7EFEF" w14:textId="2C2BC9D5" w:rsidR="00BF2021" w:rsidRPr="005223BE" w:rsidRDefault="00460EB0" w:rsidP="005223BE">
      <w:pPr>
        <w:pStyle w:val="Heading2"/>
        <w:rPr>
          <w:rFonts w:asciiTheme="minorHAnsi" w:hAnsiTheme="minorHAnsi" w:cstheme="minorHAnsi"/>
          <w:color w:val="auto"/>
        </w:rPr>
      </w:pPr>
      <w:r w:rsidRPr="00B45765">
        <w:rPr>
          <w:rFonts w:asciiTheme="minorHAnsi" w:hAnsiTheme="minorHAnsi" w:cstheme="minorHAnsi"/>
          <w:color w:val="auto"/>
        </w:rPr>
        <w:t>General Journal</w:t>
      </w:r>
      <w:r w:rsidR="005223BE">
        <w:rPr>
          <w:rFonts w:asciiTheme="minorHAnsi" w:hAnsiTheme="minorHAnsi" w:cstheme="minorHAnsi"/>
          <w:color w:val="auto"/>
        </w:rPr>
        <w:t xml:space="preserve"> - </w:t>
      </w:r>
      <w:r w:rsidRPr="005223BE">
        <w:rPr>
          <w:rFonts w:cstheme="minorHAnsi"/>
          <w:bCs/>
          <w:szCs w:val="28"/>
        </w:rPr>
        <w:t>Creation of Error</w:t>
      </w:r>
    </w:p>
    <w:p w14:paraId="72022C5E" w14:textId="72008420" w:rsidR="00460EB0" w:rsidRPr="00B45765" w:rsidRDefault="00460EB0" w:rsidP="00460EB0">
      <w:pPr>
        <w:pStyle w:val="Heading3"/>
        <w:rPr>
          <w:rFonts w:asciiTheme="minorHAnsi" w:hAnsiTheme="minorHAnsi" w:cstheme="minorHAnsi"/>
        </w:rPr>
      </w:pPr>
      <w:r w:rsidRPr="00B45765">
        <w:rPr>
          <w:rFonts w:asciiTheme="minorHAnsi" w:hAnsiTheme="minorHAnsi" w:cstheme="minorHAnsi"/>
        </w:rPr>
        <w:t>Pre-Condition</w:t>
      </w:r>
    </w:p>
    <w:p w14:paraId="586D07C9" w14:textId="1588B46A" w:rsidR="00460EB0" w:rsidRPr="00B45765" w:rsidRDefault="00460EB0" w:rsidP="00460EB0">
      <w:pPr>
        <w:pStyle w:val="Heading3"/>
        <w:rPr>
          <w:rFonts w:asciiTheme="minorHAnsi" w:hAnsiTheme="minorHAnsi" w:cstheme="minorHAnsi"/>
        </w:rPr>
      </w:pPr>
      <w:r w:rsidRPr="00B45765">
        <w:rPr>
          <w:rFonts w:asciiTheme="minorHAnsi" w:hAnsiTheme="minorHAnsi" w:cstheme="minorHAnsi"/>
        </w:rPr>
        <w:t xml:space="preserve">Process Description </w:t>
      </w:r>
    </w:p>
    <w:p w14:paraId="7D466281" w14:textId="3C732122" w:rsidR="00A372DD" w:rsidRPr="00B45765" w:rsidRDefault="008559F3" w:rsidP="00BF2021">
      <w:pPr>
        <w:rPr>
          <w:rFonts w:cstheme="minorHAnsi"/>
          <w:sz w:val="22"/>
          <w:szCs w:val="22"/>
          <w:lang w:val="en-ZW"/>
        </w:rPr>
      </w:pPr>
      <w:r w:rsidRPr="00B45765">
        <w:rPr>
          <w:rFonts w:cstheme="minorHAnsi"/>
          <w:sz w:val="22"/>
          <w:szCs w:val="22"/>
          <w:lang w:val="en-ZW"/>
        </w:rPr>
        <w:t xml:space="preserve">When an error is discovered </w:t>
      </w:r>
      <w:r w:rsidR="00AC0E71" w:rsidRPr="00B45765">
        <w:rPr>
          <w:rFonts w:cstheme="minorHAnsi"/>
          <w:sz w:val="22"/>
          <w:szCs w:val="22"/>
          <w:lang w:val="en-ZW"/>
        </w:rPr>
        <w:t>in the</w:t>
      </w:r>
      <w:r w:rsidRPr="00B45765">
        <w:rPr>
          <w:rFonts w:cstheme="minorHAnsi"/>
          <w:sz w:val="22"/>
          <w:szCs w:val="22"/>
          <w:lang w:val="en-ZW"/>
        </w:rPr>
        <w:t xml:space="preserve"> accounting records it should be corrected immediately to prevent the process of wrong data entry which will result in </w:t>
      </w:r>
      <w:r w:rsidR="00AC0E71" w:rsidRPr="00B45765">
        <w:rPr>
          <w:rFonts w:cstheme="minorHAnsi"/>
          <w:sz w:val="22"/>
          <w:szCs w:val="22"/>
          <w:lang w:val="en-ZW"/>
        </w:rPr>
        <w:t xml:space="preserve">unreliable financial statements. A correcting entry is a journal entry whose purpose is to rectify the effect of an incorrect entry previously </w:t>
      </w:r>
      <w:r w:rsidR="00F60B31" w:rsidRPr="00B45765">
        <w:rPr>
          <w:rFonts w:cstheme="minorHAnsi"/>
          <w:sz w:val="22"/>
          <w:szCs w:val="22"/>
          <w:lang w:val="en-ZW"/>
        </w:rPr>
        <w:t>made. When</w:t>
      </w:r>
      <w:r w:rsidR="00AC0E71" w:rsidRPr="00B45765">
        <w:rPr>
          <w:rFonts w:cstheme="minorHAnsi"/>
          <w:sz w:val="22"/>
          <w:szCs w:val="22"/>
          <w:lang w:val="en-ZW"/>
        </w:rPr>
        <w:t xml:space="preserve"> End </w:t>
      </w:r>
      <w:r w:rsidR="00C075D8" w:rsidRPr="00B45765">
        <w:rPr>
          <w:rFonts w:cstheme="minorHAnsi"/>
          <w:sz w:val="22"/>
          <w:szCs w:val="22"/>
          <w:lang w:val="en-ZW"/>
        </w:rPr>
        <w:t>user has</w:t>
      </w:r>
      <w:r w:rsidR="0083785A" w:rsidRPr="00B45765">
        <w:rPr>
          <w:rFonts w:cstheme="minorHAnsi"/>
          <w:sz w:val="22"/>
          <w:szCs w:val="22"/>
          <w:lang w:val="en-ZW"/>
        </w:rPr>
        <w:t xml:space="preserve"> made an </w:t>
      </w:r>
      <w:r w:rsidR="00C075D8" w:rsidRPr="00B45765">
        <w:rPr>
          <w:rFonts w:cstheme="minorHAnsi"/>
          <w:sz w:val="22"/>
          <w:szCs w:val="22"/>
          <w:lang w:val="en-ZW"/>
        </w:rPr>
        <w:t>error,</w:t>
      </w:r>
      <w:r w:rsidR="0083785A" w:rsidRPr="00B45765">
        <w:rPr>
          <w:rFonts w:cstheme="minorHAnsi"/>
          <w:sz w:val="22"/>
          <w:szCs w:val="22"/>
          <w:lang w:val="en-ZW"/>
        </w:rPr>
        <w:t xml:space="preserve"> he creates a journal </w:t>
      </w:r>
      <w:r w:rsidR="00A372DD" w:rsidRPr="00B45765">
        <w:rPr>
          <w:rFonts w:cstheme="minorHAnsi"/>
          <w:sz w:val="22"/>
          <w:szCs w:val="22"/>
          <w:lang w:val="en-ZW"/>
        </w:rPr>
        <w:t xml:space="preserve">entry. Journal entry field has the </w:t>
      </w:r>
      <w:r w:rsidR="00C63CA9" w:rsidRPr="00B45765">
        <w:rPr>
          <w:rFonts w:cstheme="minorHAnsi"/>
          <w:sz w:val="22"/>
          <w:szCs w:val="22"/>
          <w:lang w:val="en-ZW"/>
        </w:rPr>
        <w:t>following:</w:t>
      </w:r>
    </w:p>
    <w:tbl>
      <w:tblPr>
        <w:tblStyle w:val="TableGrid"/>
        <w:tblW w:w="0" w:type="auto"/>
        <w:tblInd w:w="0" w:type="dxa"/>
        <w:tblLook w:val="04A0" w:firstRow="1" w:lastRow="0" w:firstColumn="1" w:lastColumn="0" w:noHBand="0" w:noVBand="1"/>
      </w:tblPr>
      <w:tblGrid>
        <w:gridCol w:w="3005"/>
        <w:gridCol w:w="3005"/>
        <w:gridCol w:w="3006"/>
      </w:tblGrid>
      <w:tr w:rsidR="007A2917" w:rsidRPr="00B45765" w14:paraId="462CB6B8"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44FD59B5" w14:textId="77777777" w:rsidR="00A372DD" w:rsidRPr="00B45765" w:rsidRDefault="00A372DD" w:rsidP="007F34B3">
            <w:pPr>
              <w:spacing w:after="0"/>
              <w:rPr>
                <w:rFonts w:cstheme="minorHAnsi"/>
                <w:b/>
                <w:bCs/>
                <w:szCs w:val="22"/>
              </w:rPr>
            </w:pPr>
            <w:r w:rsidRPr="00B45765">
              <w:rPr>
                <w:rFonts w:cstheme="minorHAnsi"/>
                <w:b/>
                <w:bCs/>
                <w:szCs w:val="22"/>
              </w:rPr>
              <w:t>Column Name</w:t>
            </w:r>
          </w:p>
        </w:tc>
        <w:tc>
          <w:tcPr>
            <w:tcW w:w="3005" w:type="dxa"/>
            <w:tcBorders>
              <w:top w:val="single" w:sz="4" w:space="0" w:color="auto"/>
              <w:left w:val="single" w:sz="4" w:space="0" w:color="auto"/>
              <w:bottom w:val="single" w:sz="4" w:space="0" w:color="auto"/>
              <w:right w:val="single" w:sz="4" w:space="0" w:color="auto"/>
            </w:tcBorders>
            <w:hideMark/>
          </w:tcPr>
          <w:p w14:paraId="466750FE" w14:textId="77777777" w:rsidR="00A372DD" w:rsidRPr="00B45765" w:rsidRDefault="00A372DD" w:rsidP="007F34B3">
            <w:pPr>
              <w:spacing w:after="0"/>
              <w:rPr>
                <w:rFonts w:cstheme="minorHAnsi"/>
                <w:b/>
                <w:bCs/>
                <w:szCs w:val="22"/>
              </w:rPr>
            </w:pPr>
            <w:r w:rsidRPr="00B45765">
              <w:rPr>
                <w:rFonts w:cstheme="minorHAnsi"/>
                <w:b/>
                <w:bCs/>
                <w:szCs w:val="22"/>
              </w:rPr>
              <w:t>Datatype</w:t>
            </w:r>
          </w:p>
        </w:tc>
        <w:tc>
          <w:tcPr>
            <w:tcW w:w="3006" w:type="dxa"/>
            <w:tcBorders>
              <w:top w:val="single" w:sz="4" w:space="0" w:color="auto"/>
              <w:left w:val="single" w:sz="4" w:space="0" w:color="auto"/>
              <w:bottom w:val="single" w:sz="4" w:space="0" w:color="auto"/>
              <w:right w:val="single" w:sz="4" w:space="0" w:color="auto"/>
            </w:tcBorders>
            <w:hideMark/>
          </w:tcPr>
          <w:p w14:paraId="049AEAC2" w14:textId="77777777" w:rsidR="00A372DD" w:rsidRPr="00B45765" w:rsidRDefault="00A372DD" w:rsidP="007F34B3">
            <w:pPr>
              <w:spacing w:after="0"/>
              <w:rPr>
                <w:rFonts w:cstheme="minorHAnsi"/>
                <w:b/>
                <w:bCs/>
                <w:szCs w:val="22"/>
              </w:rPr>
            </w:pPr>
            <w:r w:rsidRPr="00B45765">
              <w:rPr>
                <w:rFonts w:cstheme="minorHAnsi"/>
                <w:b/>
                <w:bCs/>
                <w:szCs w:val="22"/>
              </w:rPr>
              <w:t>Length</w:t>
            </w:r>
          </w:p>
        </w:tc>
      </w:tr>
      <w:tr w:rsidR="007A2917" w:rsidRPr="00B45765" w14:paraId="53553A08"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3C6A8B0F" w14:textId="77777777" w:rsidR="00A372DD" w:rsidRPr="00B45765" w:rsidRDefault="00A372DD" w:rsidP="007F34B3">
            <w:pPr>
              <w:spacing w:after="0"/>
              <w:rPr>
                <w:rFonts w:cstheme="minorHAnsi"/>
                <w:szCs w:val="22"/>
              </w:rPr>
            </w:pPr>
            <w:r w:rsidRPr="00B45765">
              <w:rPr>
                <w:rFonts w:cstheme="minorHAnsi"/>
                <w:szCs w:val="22"/>
              </w:rPr>
              <w:t>Date</w:t>
            </w:r>
          </w:p>
        </w:tc>
        <w:tc>
          <w:tcPr>
            <w:tcW w:w="3005" w:type="dxa"/>
            <w:tcBorders>
              <w:top w:val="single" w:sz="4" w:space="0" w:color="auto"/>
              <w:left w:val="single" w:sz="4" w:space="0" w:color="auto"/>
              <w:bottom w:val="single" w:sz="4" w:space="0" w:color="auto"/>
              <w:right w:val="single" w:sz="4" w:space="0" w:color="auto"/>
            </w:tcBorders>
            <w:hideMark/>
          </w:tcPr>
          <w:p w14:paraId="5E658C99" w14:textId="77777777" w:rsidR="00A372DD" w:rsidRPr="00B45765" w:rsidRDefault="00A372DD" w:rsidP="007F34B3">
            <w:pPr>
              <w:spacing w:after="0"/>
              <w:rPr>
                <w:rFonts w:cstheme="minorHAnsi"/>
                <w:szCs w:val="22"/>
              </w:rPr>
            </w:pPr>
            <w:r w:rsidRPr="00B45765">
              <w:rPr>
                <w:rFonts w:cstheme="minorHAnsi"/>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78CFB4BA" w14:textId="77777777" w:rsidR="00A372DD" w:rsidRPr="00B45765" w:rsidRDefault="00A372DD" w:rsidP="007F34B3">
            <w:pPr>
              <w:spacing w:after="0"/>
              <w:rPr>
                <w:rFonts w:cstheme="minorHAnsi"/>
                <w:szCs w:val="22"/>
              </w:rPr>
            </w:pPr>
            <w:r w:rsidRPr="00B45765">
              <w:rPr>
                <w:rFonts w:cstheme="minorHAnsi"/>
                <w:szCs w:val="22"/>
              </w:rPr>
              <w:t>20</w:t>
            </w:r>
          </w:p>
        </w:tc>
      </w:tr>
      <w:tr w:rsidR="007A2917" w:rsidRPr="00B45765" w14:paraId="08943F95"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07A0257E" w14:textId="77777777" w:rsidR="00A372DD" w:rsidRPr="00B45765" w:rsidRDefault="00A372DD" w:rsidP="007F34B3">
            <w:pPr>
              <w:spacing w:after="0"/>
              <w:rPr>
                <w:rFonts w:cstheme="minorHAnsi"/>
                <w:szCs w:val="22"/>
              </w:rPr>
            </w:pPr>
            <w:r w:rsidRPr="00B45765">
              <w:rPr>
                <w:rFonts w:cstheme="minorHAnsi"/>
                <w:szCs w:val="22"/>
              </w:rPr>
              <w:t>Voucher</w:t>
            </w:r>
          </w:p>
        </w:tc>
        <w:tc>
          <w:tcPr>
            <w:tcW w:w="3005" w:type="dxa"/>
            <w:tcBorders>
              <w:top w:val="single" w:sz="4" w:space="0" w:color="auto"/>
              <w:left w:val="single" w:sz="4" w:space="0" w:color="auto"/>
              <w:bottom w:val="single" w:sz="4" w:space="0" w:color="auto"/>
              <w:right w:val="single" w:sz="4" w:space="0" w:color="auto"/>
            </w:tcBorders>
            <w:hideMark/>
          </w:tcPr>
          <w:p w14:paraId="25CB0B6C" w14:textId="77777777" w:rsidR="00A372DD" w:rsidRPr="00B45765" w:rsidRDefault="00A372DD" w:rsidP="007F34B3">
            <w:pPr>
              <w:spacing w:after="0"/>
              <w:rPr>
                <w:rFonts w:cstheme="minorHAnsi"/>
                <w:szCs w:val="22"/>
              </w:rPr>
            </w:pPr>
            <w:r w:rsidRPr="00B45765">
              <w:rPr>
                <w:rFonts w:cstheme="minorHAnsi"/>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7981EDFF" w14:textId="77777777" w:rsidR="00A372DD" w:rsidRPr="00B45765" w:rsidRDefault="00A372DD" w:rsidP="007F34B3">
            <w:pPr>
              <w:spacing w:after="0"/>
              <w:rPr>
                <w:rFonts w:cstheme="minorHAnsi"/>
                <w:szCs w:val="22"/>
              </w:rPr>
            </w:pPr>
            <w:r w:rsidRPr="00B45765">
              <w:rPr>
                <w:rFonts w:cstheme="minorHAnsi"/>
                <w:szCs w:val="22"/>
              </w:rPr>
              <w:t>20</w:t>
            </w:r>
          </w:p>
        </w:tc>
      </w:tr>
      <w:tr w:rsidR="007A2917" w:rsidRPr="00B45765" w14:paraId="442B0F8F"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3A57F8FE" w14:textId="77777777" w:rsidR="00A372DD" w:rsidRPr="00B45765" w:rsidRDefault="00A372DD" w:rsidP="007F34B3">
            <w:pPr>
              <w:spacing w:after="0"/>
              <w:rPr>
                <w:rFonts w:cstheme="minorHAnsi"/>
                <w:szCs w:val="22"/>
              </w:rPr>
            </w:pPr>
            <w:r w:rsidRPr="00B45765">
              <w:rPr>
                <w:rFonts w:cstheme="minorHAnsi"/>
                <w:szCs w:val="22"/>
              </w:rPr>
              <w:t>Account Type</w:t>
            </w:r>
          </w:p>
        </w:tc>
        <w:tc>
          <w:tcPr>
            <w:tcW w:w="3005" w:type="dxa"/>
            <w:tcBorders>
              <w:top w:val="single" w:sz="4" w:space="0" w:color="auto"/>
              <w:left w:val="single" w:sz="4" w:space="0" w:color="auto"/>
              <w:bottom w:val="single" w:sz="4" w:space="0" w:color="auto"/>
              <w:right w:val="single" w:sz="4" w:space="0" w:color="auto"/>
            </w:tcBorders>
            <w:hideMark/>
          </w:tcPr>
          <w:p w14:paraId="5BF7F526" w14:textId="77777777" w:rsidR="00A372DD" w:rsidRPr="00B45765" w:rsidRDefault="00A372DD" w:rsidP="007F34B3">
            <w:pPr>
              <w:spacing w:after="0"/>
              <w:rPr>
                <w:rFonts w:cstheme="minorHAnsi"/>
                <w:szCs w:val="22"/>
              </w:rPr>
            </w:pPr>
            <w:r w:rsidRPr="00B45765">
              <w:rPr>
                <w:rFonts w:cstheme="minorHAnsi"/>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52849A94" w14:textId="77777777" w:rsidR="00A372DD" w:rsidRPr="00B45765" w:rsidRDefault="00A372DD" w:rsidP="007F34B3">
            <w:pPr>
              <w:spacing w:after="0"/>
              <w:rPr>
                <w:rFonts w:cstheme="minorHAnsi"/>
                <w:szCs w:val="22"/>
              </w:rPr>
            </w:pPr>
            <w:r w:rsidRPr="00B45765">
              <w:rPr>
                <w:rFonts w:cstheme="minorHAnsi"/>
                <w:szCs w:val="22"/>
              </w:rPr>
              <w:t>20</w:t>
            </w:r>
          </w:p>
        </w:tc>
      </w:tr>
      <w:tr w:rsidR="007A2917" w:rsidRPr="00B45765" w14:paraId="30CDF25C"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4300BB17" w14:textId="77777777" w:rsidR="00A372DD" w:rsidRPr="00B45765" w:rsidRDefault="00A372DD" w:rsidP="007F34B3">
            <w:pPr>
              <w:spacing w:after="0"/>
              <w:rPr>
                <w:rFonts w:cstheme="minorHAnsi"/>
                <w:szCs w:val="22"/>
              </w:rPr>
            </w:pPr>
            <w:r w:rsidRPr="00B45765">
              <w:rPr>
                <w:rFonts w:cstheme="minorHAnsi"/>
                <w:szCs w:val="22"/>
              </w:rPr>
              <w:t>Account</w:t>
            </w:r>
          </w:p>
        </w:tc>
        <w:tc>
          <w:tcPr>
            <w:tcW w:w="3005" w:type="dxa"/>
            <w:tcBorders>
              <w:top w:val="single" w:sz="4" w:space="0" w:color="auto"/>
              <w:left w:val="single" w:sz="4" w:space="0" w:color="auto"/>
              <w:bottom w:val="single" w:sz="4" w:space="0" w:color="auto"/>
              <w:right w:val="single" w:sz="4" w:space="0" w:color="auto"/>
            </w:tcBorders>
            <w:hideMark/>
          </w:tcPr>
          <w:p w14:paraId="0E16288A" w14:textId="77777777" w:rsidR="00A372DD" w:rsidRPr="00B45765" w:rsidRDefault="00A372DD" w:rsidP="007F34B3">
            <w:pPr>
              <w:spacing w:after="0"/>
              <w:rPr>
                <w:rFonts w:cstheme="minorHAnsi"/>
                <w:szCs w:val="22"/>
              </w:rPr>
            </w:pPr>
            <w:r w:rsidRPr="00B45765">
              <w:rPr>
                <w:rFonts w:cstheme="minorHAnsi"/>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031DFF0B" w14:textId="77777777" w:rsidR="00A372DD" w:rsidRPr="00B45765" w:rsidRDefault="00A372DD" w:rsidP="007F34B3">
            <w:pPr>
              <w:spacing w:after="0"/>
              <w:rPr>
                <w:rFonts w:cstheme="minorHAnsi"/>
                <w:szCs w:val="22"/>
              </w:rPr>
            </w:pPr>
            <w:r w:rsidRPr="00B45765">
              <w:rPr>
                <w:rFonts w:cstheme="minorHAnsi"/>
                <w:szCs w:val="22"/>
              </w:rPr>
              <w:t>20</w:t>
            </w:r>
          </w:p>
        </w:tc>
      </w:tr>
      <w:tr w:rsidR="007A2917" w:rsidRPr="00B45765" w14:paraId="3C53861A" w14:textId="77777777" w:rsidTr="007F34B3">
        <w:tc>
          <w:tcPr>
            <w:tcW w:w="3005" w:type="dxa"/>
            <w:tcBorders>
              <w:top w:val="single" w:sz="4" w:space="0" w:color="auto"/>
              <w:left w:val="single" w:sz="4" w:space="0" w:color="auto"/>
              <w:bottom w:val="single" w:sz="4" w:space="0" w:color="auto"/>
              <w:right w:val="single" w:sz="4" w:space="0" w:color="auto"/>
            </w:tcBorders>
            <w:hideMark/>
          </w:tcPr>
          <w:p w14:paraId="67D77117" w14:textId="77777777" w:rsidR="00A372DD" w:rsidRPr="00B45765" w:rsidRDefault="00A372DD" w:rsidP="007F34B3">
            <w:pPr>
              <w:spacing w:after="0"/>
              <w:rPr>
                <w:rFonts w:cstheme="minorHAnsi"/>
                <w:szCs w:val="22"/>
              </w:rPr>
            </w:pPr>
            <w:r w:rsidRPr="00B45765">
              <w:rPr>
                <w:rFonts w:cstheme="minorHAnsi"/>
                <w:szCs w:val="22"/>
              </w:rPr>
              <w:t>Description</w:t>
            </w:r>
          </w:p>
        </w:tc>
        <w:tc>
          <w:tcPr>
            <w:tcW w:w="3005" w:type="dxa"/>
            <w:tcBorders>
              <w:top w:val="single" w:sz="4" w:space="0" w:color="auto"/>
              <w:left w:val="single" w:sz="4" w:space="0" w:color="auto"/>
              <w:bottom w:val="single" w:sz="4" w:space="0" w:color="auto"/>
              <w:right w:val="single" w:sz="4" w:space="0" w:color="auto"/>
            </w:tcBorders>
            <w:hideMark/>
          </w:tcPr>
          <w:p w14:paraId="4F1A5CA4" w14:textId="77777777" w:rsidR="00A372DD" w:rsidRPr="00B45765" w:rsidRDefault="00A372DD" w:rsidP="007F34B3">
            <w:pPr>
              <w:spacing w:after="0"/>
              <w:rPr>
                <w:rFonts w:cstheme="minorHAnsi"/>
                <w:szCs w:val="22"/>
              </w:rPr>
            </w:pPr>
            <w:r w:rsidRPr="00B45765">
              <w:rPr>
                <w:rFonts w:cstheme="minorHAnsi"/>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4160DEE3" w14:textId="77777777" w:rsidR="00A372DD" w:rsidRPr="00B45765" w:rsidRDefault="00A372DD" w:rsidP="007F34B3">
            <w:pPr>
              <w:spacing w:after="0"/>
              <w:rPr>
                <w:rFonts w:cstheme="minorHAnsi"/>
                <w:szCs w:val="22"/>
              </w:rPr>
            </w:pPr>
            <w:r w:rsidRPr="00B45765">
              <w:rPr>
                <w:rFonts w:cstheme="minorHAnsi"/>
                <w:szCs w:val="22"/>
              </w:rPr>
              <w:t>20</w:t>
            </w:r>
          </w:p>
        </w:tc>
      </w:tr>
      <w:tr w:rsidR="007A2917" w:rsidRPr="00B45765" w14:paraId="1A95C52E" w14:textId="77777777" w:rsidTr="007F34B3">
        <w:trPr>
          <w:trHeight w:val="241"/>
        </w:trPr>
        <w:tc>
          <w:tcPr>
            <w:tcW w:w="3005" w:type="dxa"/>
            <w:tcBorders>
              <w:top w:val="single" w:sz="4" w:space="0" w:color="auto"/>
              <w:left w:val="single" w:sz="4" w:space="0" w:color="auto"/>
              <w:bottom w:val="single" w:sz="4" w:space="0" w:color="auto"/>
              <w:right w:val="single" w:sz="4" w:space="0" w:color="auto"/>
            </w:tcBorders>
            <w:hideMark/>
          </w:tcPr>
          <w:p w14:paraId="6B4C72E7" w14:textId="77777777" w:rsidR="00A372DD" w:rsidRPr="00B45765" w:rsidRDefault="00A372DD" w:rsidP="007F34B3">
            <w:pPr>
              <w:spacing w:after="0" w:line="360" w:lineRule="auto"/>
              <w:rPr>
                <w:rFonts w:cstheme="minorHAnsi"/>
              </w:rPr>
            </w:pPr>
            <w:r w:rsidRPr="00B45765">
              <w:rPr>
                <w:rFonts w:cstheme="minorHAnsi"/>
              </w:rPr>
              <w:t>Offset account type</w:t>
            </w:r>
          </w:p>
        </w:tc>
        <w:tc>
          <w:tcPr>
            <w:tcW w:w="3005" w:type="dxa"/>
            <w:tcBorders>
              <w:top w:val="single" w:sz="4" w:space="0" w:color="auto"/>
              <w:left w:val="single" w:sz="4" w:space="0" w:color="auto"/>
              <w:bottom w:val="single" w:sz="4" w:space="0" w:color="auto"/>
              <w:right w:val="single" w:sz="4" w:space="0" w:color="auto"/>
            </w:tcBorders>
            <w:hideMark/>
          </w:tcPr>
          <w:p w14:paraId="6EE0F17D" w14:textId="77777777" w:rsidR="00A372DD" w:rsidRPr="00B45765" w:rsidRDefault="00A372DD" w:rsidP="007F34B3">
            <w:pPr>
              <w:spacing w:after="0"/>
              <w:rPr>
                <w:rFonts w:cstheme="minorHAnsi"/>
                <w:szCs w:val="22"/>
              </w:rPr>
            </w:pPr>
            <w:r w:rsidRPr="00B45765">
              <w:rPr>
                <w:rFonts w:cstheme="minorHAnsi"/>
                <w:szCs w:val="22"/>
              </w:rPr>
              <w:t>Varchar</w:t>
            </w:r>
          </w:p>
        </w:tc>
        <w:tc>
          <w:tcPr>
            <w:tcW w:w="3006" w:type="dxa"/>
            <w:tcBorders>
              <w:top w:val="single" w:sz="4" w:space="0" w:color="auto"/>
              <w:left w:val="single" w:sz="4" w:space="0" w:color="auto"/>
              <w:bottom w:val="single" w:sz="4" w:space="0" w:color="auto"/>
              <w:right w:val="single" w:sz="4" w:space="0" w:color="auto"/>
            </w:tcBorders>
            <w:hideMark/>
          </w:tcPr>
          <w:p w14:paraId="469D4611" w14:textId="77777777" w:rsidR="00A372DD" w:rsidRPr="00B45765" w:rsidRDefault="00A372DD" w:rsidP="007F34B3">
            <w:pPr>
              <w:spacing w:after="0"/>
              <w:rPr>
                <w:rFonts w:cstheme="minorHAnsi"/>
                <w:szCs w:val="22"/>
              </w:rPr>
            </w:pPr>
            <w:r w:rsidRPr="00B45765">
              <w:rPr>
                <w:rFonts w:cstheme="minorHAnsi"/>
                <w:szCs w:val="22"/>
              </w:rPr>
              <w:t>20</w:t>
            </w:r>
          </w:p>
        </w:tc>
      </w:tr>
      <w:tr w:rsidR="007A2917" w:rsidRPr="00B45765" w14:paraId="5F104EC5" w14:textId="77777777" w:rsidTr="007F34B3">
        <w:trPr>
          <w:trHeight w:val="241"/>
        </w:trPr>
        <w:tc>
          <w:tcPr>
            <w:tcW w:w="3005" w:type="dxa"/>
            <w:tcBorders>
              <w:top w:val="single" w:sz="4" w:space="0" w:color="auto"/>
              <w:left w:val="single" w:sz="4" w:space="0" w:color="auto"/>
              <w:bottom w:val="single" w:sz="4" w:space="0" w:color="auto"/>
              <w:right w:val="single" w:sz="4" w:space="0" w:color="auto"/>
            </w:tcBorders>
          </w:tcPr>
          <w:p w14:paraId="7EBA48BA" w14:textId="77777777" w:rsidR="00A372DD" w:rsidRPr="00B45765" w:rsidRDefault="00A372DD" w:rsidP="007F34B3">
            <w:pPr>
              <w:spacing w:after="0" w:line="360" w:lineRule="auto"/>
              <w:rPr>
                <w:rFonts w:cstheme="minorHAnsi"/>
              </w:rPr>
            </w:pPr>
            <w:r w:rsidRPr="00B45765">
              <w:rPr>
                <w:rFonts w:cstheme="minorHAnsi"/>
              </w:rPr>
              <w:t>Offset Account</w:t>
            </w:r>
          </w:p>
        </w:tc>
        <w:tc>
          <w:tcPr>
            <w:tcW w:w="3005" w:type="dxa"/>
            <w:tcBorders>
              <w:top w:val="single" w:sz="4" w:space="0" w:color="auto"/>
              <w:left w:val="single" w:sz="4" w:space="0" w:color="auto"/>
              <w:bottom w:val="single" w:sz="4" w:space="0" w:color="auto"/>
              <w:right w:val="single" w:sz="4" w:space="0" w:color="auto"/>
            </w:tcBorders>
          </w:tcPr>
          <w:p w14:paraId="4B8511AA" w14:textId="77777777" w:rsidR="00A372DD" w:rsidRPr="00B45765" w:rsidRDefault="00A372DD" w:rsidP="007F34B3">
            <w:pPr>
              <w:spacing w:after="0"/>
              <w:rPr>
                <w:rFonts w:cstheme="minorHAnsi"/>
                <w:szCs w:val="22"/>
              </w:rPr>
            </w:pPr>
            <w:r w:rsidRPr="00B45765">
              <w:rPr>
                <w:rFonts w:cstheme="minorHAnsi"/>
                <w:szCs w:val="22"/>
              </w:rPr>
              <w:t>Varchar</w:t>
            </w:r>
          </w:p>
        </w:tc>
        <w:tc>
          <w:tcPr>
            <w:tcW w:w="3006" w:type="dxa"/>
            <w:tcBorders>
              <w:top w:val="single" w:sz="4" w:space="0" w:color="auto"/>
              <w:left w:val="single" w:sz="4" w:space="0" w:color="auto"/>
              <w:bottom w:val="single" w:sz="4" w:space="0" w:color="auto"/>
              <w:right w:val="single" w:sz="4" w:space="0" w:color="auto"/>
            </w:tcBorders>
          </w:tcPr>
          <w:p w14:paraId="4B03779B" w14:textId="77777777" w:rsidR="00A372DD" w:rsidRPr="00B45765" w:rsidRDefault="00A372DD" w:rsidP="007F34B3">
            <w:pPr>
              <w:spacing w:after="0"/>
              <w:rPr>
                <w:rFonts w:cstheme="minorHAnsi"/>
                <w:szCs w:val="22"/>
              </w:rPr>
            </w:pPr>
            <w:r w:rsidRPr="00B45765">
              <w:rPr>
                <w:rFonts w:cstheme="minorHAnsi"/>
                <w:szCs w:val="22"/>
              </w:rPr>
              <w:t>20</w:t>
            </w:r>
          </w:p>
        </w:tc>
      </w:tr>
    </w:tbl>
    <w:p w14:paraId="7BC4B915" w14:textId="77777777" w:rsidR="00A372DD" w:rsidRPr="00B45765" w:rsidRDefault="00A372DD" w:rsidP="00BF2021">
      <w:pPr>
        <w:rPr>
          <w:rFonts w:cstheme="minorHAnsi"/>
          <w:sz w:val="22"/>
          <w:szCs w:val="22"/>
          <w:lang w:val="en-ZW"/>
        </w:rPr>
      </w:pPr>
    </w:p>
    <w:p w14:paraId="69D08AC0" w14:textId="22A7EDCD" w:rsidR="00460EB0" w:rsidRPr="005223BE" w:rsidRDefault="00C63CA9" w:rsidP="005223BE">
      <w:pPr>
        <w:rPr>
          <w:rFonts w:cstheme="minorHAnsi"/>
          <w:sz w:val="22"/>
          <w:szCs w:val="22"/>
          <w:lang w:val="en-ZW"/>
        </w:rPr>
      </w:pPr>
      <w:r w:rsidRPr="00B45765">
        <w:rPr>
          <w:rFonts w:cstheme="minorHAnsi"/>
          <w:sz w:val="22"/>
          <w:szCs w:val="22"/>
          <w:lang w:val="en-ZW"/>
        </w:rPr>
        <w:t>The End</w:t>
      </w:r>
      <w:r w:rsidR="00DC50C8" w:rsidRPr="00B45765">
        <w:rPr>
          <w:rFonts w:cstheme="minorHAnsi"/>
          <w:sz w:val="22"/>
          <w:szCs w:val="22"/>
          <w:lang w:val="en-ZW"/>
        </w:rPr>
        <w:t xml:space="preserve"> user submitted </w:t>
      </w:r>
      <w:r w:rsidRPr="00B45765">
        <w:rPr>
          <w:rFonts w:cstheme="minorHAnsi"/>
          <w:sz w:val="22"/>
          <w:szCs w:val="22"/>
          <w:lang w:val="en-ZW"/>
        </w:rPr>
        <w:t>the entry so</w:t>
      </w:r>
      <w:r w:rsidR="00640382" w:rsidRPr="00B45765">
        <w:rPr>
          <w:rFonts w:cstheme="minorHAnsi"/>
          <w:sz w:val="22"/>
          <w:szCs w:val="22"/>
          <w:lang w:val="en-ZW"/>
        </w:rPr>
        <w:t xml:space="preserve"> that it can </w:t>
      </w:r>
      <w:r w:rsidRPr="00B45765">
        <w:rPr>
          <w:rFonts w:cstheme="minorHAnsi"/>
          <w:sz w:val="22"/>
          <w:szCs w:val="22"/>
          <w:lang w:val="en-ZW"/>
        </w:rPr>
        <w:t>be reviewed</w:t>
      </w:r>
      <w:r w:rsidR="0083785A" w:rsidRPr="00B45765">
        <w:rPr>
          <w:rFonts w:cstheme="minorHAnsi"/>
          <w:sz w:val="22"/>
          <w:szCs w:val="22"/>
          <w:lang w:val="en-ZW"/>
        </w:rPr>
        <w:t xml:space="preserve"> by the Accounting Officer Inventory and </w:t>
      </w:r>
      <w:r w:rsidRPr="00B45765">
        <w:rPr>
          <w:rFonts w:cstheme="minorHAnsi"/>
          <w:sz w:val="22"/>
          <w:szCs w:val="22"/>
          <w:lang w:val="en-ZW"/>
        </w:rPr>
        <w:t>Revenue.</w:t>
      </w:r>
      <w:r w:rsidR="00640382" w:rsidRPr="00B45765">
        <w:rPr>
          <w:rFonts w:cstheme="minorHAnsi"/>
          <w:sz w:val="22"/>
          <w:szCs w:val="22"/>
          <w:lang w:val="en-ZW"/>
        </w:rPr>
        <w:t xml:space="preserve"> When </w:t>
      </w:r>
      <w:r w:rsidRPr="00B45765">
        <w:rPr>
          <w:rFonts w:cstheme="minorHAnsi"/>
          <w:sz w:val="22"/>
          <w:szCs w:val="22"/>
          <w:lang w:val="en-ZW"/>
        </w:rPr>
        <w:t>the Accounting</w:t>
      </w:r>
      <w:r w:rsidR="00640382" w:rsidRPr="00B45765">
        <w:rPr>
          <w:rFonts w:cstheme="minorHAnsi"/>
          <w:sz w:val="22"/>
          <w:szCs w:val="22"/>
          <w:lang w:val="en-ZW"/>
        </w:rPr>
        <w:t xml:space="preserve"> Officer receives the </w:t>
      </w:r>
      <w:r w:rsidRPr="00B45765">
        <w:rPr>
          <w:rFonts w:cstheme="minorHAnsi"/>
          <w:sz w:val="22"/>
          <w:szCs w:val="22"/>
          <w:lang w:val="en-ZW"/>
        </w:rPr>
        <w:t>Journal,</w:t>
      </w:r>
      <w:r w:rsidR="00640382" w:rsidRPr="00B45765">
        <w:rPr>
          <w:rFonts w:cstheme="minorHAnsi"/>
          <w:sz w:val="22"/>
          <w:szCs w:val="22"/>
          <w:lang w:val="en-ZW"/>
        </w:rPr>
        <w:t xml:space="preserve"> he reviews and </w:t>
      </w:r>
      <w:r w:rsidRPr="00B45765">
        <w:rPr>
          <w:rFonts w:cstheme="minorHAnsi"/>
          <w:sz w:val="22"/>
          <w:szCs w:val="22"/>
          <w:lang w:val="en-ZW"/>
        </w:rPr>
        <w:t>adjusts then submits to</w:t>
      </w:r>
      <w:r w:rsidR="0083785A" w:rsidRPr="00B45765">
        <w:rPr>
          <w:rFonts w:cstheme="minorHAnsi"/>
          <w:sz w:val="22"/>
          <w:szCs w:val="22"/>
          <w:lang w:val="en-ZW"/>
        </w:rPr>
        <w:t xml:space="preserve"> the Finance </w:t>
      </w:r>
      <w:r w:rsidRPr="00B45765">
        <w:rPr>
          <w:rFonts w:cstheme="minorHAnsi"/>
          <w:sz w:val="22"/>
          <w:szCs w:val="22"/>
          <w:lang w:val="en-ZW"/>
        </w:rPr>
        <w:t>Superintendent for further adjustment and approval</w:t>
      </w:r>
      <w:r w:rsidR="004868C3" w:rsidRPr="00B45765">
        <w:rPr>
          <w:rFonts w:cstheme="minorHAnsi"/>
          <w:sz w:val="22"/>
          <w:szCs w:val="22"/>
          <w:lang w:val="en-ZW"/>
        </w:rPr>
        <w:t>.</w:t>
      </w:r>
      <w:r w:rsidR="0083785A" w:rsidRPr="00B45765">
        <w:rPr>
          <w:rFonts w:cstheme="minorHAnsi"/>
          <w:sz w:val="22"/>
          <w:szCs w:val="22"/>
          <w:lang w:val="en-ZW"/>
        </w:rPr>
        <w:t xml:space="preserve"> </w:t>
      </w:r>
      <w:r w:rsidR="00C075D8" w:rsidRPr="00B45765">
        <w:rPr>
          <w:rFonts w:cstheme="minorHAnsi"/>
          <w:sz w:val="22"/>
          <w:szCs w:val="22"/>
          <w:lang w:val="en-ZW"/>
        </w:rPr>
        <w:t xml:space="preserve">The request can </w:t>
      </w:r>
      <w:r w:rsidRPr="00B45765">
        <w:rPr>
          <w:rFonts w:cstheme="minorHAnsi"/>
          <w:sz w:val="22"/>
          <w:szCs w:val="22"/>
          <w:lang w:val="en-ZW"/>
        </w:rPr>
        <w:t xml:space="preserve">either </w:t>
      </w:r>
      <w:r w:rsidR="00C075D8" w:rsidRPr="00B45765">
        <w:rPr>
          <w:rFonts w:cstheme="minorHAnsi"/>
          <w:sz w:val="22"/>
          <w:szCs w:val="22"/>
          <w:lang w:val="en-ZW"/>
        </w:rPr>
        <w:t>be denied or approved and on approval it is then posted and the correction is made.</w:t>
      </w:r>
    </w:p>
    <w:p w14:paraId="2A578E8D" w14:textId="0170AF00" w:rsidR="00460EB0" w:rsidRPr="00B45765" w:rsidRDefault="00460EB0" w:rsidP="00460EB0">
      <w:pPr>
        <w:pStyle w:val="Heading3"/>
        <w:rPr>
          <w:rFonts w:asciiTheme="minorHAnsi" w:hAnsiTheme="minorHAnsi" w:cstheme="minorHAnsi"/>
        </w:rPr>
      </w:pPr>
      <w:r w:rsidRPr="00B45765">
        <w:rPr>
          <w:rFonts w:asciiTheme="minorHAnsi" w:hAnsiTheme="minorHAnsi" w:cstheme="minorHAnsi"/>
        </w:rPr>
        <w:t>Workflow</w:t>
      </w:r>
    </w:p>
    <w:p w14:paraId="155C4940" w14:textId="36067C5E" w:rsidR="00B829BB" w:rsidRPr="00B45765" w:rsidRDefault="00B829BB" w:rsidP="00B829BB">
      <w:pPr>
        <w:pStyle w:val="ListParagraph"/>
        <w:numPr>
          <w:ilvl w:val="0"/>
          <w:numId w:val="9"/>
        </w:numPr>
        <w:rPr>
          <w:rFonts w:cstheme="minorHAnsi"/>
          <w:lang w:val="en-ZW"/>
        </w:rPr>
      </w:pPr>
      <w:r w:rsidRPr="00B45765">
        <w:rPr>
          <w:rFonts w:cstheme="minorHAnsi"/>
          <w:lang w:val="en-ZW"/>
        </w:rPr>
        <w:t>End user requests for approval</w:t>
      </w:r>
      <w:r w:rsidR="00C63CA9" w:rsidRPr="00B45765">
        <w:rPr>
          <w:rFonts w:cstheme="minorHAnsi"/>
          <w:lang w:val="en-ZW"/>
        </w:rPr>
        <w:t>.</w:t>
      </w:r>
    </w:p>
    <w:p w14:paraId="23920D55" w14:textId="67BC188B" w:rsidR="00C63CA9" w:rsidRPr="00B45765" w:rsidRDefault="00C63CA9" w:rsidP="00B829BB">
      <w:pPr>
        <w:pStyle w:val="ListParagraph"/>
        <w:numPr>
          <w:ilvl w:val="0"/>
          <w:numId w:val="9"/>
        </w:numPr>
        <w:rPr>
          <w:rFonts w:cstheme="minorHAnsi"/>
          <w:lang w:val="en-ZW"/>
        </w:rPr>
      </w:pPr>
      <w:r w:rsidRPr="00B45765">
        <w:rPr>
          <w:rFonts w:cstheme="minorHAnsi"/>
          <w:lang w:val="en-ZW"/>
        </w:rPr>
        <w:t>Accounting Officer reviews.</w:t>
      </w:r>
    </w:p>
    <w:p w14:paraId="07D818A3" w14:textId="0012AE79" w:rsidR="00B829BB" w:rsidRPr="00B45765" w:rsidRDefault="00B829BB" w:rsidP="00B829BB">
      <w:pPr>
        <w:pStyle w:val="ListParagraph"/>
        <w:numPr>
          <w:ilvl w:val="0"/>
          <w:numId w:val="9"/>
        </w:numPr>
        <w:rPr>
          <w:rFonts w:cstheme="minorHAnsi"/>
          <w:lang w:val="en-ZW"/>
        </w:rPr>
      </w:pPr>
      <w:r w:rsidRPr="00B45765">
        <w:rPr>
          <w:rFonts w:cstheme="minorHAnsi"/>
          <w:lang w:val="en-ZW"/>
        </w:rPr>
        <w:t>Finance Superintendent Approves</w:t>
      </w:r>
      <w:r w:rsidR="00C63CA9" w:rsidRPr="00B45765">
        <w:rPr>
          <w:rFonts w:cstheme="minorHAnsi"/>
          <w:lang w:val="en-ZW"/>
        </w:rPr>
        <w:t>.</w:t>
      </w:r>
      <w:r w:rsidRPr="00B45765">
        <w:rPr>
          <w:rFonts w:cstheme="minorHAnsi"/>
          <w:lang w:val="en-ZW"/>
        </w:rPr>
        <w:t xml:space="preserve"> </w:t>
      </w:r>
    </w:p>
    <w:p w14:paraId="7547032D" w14:textId="4666F384" w:rsidR="00460EB0" w:rsidRPr="00B45765" w:rsidRDefault="00460EB0" w:rsidP="00460EB0">
      <w:pPr>
        <w:pStyle w:val="Heading3"/>
        <w:rPr>
          <w:rFonts w:asciiTheme="minorHAnsi" w:hAnsiTheme="minorHAnsi" w:cstheme="minorHAnsi"/>
        </w:rPr>
      </w:pPr>
      <w:r w:rsidRPr="00B45765">
        <w:rPr>
          <w:rFonts w:asciiTheme="minorHAnsi" w:hAnsiTheme="minorHAnsi" w:cstheme="minorHAnsi"/>
        </w:rPr>
        <w:t>Audit Trail</w:t>
      </w:r>
    </w:p>
    <w:p w14:paraId="01616786" w14:textId="7841DF3E" w:rsidR="00FE4CF6" w:rsidRPr="00B45765" w:rsidRDefault="00B829BB" w:rsidP="00FE4CF6">
      <w:pPr>
        <w:pStyle w:val="ListParagraph"/>
        <w:numPr>
          <w:ilvl w:val="0"/>
          <w:numId w:val="27"/>
        </w:numPr>
        <w:rPr>
          <w:rFonts w:cstheme="minorHAnsi"/>
          <w:lang w:val="en-ZW"/>
        </w:rPr>
      </w:pPr>
      <w:r w:rsidRPr="00B45765">
        <w:rPr>
          <w:rFonts w:cstheme="minorHAnsi"/>
          <w:lang w:val="en-ZW"/>
        </w:rPr>
        <w:t>None</w:t>
      </w:r>
      <w:r w:rsidR="005223BE">
        <w:rPr>
          <w:rFonts w:cstheme="minorHAnsi"/>
          <w:lang w:val="en-ZW"/>
        </w:rPr>
        <w:t xml:space="preserve"> Required.</w:t>
      </w:r>
    </w:p>
    <w:p w14:paraId="4EB4845C" w14:textId="07CDC255" w:rsidR="007B70CC" w:rsidRPr="00B45765" w:rsidRDefault="00FE4CF6" w:rsidP="00CA52A5">
      <w:pPr>
        <w:pStyle w:val="Heading2"/>
        <w:rPr>
          <w:rFonts w:asciiTheme="minorHAnsi" w:hAnsiTheme="minorHAnsi" w:cstheme="minorHAnsi"/>
          <w:color w:val="auto"/>
        </w:rPr>
      </w:pPr>
      <w:r w:rsidRPr="00B45765">
        <w:rPr>
          <w:rFonts w:asciiTheme="minorHAnsi" w:hAnsiTheme="minorHAnsi" w:cstheme="minorHAnsi"/>
          <w:color w:val="auto"/>
        </w:rPr>
        <w:t>Month end Procedure</w:t>
      </w:r>
      <w:r w:rsidR="00CA52A5" w:rsidRPr="00B45765">
        <w:rPr>
          <w:rFonts w:asciiTheme="minorHAnsi" w:hAnsiTheme="minorHAnsi" w:cstheme="minorHAnsi"/>
          <w:color w:val="auto"/>
        </w:rPr>
        <w:t xml:space="preserve">s -Revaluation </w:t>
      </w:r>
    </w:p>
    <w:p w14:paraId="7E468D38" w14:textId="121E3DFE" w:rsidR="007B70CC" w:rsidRDefault="007B70CC" w:rsidP="007B70CC">
      <w:pPr>
        <w:pStyle w:val="Heading3"/>
        <w:numPr>
          <w:ilvl w:val="2"/>
          <w:numId w:val="10"/>
        </w:numPr>
        <w:rPr>
          <w:rFonts w:asciiTheme="minorHAnsi" w:hAnsiTheme="minorHAnsi" w:cstheme="minorHAnsi"/>
          <w:bCs/>
        </w:rPr>
      </w:pPr>
      <w:r w:rsidRPr="00B45765">
        <w:rPr>
          <w:rFonts w:asciiTheme="minorHAnsi" w:hAnsiTheme="minorHAnsi" w:cstheme="minorHAnsi"/>
          <w:bCs/>
        </w:rPr>
        <w:t>Precondition</w:t>
      </w:r>
    </w:p>
    <w:p w14:paraId="2D3D057A" w14:textId="44120142" w:rsidR="005223BE" w:rsidRPr="005223BE" w:rsidRDefault="005223BE" w:rsidP="005223BE">
      <w:pPr>
        <w:ind w:left="720"/>
        <w:rPr>
          <w:lang w:val="en-ZW"/>
        </w:rPr>
      </w:pPr>
      <w:r>
        <w:rPr>
          <w:lang w:val="en-ZW"/>
        </w:rPr>
        <w:t xml:space="preserve">Posted foreign currency transactions </w:t>
      </w:r>
    </w:p>
    <w:p w14:paraId="37B888FB" w14:textId="17EBF491" w:rsidR="00122770" w:rsidRPr="00B45765" w:rsidRDefault="007B70CC" w:rsidP="00122770">
      <w:pPr>
        <w:pStyle w:val="Heading3"/>
        <w:numPr>
          <w:ilvl w:val="2"/>
          <w:numId w:val="10"/>
        </w:numPr>
        <w:rPr>
          <w:rFonts w:asciiTheme="minorHAnsi" w:hAnsiTheme="minorHAnsi" w:cstheme="minorHAnsi"/>
          <w:bCs/>
        </w:rPr>
      </w:pPr>
      <w:r w:rsidRPr="00B45765">
        <w:rPr>
          <w:rFonts w:asciiTheme="minorHAnsi" w:hAnsiTheme="minorHAnsi" w:cstheme="minorHAnsi"/>
          <w:bCs/>
        </w:rPr>
        <w:t>Process Description</w:t>
      </w:r>
    </w:p>
    <w:p w14:paraId="45244ACE" w14:textId="5CCC4933" w:rsidR="007B70CC" w:rsidRPr="005223BE" w:rsidRDefault="007B70CC" w:rsidP="007B70CC">
      <w:pPr>
        <w:rPr>
          <w:rFonts w:cstheme="minorHAnsi"/>
          <w:lang w:val="en-ZW"/>
        </w:rPr>
      </w:pPr>
      <w:r w:rsidRPr="00B45765">
        <w:rPr>
          <w:rFonts w:cstheme="minorHAnsi"/>
        </w:rPr>
        <w:t xml:space="preserve">At the end of each month all foreign currency </w:t>
      </w:r>
      <w:r w:rsidR="00CD3669" w:rsidRPr="00B45765">
        <w:rPr>
          <w:rFonts w:cstheme="minorHAnsi"/>
        </w:rPr>
        <w:t>balances</w:t>
      </w:r>
      <w:r w:rsidRPr="00B45765">
        <w:rPr>
          <w:rFonts w:cstheme="minorHAnsi"/>
        </w:rPr>
        <w:t xml:space="preserve"> are revaluated. </w:t>
      </w:r>
      <w:r w:rsidR="00CD3669" w:rsidRPr="00B45765">
        <w:rPr>
          <w:rFonts w:cstheme="minorHAnsi"/>
        </w:rPr>
        <w:t xml:space="preserve">The </w:t>
      </w:r>
      <w:r w:rsidR="004B2E18" w:rsidRPr="00B45765">
        <w:rPr>
          <w:rFonts w:cstheme="minorHAnsi"/>
        </w:rPr>
        <w:t xml:space="preserve">Accounting Officer Inventory and Revenue </w:t>
      </w:r>
      <w:r w:rsidRPr="00B45765">
        <w:rPr>
          <w:rFonts w:cstheme="minorHAnsi"/>
        </w:rPr>
        <w:t>load</w:t>
      </w:r>
      <w:r w:rsidR="004B2E18" w:rsidRPr="00B45765">
        <w:rPr>
          <w:rFonts w:cstheme="minorHAnsi"/>
        </w:rPr>
        <w:t>s</w:t>
      </w:r>
      <w:r w:rsidRPr="00B45765">
        <w:rPr>
          <w:rFonts w:cstheme="minorHAnsi"/>
        </w:rPr>
        <w:t xml:space="preserve"> the current rate as of last day of the month then revalue the</w:t>
      </w:r>
      <w:r w:rsidR="00CD3669" w:rsidRPr="00B45765">
        <w:rPr>
          <w:rFonts w:cstheme="minorHAnsi"/>
        </w:rPr>
        <w:t xml:space="preserve"> all accounts</w:t>
      </w:r>
      <w:r w:rsidRPr="00B45765">
        <w:rPr>
          <w:rFonts w:cstheme="minorHAnsi"/>
        </w:rPr>
        <w:t xml:space="preserve"> </w:t>
      </w:r>
      <w:r w:rsidR="00CA52A5" w:rsidRPr="00B45765">
        <w:rPr>
          <w:rFonts w:cstheme="minorHAnsi"/>
        </w:rPr>
        <w:t>balances with</w:t>
      </w:r>
      <w:r w:rsidRPr="00B45765">
        <w:rPr>
          <w:rFonts w:cstheme="minorHAnsi"/>
        </w:rPr>
        <w:t xml:space="preserve"> that rate. </w:t>
      </w:r>
      <w:r w:rsidR="00E624FF" w:rsidRPr="00B45765">
        <w:rPr>
          <w:rFonts w:cstheme="minorHAnsi"/>
        </w:rPr>
        <w:t>After revaluation a manual check is do</w:t>
      </w:r>
      <w:r w:rsidR="007D4B55" w:rsidRPr="00B45765">
        <w:rPr>
          <w:rFonts w:cstheme="minorHAnsi"/>
        </w:rPr>
        <w:t xml:space="preserve">ne to verify the </w:t>
      </w:r>
      <w:r w:rsidR="00A24E2C" w:rsidRPr="00B45765">
        <w:rPr>
          <w:rFonts w:cstheme="minorHAnsi"/>
        </w:rPr>
        <w:t>revaluation</w:t>
      </w:r>
      <w:r w:rsidR="005223BE">
        <w:rPr>
          <w:rFonts w:cstheme="minorHAnsi"/>
          <w:lang w:val="en-ZW"/>
        </w:rPr>
        <w:t>.</w:t>
      </w:r>
    </w:p>
    <w:p w14:paraId="1C5695E2" w14:textId="77777777" w:rsidR="007B70CC" w:rsidRPr="00B45765" w:rsidRDefault="007B70CC" w:rsidP="007B70CC">
      <w:pPr>
        <w:pStyle w:val="Heading3"/>
        <w:numPr>
          <w:ilvl w:val="2"/>
          <w:numId w:val="10"/>
        </w:numPr>
        <w:rPr>
          <w:rFonts w:asciiTheme="minorHAnsi" w:hAnsiTheme="minorHAnsi" w:cstheme="minorHAnsi"/>
          <w:b w:val="0"/>
          <w:bCs/>
        </w:rPr>
      </w:pPr>
      <w:r w:rsidRPr="00B45765">
        <w:rPr>
          <w:rFonts w:asciiTheme="minorHAnsi" w:hAnsiTheme="minorHAnsi" w:cstheme="minorHAnsi"/>
          <w:bCs/>
        </w:rPr>
        <w:t>Actors</w:t>
      </w:r>
    </w:p>
    <w:p w14:paraId="40C0B8CC" w14:textId="0D45B044" w:rsidR="007B70CC" w:rsidRPr="00B45765" w:rsidRDefault="004B2E18" w:rsidP="007B70CC">
      <w:pPr>
        <w:pStyle w:val="ListParagraph"/>
        <w:numPr>
          <w:ilvl w:val="0"/>
          <w:numId w:val="11"/>
        </w:numPr>
        <w:spacing w:line="259" w:lineRule="auto"/>
        <w:rPr>
          <w:rFonts w:cstheme="minorHAnsi"/>
        </w:rPr>
      </w:pPr>
      <w:r w:rsidRPr="00B45765">
        <w:rPr>
          <w:rFonts w:cstheme="minorHAnsi"/>
        </w:rPr>
        <w:t>Accounting Officer Inventory and Revenue</w:t>
      </w:r>
    </w:p>
    <w:p w14:paraId="3C7E3EB4" w14:textId="77777777" w:rsidR="007B70CC" w:rsidRPr="00B45765" w:rsidRDefault="007B70CC" w:rsidP="007B70CC">
      <w:pPr>
        <w:pStyle w:val="Heading3"/>
        <w:numPr>
          <w:ilvl w:val="2"/>
          <w:numId w:val="10"/>
        </w:numPr>
        <w:rPr>
          <w:rFonts w:asciiTheme="minorHAnsi" w:hAnsiTheme="minorHAnsi" w:cstheme="minorHAnsi"/>
          <w:b w:val="0"/>
          <w:bCs/>
        </w:rPr>
      </w:pPr>
      <w:r w:rsidRPr="00B45765">
        <w:rPr>
          <w:rFonts w:asciiTheme="minorHAnsi" w:hAnsiTheme="minorHAnsi" w:cstheme="minorHAnsi"/>
          <w:bCs/>
        </w:rPr>
        <w:t>Workflow</w:t>
      </w:r>
    </w:p>
    <w:p w14:paraId="52385C00" w14:textId="55E7598A" w:rsidR="007B70CC" w:rsidRPr="00B45765" w:rsidRDefault="007B70CC" w:rsidP="007B70CC">
      <w:pPr>
        <w:pStyle w:val="ListParagraph"/>
        <w:numPr>
          <w:ilvl w:val="0"/>
          <w:numId w:val="11"/>
        </w:numPr>
        <w:spacing w:line="259" w:lineRule="auto"/>
        <w:rPr>
          <w:rFonts w:cstheme="minorHAnsi"/>
        </w:rPr>
      </w:pPr>
      <w:r w:rsidRPr="00B45765">
        <w:rPr>
          <w:rFonts w:cstheme="minorHAnsi"/>
        </w:rPr>
        <w:t>None</w:t>
      </w:r>
      <w:r w:rsidR="005223BE">
        <w:rPr>
          <w:rFonts w:cstheme="minorHAnsi"/>
        </w:rPr>
        <w:t xml:space="preserve"> Required </w:t>
      </w:r>
    </w:p>
    <w:p w14:paraId="572E5952" w14:textId="77777777" w:rsidR="007B70CC" w:rsidRPr="00B45765" w:rsidRDefault="007B70CC" w:rsidP="007B70CC">
      <w:pPr>
        <w:pStyle w:val="Heading3"/>
        <w:numPr>
          <w:ilvl w:val="2"/>
          <w:numId w:val="10"/>
        </w:numPr>
        <w:rPr>
          <w:rFonts w:asciiTheme="minorHAnsi" w:hAnsiTheme="minorHAnsi" w:cstheme="minorHAnsi"/>
          <w:b w:val="0"/>
          <w:bCs/>
        </w:rPr>
      </w:pPr>
      <w:r w:rsidRPr="00B45765">
        <w:rPr>
          <w:rFonts w:asciiTheme="minorHAnsi" w:hAnsiTheme="minorHAnsi" w:cstheme="minorHAnsi"/>
          <w:bCs/>
        </w:rPr>
        <w:t>Audit Trail</w:t>
      </w:r>
    </w:p>
    <w:p w14:paraId="28257928" w14:textId="77777777" w:rsidR="007B70CC" w:rsidRPr="00B45765" w:rsidRDefault="007B70CC" w:rsidP="007B70CC">
      <w:pPr>
        <w:pStyle w:val="ListParagraph"/>
        <w:numPr>
          <w:ilvl w:val="0"/>
          <w:numId w:val="11"/>
        </w:numPr>
        <w:spacing w:line="259" w:lineRule="auto"/>
        <w:rPr>
          <w:rFonts w:cstheme="minorHAnsi"/>
        </w:rPr>
      </w:pPr>
      <w:r w:rsidRPr="00B45765">
        <w:rPr>
          <w:rFonts w:cstheme="minorHAnsi"/>
        </w:rPr>
        <w:t>Current rate</w:t>
      </w:r>
    </w:p>
    <w:p w14:paraId="7D97184C" w14:textId="7BA4E0D6" w:rsidR="00FE4CF6" w:rsidRPr="00B45765" w:rsidRDefault="007B70CC" w:rsidP="00FE4CF6">
      <w:pPr>
        <w:pStyle w:val="ListParagraph"/>
        <w:numPr>
          <w:ilvl w:val="0"/>
          <w:numId w:val="11"/>
        </w:numPr>
        <w:spacing w:line="259" w:lineRule="auto"/>
        <w:rPr>
          <w:rFonts w:cstheme="minorHAnsi"/>
        </w:rPr>
      </w:pPr>
      <w:r w:rsidRPr="00B45765">
        <w:rPr>
          <w:rFonts w:cstheme="minorHAnsi"/>
        </w:rPr>
        <w:t>Paid amount</w:t>
      </w:r>
    </w:p>
    <w:p w14:paraId="58FBA25A" w14:textId="77777777" w:rsidR="00FE4CF6" w:rsidRPr="00B45765" w:rsidRDefault="00FE4CF6" w:rsidP="00FE4CF6">
      <w:pPr>
        <w:rPr>
          <w:rFonts w:cstheme="minorHAnsi"/>
          <w:lang w:val="en-ZW"/>
        </w:rPr>
      </w:pPr>
    </w:p>
    <w:p w14:paraId="2A53012A" w14:textId="77777777" w:rsidR="00FE4CF6" w:rsidRPr="00B45765" w:rsidRDefault="00FE4CF6" w:rsidP="00FE4CF6">
      <w:pPr>
        <w:rPr>
          <w:rFonts w:cstheme="minorHAnsi"/>
          <w:lang w:val="en-ZW"/>
        </w:rPr>
      </w:pPr>
    </w:p>
    <w:p w14:paraId="4479F243" w14:textId="77777777" w:rsidR="00460EB0" w:rsidRPr="00B45765" w:rsidRDefault="00460EB0" w:rsidP="00460EB0">
      <w:pPr>
        <w:rPr>
          <w:rFonts w:cstheme="minorHAnsi"/>
          <w:lang w:val="en-ZW"/>
        </w:rPr>
      </w:pPr>
    </w:p>
    <w:p w14:paraId="7FE13BFC" w14:textId="77777777" w:rsidR="00460EB0" w:rsidRPr="00B45765" w:rsidRDefault="00460EB0" w:rsidP="00460EB0">
      <w:pPr>
        <w:rPr>
          <w:rFonts w:cstheme="minorHAnsi"/>
          <w:lang w:val="en-ZW"/>
        </w:rPr>
      </w:pPr>
    </w:p>
    <w:p w14:paraId="528F0B04" w14:textId="77777777" w:rsidR="003A1954" w:rsidRPr="00B45765" w:rsidRDefault="003A1954" w:rsidP="005C5C2F">
      <w:pPr>
        <w:rPr>
          <w:rFonts w:cstheme="minorHAnsi"/>
          <w:sz w:val="22"/>
          <w:szCs w:val="22"/>
          <w:lang w:val="en-ZW"/>
        </w:rPr>
      </w:pPr>
    </w:p>
    <w:p w14:paraId="47AAC89C" w14:textId="77777777" w:rsidR="00FD7114" w:rsidRPr="00B45765" w:rsidRDefault="00FD7114">
      <w:pPr>
        <w:rPr>
          <w:rFonts w:cstheme="minorHAnsi"/>
        </w:rPr>
      </w:pPr>
    </w:p>
    <w:sectPr w:rsidR="00FD7114" w:rsidRPr="00B45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7BFF"/>
    <w:multiLevelType w:val="hybridMultilevel"/>
    <w:tmpl w:val="737CD1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35F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806DE9"/>
    <w:multiLevelType w:val="hybridMultilevel"/>
    <w:tmpl w:val="B7163C32"/>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01EA2681"/>
    <w:multiLevelType w:val="hybridMultilevel"/>
    <w:tmpl w:val="B590D8FE"/>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 w15:restartNumberingAfterBreak="0">
    <w:nsid w:val="043A4DD1"/>
    <w:multiLevelType w:val="hybridMultilevel"/>
    <w:tmpl w:val="D3EEF3BE"/>
    <w:lvl w:ilvl="0" w:tplc="04090019">
      <w:start w:val="1"/>
      <w:numFmt w:val="lowerLetter"/>
      <w:lvlText w:val="%1."/>
      <w:lvlJc w:val="left"/>
      <w:pPr>
        <w:ind w:left="720" w:hanging="360"/>
      </w:pPr>
      <w:rPr>
        <w:rFonts w:hint="default"/>
        <w:b/>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0A7A19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9555B3"/>
    <w:multiLevelType w:val="hybridMultilevel"/>
    <w:tmpl w:val="BDD65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D4381"/>
    <w:multiLevelType w:val="hybridMultilevel"/>
    <w:tmpl w:val="E154CF40"/>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16126B19"/>
    <w:multiLevelType w:val="hybridMultilevel"/>
    <w:tmpl w:val="F6F6C7BC"/>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 w15:restartNumberingAfterBreak="0">
    <w:nsid w:val="1C1F1867"/>
    <w:multiLevelType w:val="multilevel"/>
    <w:tmpl w:val="3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C70248E"/>
    <w:multiLevelType w:val="hybridMultilevel"/>
    <w:tmpl w:val="5226DCC0"/>
    <w:lvl w:ilvl="0" w:tplc="30090005">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1" w15:restartNumberingAfterBreak="0">
    <w:nsid w:val="1E641C65"/>
    <w:multiLevelType w:val="hybridMultilevel"/>
    <w:tmpl w:val="27822E6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2" w15:restartNumberingAfterBreak="0">
    <w:nsid w:val="24B979D7"/>
    <w:multiLevelType w:val="multilevel"/>
    <w:tmpl w:val="791203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62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6A534F1"/>
    <w:multiLevelType w:val="hybridMultilevel"/>
    <w:tmpl w:val="9FF617E4"/>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4" w15:restartNumberingAfterBreak="0">
    <w:nsid w:val="2CDF2006"/>
    <w:multiLevelType w:val="hybridMultilevel"/>
    <w:tmpl w:val="62E8B7FC"/>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15" w15:restartNumberingAfterBreak="0">
    <w:nsid w:val="2DE44BBB"/>
    <w:multiLevelType w:val="hybridMultilevel"/>
    <w:tmpl w:val="0DB2E7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365BF9"/>
    <w:multiLevelType w:val="hybridMultilevel"/>
    <w:tmpl w:val="CA9A03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F08DB"/>
    <w:multiLevelType w:val="hybridMultilevel"/>
    <w:tmpl w:val="E13C46CC"/>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8" w15:restartNumberingAfterBreak="0">
    <w:nsid w:val="31C64326"/>
    <w:multiLevelType w:val="hybridMultilevel"/>
    <w:tmpl w:val="EC1ED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0F75FC"/>
    <w:multiLevelType w:val="hybridMultilevel"/>
    <w:tmpl w:val="11E4D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524DCE"/>
    <w:multiLevelType w:val="hybridMultilevel"/>
    <w:tmpl w:val="1A58F8AA"/>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1" w15:restartNumberingAfterBreak="0">
    <w:nsid w:val="43A26818"/>
    <w:multiLevelType w:val="hybridMultilevel"/>
    <w:tmpl w:val="56E865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614F76"/>
    <w:multiLevelType w:val="hybridMultilevel"/>
    <w:tmpl w:val="3AC88C2E"/>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3" w15:restartNumberingAfterBreak="0">
    <w:nsid w:val="45AA577B"/>
    <w:multiLevelType w:val="hybridMultilevel"/>
    <w:tmpl w:val="5E741684"/>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4" w15:restartNumberingAfterBreak="0">
    <w:nsid w:val="46B95779"/>
    <w:multiLevelType w:val="hybridMultilevel"/>
    <w:tmpl w:val="DE60BA9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475F5AC1"/>
    <w:multiLevelType w:val="hybridMultilevel"/>
    <w:tmpl w:val="ADAA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9A2165"/>
    <w:multiLevelType w:val="hybridMultilevel"/>
    <w:tmpl w:val="C154248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7" w15:restartNumberingAfterBreak="0">
    <w:nsid w:val="48163E38"/>
    <w:multiLevelType w:val="hybridMultilevel"/>
    <w:tmpl w:val="5C884ABE"/>
    <w:lvl w:ilvl="0" w:tplc="30090005">
      <w:start w:val="1"/>
      <w:numFmt w:val="bullet"/>
      <w:lvlText w:val=""/>
      <w:lvlJc w:val="left"/>
      <w:pPr>
        <w:ind w:left="3240" w:hanging="360"/>
      </w:pPr>
      <w:rPr>
        <w:rFonts w:ascii="Wingdings" w:hAnsi="Wingdings" w:hint="default"/>
      </w:rPr>
    </w:lvl>
    <w:lvl w:ilvl="1" w:tplc="30090003" w:tentative="1">
      <w:start w:val="1"/>
      <w:numFmt w:val="bullet"/>
      <w:lvlText w:val="o"/>
      <w:lvlJc w:val="left"/>
      <w:pPr>
        <w:ind w:left="3960" w:hanging="360"/>
      </w:pPr>
      <w:rPr>
        <w:rFonts w:ascii="Courier New" w:hAnsi="Courier New" w:cs="Courier New" w:hint="default"/>
      </w:rPr>
    </w:lvl>
    <w:lvl w:ilvl="2" w:tplc="30090005" w:tentative="1">
      <w:start w:val="1"/>
      <w:numFmt w:val="bullet"/>
      <w:lvlText w:val=""/>
      <w:lvlJc w:val="left"/>
      <w:pPr>
        <w:ind w:left="4680" w:hanging="360"/>
      </w:pPr>
      <w:rPr>
        <w:rFonts w:ascii="Wingdings" w:hAnsi="Wingdings" w:hint="default"/>
      </w:rPr>
    </w:lvl>
    <w:lvl w:ilvl="3" w:tplc="30090001" w:tentative="1">
      <w:start w:val="1"/>
      <w:numFmt w:val="bullet"/>
      <w:lvlText w:val=""/>
      <w:lvlJc w:val="left"/>
      <w:pPr>
        <w:ind w:left="5400" w:hanging="360"/>
      </w:pPr>
      <w:rPr>
        <w:rFonts w:ascii="Symbol" w:hAnsi="Symbol" w:hint="default"/>
      </w:rPr>
    </w:lvl>
    <w:lvl w:ilvl="4" w:tplc="30090003" w:tentative="1">
      <w:start w:val="1"/>
      <w:numFmt w:val="bullet"/>
      <w:lvlText w:val="o"/>
      <w:lvlJc w:val="left"/>
      <w:pPr>
        <w:ind w:left="6120" w:hanging="360"/>
      </w:pPr>
      <w:rPr>
        <w:rFonts w:ascii="Courier New" w:hAnsi="Courier New" w:cs="Courier New" w:hint="default"/>
      </w:rPr>
    </w:lvl>
    <w:lvl w:ilvl="5" w:tplc="30090005" w:tentative="1">
      <w:start w:val="1"/>
      <w:numFmt w:val="bullet"/>
      <w:lvlText w:val=""/>
      <w:lvlJc w:val="left"/>
      <w:pPr>
        <w:ind w:left="6840" w:hanging="360"/>
      </w:pPr>
      <w:rPr>
        <w:rFonts w:ascii="Wingdings" w:hAnsi="Wingdings" w:hint="default"/>
      </w:rPr>
    </w:lvl>
    <w:lvl w:ilvl="6" w:tplc="30090001" w:tentative="1">
      <w:start w:val="1"/>
      <w:numFmt w:val="bullet"/>
      <w:lvlText w:val=""/>
      <w:lvlJc w:val="left"/>
      <w:pPr>
        <w:ind w:left="7560" w:hanging="360"/>
      </w:pPr>
      <w:rPr>
        <w:rFonts w:ascii="Symbol" w:hAnsi="Symbol" w:hint="default"/>
      </w:rPr>
    </w:lvl>
    <w:lvl w:ilvl="7" w:tplc="30090003" w:tentative="1">
      <w:start w:val="1"/>
      <w:numFmt w:val="bullet"/>
      <w:lvlText w:val="o"/>
      <w:lvlJc w:val="left"/>
      <w:pPr>
        <w:ind w:left="8280" w:hanging="360"/>
      </w:pPr>
      <w:rPr>
        <w:rFonts w:ascii="Courier New" w:hAnsi="Courier New" w:cs="Courier New" w:hint="default"/>
      </w:rPr>
    </w:lvl>
    <w:lvl w:ilvl="8" w:tplc="30090005" w:tentative="1">
      <w:start w:val="1"/>
      <w:numFmt w:val="bullet"/>
      <w:lvlText w:val=""/>
      <w:lvlJc w:val="left"/>
      <w:pPr>
        <w:ind w:left="9000" w:hanging="360"/>
      </w:pPr>
      <w:rPr>
        <w:rFonts w:ascii="Wingdings" w:hAnsi="Wingdings" w:hint="default"/>
      </w:rPr>
    </w:lvl>
  </w:abstractNum>
  <w:abstractNum w:abstractNumId="28" w15:restartNumberingAfterBreak="0">
    <w:nsid w:val="508A0C98"/>
    <w:multiLevelType w:val="hybridMultilevel"/>
    <w:tmpl w:val="847285DA"/>
    <w:lvl w:ilvl="0" w:tplc="30090005">
      <w:start w:val="1"/>
      <w:numFmt w:val="bullet"/>
      <w:lvlText w:val=""/>
      <w:lvlJc w:val="left"/>
      <w:pPr>
        <w:ind w:left="1800" w:hanging="360"/>
      </w:pPr>
      <w:rPr>
        <w:rFonts w:ascii="Wingdings" w:hAnsi="Wingdings"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9" w15:restartNumberingAfterBreak="0">
    <w:nsid w:val="50CF4E0B"/>
    <w:multiLevelType w:val="hybridMultilevel"/>
    <w:tmpl w:val="71E627B0"/>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0" w15:restartNumberingAfterBreak="0">
    <w:nsid w:val="53D9738B"/>
    <w:multiLevelType w:val="hybridMultilevel"/>
    <w:tmpl w:val="D23CC0E6"/>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1" w15:restartNumberingAfterBreak="0">
    <w:nsid w:val="548C3B72"/>
    <w:multiLevelType w:val="hybridMultilevel"/>
    <w:tmpl w:val="0052A55C"/>
    <w:lvl w:ilvl="0" w:tplc="30090005">
      <w:start w:val="1"/>
      <w:numFmt w:val="bullet"/>
      <w:lvlText w:val=""/>
      <w:lvlJc w:val="left"/>
      <w:pPr>
        <w:ind w:left="2160" w:hanging="360"/>
      </w:pPr>
      <w:rPr>
        <w:rFonts w:ascii="Wingdings" w:hAnsi="Wingdings"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2" w15:restartNumberingAfterBreak="0">
    <w:nsid w:val="581019DC"/>
    <w:multiLevelType w:val="hybridMultilevel"/>
    <w:tmpl w:val="76587F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3647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AB3559"/>
    <w:multiLevelType w:val="hybridMultilevel"/>
    <w:tmpl w:val="BDD89658"/>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5" w15:restartNumberingAfterBreak="0">
    <w:nsid w:val="5EDC5C80"/>
    <w:multiLevelType w:val="hybridMultilevel"/>
    <w:tmpl w:val="44F4D008"/>
    <w:lvl w:ilvl="0" w:tplc="3CC008AE">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66BB4FA3"/>
    <w:multiLevelType w:val="hybridMultilevel"/>
    <w:tmpl w:val="D2BC2E56"/>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7" w15:restartNumberingAfterBreak="0">
    <w:nsid w:val="6A0A548E"/>
    <w:multiLevelType w:val="hybridMultilevel"/>
    <w:tmpl w:val="442A6E8E"/>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38" w15:restartNumberingAfterBreak="0">
    <w:nsid w:val="6C141955"/>
    <w:multiLevelType w:val="hybridMultilevel"/>
    <w:tmpl w:val="04523F3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9" w15:restartNumberingAfterBreak="0">
    <w:nsid w:val="6E226856"/>
    <w:multiLevelType w:val="hybridMultilevel"/>
    <w:tmpl w:val="7DB4F4AE"/>
    <w:lvl w:ilvl="0" w:tplc="30090005">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0" w15:restartNumberingAfterBreak="0">
    <w:nsid w:val="73706085"/>
    <w:multiLevelType w:val="hybridMultilevel"/>
    <w:tmpl w:val="27D20EC0"/>
    <w:lvl w:ilvl="0" w:tplc="1C090001">
      <w:start w:val="1"/>
      <w:numFmt w:val="bullet"/>
      <w:lvlText w:val=""/>
      <w:lvlJc w:val="left"/>
      <w:pPr>
        <w:ind w:left="1800" w:hanging="360"/>
      </w:pPr>
      <w:rPr>
        <w:rFonts w:ascii="Symbol" w:hAnsi="Symbol" w:hint="default"/>
      </w:rPr>
    </w:lvl>
    <w:lvl w:ilvl="1" w:tplc="1C090003">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1" w15:restartNumberingAfterBreak="0">
    <w:nsid w:val="74FA6F75"/>
    <w:multiLevelType w:val="hybridMultilevel"/>
    <w:tmpl w:val="4810F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4F2F0F"/>
    <w:multiLevelType w:val="hybridMultilevel"/>
    <w:tmpl w:val="144C27FC"/>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43" w15:restartNumberingAfterBreak="0">
    <w:nsid w:val="7B6C2F04"/>
    <w:multiLevelType w:val="hybridMultilevel"/>
    <w:tmpl w:val="ADC86EBA"/>
    <w:lvl w:ilvl="0" w:tplc="613A7640">
      <w:start w:val="1"/>
      <w:numFmt w:val="bullet"/>
      <w:lvlText w:val=""/>
      <w:lvlJc w:val="left"/>
      <w:pPr>
        <w:ind w:left="2137" w:hanging="360"/>
      </w:pPr>
      <w:rPr>
        <w:rFonts w:ascii="Symbol" w:hAnsi="Symbol" w:hint="default"/>
      </w:rPr>
    </w:lvl>
    <w:lvl w:ilvl="1" w:tplc="1C090003">
      <w:start w:val="1"/>
      <w:numFmt w:val="bullet"/>
      <w:lvlText w:val="o"/>
      <w:lvlJc w:val="left"/>
      <w:pPr>
        <w:ind w:left="2857" w:hanging="360"/>
      </w:pPr>
      <w:rPr>
        <w:rFonts w:ascii="Courier New" w:hAnsi="Courier New" w:cs="Courier New" w:hint="default"/>
      </w:rPr>
    </w:lvl>
    <w:lvl w:ilvl="2" w:tplc="1C090005" w:tentative="1">
      <w:start w:val="1"/>
      <w:numFmt w:val="bullet"/>
      <w:lvlText w:val=""/>
      <w:lvlJc w:val="left"/>
      <w:pPr>
        <w:ind w:left="3577" w:hanging="360"/>
      </w:pPr>
      <w:rPr>
        <w:rFonts w:ascii="Wingdings" w:hAnsi="Wingdings" w:hint="default"/>
      </w:rPr>
    </w:lvl>
    <w:lvl w:ilvl="3" w:tplc="1C090001" w:tentative="1">
      <w:start w:val="1"/>
      <w:numFmt w:val="bullet"/>
      <w:lvlText w:val=""/>
      <w:lvlJc w:val="left"/>
      <w:pPr>
        <w:ind w:left="4297" w:hanging="360"/>
      </w:pPr>
      <w:rPr>
        <w:rFonts w:ascii="Symbol" w:hAnsi="Symbol" w:hint="default"/>
      </w:rPr>
    </w:lvl>
    <w:lvl w:ilvl="4" w:tplc="1C090003" w:tentative="1">
      <w:start w:val="1"/>
      <w:numFmt w:val="bullet"/>
      <w:lvlText w:val="o"/>
      <w:lvlJc w:val="left"/>
      <w:pPr>
        <w:ind w:left="5017" w:hanging="360"/>
      </w:pPr>
      <w:rPr>
        <w:rFonts w:ascii="Courier New" w:hAnsi="Courier New" w:cs="Courier New" w:hint="default"/>
      </w:rPr>
    </w:lvl>
    <w:lvl w:ilvl="5" w:tplc="1C090005" w:tentative="1">
      <w:start w:val="1"/>
      <w:numFmt w:val="bullet"/>
      <w:lvlText w:val=""/>
      <w:lvlJc w:val="left"/>
      <w:pPr>
        <w:ind w:left="5737" w:hanging="360"/>
      </w:pPr>
      <w:rPr>
        <w:rFonts w:ascii="Wingdings" w:hAnsi="Wingdings" w:hint="default"/>
      </w:rPr>
    </w:lvl>
    <w:lvl w:ilvl="6" w:tplc="1C090001" w:tentative="1">
      <w:start w:val="1"/>
      <w:numFmt w:val="bullet"/>
      <w:lvlText w:val=""/>
      <w:lvlJc w:val="left"/>
      <w:pPr>
        <w:ind w:left="6457" w:hanging="360"/>
      </w:pPr>
      <w:rPr>
        <w:rFonts w:ascii="Symbol" w:hAnsi="Symbol" w:hint="default"/>
      </w:rPr>
    </w:lvl>
    <w:lvl w:ilvl="7" w:tplc="1C090003" w:tentative="1">
      <w:start w:val="1"/>
      <w:numFmt w:val="bullet"/>
      <w:lvlText w:val="o"/>
      <w:lvlJc w:val="left"/>
      <w:pPr>
        <w:ind w:left="7177" w:hanging="360"/>
      </w:pPr>
      <w:rPr>
        <w:rFonts w:ascii="Courier New" w:hAnsi="Courier New" w:cs="Courier New" w:hint="default"/>
      </w:rPr>
    </w:lvl>
    <w:lvl w:ilvl="8" w:tplc="1C090005" w:tentative="1">
      <w:start w:val="1"/>
      <w:numFmt w:val="bullet"/>
      <w:lvlText w:val=""/>
      <w:lvlJc w:val="left"/>
      <w:pPr>
        <w:ind w:left="7897" w:hanging="360"/>
      </w:pPr>
      <w:rPr>
        <w:rFonts w:ascii="Wingdings" w:hAnsi="Wingdings" w:hint="default"/>
      </w:rPr>
    </w:lvl>
  </w:abstractNum>
  <w:abstractNum w:abstractNumId="44" w15:restartNumberingAfterBreak="0">
    <w:nsid w:val="7C3F5AF3"/>
    <w:multiLevelType w:val="hybridMultilevel"/>
    <w:tmpl w:val="815AC63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5" w15:restartNumberingAfterBreak="0">
    <w:nsid w:val="7DFA3495"/>
    <w:multiLevelType w:val="hybridMultilevel"/>
    <w:tmpl w:val="F5C8A0A6"/>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num w:numId="1">
    <w:abstractNumId w:val="12"/>
  </w:num>
  <w:num w:numId="2">
    <w:abstractNumId w:val="33"/>
  </w:num>
  <w:num w:numId="3">
    <w:abstractNumId w:val="5"/>
  </w:num>
  <w:num w:numId="4">
    <w:abstractNumId w:val="1"/>
  </w:num>
  <w:num w:numId="5">
    <w:abstractNumId w:val="44"/>
  </w:num>
  <w:num w:numId="6">
    <w:abstractNumId w:val="35"/>
  </w:num>
  <w:num w:numId="7">
    <w:abstractNumId w:val="32"/>
  </w:num>
  <w:num w:numId="8">
    <w:abstractNumId w:val="18"/>
  </w:num>
  <w:num w:numId="9">
    <w:abstractNumId w:val="6"/>
  </w:num>
  <w:num w:numId="10">
    <w:abstractNumId w:val="9"/>
  </w:num>
  <w:num w:numId="11">
    <w:abstractNumId w:val="2"/>
  </w:num>
  <w:num w:numId="12">
    <w:abstractNumId w:val="4"/>
  </w:num>
  <w:num w:numId="13">
    <w:abstractNumId w:val="41"/>
  </w:num>
  <w:num w:numId="14">
    <w:abstractNumId w:val="25"/>
  </w:num>
  <w:num w:numId="15">
    <w:abstractNumId w:val="15"/>
  </w:num>
  <w:num w:numId="16">
    <w:abstractNumId w:val="19"/>
  </w:num>
  <w:num w:numId="17">
    <w:abstractNumId w:val="43"/>
  </w:num>
  <w:num w:numId="18">
    <w:abstractNumId w:val="3"/>
  </w:num>
  <w:num w:numId="19">
    <w:abstractNumId w:val="16"/>
  </w:num>
  <w:num w:numId="20">
    <w:abstractNumId w:val="45"/>
  </w:num>
  <w:num w:numId="21">
    <w:abstractNumId w:val="21"/>
  </w:num>
  <w:num w:numId="22">
    <w:abstractNumId w:val="42"/>
  </w:num>
  <w:num w:numId="23">
    <w:abstractNumId w:val="0"/>
  </w:num>
  <w:num w:numId="24">
    <w:abstractNumId w:val="13"/>
  </w:num>
  <w:num w:numId="25">
    <w:abstractNumId w:val="39"/>
  </w:num>
  <w:num w:numId="26">
    <w:abstractNumId w:val="31"/>
  </w:num>
  <w:num w:numId="27">
    <w:abstractNumId w:val="24"/>
  </w:num>
  <w:num w:numId="28">
    <w:abstractNumId w:val="28"/>
  </w:num>
  <w:num w:numId="29">
    <w:abstractNumId w:val="10"/>
  </w:num>
  <w:num w:numId="30">
    <w:abstractNumId w:val="23"/>
  </w:num>
  <w:num w:numId="31">
    <w:abstractNumId w:val="14"/>
  </w:num>
  <w:num w:numId="32">
    <w:abstractNumId w:val="26"/>
  </w:num>
  <w:num w:numId="33">
    <w:abstractNumId w:val="20"/>
  </w:num>
  <w:num w:numId="34">
    <w:abstractNumId w:val="40"/>
  </w:num>
  <w:num w:numId="35">
    <w:abstractNumId w:val="11"/>
  </w:num>
  <w:num w:numId="36">
    <w:abstractNumId w:val="27"/>
  </w:num>
  <w:num w:numId="37">
    <w:abstractNumId w:val="29"/>
  </w:num>
  <w:num w:numId="38">
    <w:abstractNumId w:val="7"/>
  </w:num>
  <w:num w:numId="39">
    <w:abstractNumId w:val="22"/>
  </w:num>
  <w:num w:numId="40">
    <w:abstractNumId w:val="30"/>
  </w:num>
  <w:num w:numId="41">
    <w:abstractNumId w:val="34"/>
  </w:num>
  <w:num w:numId="42">
    <w:abstractNumId w:val="36"/>
  </w:num>
  <w:num w:numId="43">
    <w:abstractNumId w:val="8"/>
  </w:num>
  <w:num w:numId="44">
    <w:abstractNumId w:val="37"/>
  </w:num>
  <w:num w:numId="45">
    <w:abstractNumId w:val="38"/>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2F"/>
    <w:rsid w:val="00000D9B"/>
    <w:rsid w:val="000A4846"/>
    <w:rsid w:val="00105F64"/>
    <w:rsid w:val="00122770"/>
    <w:rsid w:val="001505C7"/>
    <w:rsid w:val="00177572"/>
    <w:rsid w:val="00223F5E"/>
    <w:rsid w:val="00231476"/>
    <w:rsid w:val="00242934"/>
    <w:rsid w:val="00245403"/>
    <w:rsid w:val="002532AB"/>
    <w:rsid w:val="002801A2"/>
    <w:rsid w:val="002B0443"/>
    <w:rsid w:val="002C36F6"/>
    <w:rsid w:val="00306886"/>
    <w:rsid w:val="00312B74"/>
    <w:rsid w:val="00317BF6"/>
    <w:rsid w:val="00326B0E"/>
    <w:rsid w:val="003314BC"/>
    <w:rsid w:val="00344A2F"/>
    <w:rsid w:val="003A1954"/>
    <w:rsid w:val="003C4BDD"/>
    <w:rsid w:val="004007BF"/>
    <w:rsid w:val="00460EB0"/>
    <w:rsid w:val="00480A4E"/>
    <w:rsid w:val="004868C3"/>
    <w:rsid w:val="004A226F"/>
    <w:rsid w:val="004A56B1"/>
    <w:rsid w:val="004A5F88"/>
    <w:rsid w:val="004A681D"/>
    <w:rsid w:val="004B2E18"/>
    <w:rsid w:val="004C68FF"/>
    <w:rsid w:val="004D1A97"/>
    <w:rsid w:val="005223BE"/>
    <w:rsid w:val="005457ED"/>
    <w:rsid w:val="005C5C2F"/>
    <w:rsid w:val="005E1ACB"/>
    <w:rsid w:val="00640382"/>
    <w:rsid w:val="00641E79"/>
    <w:rsid w:val="006819B6"/>
    <w:rsid w:val="006C4A33"/>
    <w:rsid w:val="007164E9"/>
    <w:rsid w:val="007765EE"/>
    <w:rsid w:val="007A2917"/>
    <w:rsid w:val="007A472A"/>
    <w:rsid w:val="007B70CC"/>
    <w:rsid w:val="007D4B55"/>
    <w:rsid w:val="007E1C99"/>
    <w:rsid w:val="00802968"/>
    <w:rsid w:val="00822A6D"/>
    <w:rsid w:val="00824F96"/>
    <w:rsid w:val="0083785A"/>
    <w:rsid w:val="008559F3"/>
    <w:rsid w:val="0087262D"/>
    <w:rsid w:val="008B462B"/>
    <w:rsid w:val="009008BE"/>
    <w:rsid w:val="00932576"/>
    <w:rsid w:val="00973CFD"/>
    <w:rsid w:val="00983047"/>
    <w:rsid w:val="009E0BAF"/>
    <w:rsid w:val="009F1F88"/>
    <w:rsid w:val="00A24E2C"/>
    <w:rsid w:val="00A372DD"/>
    <w:rsid w:val="00A66B9B"/>
    <w:rsid w:val="00A728B0"/>
    <w:rsid w:val="00AB6146"/>
    <w:rsid w:val="00AC0E71"/>
    <w:rsid w:val="00AC7D4B"/>
    <w:rsid w:val="00AC7E11"/>
    <w:rsid w:val="00AD7CFF"/>
    <w:rsid w:val="00AE3B40"/>
    <w:rsid w:val="00AE45E8"/>
    <w:rsid w:val="00AF0478"/>
    <w:rsid w:val="00B3632B"/>
    <w:rsid w:val="00B45765"/>
    <w:rsid w:val="00B738EB"/>
    <w:rsid w:val="00B829BB"/>
    <w:rsid w:val="00B92005"/>
    <w:rsid w:val="00BC4694"/>
    <w:rsid w:val="00BF2021"/>
    <w:rsid w:val="00BF70FE"/>
    <w:rsid w:val="00C075D8"/>
    <w:rsid w:val="00C10975"/>
    <w:rsid w:val="00C63CA9"/>
    <w:rsid w:val="00C76602"/>
    <w:rsid w:val="00CA52A5"/>
    <w:rsid w:val="00CB6A0C"/>
    <w:rsid w:val="00CC4E70"/>
    <w:rsid w:val="00CD2A7F"/>
    <w:rsid w:val="00CD3669"/>
    <w:rsid w:val="00CD3A09"/>
    <w:rsid w:val="00D2227C"/>
    <w:rsid w:val="00D3705B"/>
    <w:rsid w:val="00D44972"/>
    <w:rsid w:val="00D56F5F"/>
    <w:rsid w:val="00DB4F8C"/>
    <w:rsid w:val="00DC4DF1"/>
    <w:rsid w:val="00DC50C8"/>
    <w:rsid w:val="00E119D6"/>
    <w:rsid w:val="00E624FF"/>
    <w:rsid w:val="00E64660"/>
    <w:rsid w:val="00EA0000"/>
    <w:rsid w:val="00EE0C74"/>
    <w:rsid w:val="00EF7311"/>
    <w:rsid w:val="00F04AC7"/>
    <w:rsid w:val="00F16101"/>
    <w:rsid w:val="00F27357"/>
    <w:rsid w:val="00F54C08"/>
    <w:rsid w:val="00F60B31"/>
    <w:rsid w:val="00F6125F"/>
    <w:rsid w:val="00F635FE"/>
    <w:rsid w:val="00F912D7"/>
    <w:rsid w:val="00FD7114"/>
    <w:rsid w:val="00FE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C961"/>
  <w15:chartTrackingRefBased/>
  <w15:docId w15:val="{1A803BF7-4FDF-4AF9-ADFC-EA986B6C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C5C2F"/>
    <w:pPr>
      <w:spacing w:after="160"/>
    </w:pPr>
    <w:rPr>
      <w:rFonts w:eastAsiaTheme="minorEastAsia"/>
      <w:sz w:val="21"/>
      <w:szCs w:val="21"/>
    </w:rPr>
  </w:style>
  <w:style w:type="paragraph" w:styleId="Heading1">
    <w:name w:val="heading 1"/>
    <w:basedOn w:val="Normal"/>
    <w:next w:val="Normal"/>
    <w:link w:val="Heading1Char"/>
    <w:uiPriority w:val="9"/>
    <w:qFormat/>
    <w:rsid w:val="005C5C2F"/>
    <w:pPr>
      <w:keepNext/>
      <w:keepLines/>
      <w:numPr>
        <w:numId w:val="1"/>
      </w:numPr>
      <w:spacing w:before="240" w:after="0" w:line="259" w:lineRule="auto"/>
      <w:outlineLvl w:val="0"/>
    </w:pPr>
    <w:rPr>
      <w:rFonts w:asciiTheme="majorHAnsi" w:eastAsiaTheme="majorEastAsia" w:hAnsiTheme="majorHAnsi" w:cstheme="majorBidi"/>
      <w:b/>
      <w:color w:val="000000" w:themeColor="text1"/>
      <w:sz w:val="32"/>
      <w:szCs w:val="32"/>
      <w:lang w:val="en-ZW"/>
    </w:rPr>
  </w:style>
  <w:style w:type="paragraph" w:styleId="Heading2">
    <w:name w:val="heading 2"/>
    <w:basedOn w:val="Normal"/>
    <w:next w:val="Normal"/>
    <w:link w:val="Heading2Char"/>
    <w:uiPriority w:val="9"/>
    <w:unhideWhenUsed/>
    <w:qFormat/>
    <w:rsid w:val="005C5C2F"/>
    <w:pPr>
      <w:keepNext/>
      <w:keepLines/>
      <w:numPr>
        <w:ilvl w:val="1"/>
        <w:numId w:val="1"/>
      </w:numPr>
      <w:spacing w:before="40" w:after="0" w:line="259" w:lineRule="auto"/>
      <w:outlineLvl w:val="1"/>
    </w:pPr>
    <w:rPr>
      <w:rFonts w:asciiTheme="majorHAnsi" w:eastAsiaTheme="majorEastAsia" w:hAnsiTheme="majorHAnsi" w:cstheme="majorBidi"/>
      <w:b/>
      <w:color w:val="000000" w:themeColor="text1"/>
      <w:sz w:val="28"/>
      <w:szCs w:val="26"/>
      <w:lang w:val="en-ZW"/>
    </w:rPr>
  </w:style>
  <w:style w:type="paragraph" w:styleId="Heading3">
    <w:name w:val="heading 3"/>
    <w:basedOn w:val="Normal"/>
    <w:next w:val="Normal"/>
    <w:link w:val="Heading3Char"/>
    <w:uiPriority w:val="9"/>
    <w:unhideWhenUsed/>
    <w:qFormat/>
    <w:rsid w:val="005C5C2F"/>
    <w:pPr>
      <w:keepNext/>
      <w:keepLines/>
      <w:numPr>
        <w:ilvl w:val="2"/>
        <w:numId w:val="1"/>
      </w:numPr>
      <w:spacing w:before="40" w:after="0" w:line="259" w:lineRule="auto"/>
      <w:outlineLvl w:val="2"/>
    </w:pPr>
    <w:rPr>
      <w:rFonts w:asciiTheme="majorHAnsi" w:eastAsiaTheme="majorEastAsia" w:hAnsiTheme="majorHAnsi" w:cstheme="majorBidi"/>
      <w:b/>
      <w:sz w:val="24"/>
      <w:szCs w:val="24"/>
      <w:lang w:val="en-ZW"/>
    </w:rPr>
  </w:style>
  <w:style w:type="paragraph" w:styleId="Heading4">
    <w:name w:val="heading 4"/>
    <w:basedOn w:val="Normal"/>
    <w:next w:val="Normal"/>
    <w:link w:val="Heading4Char"/>
    <w:uiPriority w:val="9"/>
    <w:unhideWhenUsed/>
    <w:qFormat/>
    <w:rsid w:val="005C5C2F"/>
    <w:pPr>
      <w:keepNext/>
      <w:keepLines/>
      <w:numPr>
        <w:ilvl w:val="3"/>
        <w:numId w:val="1"/>
      </w:numPr>
      <w:spacing w:before="40" w:after="0" w:line="259" w:lineRule="auto"/>
      <w:outlineLvl w:val="3"/>
    </w:pPr>
    <w:rPr>
      <w:rFonts w:asciiTheme="majorHAnsi" w:eastAsiaTheme="majorEastAsia" w:hAnsiTheme="majorHAnsi" w:cstheme="majorBidi"/>
      <w:b/>
      <w:iCs/>
      <w:color w:val="000000" w:themeColor="text1"/>
      <w:sz w:val="24"/>
      <w:szCs w:val="22"/>
      <w:lang w:val="en-ZW"/>
    </w:rPr>
  </w:style>
  <w:style w:type="paragraph" w:styleId="Heading5">
    <w:name w:val="heading 5"/>
    <w:basedOn w:val="Normal"/>
    <w:next w:val="Normal"/>
    <w:link w:val="Heading5Char"/>
    <w:uiPriority w:val="9"/>
    <w:unhideWhenUsed/>
    <w:qFormat/>
    <w:rsid w:val="005C5C2F"/>
    <w:pPr>
      <w:keepNext/>
      <w:keepLines/>
      <w:numPr>
        <w:ilvl w:val="4"/>
        <w:numId w:val="1"/>
      </w:numPr>
      <w:spacing w:before="40" w:after="0" w:line="259" w:lineRule="auto"/>
      <w:outlineLvl w:val="4"/>
    </w:pPr>
    <w:rPr>
      <w:rFonts w:asciiTheme="majorHAnsi" w:eastAsiaTheme="majorEastAsia" w:hAnsiTheme="majorHAnsi" w:cstheme="majorBidi"/>
      <w:color w:val="365F91" w:themeColor="accent1" w:themeShade="BF"/>
      <w:sz w:val="22"/>
      <w:szCs w:val="22"/>
      <w:lang w:val="en-ZW"/>
    </w:rPr>
  </w:style>
  <w:style w:type="paragraph" w:styleId="Heading6">
    <w:name w:val="heading 6"/>
    <w:basedOn w:val="Normal"/>
    <w:next w:val="Normal"/>
    <w:link w:val="Heading6Char"/>
    <w:uiPriority w:val="9"/>
    <w:semiHidden/>
    <w:unhideWhenUsed/>
    <w:qFormat/>
    <w:rsid w:val="005C5C2F"/>
    <w:pPr>
      <w:keepNext/>
      <w:keepLines/>
      <w:numPr>
        <w:ilvl w:val="5"/>
        <w:numId w:val="1"/>
      </w:numPr>
      <w:spacing w:before="40" w:after="0" w:line="259" w:lineRule="auto"/>
      <w:outlineLvl w:val="5"/>
    </w:pPr>
    <w:rPr>
      <w:rFonts w:asciiTheme="majorHAnsi" w:eastAsiaTheme="majorEastAsia" w:hAnsiTheme="majorHAnsi" w:cstheme="majorBidi"/>
      <w:color w:val="243F60" w:themeColor="accent1" w:themeShade="7F"/>
      <w:sz w:val="22"/>
      <w:szCs w:val="22"/>
      <w:lang w:val="en-ZW"/>
    </w:rPr>
  </w:style>
  <w:style w:type="paragraph" w:styleId="Heading7">
    <w:name w:val="heading 7"/>
    <w:basedOn w:val="Normal"/>
    <w:next w:val="Normal"/>
    <w:link w:val="Heading7Char"/>
    <w:uiPriority w:val="9"/>
    <w:semiHidden/>
    <w:unhideWhenUsed/>
    <w:qFormat/>
    <w:rsid w:val="005C5C2F"/>
    <w:pPr>
      <w:keepNext/>
      <w:keepLines/>
      <w:numPr>
        <w:ilvl w:val="6"/>
        <w:numId w:val="1"/>
      </w:numPr>
      <w:spacing w:before="40" w:after="0" w:line="259" w:lineRule="auto"/>
      <w:outlineLvl w:val="6"/>
    </w:pPr>
    <w:rPr>
      <w:rFonts w:asciiTheme="majorHAnsi" w:eastAsiaTheme="majorEastAsia" w:hAnsiTheme="majorHAnsi" w:cstheme="majorBidi"/>
      <w:i/>
      <w:iCs/>
      <w:color w:val="243F60" w:themeColor="accent1" w:themeShade="7F"/>
      <w:sz w:val="22"/>
      <w:szCs w:val="22"/>
      <w:lang w:val="en-ZW"/>
    </w:rPr>
  </w:style>
  <w:style w:type="paragraph" w:styleId="Heading8">
    <w:name w:val="heading 8"/>
    <w:basedOn w:val="Normal"/>
    <w:next w:val="Normal"/>
    <w:link w:val="Heading8Char"/>
    <w:uiPriority w:val="9"/>
    <w:semiHidden/>
    <w:unhideWhenUsed/>
    <w:qFormat/>
    <w:rsid w:val="005C5C2F"/>
    <w:pPr>
      <w:keepNext/>
      <w:keepLines/>
      <w:numPr>
        <w:ilvl w:val="7"/>
        <w:numId w:val="1"/>
      </w:numPr>
      <w:spacing w:before="40" w:after="0" w:line="259" w:lineRule="auto"/>
      <w:outlineLvl w:val="7"/>
    </w:pPr>
    <w:rPr>
      <w:rFonts w:asciiTheme="majorHAnsi" w:eastAsiaTheme="majorEastAsia" w:hAnsiTheme="majorHAnsi" w:cstheme="majorBidi"/>
      <w:color w:val="272727" w:themeColor="text1" w:themeTint="D8"/>
      <w:lang w:val="en-ZW"/>
    </w:rPr>
  </w:style>
  <w:style w:type="paragraph" w:styleId="Heading9">
    <w:name w:val="heading 9"/>
    <w:basedOn w:val="Normal"/>
    <w:next w:val="Normal"/>
    <w:link w:val="Heading9Char"/>
    <w:uiPriority w:val="9"/>
    <w:semiHidden/>
    <w:unhideWhenUsed/>
    <w:qFormat/>
    <w:rsid w:val="005C5C2F"/>
    <w:pPr>
      <w:keepNext/>
      <w:keepLines/>
      <w:numPr>
        <w:ilvl w:val="8"/>
        <w:numId w:val="1"/>
      </w:numPr>
      <w:spacing w:before="40" w:after="0" w:line="259" w:lineRule="auto"/>
      <w:outlineLvl w:val="8"/>
    </w:pPr>
    <w:rPr>
      <w:rFonts w:asciiTheme="majorHAnsi" w:eastAsiaTheme="majorEastAsia" w:hAnsiTheme="majorHAnsi" w:cstheme="majorBidi"/>
      <w:i/>
      <w:iCs/>
      <w:color w:val="272727" w:themeColor="text1" w:themeTint="D8"/>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C2F"/>
    <w:rPr>
      <w:rFonts w:asciiTheme="majorHAnsi" w:eastAsiaTheme="majorEastAsia" w:hAnsiTheme="majorHAnsi" w:cstheme="majorBidi"/>
      <w:b/>
      <w:color w:val="000000" w:themeColor="text1"/>
      <w:sz w:val="32"/>
      <w:szCs w:val="32"/>
      <w:lang w:val="en-ZW"/>
    </w:rPr>
  </w:style>
  <w:style w:type="character" w:customStyle="1" w:styleId="Heading2Char">
    <w:name w:val="Heading 2 Char"/>
    <w:basedOn w:val="DefaultParagraphFont"/>
    <w:link w:val="Heading2"/>
    <w:uiPriority w:val="9"/>
    <w:rsid w:val="005C5C2F"/>
    <w:rPr>
      <w:rFonts w:asciiTheme="majorHAnsi" w:eastAsiaTheme="majorEastAsia" w:hAnsiTheme="majorHAnsi" w:cstheme="majorBidi"/>
      <w:b/>
      <w:color w:val="000000" w:themeColor="text1"/>
      <w:sz w:val="28"/>
      <w:szCs w:val="26"/>
      <w:lang w:val="en-ZW"/>
    </w:rPr>
  </w:style>
  <w:style w:type="character" w:customStyle="1" w:styleId="Heading3Char">
    <w:name w:val="Heading 3 Char"/>
    <w:basedOn w:val="DefaultParagraphFont"/>
    <w:link w:val="Heading3"/>
    <w:uiPriority w:val="9"/>
    <w:rsid w:val="005C5C2F"/>
    <w:rPr>
      <w:rFonts w:asciiTheme="majorHAnsi" w:eastAsiaTheme="majorEastAsia" w:hAnsiTheme="majorHAnsi" w:cstheme="majorBidi"/>
      <w:b/>
      <w:sz w:val="24"/>
      <w:szCs w:val="24"/>
      <w:lang w:val="en-ZW"/>
    </w:rPr>
  </w:style>
  <w:style w:type="character" w:customStyle="1" w:styleId="Heading4Char">
    <w:name w:val="Heading 4 Char"/>
    <w:basedOn w:val="DefaultParagraphFont"/>
    <w:link w:val="Heading4"/>
    <w:uiPriority w:val="9"/>
    <w:rsid w:val="005C5C2F"/>
    <w:rPr>
      <w:rFonts w:asciiTheme="majorHAnsi" w:eastAsiaTheme="majorEastAsia" w:hAnsiTheme="majorHAnsi" w:cstheme="majorBidi"/>
      <w:b/>
      <w:iCs/>
      <w:color w:val="000000" w:themeColor="text1"/>
      <w:sz w:val="24"/>
      <w:lang w:val="en-ZW"/>
    </w:rPr>
  </w:style>
  <w:style w:type="character" w:customStyle="1" w:styleId="Heading5Char">
    <w:name w:val="Heading 5 Char"/>
    <w:basedOn w:val="DefaultParagraphFont"/>
    <w:link w:val="Heading5"/>
    <w:uiPriority w:val="9"/>
    <w:rsid w:val="005C5C2F"/>
    <w:rPr>
      <w:rFonts w:asciiTheme="majorHAnsi" w:eastAsiaTheme="majorEastAsia" w:hAnsiTheme="majorHAnsi" w:cstheme="majorBidi"/>
      <w:color w:val="365F91" w:themeColor="accent1" w:themeShade="BF"/>
      <w:lang w:val="en-ZW"/>
    </w:rPr>
  </w:style>
  <w:style w:type="character" w:customStyle="1" w:styleId="Heading6Char">
    <w:name w:val="Heading 6 Char"/>
    <w:basedOn w:val="DefaultParagraphFont"/>
    <w:link w:val="Heading6"/>
    <w:uiPriority w:val="9"/>
    <w:semiHidden/>
    <w:rsid w:val="005C5C2F"/>
    <w:rPr>
      <w:rFonts w:asciiTheme="majorHAnsi" w:eastAsiaTheme="majorEastAsia" w:hAnsiTheme="majorHAnsi" w:cstheme="majorBidi"/>
      <w:color w:val="243F60" w:themeColor="accent1" w:themeShade="7F"/>
      <w:lang w:val="en-ZW"/>
    </w:rPr>
  </w:style>
  <w:style w:type="character" w:customStyle="1" w:styleId="Heading7Char">
    <w:name w:val="Heading 7 Char"/>
    <w:basedOn w:val="DefaultParagraphFont"/>
    <w:link w:val="Heading7"/>
    <w:uiPriority w:val="9"/>
    <w:semiHidden/>
    <w:rsid w:val="005C5C2F"/>
    <w:rPr>
      <w:rFonts w:asciiTheme="majorHAnsi" w:eastAsiaTheme="majorEastAsia" w:hAnsiTheme="majorHAnsi" w:cstheme="majorBidi"/>
      <w:i/>
      <w:iCs/>
      <w:color w:val="243F60" w:themeColor="accent1" w:themeShade="7F"/>
      <w:lang w:val="en-ZW"/>
    </w:rPr>
  </w:style>
  <w:style w:type="character" w:customStyle="1" w:styleId="Heading8Char">
    <w:name w:val="Heading 8 Char"/>
    <w:basedOn w:val="DefaultParagraphFont"/>
    <w:link w:val="Heading8"/>
    <w:uiPriority w:val="9"/>
    <w:semiHidden/>
    <w:rsid w:val="005C5C2F"/>
    <w:rPr>
      <w:rFonts w:asciiTheme="majorHAnsi" w:eastAsiaTheme="majorEastAsia" w:hAnsiTheme="majorHAnsi" w:cstheme="majorBidi"/>
      <w:color w:val="272727" w:themeColor="text1" w:themeTint="D8"/>
      <w:sz w:val="21"/>
      <w:szCs w:val="21"/>
      <w:lang w:val="en-ZW"/>
    </w:rPr>
  </w:style>
  <w:style w:type="character" w:customStyle="1" w:styleId="Heading9Char">
    <w:name w:val="Heading 9 Char"/>
    <w:basedOn w:val="DefaultParagraphFont"/>
    <w:link w:val="Heading9"/>
    <w:uiPriority w:val="9"/>
    <w:semiHidden/>
    <w:rsid w:val="005C5C2F"/>
    <w:rPr>
      <w:rFonts w:asciiTheme="majorHAnsi" w:eastAsiaTheme="majorEastAsia" w:hAnsiTheme="majorHAnsi" w:cstheme="majorBidi"/>
      <w:i/>
      <w:iCs/>
      <w:color w:val="272727" w:themeColor="text1" w:themeTint="D8"/>
      <w:sz w:val="21"/>
      <w:szCs w:val="21"/>
      <w:lang w:val="en-ZW"/>
    </w:rPr>
  </w:style>
  <w:style w:type="paragraph" w:styleId="ListParagraph">
    <w:name w:val="List Paragraph"/>
    <w:basedOn w:val="Normal"/>
    <w:uiPriority w:val="34"/>
    <w:qFormat/>
    <w:rsid w:val="005C5C2F"/>
    <w:pPr>
      <w:ind w:left="720"/>
      <w:contextualSpacing/>
    </w:pPr>
  </w:style>
  <w:style w:type="paragraph" w:styleId="Title">
    <w:name w:val="Title"/>
    <w:basedOn w:val="Normal"/>
    <w:next w:val="Normal"/>
    <w:link w:val="TitleChar"/>
    <w:uiPriority w:val="10"/>
    <w:qFormat/>
    <w:rsid w:val="00460E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EB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B462B"/>
    <w:pPr>
      <w:spacing w:after="0" w:line="240" w:lineRule="auto"/>
    </w:pPr>
    <w:rPr>
      <w:lang w:val="en-Z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F2021"/>
    <w:rPr>
      <w:i/>
      <w:iCs/>
    </w:rPr>
  </w:style>
  <w:style w:type="paragraph" w:customStyle="1" w:styleId="FRDSectionDetails">
    <w:name w:val="FRD Section Details"/>
    <w:basedOn w:val="Normal"/>
    <w:link w:val="FRDSectionDetailsChar"/>
    <w:qFormat/>
    <w:rsid w:val="004A56B1"/>
    <w:pPr>
      <w:spacing w:before="120" w:after="60" w:line="240" w:lineRule="auto"/>
      <w:ind w:left="993" w:right="261"/>
      <w:jc w:val="both"/>
    </w:pPr>
    <w:rPr>
      <w:rFonts w:eastAsia="Arial" w:cs="Arial"/>
      <w:sz w:val="18"/>
      <w:szCs w:val="18"/>
      <w:lang w:eastAsia="sv-SE"/>
    </w:rPr>
  </w:style>
  <w:style w:type="character" w:customStyle="1" w:styleId="FRDSectionDetailsChar">
    <w:name w:val="FRD Section Details Char"/>
    <w:basedOn w:val="DefaultParagraphFont"/>
    <w:link w:val="FRDSectionDetails"/>
    <w:rsid w:val="004A56B1"/>
    <w:rPr>
      <w:rFonts w:eastAsia="Arial" w:cs="Arial"/>
      <w:sz w:val="18"/>
      <w:szCs w:val="18"/>
      <w:lang w:eastAsia="sv-SE"/>
    </w:rPr>
  </w:style>
  <w:style w:type="paragraph" w:styleId="Caption">
    <w:name w:val="caption"/>
    <w:basedOn w:val="Normal"/>
    <w:next w:val="Normal"/>
    <w:qFormat/>
    <w:rsid w:val="00EE0C74"/>
    <w:pPr>
      <w:spacing w:before="60" w:after="120" w:line="264" w:lineRule="auto"/>
      <w:ind w:left="227"/>
    </w:pPr>
    <w:rPr>
      <w:rFonts w:ascii="Arial Narrow" w:eastAsia="Arial Narrow" w:hAnsi="Arial Narrow" w:cs="Arial Narrow"/>
      <w:sz w:val="16"/>
      <w:szCs w:val="16"/>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package" Target="embeddings/Microsoft_Visio_Drawing6.vsd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package" Target="embeddings/Microsoft_Visio_Drawing5.vsdx"/><Relationship Id="rId20" Type="http://schemas.openxmlformats.org/officeDocument/2006/relationships/package" Target="embeddings/Microsoft_Visio_Drawing7.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2215</Words>
  <Characters>12632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Administrator@colvest.co.zw</dc:creator>
  <cp:keywords/>
  <dc:description/>
  <cp:lastModifiedBy>CIE Administrator</cp:lastModifiedBy>
  <cp:revision>7</cp:revision>
  <dcterms:created xsi:type="dcterms:W3CDTF">2019-09-10T13:50:00Z</dcterms:created>
  <dcterms:modified xsi:type="dcterms:W3CDTF">2019-09-10T14:30:00Z</dcterms:modified>
</cp:coreProperties>
</file>