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80" w:rsidRPr="00D9465D" w:rsidRDefault="00C42605" w:rsidP="00D9465D">
      <w:r>
        <w:pict>
          <v:group id="_x0000_s1027" editas="canvas" style="width:468pt;height:280.8pt;mso-position-horizontal-relative:char;mso-position-vertical-relative:line" coordorigin="2529,110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9;top:110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631;top:2682;width:1053;height:646" stroked="f">
              <v:textbox>
                <w:txbxContent>
                  <w:p w:rsidR="009D611A" w:rsidRPr="000C09A6" w:rsidRDefault="009D611A" w:rsidP="009D611A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?</w:t>
                    </w:r>
                  </w:p>
                </w:txbxContent>
              </v:textbox>
            </v:shape>
            <v:shape id="_x0000_s1028" type="#_x0000_t202" style="position:absolute;left:3030;top:2682;width:2601;height:963" stroked="f">
              <v:textbox>
                <w:txbxContent>
                  <w:p w:rsidR="000C09A6" w:rsidRPr="000C09A6" w:rsidRDefault="000C09A6" w:rsidP="009D611A">
                    <w:pPr>
                      <w:jc w:val="center"/>
                      <w:rPr>
                        <w:sz w:val="40"/>
                      </w:rPr>
                    </w:pPr>
                    <w:proofErr w:type="spellStart"/>
                    <w:r w:rsidRPr="000C09A6">
                      <w:rPr>
                        <w:i/>
                        <w:sz w:val="40"/>
                      </w:rPr>
                      <w:t>Bartonella</w:t>
                    </w:r>
                    <w:proofErr w:type="spellEnd"/>
                    <w:r w:rsidRPr="000C09A6">
                      <w:rPr>
                        <w:i/>
                        <w:sz w:val="40"/>
                      </w:rPr>
                      <w:t xml:space="preserve"> Sp</w:t>
                    </w:r>
                    <w:r w:rsidRPr="000C09A6">
                      <w:rPr>
                        <w:sz w:val="40"/>
                      </w:rPr>
                      <w:t>. Exposure</w:t>
                    </w:r>
                  </w:p>
                </w:txbxContent>
              </v:textbox>
            </v:shape>
            <v:shape id="_x0000_s1029" type="#_x0000_t202" style="position:absolute;left:7104;top:2682;width:2148;height:924" stroked="f">
              <v:textbox>
                <w:txbxContent>
                  <w:p w:rsidR="000C09A6" w:rsidRPr="000C09A6" w:rsidRDefault="000C09A6" w:rsidP="009D611A">
                    <w:pPr>
                      <w:jc w:val="center"/>
                      <w:rPr>
                        <w:sz w:val="40"/>
                      </w:rPr>
                    </w:pPr>
                    <w:proofErr w:type="spellStart"/>
                    <w:r w:rsidRPr="000C09A6">
                      <w:rPr>
                        <w:sz w:val="40"/>
                      </w:rPr>
                      <w:t>Uveitis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631;top:3144;width:1473;height:20;flip:y" o:connectortype="straight" strokeweight="4pt">
              <v:stroke dashstyle="dash" endarrow="block"/>
            </v:shape>
            <v:shape id="_x0000_s1033" type="#_x0000_t202" style="position:absolute;left:5631;top:1641;width:1053;height:646" stroked="f">
              <v:textbox>
                <w:txbxContent>
                  <w:p w:rsidR="000C09A6" w:rsidRPr="000C09A6" w:rsidRDefault="000C09A6" w:rsidP="009D611A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Age</w:t>
                    </w:r>
                  </w:p>
                </w:txbxContent>
              </v:textbox>
            </v:shape>
            <v:shape id="_x0000_s1034" type="#_x0000_t202" style="position:absolute;left:5053;top:4020;width:2379;height:647" stroked="f">
              <v:textbox>
                <w:txbxContent>
                  <w:p w:rsidR="000C09A6" w:rsidRPr="000C09A6" w:rsidRDefault="000C09A6" w:rsidP="009D611A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Housing Status</w:t>
                    </w:r>
                  </w:p>
                </w:txbxContent>
              </v:textbox>
            </v:shape>
            <v:shape id="_x0000_s1035" type="#_x0000_t32" style="position:absolute;left:4331;top:3645;width:722;height:699" o:connectortype="straight" strokeweight="2pt">
              <v:stroke startarrow="block" endarrow="block"/>
            </v:shape>
            <v:shape id="_x0000_s1036" type="#_x0000_t32" style="position:absolute;left:7432;top:3606;width:746;height:738;flip:x" o:connectortype="straight" strokeweight="2pt">
              <v:stroke startarrow="block" endarrow="block"/>
            </v:shape>
            <v:shape id="_x0000_s1037" type="#_x0000_t32" style="position:absolute;left:4331;top:1964;width:1300;height:718;flip:x" o:connectortype="straight" strokeweight="2pt">
              <v:stroke startarrow="block" endarrow="block"/>
            </v:shape>
            <v:shape id="_x0000_s1038" type="#_x0000_t32" style="position:absolute;left:6684;top:1964;width:1494;height:718;flip:x y" o:connectortype="straight" strokeweight="2pt">
              <v:stroke startarrow="block" endarrow="block"/>
            </v:shape>
            <w10:wrap type="none"/>
            <w10:anchorlock/>
          </v:group>
        </w:pict>
      </w:r>
    </w:p>
    <w:sectPr w:rsidR="009D3C80" w:rsidRPr="00D9465D" w:rsidSect="009D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465D"/>
    <w:rsid w:val="000C09A6"/>
    <w:rsid w:val="00961D8D"/>
    <w:rsid w:val="009D3C80"/>
    <w:rsid w:val="009D611A"/>
    <w:rsid w:val="00C42605"/>
    <w:rsid w:val="00D42604"/>
    <w:rsid w:val="00D9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0">
          <o:proxy start="" idref="#_x0000_s1028" connectloc="3"/>
          <o:proxy end="" idref="#_x0000_s1029" connectloc="1"/>
        </o:r>
        <o:r id="V:Rule7" type="connector" idref="#_x0000_s1038">
          <o:proxy start="" idref="#_x0000_s1029" connectloc="0"/>
          <o:proxy end="" idref="#_x0000_s1033" connectloc="3"/>
        </o:r>
        <o:r id="V:Rule8" type="connector" idref="#_x0000_s1037">
          <o:proxy start="" idref="#_x0000_s1033" connectloc="1"/>
          <o:proxy end="" idref="#_x0000_s1028" connectloc="0"/>
        </o:r>
        <o:r id="V:Rule9" type="connector" idref="#_x0000_s1035">
          <o:proxy start="" idref="#_x0000_s1028" connectloc="2"/>
          <o:proxy end="" idref="#_x0000_s1034" connectloc="1"/>
        </o:r>
        <o:r id="V:Rule10" type="connector" idref="#_x0000_s1036">
          <o:proxy start="" idref="#_x0000_s1029" connectloc="2"/>
          <o:proxy end="" idref="#_x0000_s1034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2</cp:revision>
  <cp:lastPrinted>2013-02-06T00:48:00Z</cp:lastPrinted>
  <dcterms:created xsi:type="dcterms:W3CDTF">2013-02-05T04:48:00Z</dcterms:created>
  <dcterms:modified xsi:type="dcterms:W3CDTF">2013-02-06T00:53:00Z</dcterms:modified>
</cp:coreProperties>
</file>