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Project Vision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Release 1: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 this release users will be able to enter data about an illness(name, symptoms, etc.) and this data will be saved to a text file. The layout of what is written to the text file will be in a logical and easy to read format. The basic layout of the GUI will be in place allowing for ease of use.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Vision/Scope.docx</dc:title>
</cp:coreProperties>
</file>