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8869" w14:textId="4501B7B1" w:rsidR="00700BF2" w:rsidRDefault="004117EC">
      <w:r>
        <w:t xml:space="preserve">Polymorphism is a technique used in computer programming that allows a class to perform a different action depending on the attributes of the class. </w:t>
      </w:r>
      <w:r w:rsidR="0071654F">
        <w:t xml:space="preserve">In C# a method can include the virtual keyword in the parent class and the override in the child class. </w:t>
      </w:r>
      <w:r w:rsidR="007904F0">
        <w:t xml:space="preserve">In C# a parent class can include the abstract keyword, and a child methods can include the override keyword, in which case the child methods will always be executed (not the parent class). </w:t>
      </w:r>
      <w:r w:rsidR="00700BF2">
        <w:t xml:space="preserve">A benefit of polymorphism is you can have similar methods automatically run depending on the attributes of data for a class. </w:t>
      </w:r>
      <w:r w:rsidR="002665E7">
        <w:t>Polymorphism can be applied in many areas, in one of our assignment this week, the parent Goal class had four methods (</w:t>
      </w:r>
      <w:proofErr w:type="spellStart"/>
      <w:r w:rsidR="002665E7">
        <w:t>RecordEvent</w:t>
      </w:r>
      <w:proofErr w:type="spellEnd"/>
      <w:r w:rsidR="002665E7">
        <w:t xml:space="preserve">, IsComplete, </w:t>
      </w:r>
      <w:proofErr w:type="spellStart"/>
      <w:r w:rsidR="002665E7">
        <w:t>GetDetailsString</w:t>
      </w:r>
      <w:proofErr w:type="spellEnd"/>
      <w:r w:rsidR="002665E7">
        <w:t xml:space="preserve">, and </w:t>
      </w:r>
      <w:proofErr w:type="spellStart"/>
      <w:r w:rsidR="002665E7">
        <w:t>GetStringRepresentation</w:t>
      </w:r>
      <w:proofErr w:type="spellEnd"/>
      <w:r w:rsidR="002665E7">
        <w:t xml:space="preserve">) which actually run the correspond child classes which used the override keyword. </w:t>
      </w:r>
    </w:p>
    <w:p w14:paraId="4BAC71A8" w14:textId="48EA217D" w:rsidR="00452EA5" w:rsidRDefault="00452EA5">
      <w:r>
        <w:t xml:space="preserve">Here’s the example of that from assignment in the parent: </w:t>
      </w:r>
    </w:p>
    <w:p w14:paraId="4694630B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  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public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C1129">
        <w:rPr>
          <w:rFonts w:ascii="Menlo" w:eastAsia="Times New Roman" w:hAnsi="Menlo" w:cs="Menlo"/>
          <w:b/>
          <w:bCs/>
          <w:color w:val="0000FF"/>
          <w:kern w:val="0"/>
          <w:sz w:val="27"/>
          <w:szCs w:val="27"/>
          <w14:ligatures w14:val="none"/>
        </w:rPr>
        <w:t>abstract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void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proofErr w:type="spellStart"/>
      <w:r w:rsidRPr="00452EA5">
        <w:rPr>
          <w:rFonts w:ascii="Menlo" w:eastAsia="Times New Roman" w:hAnsi="Menlo" w:cs="Menlo"/>
          <w:color w:val="795E26"/>
          <w:kern w:val="0"/>
          <w:sz w:val="27"/>
          <w:szCs w:val="27"/>
          <w14:ligatures w14:val="none"/>
        </w:rPr>
        <w:t>RecordEvent</w:t>
      </w:r>
      <w:proofErr w:type="spellEnd"/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>();</w:t>
      </w:r>
    </w:p>
    <w:p w14:paraId="45A876D6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</w:p>
    <w:p w14:paraId="6AE3C169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  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public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C1129">
        <w:rPr>
          <w:rFonts w:ascii="Menlo" w:eastAsia="Times New Roman" w:hAnsi="Menlo" w:cs="Menlo"/>
          <w:b/>
          <w:bCs/>
          <w:color w:val="0000FF"/>
          <w:kern w:val="0"/>
          <w:sz w:val="27"/>
          <w:szCs w:val="27"/>
          <w14:ligatures w14:val="none"/>
        </w:rPr>
        <w:t>abstract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bool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52EA5">
        <w:rPr>
          <w:rFonts w:ascii="Menlo" w:eastAsia="Times New Roman" w:hAnsi="Menlo" w:cs="Menlo"/>
          <w:color w:val="795E26"/>
          <w:kern w:val="0"/>
          <w:sz w:val="27"/>
          <w:szCs w:val="27"/>
          <w14:ligatures w14:val="none"/>
        </w:rPr>
        <w:t>IsComplete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>();</w:t>
      </w:r>
    </w:p>
    <w:p w14:paraId="3E7FD8E6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</w:p>
    <w:p w14:paraId="49B0BDDB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  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public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C1129">
        <w:rPr>
          <w:rFonts w:ascii="Menlo" w:eastAsia="Times New Roman" w:hAnsi="Menlo" w:cs="Menlo"/>
          <w:b/>
          <w:bCs/>
          <w:color w:val="0000FF"/>
          <w:kern w:val="0"/>
          <w:sz w:val="27"/>
          <w:szCs w:val="27"/>
          <w14:ligatures w14:val="none"/>
        </w:rPr>
        <w:t>abstract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string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proofErr w:type="spellStart"/>
      <w:r w:rsidRPr="00452EA5">
        <w:rPr>
          <w:rFonts w:ascii="Menlo" w:eastAsia="Times New Roman" w:hAnsi="Menlo" w:cs="Menlo"/>
          <w:color w:val="795E26"/>
          <w:kern w:val="0"/>
          <w:sz w:val="27"/>
          <w:szCs w:val="27"/>
          <w14:ligatures w14:val="none"/>
        </w:rPr>
        <w:t>GetDetailsString</w:t>
      </w:r>
      <w:proofErr w:type="spellEnd"/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>();</w:t>
      </w:r>
    </w:p>
    <w:p w14:paraId="1C704D48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</w:p>
    <w:p w14:paraId="56753FA5" w14:textId="1AB34510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  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public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C1129">
        <w:rPr>
          <w:rFonts w:ascii="Menlo" w:eastAsia="Times New Roman" w:hAnsi="Menlo" w:cs="Menlo"/>
          <w:b/>
          <w:bCs/>
          <w:color w:val="0000FF"/>
          <w:kern w:val="0"/>
          <w:sz w:val="27"/>
          <w:szCs w:val="27"/>
          <w14:ligatures w14:val="none"/>
        </w:rPr>
        <w:t>abstract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string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proofErr w:type="spellStart"/>
      <w:r w:rsidRPr="00452EA5">
        <w:rPr>
          <w:rFonts w:ascii="Menlo" w:eastAsia="Times New Roman" w:hAnsi="Menlo" w:cs="Menlo"/>
          <w:color w:val="795E26"/>
          <w:kern w:val="0"/>
          <w:sz w:val="27"/>
          <w:szCs w:val="27"/>
          <w14:ligatures w14:val="none"/>
        </w:rPr>
        <w:t>GetStringRepresentation</w:t>
      </w:r>
      <w:proofErr w:type="spellEnd"/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>();</w:t>
      </w:r>
    </w:p>
    <w:p w14:paraId="7F610AD9" w14:textId="77777777" w:rsidR="00452EA5" w:rsidRDefault="00452EA5"/>
    <w:p w14:paraId="60DE1BE6" w14:textId="4CC58C14" w:rsidR="00452EA5" w:rsidRDefault="00452EA5">
      <w:r>
        <w:t xml:space="preserve">And a couple child methods from my </w:t>
      </w:r>
      <w:proofErr w:type="spellStart"/>
      <w:r>
        <w:t>OneTimeGoal</w:t>
      </w:r>
      <w:proofErr w:type="spellEnd"/>
      <w:r>
        <w:t xml:space="preserve"> class: </w:t>
      </w:r>
    </w:p>
    <w:p w14:paraId="0ECD1E71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  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public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C1129">
        <w:rPr>
          <w:rFonts w:ascii="Menlo" w:eastAsia="Times New Roman" w:hAnsi="Menlo" w:cs="Menlo"/>
          <w:b/>
          <w:bCs/>
          <w:color w:val="0000FF"/>
          <w:kern w:val="0"/>
          <w:sz w:val="27"/>
          <w:szCs w:val="27"/>
          <w14:ligatures w14:val="none"/>
        </w:rPr>
        <w:t>override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void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proofErr w:type="spellStart"/>
      <w:r w:rsidRPr="00452EA5">
        <w:rPr>
          <w:rFonts w:ascii="Menlo" w:eastAsia="Times New Roman" w:hAnsi="Menlo" w:cs="Menlo"/>
          <w:color w:val="795E26"/>
          <w:kern w:val="0"/>
          <w:sz w:val="27"/>
          <w:szCs w:val="27"/>
          <w14:ligatures w14:val="none"/>
        </w:rPr>
        <w:t>RecordEvent</w:t>
      </w:r>
      <w:proofErr w:type="spellEnd"/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>()</w:t>
      </w:r>
    </w:p>
    <w:p w14:paraId="6E159197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   {</w:t>
      </w:r>
    </w:p>
    <w:p w14:paraId="4C7F4511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       </w:t>
      </w:r>
      <w:r w:rsidRPr="00452EA5">
        <w:rPr>
          <w:rFonts w:ascii="Menlo" w:eastAsia="Times New Roman" w:hAnsi="Menlo" w:cs="Menlo"/>
          <w:color w:val="001080"/>
          <w:kern w:val="0"/>
          <w:sz w:val="27"/>
          <w:szCs w:val="27"/>
          <w14:ligatures w14:val="none"/>
        </w:rPr>
        <w:t>_</w:t>
      </w:r>
      <w:proofErr w:type="spellStart"/>
      <w:r w:rsidRPr="00452EA5">
        <w:rPr>
          <w:rFonts w:ascii="Menlo" w:eastAsia="Times New Roman" w:hAnsi="Menlo" w:cs="Menlo"/>
          <w:color w:val="001080"/>
          <w:kern w:val="0"/>
          <w:sz w:val="27"/>
          <w:szCs w:val="27"/>
          <w14:ligatures w14:val="none"/>
        </w:rPr>
        <w:t>isComplete</w:t>
      </w:r>
      <w:proofErr w:type="spellEnd"/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52EA5">
        <w:rPr>
          <w:rFonts w:ascii="Menlo" w:eastAsia="Times New Roman" w:hAnsi="Menlo" w:cs="Menlo"/>
          <w:color w:val="000000"/>
          <w:kern w:val="0"/>
          <w:sz w:val="27"/>
          <w:szCs w:val="27"/>
          <w14:ligatures w14:val="none"/>
        </w:rPr>
        <w:t>=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true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>;</w:t>
      </w:r>
    </w:p>
    <w:p w14:paraId="498976B7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   }</w:t>
      </w:r>
    </w:p>
    <w:p w14:paraId="399C26A5" w14:textId="77777777" w:rsidR="00452EA5" w:rsidRPr="00452EA5" w:rsidRDefault="00452EA5" w:rsidP="00452EA5">
      <w:pPr>
        <w:shd w:val="clear" w:color="auto" w:fill="FFFFFF"/>
        <w:spacing w:after="27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</w:p>
    <w:p w14:paraId="36834B74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  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public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C1129">
        <w:rPr>
          <w:rFonts w:ascii="Menlo" w:eastAsia="Times New Roman" w:hAnsi="Menlo" w:cs="Menlo"/>
          <w:b/>
          <w:bCs/>
          <w:color w:val="0000FF"/>
          <w:kern w:val="0"/>
          <w:sz w:val="27"/>
          <w:szCs w:val="27"/>
          <w14:ligatures w14:val="none"/>
        </w:rPr>
        <w:t>override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52EA5">
        <w:rPr>
          <w:rFonts w:ascii="Menlo" w:eastAsia="Times New Roman" w:hAnsi="Menlo" w:cs="Menlo"/>
          <w:color w:val="0000FF"/>
          <w:kern w:val="0"/>
          <w:sz w:val="27"/>
          <w:szCs w:val="27"/>
          <w14:ligatures w14:val="none"/>
        </w:rPr>
        <w:t>bool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52EA5">
        <w:rPr>
          <w:rFonts w:ascii="Menlo" w:eastAsia="Times New Roman" w:hAnsi="Menlo" w:cs="Menlo"/>
          <w:color w:val="795E26"/>
          <w:kern w:val="0"/>
          <w:sz w:val="27"/>
          <w:szCs w:val="27"/>
          <w14:ligatures w14:val="none"/>
        </w:rPr>
        <w:t>IsComplete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>()</w:t>
      </w:r>
    </w:p>
    <w:p w14:paraId="65F26DDD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   {</w:t>
      </w:r>
    </w:p>
    <w:p w14:paraId="206DB77D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       </w:t>
      </w:r>
      <w:r w:rsidRPr="00452EA5">
        <w:rPr>
          <w:rFonts w:ascii="Menlo" w:eastAsia="Times New Roman" w:hAnsi="Menlo" w:cs="Menlo"/>
          <w:color w:val="AF00DB"/>
          <w:kern w:val="0"/>
          <w:sz w:val="27"/>
          <w:szCs w:val="27"/>
          <w14:ligatures w14:val="none"/>
        </w:rPr>
        <w:t>return</w:t>
      </w: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</w:t>
      </w:r>
      <w:r w:rsidRPr="00452EA5">
        <w:rPr>
          <w:rFonts w:ascii="Menlo" w:eastAsia="Times New Roman" w:hAnsi="Menlo" w:cs="Menlo"/>
          <w:color w:val="001080"/>
          <w:kern w:val="0"/>
          <w:sz w:val="27"/>
          <w:szCs w:val="27"/>
          <w14:ligatures w14:val="none"/>
        </w:rPr>
        <w:t>_</w:t>
      </w:r>
      <w:proofErr w:type="spellStart"/>
      <w:r w:rsidRPr="00452EA5">
        <w:rPr>
          <w:rFonts w:ascii="Menlo" w:eastAsia="Times New Roman" w:hAnsi="Menlo" w:cs="Menlo"/>
          <w:color w:val="001080"/>
          <w:kern w:val="0"/>
          <w:sz w:val="27"/>
          <w:szCs w:val="27"/>
          <w14:ligatures w14:val="none"/>
        </w:rPr>
        <w:t>isComplete</w:t>
      </w:r>
      <w:proofErr w:type="spellEnd"/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>;</w:t>
      </w:r>
    </w:p>
    <w:p w14:paraId="2C250815" w14:textId="77777777" w:rsidR="00452EA5" w:rsidRPr="00452EA5" w:rsidRDefault="00452EA5" w:rsidP="00452EA5">
      <w:pPr>
        <w:shd w:val="clear" w:color="auto" w:fill="FFFFFF"/>
        <w:spacing w:after="0" w:line="405" w:lineRule="atLeast"/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</w:pPr>
      <w:r w:rsidRPr="00452EA5">
        <w:rPr>
          <w:rFonts w:ascii="Menlo" w:eastAsia="Times New Roman" w:hAnsi="Menlo" w:cs="Menlo"/>
          <w:color w:val="3B3B3B"/>
          <w:kern w:val="0"/>
          <w:sz w:val="27"/>
          <w:szCs w:val="27"/>
          <w14:ligatures w14:val="none"/>
        </w:rPr>
        <w:t xml:space="preserve">    }</w:t>
      </w:r>
    </w:p>
    <w:p w14:paraId="4F9F184B" w14:textId="77777777" w:rsidR="00452EA5" w:rsidRDefault="00452EA5"/>
    <w:sectPr w:rsidR="00452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D6"/>
    <w:rsid w:val="0016484E"/>
    <w:rsid w:val="002665E7"/>
    <w:rsid w:val="002D644A"/>
    <w:rsid w:val="004117EC"/>
    <w:rsid w:val="004260D6"/>
    <w:rsid w:val="00452EA5"/>
    <w:rsid w:val="004C1129"/>
    <w:rsid w:val="00700BF2"/>
    <w:rsid w:val="0071654F"/>
    <w:rsid w:val="0077243E"/>
    <w:rsid w:val="007904F0"/>
    <w:rsid w:val="009D56CB"/>
    <w:rsid w:val="00A134A6"/>
    <w:rsid w:val="00DA0CAD"/>
    <w:rsid w:val="00ED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97D8B"/>
  <w15:chartTrackingRefBased/>
  <w15:docId w15:val="{069D85B3-D3CD-D64C-95F5-F3405A4C2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 Rawlin Roper</dc:creator>
  <cp:keywords/>
  <dc:description/>
  <cp:lastModifiedBy>Hugh Rawlin Roper</cp:lastModifiedBy>
  <cp:revision>10</cp:revision>
  <dcterms:created xsi:type="dcterms:W3CDTF">2026-06-13T03:15:00Z</dcterms:created>
  <dcterms:modified xsi:type="dcterms:W3CDTF">2026-06-13T03:26:00Z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2026-06-13T03:15:43Z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dd9fafb7-e962-449a-89a4-cc725498f4f3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