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84"/>
          <w:szCs w:val="84"/>
        </w:rPr>
      </w:pPr>
      <w:r>
        <w:rPr>
          <w:rFonts w:hint="eastAsia"/>
          <w:b/>
          <w:bCs/>
          <w:sz w:val="84"/>
          <w:szCs w:val="84"/>
        </w:rPr>
        <w:t>课  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pPr>
        <w:jc w:val="center"/>
        <w:rPr>
          <w:rFonts w:ascii="宋体" w:hAnsi="宋体" w:cs="宋体"/>
          <w:b/>
          <w:bCs/>
          <w:sz w:val="28"/>
          <w:szCs w:val="28"/>
        </w:rPr>
      </w:pPr>
      <w:r>
        <w:rPr>
          <w:rFonts w:hint="eastAsia" w:ascii="宋体" w:hAnsi="宋体" w:cs="宋体"/>
          <w:b/>
          <w:bCs/>
          <w:sz w:val="28"/>
          <w:szCs w:val="28"/>
        </w:rPr>
        <w:t xml:space="preserve"> </w:t>
      </w:r>
    </w:p>
    <w:p>
      <w:pPr>
        <w:jc w:val="center"/>
      </w:pPr>
    </w:p>
    <w:p>
      <w:pPr>
        <w:jc w:val="center"/>
      </w:pPr>
    </w:p>
    <w:p>
      <w:pPr>
        <w:jc w:val="center"/>
      </w:pPr>
    </w:p>
    <w:p>
      <w:pPr>
        <w:jc w:val="center"/>
      </w:pPr>
    </w:p>
    <w:p>
      <w:pPr>
        <w:ind w:firstLine="281" w:firstLineChars="100"/>
        <w:rPr>
          <w:rFonts w:hint="eastAsia" w:ascii="宋体" w:hAnsi="宋体" w:cs="宋体"/>
          <w:b/>
          <w:bCs/>
          <w:sz w:val="28"/>
          <w:szCs w:val="28"/>
        </w:rPr>
      </w:pPr>
    </w:p>
    <w:p>
      <w:pPr>
        <w:ind w:firstLine="281" w:firstLineChars="100"/>
        <w:rPr>
          <w:rFonts w:hint="eastAsia" w:ascii="宋体" w:hAnsi="宋体" w:cs="宋体"/>
          <w:b/>
          <w:bCs/>
          <w:sz w:val="28"/>
          <w:szCs w:val="28"/>
          <w:lang w:val="en-US" w:eastAsia="zh-CN"/>
        </w:rPr>
      </w:pPr>
      <w:r>
        <w:rPr>
          <w:rFonts w:hint="eastAsia" w:ascii="宋体" w:hAnsi="宋体" w:cs="宋体"/>
          <w:b/>
          <w:bCs/>
          <w:sz w:val="28"/>
          <w:szCs w:val="28"/>
        </w:rPr>
        <w:t>课    程：</w:t>
      </w:r>
      <w:r>
        <w:rPr>
          <w:rFonts w:hint="eastAsia" w:ascii="宋体" w:hAnsi="宋体" w:cs="宋体"/>
          <w:b/>
          <w:bCs/>
          <w:sz w:val="28"/>
          <w:szCs w:val="28"/>
          <w:lang w:val="en-US" w:eastAsia="zh-CN"/>
        </w:rPr>
        <w:t>物联网应用系统开发实践</w:t>
      </w:r>
    </w:p>
    <w:p>
      <w:pPr>
        <w:ind w:firstLine="281" w:firstLineChars="100"/>
        <w:rPr>
          <w:rFonts w:ascii="宋体" w:hAnsi="宋体" w:cs="宋体"/>
          <w:b/>
          <w:bCs/>
          <w:sz w:val="28"/>
          <w:szCs w:val="28"/>
        </w:rPr>
      </w:pPr>
      <w:r>
        <w:rPr>
          <w:rFonts w:hint="eastAsia" w:ascii="宋体" w:hAnsi="宋体" w:cs="宋体"/>
          <w:b/>
          <w:bCs/>
          <w:sz w:val="28"/>
          <w:szCs w:val="28"/>
        </w:rPr>
        <w:t>题</w:t>
      </w:r>
      <w:r>
        <w:rPr>
          <w:rFonts w:ascii="宋体" w:hAnsi="宋体" w:cs="宋体"/>
          <w:b/>
          <w:bCs/>
          <w:sz w:val="28"/>
          <w:szCs w:val="28"/>
        </w:rPr>
        <w:t xml:space="preserve">    </w:t>
      </w:r>
      <w:r>
        <w:rPr>
          <w:rFonts w:hint="eastAsia" w:ascii="宋体" w:hAnsi="宋体" w:cs="宋体"/>
          <w:b/>
          <w:bCs/>
          <w:sz w:val="28"/>
          <w:szCs w:val="28"/>
        </w:rPr>
        <w:t>目：基于</w:t>
      </w:r>
      <w:r>
        <w:rPr>
          <w:rFonts w:ascii="宋体" w:hAnsi="宋体" w:cs="宋体"/>
          <w:b/>
          <w:bCs/>
          <w:sz w:val="28"/>
          <w:szCs w:val="28"/>
        </w:rPr>
        <w:t>Z</w:t>
      </w:r>
      <w:r>
        <w:rPr>
          <w:rFonts w:hint="eastAsia" w:ascii="宋体" w:hAnsi="宋体" w:cs="宋体"/>
          <w:b/>
          <w:bCs/>
          <w:sz w:val="28"/>
          <w:szCs w:val="28"/>
        </w:rPr>
        <w:t>igbee的智能温湿度检测系统</w:t>
      </w:r>
    </w:p>
    <w:p>
      <w:pPr>
        <w:ind w:firstLine="281" w:firstLineChars="100"/>
        <w:rPr>
          <w:rFonts w:hint="eastAsia" w:ascii="宋体" w:hAnsi="宋体" w:eastAsia="宋体" w:cs="宋体"/>
          <w:b/>
          <w:bCs/>
          <w:sz w:val="28"/>
          <w:szCs w:val="28"/>
          <w:lang w:val="en-US" w:eastAsia="zh-CN"/>
        </w:rPr>
      </w:pPr>
      <w:r>
        <w:rPr>
          <w:rFonts w:hint="eastAsia" w:ascii="宋体" w:hAnsi="宋体" w:cs="宋体"/>
          <w:b/>
          <w:bCs/>
          <w:sz w:val="28"/>
          <w:szCs w:val="28"/>
        </w:rPr>
        <w:t>学生姓名：</w:t>
      </w:r>
      <w:r>
        <w:rPr>
          <w:rFonts w:hint="eastAsia" w:ascii="宋体" w:hAnsi="宋体" w:cs="宋体"/>
          <w:b/>
          <w:bCs/>
          <w:sz w:val="28"/>
          <w:szCs w:val="28"/>
          <w:lang w:eastAsia="zh-CN"/>
        </w:rPr>
        <w:t>欧阳威</w:t>
      </w:r>
    </w:p>
    <w:p>
      <w:pPr>
        <w:ind w:firstLine="281" w:firstLineChars="100"/>
        <w:rPr>
          <w:rFonts w:hint="eastAsia" w:ascii="宋体" w:eastAsia="宋体" w:cs="宋体"/>
          <w:b/>
          <w:bCs/>
          <w:sz w:val="28"/>
          <w:szCs w:val="28"/>
          <w:lang w:val="en-US" w:eastAsia="zh-CN"/>
        </w:rPr>
      </w:pPr>
      <w:r>
        <w:rPr>
          <w:rFonts w:hint="eastAsia" w:ascii="宋体" w:hAnsi="宋体" w:cs="宋体"/>
          <w:b/>
          <w:bCs/>
          <w:sz w:val="28"/>
          <w:szCs w:val="28"/>
        </w:rPr>
        <w:t>学</w:t>
      </w:r>
      <w:r>
        <w:rPr>
          <w:rFonts w:ascii="宋体" w:hAnsi="宋体" w:cs="宋体"/>
          <w:b/>
          <w:bCs/>
          <w:sz w:val="28"/>
          <w:szCs w:val="28"/>
        </w:rPr>
        <w:t xml:space="preserve">    </w:t>
      </w:r>
      <w:r>
        <w:rPr>
          <w:rFonts w:hint="eastAsia" w:ascii="宋体" w:hAnsi="宋体" w:cs="宋体"/>
          <w:b/>
          <w:bCs/>
          <w:sz w:val="28"/>
          <w:szCs w:val="28"/>
        </w:rPr>
        <w:t>号：</w:t>
      </w:r>
      <w:r>
        <w:rPr>
          <w:rFonts w:hint="eastAsia" w:ascii="宋体" w:hAnsi="宋体" w:cs="宋体"/>
          <w:b/>
          <w:bCs/>
          <w:sz w:val="28"/>
          <w:szCs w:val="28"/>
          <w:lang w:val="en-US" w:eastAsia="zh-CN"/>
        </w:rPr>
        <w:t>15115061011</w:t>
      </w:r>
    </w:p>
    <w:p>
      <w:pPr>
        <w:ind w:firstLine="281" w:firstLineChars="100"/>
        <w:rPr>
          <w:rFonts w:ascii="宋体" w:cs="宋体"/>
          <w:b/>
          <w:bCs/>
          <w:sz w:val="28"/>
          <w:szCs w:val="28"/>
        </w:rPr>
      </w:pPr>
      <w:r>
        <w:rPr>
          <w:rFonts w:hint="eastAsia" w:ascii="宋体" w:hAnsi="宋体" w:cs="宋体"/>
          <w:b/>
          <w:bCs/>
          <w:sz w:val="28"/>
          <w:szCs w:val="28"/>
        </w:rPr>
        <w:t xml:space="preserve">二级学院：信息科学与工程学院 </w:t>
      </w:r>
    </w:p>
    <w:p>
      <w:pPr>
        <w:ind w:firstLine="281" w:firstLineChars="100"/>
        <w:rPr>
          <w:rFonts w:ascii="宋体" w:cs="宋体"/>
          <w:b/>
          <w:bCs/>
          <w:sz w:val="28"/>
          <w:szCs w:val="28"/>
        </w:rPr>
      </w:pPr>
      <w:r>
        <w:rPr>
          <w:rFonts w:hint="eastAsia" w:ascii="宋体" w:hAnsi="宋体" w:cs="宋体"/>
          <w:b/>
          <w:bCs/>
          <w:sz w:val="28"/>
          <w:szCs w:val="28"/>
        </w:rPr>
        <w:t>专</w:t>
      </w:r>
      <w:r>
        <w:rPr>
          <w:rFonts w:ascii="宋体" w:hAnsi="宋体" w:cs="宋体"/>
          <w:b/>
          <w:bCs/>
          <w:sz w:val="28"/>
          <w:szCs w:val="28"/>
        </w:rPr>
        <w:t xml:space="preserve">    </w:t>
      </w:r>
      <w:r>
        <w:rPr>
          <w:rFonts w:hint="eastAsia" w:ascii="宋体" w:hAnsi="宋体" w:cs="宋体"/>
          <w:b/>
          <w:bCs/>
          <w:sz w:val="28"/>
          <w:szCs w:val="28"/>
        </w:rPr>
        <w:t>业：</w:t>
      </w:r>
      <w:r>
        <w:rPr>
          <w:rFonts w:hint="eastAsia" w:ascii="宋体" w:hAnsi="宋体" w:cs="宋体"/>
          <w:b/>
          <w:bCs/>
          <w:sz w:val="28"/>
          <w:szCs w:val="28"/>
          <w:lang w:val="en-US" w:eastAsia="zh-CN"/>
        </w:rPr>
        <w:t>物联网</w:t>
      </w:r>
      <w:r>
        <w:rPr>
          <w:rFonts w:hint="eastAsia" w:ascii="宋体" w:hAnsi="宋体" w:cs="宋体"/>
          <w:b/>
          <w:bCs/>
          <w:sz w:val="28"/>
          <w:szCs w:val="28"/>
        </w:rPr>
        <w:t xml:space="preserve">工程 </w:t>
      </w:r>
    </w:p>
    <w:p>
      <w:pPr>
        <w:ind w:firstLine="281" w:firstLineChars="100"/>
        <w:rPr>
          <w:rFonts w:ascii="宋体" w:cs="宋体"/>
          <w:b/>
          <w:bCs/>
          <w:sz w:val="28"/>
          <w:szCs w:val="28"/>
        </w:rPr>
      </w:pPr>
      <w:r>
        <w:rPr>
          <w:rFonts w:hint="eastAsia" w:ascii="宋体" w:hAnsi="宋体" w:cs="宋体"/>
          <w:b/>
          <w:bCs/>
          <w:sz w:val="28"/>
          <w:szCs w:val="28"/>
        </w:rPr>
        <w:t>班</w:t>
      </w:r>
      <w:r>
        <w:rPr>
          <w:rFonts w:ascii="宋体" w:hAnsi="宋体" w:cs="宋体"/>
          <w:b/>
          <w:bCs/>
          <w:sz w:val="28"/>
          <w:szCs w:val="28"/>
        </w:rPr>
        <w:t xml:space="preserve">    </w:t>
      </w:r>
      <w:r>
        <w:rPr>
          <w:rFonts w:hint="eastAsia" w:ascii="宋体" w:hAnsi="宋体" w:cs="宋体"/>
          <w:b/>
          <w:bCs/>
          <w:sz w:val="28"/>
          <w:szCs w:val="28"/>
        </w:rPr>
        <w:t>级：201</w:t>
      </w:r>
      <w:r>
        <w:rPr>
          <w:rFonts w:hint="eastAsia" w:ascii="宋体" w:hAnsi="宋体" w:cs="宋体"/>
          <w:b/>
          <w:bCs/>
          <w:sz w:val="28"/>
          <w:szCs w:val="28"/>
          <w:lang w:val="en-US" w:eastAsia="zh-CN"/>
        </w:rPr>
        <w:t>5</w:t>
      </w:r>
      <w:r>
        <w:rPr>
          <w:rFonts w:hint="eastAsia" w:ascii="宋体" w:hAnsi="宋体" w:cs="宋体"/>
          <w:b/>
          <w:bCs/>
          <w:sz w:val="28"/>
          <w:szCs w:val="28"/>
        </w:rPr>
        <w:t>级0</w:t>
      </w:r>
      <w:r>
        <w:rPr>
          <w:rFonts w:hint="eastAsia" w:ascii="宋体" w:hAnsi="宋体" w:cs="宋体"/>
          <w:b/>
          <w:bCs/>
          <w:sz w:val="28"/>
          <w:szCs w:val="28"/>
          <w:lang w:val="en-US" w:eastAsia="zh-CN"/>
        </w:rPr>
        <w:t>1</w:t>
      </w:r>
      <w:r>
        <w:rPr>
          <w:rFonts w:hint="eastAsia" w:ascii="宋体" w:hAnsi="宋体" w:cs="宋体"/>
          <w:b/>
          <w:bCs/>
          <w:sz w:val="28"/>
          <w:szCs w:val="28"/>
        </w:rPr>
        <w:t xml:space="preserve">班 </w:t>
      </w:r>
    </w:p>
    <w:p>
      <w:pPr>
        <w:rPr>
          <w:rFonts w:ascii="宋体" w:cs="宋体"/>
          <w:b/>
          <w:bCs/>
          <w:sz w:val="28"/>
          <w:szCs w:val="28"/>
        </w:rPr>
      </w:pPr>
      <w:r>
        <w:rPr>
          <w:rFonts w:ascii="宋体" w:hAnsi="宋体" w:cs="宋体"/>
          <w:b/>
          <w:bCs/>
          <w:sz w:val="28"/>
          <w:szCs w:val="28"/>
        </w:rPr>
        <w:t xml:space="preserve">  </w:t>
      </w:r>
      <w:r>
        <w:rPr>
          <w:rFonts w:hint="eastAsia" w:ascii="宋体" w:hAnsi="宋体" w:cs="宋体"/>
          <w:b/>
          <w:bCs/>
          <w:sz w:val="28"/>
          <w:szCs w:val="28"/>
        </w:rPr>
        <w:t>指导教师姓名及职称：刘晓樑</w:t>
      </w:r>
      <w:r>
        <w:rPr>
          <w:rFonts w:ascii="宋体" w:hAnsi="宋体" w:cs="宋体"/>
          <w:b/>
          <w:bCs/>
          <w:sz w:val="28"/>
          <w:szCs w:val="28"/>
        </w:rPr>
        <w:t xml:space="preserve">  </w:t>
      </w:r>
      <w:r>
        <w:rPr>
          <w:rFonts w:hint="eastAsia" w:ascii="宋体" w:hAnsi="宋体" w:cs="宋体"/>
          <w:b/>
          <w:bCs/>
          <w:sz w:val="28"/>
          <w:szCs w:val="28"/>
        </w:rPr>
        <w:t xml:space="preserve">讲师 </w:t>
      </w:r>
    </w:p>
    <w:p>
      <w:pPr>
        <w:ind w:firstLine="281" w:firstLineChars="100"/>
        <w:rPr>
          <w:rFonts w:eastAsia="黑体"/>
          <w:b/>
          <w:bCs/>
          <w:sz w:val="28"/>
          <w:szCs w:val="28"/>
        </w:rPr>
      </w:pPr>
      <w:r>
        <w:rPr>
          <w:rFonts w:hint="eastAsia" w:ascii="宋体" w:hAnsi="宋体" w:cs="宋体"/>
          <w:b/>
          <w:bCs/>
          <w:sz w:val="28"/>
          <w:szCs w:val="28"/>
        </w:rPr>
        <w:t>起止时间：201</w:t>
      </w:r>
      <w:r>
        <w:rPr>
          <w:rFonts w:hint="eastAsia" w:ascii="宋体" w:hAnsi="宋体" w:cs="宋体"/>
          <w:b/>
          <w:bCs/>
          <w:sz w:val="28"/>
          <w:szCs w:val="28"/>
          <w:lang w:val="en-US" w:eastAsia="zh-CN"/>
        </w:rPr>
        <w:t>8</w:t>
      </w:r>
      <w:r>
        <w:rPr>
          <w:rFonts w:hint="eastAsia" w:ascii="宋体" w:hAnsi="宋体" w:cs="宋体"/>
          <w:b/>
          <w:bCs/>
          <w:sz w:val="28"/>
          <w:szCs w:val="28"/>
        </w:rPr>
        <w:t>年</w:t>
      </w:r>
      <w:r>
        <w:rPr>
          <w:rFonts w:ascii="宋体" w:hAnsi="宋体" w:cs="宋体"/>
          <w:b/>
          <w:bCs/>
          <w:sz w:val="28"/>
          <w:szCs w:val="28"/>
        </w:rPr>
        <w:t xml:space="preserve"> </w:t>
      </w:r>
      <w:r>
        <w:rPr>
          <w:rFonts w:hint="eastAsia" w:ascii="宋体" w:hAnsi="宋体" w:cs="宋体"/>
          <w:b/>
          <w:bCs/>
          <w:sz w:val="28"/>
          <w:szCs w:val="28"/>
          <w:lang w:val="en-US" w:eastAsia="zh-CN"/>
        </w:rPr>
        <w:t>11</w:t>
      </w:r>
      <w:r>
        <w:rPr>
          <w:rFonts w:ascii="宋体" w:hAnsi="宋体" w:cs="宋体"/>
          <w:b/>
          <w:bCs/>
          <w:sz w:val="28"/>
          <w:szCs w:val="28"/>
        </w:rPr>
        <w:t xml:space="preserve"> </w:t>
      </w:r>
      <w:r>
        <w:rPr>
          <w:rFonts w:hint="eastAsia" w:ascii="宋体" w:hAnsi="宋体" w:cs="宋体"/>
          <w:b/>
          <w:bCs/>
          <w:sz w:val="28"/>
          <w:szCs w:val="28"/>
        </w:rPr>
        <w:t>月</w:t>
      </w:r>
      <w:r>
        <w:rPr>
          <w:rFonts w:ascii="宋体" w:hAnsi="宋体" w:cs="宋体"/>
          <w:b/>
          <w:bCs/>
          <w:sz w:val="28"/>
          <w:szCs w:val="28"/>
        </w:rPr>
        <w:t xml:space="preserve">—— </w:t>
      </w:r>
      <w:r>
        <w:rPr>
          <w:rFonts w:hint="eastAsia" w:ascii="宋体" w:hAnsi="宋体" w:cs="宋体"/>
          <w:b/>
          <w:bCs/>
          <w:sz w:val="28"/>
          <w:szCs w:val="28"/>
        </w:rPr>
        <w:t>2018年</w:t>
      </w:r>
      <w:r>
        <w:rPr>
          <w:rFonts w:ascii="宋体" w:hAnsi="宋体" w:cs="宋体"/>
          <w:b/>
          <w:bCs/>
          <w:sz w:val="28"/>
          <w:szCs w:val="28"/>
        </w:rPr>
        <w:t xml:space="preserve"> </w:t>
      </w:r>
      <w:r>
        <w:rPr>
          <w:rFonts w:hint="eastAsia" w:ascii="宋体" w:hAnsi="宋体" w:cs="宋体"/>
          <w:b/>
          <w:bCs/>
          <w:sz w:val="28"/>
          <w:szCs w:val="28"/>
          <w:lang w:val="en-US" w:eastAsia="zh-CN"/>
        </w:rPr>
        <w:t>12</w:t>
      </w:r>
      <w:r>
        <w:rPr>
          <w:rFonts w:hint="eastAsia" w:ascii="宋体" w:hAnsi="宋体" w:cs="宋体"/>
          <w:b/>
          <w:bCs/>
          <w:sz w:val="28"/>
          <w:szCs w:val="28"/>
        </w:rPr>
        <w:t>月</w:t>
      </w:r>
    </w:p>
    <w:p>
      <w:pPr>
        <w:rPr>
          <w:rFonts w:ascii="宋体" w:cs="宋体"/>
          <w:b/>
          <w:bCs/>
          <w:sz w:val="28"/>
          <w:szCs w:val="28"/>
        </w:rPr>
      </w:pPr>
    </w:p>
    <w:p>
      <w:pPr>
        <w:rPr>
          <w:rFonts w:eastAsia="黑体"/>
          <w:sz w:val="28"/>
          <w:szCs w:val="28"/>
        </w:rPr>
      </w:pPr>
    </w:p>
    <w:p>
      <w:pPr>
        <w:jc w:val="center"/>
        <w:rPr>
          <w:rFonts w:ascii="宋体" w:cs="宋体"/>
          <w:szCs w:val="21"/>
        </w:rPr>
      </w:pPr>
      <w:r>
        <w:rPr>
          <w:rFonts w:hint="eastAsia" w:ascii="宋体" w:hAnsi="宋体" w:cs="宋体"/>
          <w:szCs w:val="21"/>
        </w:rPr>
        <w:t>（教务处制）</w:t>
      </w:r>
    </w:p>
    <w:p/>
    <w:p>
      <w:pPr>
        <w:spacing w:line="360" w:lineRule="auto"/>
        <w:jc w:val="center"/>
        <w:rPr>
          <w:rFonts w:hint="eastAsia" w:ascii="黑体" w:hAnsi="宋体" w:eastAsia="黑体"/>
          <w:b/>
          <w:bCs/>
          <w:sz w:val="36"/>
          <w:szCs w:val="36"/>
        </w:rPr>
        <w:sectPr>
          <w:footerReference r:id="rId3" w:type="default"/>
          <w:pgSz w:w="11906" w:h="16838"/>
          <w:pgMar w:top="1440" w:right="1800" w:bottom="1440" w:left="1800" w:header="851" w:footer="992" w:gutter="0"/>
          <w:pgNumType w:fmt="numberInDash" w:start="1"/>
          <w:cols w:space="720" w:num="1"/>
          <w:docGrid w:type="lines" w:linePitch="312" w:charSpace="0"/>
        </w:sectPr>
      </w:pPr>
    </w:p>
    <w:p>
      <w:pPr>
        <w:jc w:val="center"/>
        <w:rPr>
          <w:rFonts w:hint="eastAsia" w:ascii="黑体" w:hAnsi="宋体" w:eastAsia="黑体" w:cs="宋体"/>
          <w:b/>
          <w:sz w:val="24"/>
        </w:rPr>
      </w:pPr>
      <w:r>
        <w:rPr>
          <w:rFonts w:hint="eastAsia" w:ascii="宋体" w:hAnsi="宋体" w:cs="宋体"/>
          <w:b/>
          <w:bCs/>
          <w:sz w:val="28"/>
          <w:szCs w:val="28"/>
        </w:rPr>
        <w:t>基于</w:t>
      </w:r>
      <w:r>
        <w:rPr>
          <w:rFonts w:ascii="宋体" w:hAnsi="宋体" w:cs="宋体"/>
          <w:b/>
          <w:bCs/>
          <w:sz w:val="28"/>
          <w:szCs w:val="28"/>
        </w:rPr>
        <w:t>Z</w:t>
      </w:r>
      <w:r>
        <w:rPr>
          <w:rFonts w:hint="eastAsia" w:ascii="宋体" w:hAnsi="宋体" w:cs="宋体"/>
          <w:b/>
          <w:bCs/>
          <w:sz w:val="28"/>
          <w:szCs w:val="28"/>
        </w:rPr>
        <w:t>igbee的智能温湿度检测系统</w:t>
      </w:r>
    </w:p>
    <w:p>
      <w:pPr>
        <w:spacing w:line="360" w:lineRule="auto"/>
        <w:rPr>
          <w:rFonts w:hint="eastAsia" w:asciiTheme="minorEastAsia" w:hAnsiTheme="minorEastAsia" w:eastAsiaTheme="minorEastAsia" w:cstheme="minorEastAsia"/>
          <w:bCs/>
          <w:sz w:val="24"/>
          <w:lang w:val="en-US" w:eastAsia="zh-CN"/>
        </w:rPr>
      </w:pPr>
      <w:r>
        <w:rPr>
          <w:rFonts w:hint="eastAsia" w:ascii="黑体" w:hAnsi="宋体" w:eastAsia="黑体" w:cs="宋体"/>
          <w:b/>
          <w:sz w:val="24"/>
        </w:rPr>
        <w:t>摘 要</w:t>
      </w:r>
      <w:r>
        <w:rPr>
          <w:rFonts w:hint="eastAsia" w:ascii="黑体" w:hAnsi="宋体" w:eastAsia="黑体" w:cs="宋体"/>
          <w:bCs/>
          <w:sz w:val="24"/>
        </w:rPr>
        <w:t>：</w:t>
      </w:r>
      <w:r>
        <w:rPr>
          <w:rFonts w:hint="eastAsia" w:ascii="宋体" w:hAnsi="宋体" w:cs="宋体"/>
          <w:bCs/>
          <w:sz w:val="24"/>
          <w:szCs w:val="24"/>
        </w:rPr>
        <w:t>本设计主要针对</w:t>
      </w:r>
      <w:r>
        <w:rPr>
          <w:rFonts w:hint="eastAsia" w:ascii="宋体" w:hAnsi="宋体" w:cs="宋体"/>
          <w:bCs/>
          <w:sz w:val="24"/>
          <w:szCs w:val="24"/>
          <w:lang w:val="en-US" w:eastAsia="zh-CN"/>
        </w:rPr>
        <w:t>环境的温湿度进行监测</w:t>
      </w:r>
      <w:r>
        <w:rPr>
          <w:rFonts w:hint="eastAsia" w:ascii="宋体" w:hAnsi="宋体" w:cs="宋体"/>
          <w:bCs/>
          <w:sz w:val="24"/>
          <w:szCs w:val="24"/>
        </w:rPr>
        <w:t>，在传统设备的功能基础之上进行改进和创新。</w:t>
      </w:r>
      <w:r>
        <w:rPr>
          <w:rFonts w:hint="eastAsia" w:ascii="宋体" w:hAnsi="宋体" w:cs="宋体"/>
          <w:bCs/>
          <w:sz w:val="24"/>
          <w:szCs w:val="24"/>
          <w:lang w:val="en-US" w:eastAsia="zh-CN"/>
        </w:rPr>
        <w:t>温湿度传感器模块检测数据与协调器无线组网，协调器通过串口通信把数据上传到服务器端，服务器端通过TCP通信把数据传送给用户，用户可以在数据库中查看接收数据以来各个时段的温湿度数据。</w:t>
      </w:r>
      <w:r>
        <w:rPr>
          <w:rFonts w:hint="eastAsia" w:ascii="宋体" w:hAnsi="宋体" w:cs="宋体"/>
          <w:bCs/>
          <w:sz w:val="24"/>
          <w:szCs w:val="24"/>
        </w:rPr>
        <w:t>数据传输模块包含ZigBee传输，串口传输，socket。</w:t>
      </w:r>
      <w:r>
        <w:rPr>
          <w:rFonts w:hint="eastAsia" w:asciiTheme="minorEastAsia" w:hAnsiTheme="minorEastAsia" w:eastAsiaTheme="minorEastAsia" w:cstheme="minorEastAsia"/>
          <w:bCs/>
          <w:sz w:val="24"/>
          <w:lang w:val="en-US" w:eastAsia="zh-CN"/>
        </w:rPr>
        <w:t>传感器终端通过单播的形式与协调器联网，监控终端通过建socket通道与用户端进行通信。在连接数据库方面，本系统用到了Qt自带的一个数据库，也就是Sqlite数据库，用户可以在系统中查看数据库数据，也可以在独立的Sqlite数据库对温湿度数据进行查看。系统用到的技术主要有ZigBee无线组网，串口通信，TCP/IP通信，数据库的连接管理等。</w:t>
      </w:r>
    </w:p>
    <w:p>
      <w:pPr>
        <w:spacing w:line="440" w:lineRule="exact"/>
        <w:rPr>
          <w:rFonts w:hint="eastAsia" w:ascii="宋体" w:hAnsi="宋体" w:cs="宋体"/>
          <w:bCs/>
          <w:sz w:val="24"/>
          <w:szCs w:val="24"/>
        </w:rPr>
      </w:pPr>
      <w:r>
        <w:rPr>
          <w:rFonts w:hint="eastAsia" w:ascii="黑体" w:hAnsi="黑体" w:eastAsia="黑体" w:cs="黑体"/>
          <w:b/>
          <w:bCs/>
          <w:sz w:val="24"/>
        </w:rPr>
        <w:t>关键字</w:t>
      </w:r>
      <w:r>
        <w:rPr>
          <w:rFonts w:hint="eastAsia"/>
        </w:rPr>
        <w:t>：</w:t>
      </w:r>
      <w:r>
        <w:rPr>
          <w:rFonts w:hint="eastAsia" w:ascii="宋体" w:hAnsi="宋体" w:cs="宋体"/>
          <w:bCs/>
          <w:szCs w:val="21"/>
        </w:rPr>
        <w:t xml:space="preserve"> </w:t>
      </w:r>
      <w:r>
        <w:rPr>
          <w:rFonts w:hint="eastAsia" w:ascii="宋体" w:hAnsi="宋体" w:cs="宋体"/>
          <w:bCs/>
          <w:sz w:val="24"/>
          <w:szCs w:val="24"/>
        </w:rPr>
        <w:t>ZigBee；嵌入式；</w:t>
      </w:r>
      <w:r>
        <w:rPr>
          <w:rFonts w:hint="eastAsia" w:ascii="宋体" w:hAnsi="宋体" w:cs="宋体"/>
          <w:bCs/>
          <w:sz w:val="24"/>
          <w:szCs w:val="24"/>
          <w:lang w:val="en-US" w:eastAsia="zh-CN"/>
        </w:rPr>
        <w:t>温湿度监测</w:t>
      </w:r>
      <w:r>
        <w:rPr>
          <w:rFonts w:hint="eastAsia" w:ascii="宋体" w:hAnsi="宋体" w:cs="宋体"/>
          <w:bCs/>
          <w:sz w:val="24"/>
          <w:szCs w:val="24"/>
        </w:rPr>
        <w:t>；QT</w:t>
      </w:r>
    </w:p>
    <w:p>
      <w:pPr>
        <w:spacing w:line="440" w:lineRule="exact"/>
        <w:jc w:val="center"/>
        <w:rPr>
          <w:rFonts w:hint="eastAsia" w:ascii="Times New Roman" w:hAnsi="Times New Roman" w:eastAsia="宋体" w:cs="Times New Roman"/>
          <w:b/>
          <w:bCs w:val="0"/>
          <w:szCs w:val="21"/>
        </w:rPr>
      </w:pPr>
    </w:p>
    <w:p>
      <w:pPr>
        <w:spacing w:line="440" w:lineRule="exact"/>
        <w:jc w:val="center"/>
        <w:rPr>
          <w:rFonts w:hint="eastAsia" w:ascii="Times New Roman" w:hAnsi="Times New Roman" w:eastAsia="宋体" w:cs="Times New Roman"/>
          <w:b/>
          <w:bCs w:val="0"/>
          <w:szCs w:val="21"/>
        </w:rPr>
      </w:pPr>
      <w:r>
        <w:rPr>
          <w:rFonts w:hint="eastAsia" w:ascii="Times New Roman" w:hAnsi="Times New Roman" w:eastAsia="宋体" w:cs="Times New Roman"/>
          <w:b/>
          <w:bCs w:val="0"/>
          <w:szCs w:val="21"/>
        </w:rPr>
        <w:t>Intelligent Temperature and Humidity Detection System Based on Zigbee</w:t>
      </w:r>
    </w:p>
    <w:p>
      <w:pPr>
        <w:spacing w:line="440" w:lineRule="exact"/>
        <w:rPr>
          <w:rFonts w:hint="eastAsia" w:ascii="Times New Roman" w:hAnsi="Times New Roman" w:eastAsia="宋体" w:cs="Times New Roman"/>
          <w:bCs/>
          <w:szCs w:val="21"/>
          <w:lang w:val="en-US" w:eastAsia="zh-CN"/>
        </w:rPr>
      </w:pPr>
      <w:r>
        <w:rPr>
          <w:rFonts w:hint="eastAsia" w:ascii="Times New Roman" w:hAnsi="Times New Roman" w:eastAsia="宋体" w:cs="Times New Roman"/>
          <w:b/>
          <w:bCs w:val="0"/>
          <w:szCs w:val="21"/>
        </w:rPr>
        <w:t xml:space="preserve">ABSTRACT: </w:t>
      </w:r>
      <w:r>
        <w:rPr>
          <w:rFonts w:hint="eastAsia" w:ascii="Times New Roman" w:hAnsi="Times New Roman" w:eastAsia="宋体" w:cs="Times New Roman"/>
          <w:bCs/>
          <w:szCs w:val="21"/>
          <w:lang w:val="en-US" w:eastAsia="zh-CN"/>
        </w:rPr>
        <w:t>This design mainly monitors the temperature and humidity of the environment, and improves and innovates on the basis of the function of traditional equipment. Temperature and humidity sensor module detects data and coordinator wireless networking. Coordinator uploads data to server through serial communication. Server transmits data to user through TCP communication. Users can view temperature and humidity data in the database at all times since receiving data. Data transmission module includes ZigBee transmission, serial transmission, socket.Sensor terminals are connected to the coordinator through unicast, and monitoring terminals communicate with users through socket channels.In connection with the database, the system uses a database that comes with Qt, that is Sqlite database. Users can view database data in the system, and also can view temperature and humidity data in an independent Sqlite database.</w:t>
      </w:r>
    </w:p>
    <w:p>
      <w:pPr>
        <w:spacing w:line="440" w:lineRule="exact"/>
        <w:rPr>
          <w:rFonts w:hint="eastAsia" w:ascii="Times New Roman" w:hAnsi="Times New Roman" w:eastAsia="宋体" w:cs="Times New Roman"/>
          <w:bCs/>
          <w:szCs w:val="21"/>
          <w:lang w:val="en-US" w:eastAsia="zh-CN"/>
        </w:rPr>
      </w:pPr>
      <w:r>
        <w:rPr>
          <w:rFonts w:hint="eastAsia" w:ascii="Times New Roman" w:hAnsi="Times New Roman" w:eastAsia="宋体" w:cs="Times New Roman"/>
          <w:bCs/>
          <w:szCs w:val="21"/>
          <w:lang w:val="en-US" w:eastAsia="zh-CN"/>
        </w:rPr>
        <w:t>The main technologies used in the system are ZigBee wireless networking, serial communication, TCP/IP communication, database connection management and so on.</w:t>
      </w:r>
    </w:p>
    <w:p>
      <w:pPr>
        <w:spacing w:line="440" w:lineRule="exact"/>
        <w:rPr>
          <w:rFonts w:hint="eastAsia" w:ascii="Times New Roman" w:hAnsi="Times New Roman" w:eastAsia="宋体" w:cs="Times New Roman"/>
          <w:bCs/>
          <w:szCs w:val="21"/>
        </w:rPr>
      </w:pPr>
      <w:r>
        <w:rPr>
          <w:rFonts w:hint="eastAsia" w:ascii="Times New Roman" w:hAnsi="Times New Roman" w:eastAsia="宋体" w:cs="Times New Roman"/>
          <w:b/>
          <w:bCs w:val="0"/>
          <w:szCs w:val="21"/>
        </w:rPr>
        <w:t xml:space="preserve">Key words: </w:t>
      </w:r>
      <w:r>
        <w:rPr>
          <w:rFonts w:hint="eastAsia" w:ascii="Times New Roman" w:hAnsi="Times New Roman" w:eastAsia="宋体" w:cs="Times New Roman"/>
          <w:bCs/>
          <w:szCs w:val="21"/>
        </w:rPr>
        <w:t>ZigBee; Embedded; Temperature and Humidity Monitoring; QT</w:t>
      </w:r>
    </w:p>
    <w:p>
      <w:pPr>
        <w:jc w:val="both"/>
        <w:rPr>
          <w:rFonts w:hint="eastAsia" w:ascii="黑体" w:hAnsi="宋体" w:eastAsia="黑体" w:cs="宋体"/>
          <w:bCs/>
          <w:sz w:val="24"/>
        </w:rPr>
      </w:pPr>
    </w:p>
    <w:p>
      <w:pPr>
        <w:jc w:val="center"/>
        <w:rPr>
          <w:rFonts w:hint="eastAsia" w:ascii="宋体" w:hAnsi="宋体" w:cs="宋体"/>
          <w:b/>
          <w:bCs/>
          <w:sz w:val="28"/>
          <w:szCs w:val="28"/>
        </w:rPr>
      </w:pPr>
    </w:p>
    <w:p>
      <w:pPr>
        <w:jc w:val="center"/>
        <w:rPr>
          <w:rFonts w:hint="eastAsia" w:ascii="宋体" w:hAnsi="宋体" w:cs="宋体"/>
          <w:b/>
          <w:bCs/>
          <w:sz w:val="28"/>
          <w:szCs w:val="28"/>
        </w:rPr>
      </w:pPr>
    </w:p>
    <w:p>
      <w:pPr>
        <w:jc w:val="both"/>
        <w:rPr>
          <w:rFonts w:hint="eastAsia" w:ascii="宋体" w:hAnsi="宋体" w:cs="宋体"/>
          <w:b/>
          <w:bCs/>
          <w:sz w:val="28"/>
          <w:szCs w:val="28"/>
        </w:rPr>
      </w:pPr>
    </w:p>
    <w:p>
      <w:pPr>
        <w:ind w:firstLine="3935" w:firstLineChars="1400"/>
        <w:jc w:val="both"/>
        <w:rPr>
          <w:rFonts w:hint="eastAsia" w:ascii="宋体" w:hAnsi="宋体" w:cs="宋体"/>
          <w:b/>
          <w:bCs/>
          <w:sz w:val="28"/>
          <w:szCs w:val="28"/>
        </w:rPr>
      </w:pPr>
      <w:r>
        <w:rPr>
          <w:rFonts w:hint="eastAsia" w:ascii="宋体" w:hAnsi="宋体" w:cs="宋体"/>
          <w:b/>
          <w:bCs/>
          <w:sz w:val="28"/>
          <w:szCs w:val="28"/>
        </w:rPr>
        <w:t>目录</w:t>
      </w:r>
    </w:p>
    <w:p>
      <w:pPr>
        <w:pStyle w:val="10"/>
        <w:tabs>
          <w:tab w:val="right" w:leader="dot" w:pos="8296"/>
        </w:tabs>
        <w:rPr>
          <w:rFonts w:ascii="Calibri" w:hAnsi="Calibri"/>
          <w:color w:val="FF0000"/>
          <w:szCs w:val="22"/>
        </w:rPr>
      </w:pPr>
      <w:r>
        <w:rPr>
          <w:rFonts w:hint="eastAsia" w:ascii="宋体" w:hAnsi="宋体" w:cs="宋体"/>
          <w:sz w:val="28"/>
          <w:szCs w:val="28"/>
        </w:rPr>
        <w:fldChar w:fldCharType="begin"/>
      </w:r>
      <w:r>
        <w:rPr>
          <w:rFonts w:hint="eastAsia" w:ascii="宋体" w:hAnsi="宋体" w:cs="宋体"/>
          <w:sz w:val="28"/>
          <w:szCs w:val="28"/>
        </w:rPr>
        <w:instrText xml:space="preserve">TOC \o "1-3" \h \u </w:instrText>
      </w:r>
      <w:r>
        <w:rPr>
          <w:rFonts w:hint="eastAsia" w:ascii="宋体" w:hAnsi="宋体" w:cs="宋体"/>
          <w:sz w:val="28"/>
          <w:szCs w:val="28"/>
        </w:rPr>
        <w:fldChar w:fldCharType="separate"/>
      </w:r>
    </w:p>
    <w:p>
      <w:pPr>
        <w:pStyle w:val="9"/>
        <w:tabs>
          <w:tab w:val="right" w:leader="dot" w:pos="8296"/>
        </w:tabs>
        <w:rPr>
          <w:rFonts w:ascii="Calibri" w:hAnsi="Calibri"/>
          <w:szCs w:val="22"/>
        </w:rPr>
      </w:pPr>
      <w:r>
        <w:fldChar w:fldCharType="begin"/>
      </w:r>
      <w:r>
        <w:rPr>
          <w:rStyle w:val="14"/>
        </w:rPr>
        <w:instrText xml:space="preserve"> </w:instrText>
      </w:r>
      <w:r>
        <w:instrText xml:space="preserve">HYPERLINK \l "_Toc497056372"</w:instrText>
      </w:r>
      <w:r>
        <w:rPr>
          <w:rStyle w:val="14"/>
        </w:rPr>
        <w:instrText xml:space="preserve"> </w:instrText>
      </w:r>
      <w:r>
        <w:fldChar w:fldCharType="separate"/>
      </w:r>
      <w:r>
        <w:rPr>
          <w:rFonts w:hint="eastAsia"/>
          <w:lang w:val="en-US" w:eastAsia="zh-CN"/>
        </w:rPr>
        <w:t>1</w:t>
      </w:r>
      <w:r>
        <w:rPr>
          <w:rStyle w:val="14"/>
          <w:rFonts w:ascii="黑体" w:hAnsi="黑体" w:eastAsia="黑体" w:cs="黑体"/>
          <w:sz w:val="24"/>
        </w:rPr>
        <w:t xml:space="preserve"> </w:t>
      </w:r>
      <w:r>
        <w:rPr>
          <w:rFonts w:hint="eastAsia" w:ascii="黑体" w:hAnsi="黑体" w:eastAsia="黑体" w:cs="黑体"/>
          <w:b w:val="0"/>
          <w:bCs w:val="0"/>
          <w:sz w:val="24"/>
          <w:szCs w:val="24"/>
          <w:lang w:val="en-US" w:eastAsia="zh-CN"/>
        </w:rPr>
        <w:t>基于ZigBee的环境温湿度监测系统设计</w:t>
      </w:r>
      <w:r>
        <w:rPr>
          <w:rStyle w:val="14"/>
          <w:rFonts w:hint="eastAsia" w:ascii="黑体" w:hAnsi="黑体" w:eastAsia="黑体" w:cs="黑体"/>
          <w:sz w:val="24"/>
        </w:rPr>
        <w:t>相关技术</w:t>
      </w:r>
      <w:r>
        <w:tab/>
      </w:r>
      <w:r>
        <w:rPr>
          <w:rFonts w:hint="eastAsia"/>
          <w:lang w:val="en-US" w:eastAsia="zh-CN"/>
        </w:rPr>
        <w:t>1</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"_Toc497056373"</w:instrText>
      </w:r>
      <w:r>
        <w:rPr>
          <w:rStyle w:val="14"/>
        </w:rPr>
        <w:instrText xml:space="preserve"> </w:instrText>
      </w:r>
      <w:r>
        <w:fldChar w:fldCharType="separate"/>
      </w:r>
      <w:r>
        <w:rPr>
          <w:rFonts w:hint="eastAsia"/>
          <w:lang w:val="en-US" w:eastAsia="zh-CN"/>
        </w:rPr>
        <w:t>1</w:t>
      </w:r>
      <w:r>
        <w:rPr>
          <w:rStyle w:val="14"/>
          <w:rFonts w:ascii="宋体" w:hAnsi="宋体"/>
          <w:sz w:val="24"/>
        </w:rPr>
        <w:t>.1 ZigBee</w:t>
      </w:r>
      <w:r>
        <w:rPr>
          <w:rStyle w:val="14"/>
          <w:rFonts w:hint="eastAsia" w:ascii="宋体" w:hAnsi="宋体"/>
          <w:sz w:val="24"/>
        </w:rPr>
        <w:t>传输技术</w:t>
      </w:r>
      <w:r>
        <w:tab/>
      </w:r>
      <w:r>
        <w:rPr>
          <w:rFonts w:hint="eastAsia"/>
          <w:lang w:val="en-US" w:eastAsia="zh-CN"/>
        </w:rPr>
        <w:t>1</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"_Toc497056374"</w:instrText>
      </w:r>
      <w:r>
        <w:rPr>
          <w:rStyle w:val="14"/>
        </w:rPr>
        <w:instrText xml:space="preserve"> </w:instrText>
      </w:r>
      <w:r>
        <w:fldChar w:fldCharType="separate"/>
      </w:r>
      <w:r>
        <w:rPr>
          <w:rFonts w:hint="eastAsia"/>
          <w:lang w:val="en-US" w:eastAsia="zh-CN"/>
        </w:rPr>
        <w:t>1</w:t>
      </w:r>
      <w:r>
        <w:rPr>
          <w:rStyle w:val="14"/>
          <w:rFonts w:ascii="宋体" w:hAnsi="宋体"/>
          <w:sz w:val="24"/>
        </w:rPr>
        <w:t>.2 Z-Stack</w:t>
      </w:r>
      <w:r>
        <w:rPr>
          <w:rStyle w:val="14"/>
          <w:rFonts w:hint="eastAsia" w:ascii="宋体" w:hAnsi="宋体"/>
          <w:sz w:val="24"/>
        </w:rPr>
        <w:t>协议栈</w:t>
      </w:r>
      <w:r>
        <w:tab/>
      </w:r>
      <w:r>
        <w:rPr>
          <w:rFonts w:hint="eastAsia"/>
          <w:lang w:val="en-US" w:eastAsia="zh-CN"/>
        </w:rPr>
        <w:t>2</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"_Toc497056375"</w:instrText>
      </w:r>
      <w:r>
        <w:rPr>
          <w:rStyle w:val="14"/>
        </w:rPr>
        <w:instrText xml:space="preserve"> </w:instrText>
      </w:r>
      <w:r>
        <w:fldChar w:fldCharType="separate"/>
      </w:r>
      <w:r>
        <w:rPr>
          <w:rFonts w:hint="eastAsia"/>
          <w:lang w:val="en-US" w:eastAsia="zh-CN"/>
        </w:rPr>
        <w:t>1</w:t>
      </w:r>
      <w:r>
        <w:rPr>
          <w:rStyle w:val="14"/>
          <w:rFonts w:ascii="宋体" w:hAnsi="宋体"/>
          <w:sz w:val="24"/>
        </w:rPr>
        <w:t>.3 IAR</w:t>
      </w:r>
      <w:r>
        <w:rPr>
          <w:rStyle w:val="14"/>
          <w:rFonts w:hint="eastAsia" w:ascii="宋体" w:hAnsi="宋体"/>
          <w:sz w:val="24"/>
        </w:rPr>
        <w:t>开发环境</w:t>
      </w:r>
      <w:r>
        <w:tab/>
      </w:r>
      <w:r>
        <w:rPr>
          <w:rFonts w:hint="eastAsia"/>
          <w:lang w:val="en-US" w:eastAsia="zh-CN"/>
        </w:rPr>
        <w:t>3</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"_Toc497056376"</w:instrText>
      </w:r>
      <w:r>
        <w:rPr>
          <w:rStyle w:val="14"/>
        </w:rPr>
        <w:instrText xml:space="preserve"> </w:instrText>
      </w:r>
      <w:r>
        <w:fldChar w:fldCharType="separate"/>
      </w:r>
      <w:r>
        <w:rPr>
          <w:rFonts w:hint="eastAsia"/>
          <w:lang w:val="en-US" w:eastAsia="zh-CN"/>
        </w:rPr>
        <w:t>1</w:t>
      </w:r>
      <w:r>
        <w:rPr>
          <w:rStyle w:val="14"/>
          <w:rFonts w:ascii="宋体" w:hAnsi="宋体"/>
          <w:sz w:val="24"/>
        </w:rPr>
        <w:t>.4</w:t>
      </w:r>
      <w:r>
        <w:rPr>
          <w:rStyle w:val="14"/>
          <w:rFonts w:hint="eastAsia" w:ascii="宋体" w:hAnsi="宋体"/>
          <w:sz w:val="24"/>
        </w:rPr>
        <w:t>终端及</w:t>
      </w:r>
      <w:r>
        <w:rPr>
          <w:rStyle w:val="14"/>
          <w:rFonts w:ascii="宋体" w:hAnsi="宋体"/>
          <w:sz w:val="24"/>
        </w:rPr>
        <w:t>QT</w:t>
      </w:r>
      <w:r>
        <w:rPr>
          <w:rStyle w:val="14"/>
          <w:rFonts w:hint="eastAsia" w:ascii="宋体" w:hAnsi="宋体"/>
          <w:sz w:val="24"/>
        </w:rPr>
        <w:t>图形应用技术</w:t>
      </w:r>
      <w:r>
        <w:tab/>
      </w:r>
      <w:r>
        <w:rPr>
          <w:rFonts w:hint="eastAsia"/>
          <w:lang w:val="en-US" w:eastAsia="zh-CN"/>
        </w:rPr>
        <w:t>3</w:t>
      </w:r>
      <w:r>
        <w:fldChar w:fldCharType="end"/>
      </w:r>
    </w:p>
    <w:p>
      <w:pPr>
        <w:pStyle w:val="10"/>
        <w:tabs>
          <w:tab w:val="right" w:leader="dot" w:pos="8296"/>
        </w:tabs>
      </w:pPr>
      <w:r>
        <w:fldChar w:fldCharType="begin"/>
      </w:r>
      <w:r>
        <w:rPr>
          <w:rStyle w:val="14"/>
        </w:rPr>
        <w:instrText xml:space="preserve"> </w:instrText>
      </w:r>
      <w:r>
        <w:instrText xml:space="preserve">HYPERLINK \l "_Toc497056377"</w:instrText>
      </w:r>
      <w:r>
        <w:rPr>
          <w:rStyle w:val="14"/>
        </w:rPr>
        <w:instrText xml:space="preserve"> </w:instrText>
      </w:r>
      <w:r>
        <w:fldChar w:fldCharType="separate"/>
      </w:r>
      <w:r>
        <w:rPr>
          <w:rFonts w:hint="eastAsia"/>
          <w:lang w:val="en-US" w:eastAsia="zh-CN"/>
        </w:rPr>
        <w:t>1</w:t>
      </w:r>
      <w:r>
        <w:rPr>
          <w:rStyle w:val="14"/>
          <w:rFonts w:ascii="宋体" w:hAnsi="宋体"/>
          <w:sz w:val="24"/>
        </w:rPr>
        <w:t xml:space="preserve">.5 </w:t>
      </w:r>
      <w:r>
        <w:rPr>
          <w:rStyle w:val="14"/>
          <w:rFonts w:hint="eastAsia" w:ascii="宋体" w:hAnsi="宋体"/>
          <w:sz w:val="24"/>
          <w:lang w:val="en-US" w:eastAsia="zh-CN"/>
        </w:rPr>
        <w:t>Sqlite</w:t>
      </w:r>
      <w:r>
        <w:rPr>
          <w:rStyle w:val="14"/>
          <w:rFonts w:hint="eastAsia" w:ascii="宋体" w:hAnsi="宋体"/>
          <w:sz w:val="24"/>
        </w:rPr>
        <w:t>数据库技术</w:t>
      </w:r>
      <w:r>
        <w:tab/>
      </w:r>
      <w:r>
        <w:rPr>
          <w:rFonts w:hint="eastAsia"/>
          <w:lang w:val="en-US" w:eastAsia="zh-CN"/>
        </w:rPr>
        <w:t>4</w:t>
      </w:r>
      <w:r>
        <w:fldChar w:fldCharType="end"/>
      </w:r>
    </w:p>
    <w:p>
      <w:pPr>
        <w:pStyle w:val="10"/>
        <w:tabs>
          <w:tab w:val="right" w:leader="dot" w:pos="8296"/>
        </w:tabs>
      </w:pPr>
      <w:r>
        <w:fldChar w:fldCharType="begin"/>
      </w:r>
      <w:r>
        <w:rPr>
          <w:rStyle w:val="14"/>
        </w:rPr>
        <w:instrText xml:space="preserve"> </w:instrText>
      </w:r>
      <w:r>
        <w:instrText xml:space="preserve">HYPERLINK \l "_Toc497056377"</w:instrText>
      </w:r>
      <w:r>
        <w:rPr>
          <w:rStyle w:val="14"/>
        </w:rPr>
        <w:instrText xml:space="preserve"> </w:instrText>
      </w:r>
      <w:r>
        <w:fldChar w:fldCharType="separate"/>
      </w:r>
      <w:r>
        <w:rPr>
          <w:rFonts w:hint="eastAsia"/>
          <w:lang w:val="en-US" w:eastAsia="zh-CN"/>
        </w:rPr>
        <w:t>1</w:t>
      </w:r>
      <w:r>
        <w:rPr>
          <w:rStyle w:val="14"/>
          <w:rFonts w:ascii="宋体" w:hAnsi="宋体"/>
          <w:sz w:val="24"/>
        </w:rPr>
        <w:t>.</w:t>
      </w:r>
      <w:r>
        <w:rPr>
          <w:rStyle w:val="14"/>
          <w:rFonts w:hint="eastAsia" w:ascii="宋体" w:hAnsi="宋体"/>
          <w:sz w:val="24"/>
          <w:lang w:val="en-US" w:eastAsia="zh-CN"/>
        </w:rPr>
        <w:t>6</w:t>
      </w:r>
      <w:r>
        <w:rPr>
          <w:rStyle w:val="14"/>
          <w:rFonts w:ascii="宋体" w:hAnsi="宋体"/>
          <w:sz w:val="24"/>
        </w:rPr>
        <w:t xml:space="preserve"> </w:t>
      </w:r>
      <w:r>
        <w:rPr>
          <w:rFonts w:hint="eastAsia"/>
          <w:sz w:val="24"/>
          <w:lang w:val="en-US" w:eastAsia="zh-CN"/>
        </w:rPr>
        <w:t>TCP/IP协议</w:t>
      </w:r>
      <w:r>
        <w:tab/>
      </w:r>
      <w:r>
        <w:rPr>
          <w:rFonts w:hint="eastAsia"/>
          <w:lang w:val="en-US" w:eastAsia="zh-CN"/>
        </w:rPr>
        <w:t>5</w:t>
      </w:r>
      <w:r>
        <w:fldChar w:fldCharType="end"/>
      </w:r>
    </w:p>
    <w:p>
      <w:pPr>
        <w:pStyle w:val="9"/>
        <w:tabs>
          <w:tab w:val="right" w:leader="dot" w:pos="8296"/>
        </w:tabs>
        <w:rPr>
          <w:rFonts w:ascii="Calibri" w:hAnsi="Calibri"/>
          <w:szCs w:val="22"/>
        </w:rPr>
      </w:pPr>
      <w:r>
        <w:fldChar w:fldCharType="begin"/>
      </w:r>
      <w:r>
        <w:rPr>
          <w:rStyle w:val="14"/>
        </w:rPr>
        <w:instrText xml:space="preserve"> </w:instrText>
      </w:r>
      <w:r>
        <w:instrText xml:space="preserve">HYPERLINK \l "_Toc497056378"</w:instrText>
      </w:r>
      <w:r>
        <w:rPr>
          <w:rStyle w:val="14"/>
        </w:rPr>
        <w:instrText xml:space="preserve"> </w:instrText>
      </w:r>
      <w:r>
        <w:fldChar w:fldCharType="separate"/>
      </w:r>
      <w:r>
        <w:rPr>
          <w:rFonts w:hint="eastAsia"/>
          <w:lang w:val="en-US" w:eastAsia="zh-CN"/>
        </w:rPr>
        <w:t>2</w:t>
      </w:r>
      <w:r>
        <w:rPr>
          <w:rStyle w:val="14"/>
          <w:rFonts w:ascii="黑体" w:hAnsi="黑体" w:eastAsia="黑体" w:cs="黑体"/>
          <w:sz w:val="24"/>
        </w:rPr>
        <w:t xml:space="preserve"> </w:t>
      </w:r>
      <w:r>
        <w:rPr>
          <w:rStyle w:val="14"/>
          <w:rFonts w:hint="eastAsia" w:ascii="黑体" w:hAnsi="黑体" w:eastAsia="黑体" w:cs="黑体"/>
          <w:sz w:val="24"/>
        </w:rPr>
        <w:t>系统总体设计方案</w:t>
      </w:r>
      <w:r>
        <w:tab/>
      </w:r>
      <w:r>
        <w:rPr>
          <w:rFonts w:hint="eastAsia"/>
          <w:lang w:val="en-US" w:eastAsia="zh-CN"/>
        </w:rPr>
        <w:t>6</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"_Toc497056379"</w:instrText>
      </w:r>
      <w:r>
        <w:rPr>
          <w:rStyle w:val="14"/>
        </w:rPr>
        <w:instrText xml:space="preserve"> </w:instrText>
      </w:r>
      <w:r>
        <w:fldChar w:fldCharType="separate"/>
      </w:r>
      <w:r>
        <w:rPr>
          <w:rFonts w:hint="eastAsia"/>
          <w:lang w:val="en-US" w:eastAsia="zh-CN"/>
        </w:rPr>
        <w:t>2</w:t>
      </w:r>
      <w:r>
        <w:rPr>
          <w:rStyle w:val="14"/>
          <w:rFonts w:ascii="宋体" w:hAnsi="宋体"/>
          <w:sz w:val="24"/>
        </w:rPr>
        <w:t>.1</w:t>
      </w:r>
      <w:r>
        <w:rPr>
          <w:rStyle w:val="14"/>
          <w:rFonts w:hint="eastAsia" w:ascii="宋体" w:hAnsi="宋体"/>
          <w:sz w:val="24"/>
        </w:rPr>
        <w:t>功能结构分析</w:t>
      </w:r>
      <w:r>
        <w:tab/>
      </w:r>
      <w:r>
        <w:rPr>
          <w:rFonts w:hint="eastAsia"/>
          <w:lang w:val="en-US" w:eastAsia="zh-CN"/>
        </w:rPr>
        <w:t>6</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"_Toc497056380"</w:instrText>
      </w:r>
      <w:r>
        <w:rPr>
          <w:rStyle w:val="14"/>
        </w:rPr>
        <w:instrText xml:space="preserve"> </w:instrText>
      </w:r>
      <w:r>
        <w:fldChar w:fldCharType="separate"/>
      </w:r>
      <w:r>
        <w:rPr>
          <w:rFonts w:hint="eastAsia"/>
          <w:lang w:val="en-US" w:eastAsia="zh-CN"/>
        </w:rPr>
        <w:t>2</w:t>
      </w:r>
      <w:r>
        <w:rPr>
          <w:rStyle w:val="14"/>
          <w:rFonts w:ascii="宋体" w:hAnsi="宋体"/>
          <w:sz w:val="24"/>
        </w:rPr>
        <w:t>.2</w:t>
      </w:r>
      <w:r>
        <w:rPr>
          <w:rStyle w:val="14"/>
          <w:rFonts w:hint="eastAsia" w:ascii="宋体" w:hAnsi="宋体"/>
          <w:sz w:val="24"/>
        </w:rPr>
        <w:t>技术流程</w:t>
      </w:r>
      <w:r>
        <w:tab/>
      </w:r>
      <w:r>
        <w:rPr>
          <w:rFonts w:hint="eastAsia"/>
          <w:lang w:val="en-US" w:eastAsia="zh-CN"/>
        </w:rPr>
        <w:t>7</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"_Toc497056381"</w:instrText>
      </w:r>
      <w:r>
        <w:rPr>
          <w:rStyle w:val="14"/>
        </w:rPr>
        <w:instrText xml:space="preserve"> </w:instrText>
      </w:r>
      <w:r>
        <w:fldChar w:fldCharType="separate"/>
      </w:r>
      <w:r>
        <w:rPr>
          <w:rFonts w:hint="eastAsia"/>
          <w:lang w:val="en-US" w:eastAsia="zh-CN"/>
        </w:rPr>
        <w:t>2</w:t>
      </w:r>
      <w:r>
        <w:rPr>
          <w:rStyle w:val="14"/>
          <w:rFonts w:ascii="宋体" w:hAnsi="宋体"/>
          <w:sz w:val="24"/>
        </w:rPr>
        <w:t xml:space="preserve">.3 </w:t>
      </w:r>
      <w:r>
        <w:rPr>
          <w:rStyle w:val="14"/>
          <w:rFonts w:hint="eastAsia" w:ascii="宋体" w:hAnsi="宋体"/>
          <w:sz w:val="24"/>
        </w:rPr>
        <w:t>各模块功能</w:t>
      </w:r>
      <w:r>
        <w:tab/>
      </w:r>
      <w:r>
        <w:rPr>
          <w:rFonts w:hint="eastAsia"/>
          <w:lang w:val="en-US" w:eastAsia="zh-CN"/>
        </w:rPr>
        <w:t>7</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"_Toc497056382"</w:instrText>
      </w:r>
      <w:r>
        <w:rPr>
          <w:rStyle w:val="14"/>
        </w:rPr>
        <w:instrText xml:space="preserve"> </w:instrText>
      </w:r>
      <w:r>
        <w:fldChar w:fldCharType="separate"/>
      </w:r>
      <w:r>
        <w:rPr>
          <w:rFonts w:hint="eastAsia"/>
          <w:lang w:val="en-US" w:eastAsia="zh-CN"/>
        </w:rPr>
        <w:t>2</w:t>
      </w:r>
      <w:r>
        <w:rPr>
          <w:rStyle w:val="14"/>
          <w:rFonts w:ascii="宋体" w:hAnsi="宋体"/>
          <w:sz w:val="24"/>
        </w:rPr>
        <w:t>.3.1</w:t>
      </w:r>
      <w:r>
        <w:rPr>
          <w:rStyle w:val="14"/>
          <w:rFonts w:hint="eastAsia" w:ascii="宋体" w:hAnsi="宋体" w:cs="宋体"/>
          <w:bCs/>
          <w:sz w:val="24"/>
        </w:rPr>
        <w:t>采集模块</w:t>
      </w:r>
      <w:r>
        <w:tab/>
      </w:r>
      <w:r>
        <w:rPr>
          <w:rFonts w:hint="eastAsia"/>
          <w:lang w:val="en-US" w:eastAsia="zh-CN"/>
        </w:rPr>
        <w:t>7</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"_Toc497056383"</w:instrText>
      </w:r>
      <w:r>
        <w:rPr>
          <w:rStyle w:val="14"/>
        </w:rPr>
        <w:instrText xml:space="preserve"> </w:instrText>
      </w:r>
      <w:r>
        <w:fldChar w:fldCharType="separate"/>
      </w:r>
      <w:r>
        <w:rPr>
          <w:rFonts w:hint="eastAsia"/>
          <w:lang w:val="en-US" w:eastAsia="zh-CN"/>
        </w:rPr>
        <w:t>2</w:t>
      </w:r>
      <w:r>
        <w:rPr>
          <w:rStyle w:val="14"/>
          <w:rFonts w:ascii="宋体" w:hAnsi="宋体"/>
          <w:sz w:val="24"/>
        </w:rPr>
        <w:t>.3.2</w:t>
      </w:r>
      <w:r>
        <w:rPr>
          <w:rFonts w:hint="eastAsia" w:ascii="宋体" w:hAnsi="宋体" w:cs="宋体"/>
          <w:bCs/>
          <w:szCs w:val="21"/>
          <w:lang w:val="en-US" w:eastAsia="zh-CN"/>
        </w:rPr>
        <w:t>协调器</w:t>
      </w:r>
      <w:r>
        <w:rPr>
          <w:rFonts w:hint="eastAsia" w:ascii="宋体" w:hAnsi="宋体" w:cs="宋体"/>
          <w:bCs/>
          <w:szCs w:val="21"/>
        </w:rPr>
        <w:t>模块</w:t>
      </w:r>
      <w:r>
        <w:tab/>
      </w:r>
      <w:r>
        <w:rPr>
          <w:rFonts w:hint="eastAsia"/>
          <w:lang w:val="en-US" w:eastAsia="zh-CN"/>
        </w:rPr>
        <w:t>8</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"_Toc497056384"</w:instrText>
      </w:r>
      <w:r>
        <w:rPr>
          <w:rStyle w:val="14"/>
        </w:rPr>
        <w:instrText xml:space="preserve"> </w:instrText>
      </w:r>
      <w:r>
        <w:fldChar w:fldCharType="separate"/>
      </w:r>
      <w:r>
        <w:rPr>
          <w:rFonts w:hint="eastAsia"/>
          <w:lang w:val="en-US" w:eastAsia="zh-CN"/>
        </w:rPr>
        <w:t>2</w:t>
      </w:r>
      <w:r>
        <w:rPr>
          <w:rStyle w:val="14"/>
          <w:rFonts w:ascii="宋体" w:hAnsi="宋体"/>
          <w:sz w:val="24"/>
        </w:rPr>
        <w:t>.3.3</w:t>
      </w:r>
      <w:r>
        <w:rPr>
          <w:rStyle w:val="14"/>
          <w:rFonts w:hint="eastAsia" w:ascii="宋体" w:hAnsi="宋体" w:cs="宋体"/>
          <w:bCs/>
          <w:sz w:val="24"/>
        </w:rPr>
        <w:t>数据传输模块</w:t>
      </w:r>
      <w:r>
        <w:tab/>
      </w:r>
      <w:r>
        <w:rPr>
          <w:rFonts w:hint="eastAsia"/>
          <w:lang w:val="en-US" w:eastAsia="zh-CN"/>
        </w:rPr>
        <w:t>8</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"_Toc497056385"</w:instrText>
      </w:r>
      <w:r>
        <w:rPr>
          <w:rStyle w:val="14"/>
        </w:rPr>
        <w:instrText xml:space="preserve"> </w:instrText>
      </w:r>
      <w:r>
        <w:fldChar w:fldCharType="separate"/>
      </w:r>
      <w:r>
        <w:rPr>
          <w:rFonts w:hint="eastAsia"/>
          <w:lang w:val="en-US" w:eastAsia="zh-CN"/>
        </w:rPr>
        <w:t>2</w:t>
      </w:r>
      <w:r>
        <w:rPr>
          <w:rStyle w:val="14"/>
          <w:rFonts w:ascii="宋体" w:hAnsi="宋体"/>
          <w:sz w:val="24"/>
        </w:rPr>
        <w:t>.3.4</w:t>
      </w:r>
      <w:r>
        <w:rPr>
          <w:rStyle w:val="14"/>
          <w:rFonts w:hint="eastAsia" w:ascii="宋体" w:hAnsi="宋体" w:cs="宋体"/>
          <w:bCs/>
          <w:sz w:val="24"/>
        </w:rPr>
        <w:t>终端控制显示模块</w:t>
      </w:r>
      <w:r>
        <w:tab/>
      </w:r>
      <w:r>
        <w:rPr>
          <w:rFonts w:hint="eastAsia"/>
          <w:lang w:val="en-US" w:eastAsia="zh-CN"/>
        </w:rPr>
        <w:t>8</w:t>
      </w:r>
      <w:r>
        <w:fldChar w:fldCharType="end"/>
      </w:r>
    </w:p>
    <w:p>
      <w:pPr>
        <w:pStyle w:val="10"/>
        <w:tabs>
          <w:tab w:val="right" w:leader="dot" w:pos="8296"/>
        </w:tabs>
      </w:pPr>
      <w:r>
        <w:fldChar w:fldCharType="begin"/>
      </w:r>
      <w:r>
        <w:rPr>
          <w:rStyle w:val="14"/>
        </w:rPr>
        <w:instrText xml:space="preserve"> </w:instrText>
      </w:r>
      <w:r>
        <w:instrText xml:space="preserve">HYPERLINK \l "_Toc497056386"</w:instrText>
      </w:r>
      <w:r>
        <w:rPr>
          <w:rStyle w:val="14"/>
        </w:rPr>
        <w:instrText xml:space="preserve"> </w:instrText>
      </w:r>
      <w:r>
        <w:fldChar w:fldCharType="separate"/>
      </w:r>
      <w:r>
        <w:rPr>
          <w:rFonts w:hint="eastAsia"/>
          <w:lang w:val="en-US" w:eastAsia="zh-CN"/>
        </w:rPr>
        <w:t>2</w:t>
      </w:r>
      <w:r>
        <w:rPr>
          <w:rStyle w:val="14"/>
          <w:rFonts w:ascii="宋体" w:hAnsi="宋体"/>
          <w:sz w:val="24"/>
        </w:rPr>
        <w:t xml:space="preserve">.4 </w:t>
      </w:r>
      <w:r>
        <w:rPr>
          <w:rStyle w:val="14"/>
          <w:rFonts w:hint="eastAsia" w:ascii="宋体" w:hAnsi="宋体"/>
          <w:sz w:val="24"/>
        </w:rPr>
        <w:t>数据库设计</w:t>
      </w:r>
      <w:r>
        <w:tab/>
      </w:r>
      <w:r>
        <w:rPr>
          <w:rFonts w:hint="eastAsia"/>
          <w:lang w:val="en-US" w:eastAsia="zh-CN"/>
        </w:rPr>
        <w:t>8</w:t>
      </w:r>
      <w:r>
        <w:fldChar w:fldCharType="end"/>
      </w:r>
    </w:p>
    <w:p>
      <w:pPr>
        <w:pStyle w:val="9"/>
        <w:tabs>
          <w:tab w:val="right" w:leader="dot" w:pos="8296"/>
        </w:tabs>
        <w:rPr>
          <w:rFonts w:ascii="Calibri" w:hAnsi="Calibri"/>
          <w:szCs w:val="22"/>
        </w:rPr>
      </w:pPr>
      <w:r>
        <w:fldChar w:fldCharType="begin"/>
      </w:r>
      <w:r>
        <w:rPr>
          <w:rStyle w:val="14"/>
        </w:rPr>
        <w:instrText xml:space="preserve"> </w:instrText>
      </w:r>
      <w:r>
        <w:instrText xml:space="preserve">HYPERLINK \l "_Toc497056388"</w:instrText>
      </w:r>
      <w:r>
        <w:rPr>
          <w:rStyle w:val="14"/>
        </w:rPr>
        <w:instrText xml:space="preserve"> </w:instrText>
      </w:r>
      <w:r>
        <w:fldChar w:fldCharType="separate"/>
      </w:r>
      <w:r>
        <w:rPr>
          <w:rFonts w:hint="eastAsia"/>
          <w:lang w:val="en-US" w:eastAsia="zh-CN"/>
        </w:rPr>
        <w:t>3</w:t>
      </w:r>
      <w:r>
        <w:rPr>
          <w:rStyle w:val="14"/>
          <w:rFonts w:ascii="黑体" w:hAnsi="黑体" w:eastAsia="黑体" w:cs="黑体"/>
          <w:sz w:val="24"/>
        </w:rPr>
        <w:t xml:space="preserve"> </w:t>
      </w:r>
      <w:r>
        <w:rPr>
          <w:rStyle w:val="14"/>
          <w:rFonts w:hint="eastAsia" w:ascii="黑体" w:hAnsi="黑体" w:eastAsia="黑体" w:cs="黑体"/>
          <w:sz w:val="24"/>
        </w:rPr>
        <w:t>系统软件设计与实现</w:t>
      </w:r>
      <w:r>
        <w:tab/>
      </w:r>
      <w:r>
        <w:rPr>
          <w:rFonts w:hint="eastAsia"/>
          <w:lang w:val="en-US" w:eastAsia="zh-CN"/>
        </w:rPr>
        <w:t>9</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"_Toc497056389"</w:instrText>
      </w:r>
      <w:r>
        <w:rPr>
          <w:rStyle w:val="14"/>
        </w:rPr>
        <w:instrText xml:space="preserve"> </w:instrText>
      </w:r>
      <w:r>
        <w:fldChar w:fldCharType="separate"/>
      </w:r>
      <w:r>
        <w:rPr>
          <w:rFonts w:hint="eastAsia"/>
          <w:lang w:val="en-US" w:eastAsia="zh-CN"/>
        </w:rPr>
        <w:t>3</w:t>
      </w:r>
      <w:r>
        <w:rPr>
          <w:rStyle w:val="14"/>
          <w:rFonts w:ascii="宋体" w:hAnsi="宋体"/>
          <w:sz w:val="24"/>
        </w:rPr>
        <w:t xml:space="preserve">.1 </w:t>
      </w:r>
      <w:r>
        <w:rPr>
          <w:rStyle w:val="14"/>
          <w:rFonts w:hint="eastAsia" w:ascii="宋体" w:hAnsi="宋体"/>
          <w:sz w:val="24"/>
        </w:rPr>
        <w:t>硬件部分</w:t>
      </w:r>
      <w:r>
        <w:tab/>
      </w:r>
      <w:r>
        <w:rPr>
          <w:rFonts w:hint="eastAsia"/>
          <w:lang w:val="en-US" w:eastAsia="zh-CN"/>
        </w:rPr>
        <w:t>9</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"_Toc497056390"</w:instrText>
      </w:r>
      <w:r>
        <w:rPr>
          <w:rStyle w:val="14"/>
        </w:rPr>
        <w:instrText xml:space="preserve"> </w:instrText>
      </w:r>
      <w:r>
        <w:fldChar w:fldCharType="separate"/>
      </w:r>
      <w:r>
        <w:rPr>
          <w:rFonts w:hint="eastAsia"/>
          <w:lang w:val="en-US" w:eastAsia="zh-CN"/>
        </w:rPr>
        <w:t>3</w:t>
      </w:r>
      <w:r>
        <w:rPr>
          <w:rStyle w:val="14"/>
          <w:rFonts w:ascii="宋体" w:hAnsi="宋体"/>
          <w:sz w:val="24"/>
        </w:rPr>
        <w:t>.1.1 CC2530</w:t>
      </w:r>
      <w:r>
        <w:rPr>
          <w:rStyle w:val="14"/>
          <w:rFonts w:hint="eastAsia" w:ascii="宋体" w:hAnsi="宋体"/>
          <w:sz w:val="24"/>
        </w:rPr>
        <w:t>原理图</w:t>
      </w:r>
      <w:r>
        <w:tab/>
      </w:r>
      <w:r>
        <w:rPr>
          <w:rFonts w:hint="eastAsia"/>
          <w:lang w:val="en-US" w:eastAsia="zh-CN"/>
        </w:rPr>
        <w:t>9</w:t>
      </w:r>
      <w:r>
        <w:fldChar w:fldCharType="end"/>
      </w:r>
    </w:p>
    <w:p>
      <w:pPr>
        <w:pStyle w:val="6"/>
        <w:tabs>
          <w:tab w:val="right" w:leader="dot" w:pos="8296"/>
        </w:tabs>
      </w:pPr>
      <w:r>
        <w:fldChar w:fldCharType="begin"/>
      </w:r>
      <w:r>
        <w:rPr>
          <w:rStyle w:val="14"/>
        </w:rPr>
        <w:instrText xml:space="preserve"> </w:instrText>
      </w:r>
      <w:r>
        <w:instrText xml:space="preserve">HYPERLINK \l "_Toc497056391"</w:instrText>
      </w:r>
      <w:r>
        <w:rPr>
          <w:rStyle w:val="14"/>
        </w:rPr>
        <w:instrText xml:space="preserve"> </w:instrText>
      </w:r>
      <w:r>
        <w:fldChar w:fldCharType="separate"/>
      </w:r>
      <w:r>
        <w:rPr>
          <w:rFonts w:hint="eastAsia"/>
          <w:lang w:val="en-US" w:eastAsia="zh-CN"/>
        </w:rPr>
        <w:t>3</w:t>
      </w:r>
      <w:r>
        <w:rPr>
          <w:rStyle w:val="14"/>
          <w:rFonts w:ascii="宋体" w:hAnsi="宋体"/>
          <w:sz w:val="24"/>
        </w:rPr>
        <w:t>.1.2 cortex-A8</w:t>
      </w:r>
      <w:r>
        <w:rPr>
          <w:rStyle w:val="14"/>
          <w:rFonts w:hint="eastAsia" w:ascii="宋体" w:hAnsi="宋体"/>
          <w:sz w:val="24"/>
        </w:rPr>
        <w:t>原理图</w:t>
      </w:r>
      <w:r>
        <w:tab/>
      </w:r>
      <w:r>
        <w:fldChar w:fldCharType="begin"/>
      </w:r>
      <w:r>
        <w:instrText xml:space="preserve"> PAGEREF _Toc497056391 \h </w:instrText>
      </w:r>
      <w:r>
        <w:fldChar w:fldCharType="separate"/>
      </w:r>
      <w:r>
        <w:t>1</w:t>
      </w:r>
      <w:r>
        <w:rPr>
          <w:rFonts w:hint="eastAsia"/>
          <w:lang w:val="en-US" w:eastAsia="zh-CN"/>
        </w:rPr>
        <w:t>0</w:t>
      </w:r>
      <w:r>
        <w:fldChar w:fldCharType="end"/>
      </w:r>
      <w:r>
        <w:fldChar w:fldCharType="end"/>
      </w:r>
    </w:p>
    <w:p>
      <w:pPr>
        <w:pStyle w:val="6"/>
        <w:tabs>
          <w:tab w:val="right" w:leader="dot" w:pos="8296"/>
        </w:tabs>
        <w:rPr>
          <w:rFonts w:hint="eastAsia"/>
          <w:lang w:val="en-US" w:eastAsia="zh-CN"/>
        </w:rPr>
      </w:pPr>
      <w:r>
        <w:fldChar w:fldCharType="begin"/>
      </w:r>
      <w:r>
        <w:rPr>
          <w:rStyle w:val="14"/>
        </w:rPr>
        <w:instrText xml:space="preserve"> </w:instrText>
      </w:r>
      <w:r>
        <w:instrText xml:space="preserve">HYPERLINK \l "_Toc497056391"</w:instrText>
      </w:r>
      <w:r>
        <w:rPr>
          <w:rStyle w:val="14"/>
        </w:rPr>
        <w:instrText xml:space="preserve"> </w:instrText>
      </w:r>
      <w:r>
        <w:fldChar w:fldCharType="separate"/>
      </w:r>
      <w:r>
        <w:rPr>
          <w:rFonts w:hint="eastAsia"/>
          <w:lang w:val="en-US" w:eastAsia="zh-CN"/>
        </w:rPr>
        <w:t>3</w:t>
      </w:r>
      <w:r>
        <w:rPr>
          <w:rStyle w:val="14"/>
          <w:rFonts w:ascii="宋体" w:hAnsi="宋体"/>
          <w:sz w:val="24"/>
        </w:rPr>
        <w:t>.1.</w:t>
      </w:r>
      <w:r>
        <w:rPr>
          <w:rStyle w:val="14"/>
          <w:rFonts w:hint="eastAsia" w:ascii="宋体" w:hAnsi="宋体"/>
          <w:sz w:val="24"/>
          <w:lang w:val="en-US" w:eastAsia="zh-CN"/>
        </w:rPr>
        <w:t>3</w:t>
      </w:r>
      <w:r>
        <w:rPr>
          <w:rStyle w:val="14"/>
          <w:rFonts w:ascii="宋体" w:hAnsi="宋体"/>
          <w:sz w:val="24"/>
        </w:rPr>
        <w:t xml:space="preserve"> </w:t>
      </w:r>
      <w:r>
        <w:rPr>
          <w:rFonts w:hint="eastAsia" w:ascii="宋体" w:hAnsi="宋体"/>
          <w:sz w:val="24"/>
        </w:rPr>
        <w:t>传感器模块</w:t>
      </w:r>
      <w:r>
        <w:tab/>
      </w:r>
      <w:r>
        <w:fldChar w:fldCharType="begin"/>
      </w:r>
      <w:r>
        <w:instrText xml:space="preserve"> PAGEREF _Toc497056391 \h </w:instrText>
      </w:r>
      <w:r>
        <w:fldChar w:fldCharType="separate"/>
      </w:r>
      <w:r>
        <w:t>1</w:t>
      </w:r>
      <w:r>
        <w:rPr>
          <w:rFonts w:hint="eastAsia"/>
          <w:lang w:val="en-US" w:eastAsia="zh-CN"/>
        </w:rPr>
        <w:t>0</w:t>
      </w:r>
      <w:r>
        <w:fldChar w:fldCharType="end"/>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"_Toc497056392"</w:instrText>
      </w:r>
      <w:r>
        <w:rPr>
          <w:rStyle w:val="14"/>
        </w:rPr>
        <w:instrText xml:space="preserve"> </w:instrText>
      </w:r>
      <w:r>
        <w:fldChar w:fldCharType="separate"/>
      </w:r>
      <w:r>
        <w:rPr>
          <w:rFonts w:hint="eastAsia"/>
          <w:lang w:val="en-US" w:eastAsia="zh-CN"/>
        </w:rPr>
        <w:t>3</w:t>
      </w:r>
      <w:r>
        <w:rPr>
          <w:rStyle w:val="14"/>
          <w:rFonts w:ascii="宋体" w:hAnsi="宋体"/>
          <w:sz w:val="24"/>
        </w:rPr>
        <w:t xml:space="preserve">.2 </w:t>
      </w:r>
      <w:r>
        <w:rPr>
          <w:rStyle w:val="14"/>
          <w:rFonts w:hint="eastAsia" w:ascii="宋体" w:hAnsi="宋体"/>
          <w:sz w:val="24"/>
        </w:rPr>
        <w:t>软件部分</w:t>
      </w:r>
      <w:r>
        <w:tab/>
      </w:r>
      <w:r>
        <w:fldChar w:fldCharType="begin"/>
      </w:r>
      <w:r>
        <w:instrText xml:space="preserve"> PAGEREF _Toc497056392 \h </w:instrText>
      </w:r>
      <w:r>
        <w:fldChar w:fldCharType="separate"/>
      </w:r>
      <w:r>
        <w:t>1</w:t>
      </w:r>
      <w:r>
        <w:rPr>
          <w:rFonts w:hint="eastAsia"/>
          <w:lang w:val="en-US" w:eastAsia="zh-CN"/>
        </w:rPr>
        <w:t>1</w:t>
      </w:r>
      <w:r>
        <w:fldChar w:fldCharType="end"/>
      </w:r>
      <w:r>
        <w:fldChar w:fldCharType="end"/>
      </w:r>
    </w:p>
    <w:p>
      <w:pPr>
        <w:pStyle w:val="6"/>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"_Toc497056393"</w:instrText>
      </w:r>
      <w:r>
        <w:rPr>
          <w:rStyle w:val="14"/>
        </w:rPr>
        <w:instrText xml:space="preserve"> </w:instrText>
      </w:r>
      <w:r>
        <w:fldChar w:fldCharType="separate"/>
      </w:r>
      <w:r>
        <w:rPr>
          <w:rFonts w:hint="eastAsia"/>
          <w:lang w:val="en-US" w:eastAsia="zh-CN"/>
        </w:rPr>
        <w:t>3</w:t>
      </w:r>
      <w:r>
        <w:rPr>
          <w:rStyle w:val="14"/>
          <w:rFonts w:ascii="宋体" w:hAnsi="宋体"/>
          <w:sz w:val="24"/>
        </w:rPr>
        <w:t xml:space="preserve">.2.1 </w:t>
      </w:r>
      <w:r>
        <w:rPr>
          <w:rStyle w:val="14"/>
          <w:rFonts w:hint="eastAsia" w:ascii="宋体" w:hAnsi="宋体"/>
          <w:sz w:val="24"/>
        </w:rPr>
        <w:t>数据采集模块</w:t>
      </w:r>
      <w:r>
        <w:tab/>
      </w:r>
      <w:r>
        <w:rPr>
          <w:rFonts w:hint="eastAsia"/>
          <w:lang w:val="en-US" w:eastAsia="zh-CN"/>
        </w:rPr>
        <w:t>1</w:t>
      </w:r>
      <w:r>
        <w:fldChar w:fldCharType="end"/>
      </w:r>
      <w:r>
        <w:rPr>
          <w:rFonts w:hint="eastAsia"/>
          <w:lang w:val="en-US" w:eastAsia="zh-CN"/>
        </w:rPr>
        <w:t>1</w:t>
      </w:r>
    </w:p>
    <w:p>
      <w:pPr>
        <w:pStyle w:val="6"/>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"_Toc497056394"</w:instrText>
      </w:r>
      <w:r>
        <w:rPr>
          <w:rStyle w:val="14"/>
        </w:rPr>
        <w:instrText xml:space="preserve"> </w:instrText>
      </w:r>
      <w:r>
        <w:fldChar w:fldCharType="separate"/>
      </w:r>
      <w:r>
        <w:rPr>
          <w:rFonts w:hint="eastAsia"/>
          <w:lang w:val="en-US" w:eastAsia="zh-CN"/>
        </w:rPr>
        <w:t>3</w:t>
      </w:r>
      <w:r>
        <w:rPr>
          <w:rStyle w:val="14"/>
          <w:rFonts w:ascii="宋体" w:hAnsi="宋体"/>
          <w:sz w:val="24"/>
        </w:rPr>
        <w:t>.2.2</w:t>
      </w:r>
      <w:r>
        <w:rPr>
          <w:rStyle w:val="14"/>
          <w:rFonts w:hint="eastAsia" w:ascii="宋体" w:hAnsi="宋体"/>
          <w:sz w:val="24"/>
          <w:lang w:val="en-US" w:eastAsia="zh-CN"/>
        </w:rPr>
        <w:t xml:space="preserve"> </w:t>
      </w:r>
      <w:r>
        <w:rPr>
          <w:rFonts w:hint="eastAsia" w:ascii="宋体" w:hAnsi="宋体"/>
          <w:sz w:val="24"/>
          <w:szCs w:val="24"/>
          <w:lang w:val="en-US" w:eastAsia="zh-CN"/>
        </w:rPr>
        <w:t>联网</w:t>
      </w:r>
      <w:r>
        <w:tab/>
      </w:r>
      <w:r>
        <w:rPr>
          <w:rFonts w:hint="eastAsia"/>
          <w:lang w:val="en-US" w:eastAsia="zh-CN"/>
        </w:rPr>
        <w:t>1</w:t>
      </w:r>
      <w:r>
        <w:fldChar w:fldCharType="end"/>
      </w:r>
      <w:r>
        <w:rPr>
          <w:rFonts w:hint="eastAsia"/>
          <w:lang w:val="en-US" w:eastAsia="zh-CN"/>
        </w:rPr>
        <w:t>1</w:t>
      </w:r>
    </w:p>
    <w:p>
      <w:pPr>
        <w:pStyle w:val="6"/>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"_Toc497056395"</w:instrText>
      </w:r>
      <w:r>
        <w:rPr>
          <w:rStyle w:val="14"/>
        </w:rPr>
        <w:instrText xml:space="preserve"> </w:instrText>
      </w:r>
      <w:r>
        <w:fldChar w:fldCharType="separate"/>
      </w:r>
      <w:r>
        <w:rPr>
          <w:rFonts w:hint="eastAsia"/>
          <w:lang w:val="en-US" w:eastAsia="zh-CN"/>
        </w:rPr>
        <w:t>3</w:t>
      </w:r>
      <w:r>
        <w:rPr>
          <w:rStyle w:val="14"/>
          <w:rFonts w:ascii="宋体" w:hAnsi="宋体"/>
          <w:sz w:val="24"/>
        </w:rPr>
        <w:t>.2.3</w:t>
      </w:r>
      <w:r>
        <w:rPr>
          <w:rStyle w:val="14"/>
          <w:rFonts w:hint="eastAsia" w:ascii="宋体" w:hAnsi="宋体"/>
          <w:sz w:val="24"/>
        </w:rPr>
        <w:t>软件移植</w:t>
      </w:r>
      <w:r>
        <w:tab/>
      </w:r>
      <w:r>
        <w:rPr>
          <w:rFonts w:hint="eastAsia"/>
          <w:lang w:val="en-US" w:eastAsia="zh-CN"/>
        </w:rPr>
        <w:t>1</w:t>
      </w:r>
      <w:r>
        <w:fldChar w:fldCharType="end"/>
      </w:r>
      <w:r>
        <w:rPr>
          <w:rFonts w:hint="eastAsia"/>
          <w:lang w:val="en-US" w:eastAsia="zh-CN"/>
        </w:rPr>
        <w:t>3</w:t>
      </w:r>
    </w:p>
    <w:p>
      <w:pPr>
        <w:pStyle w:val="6"/>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"_Toc497056396"</w:instrText>
      </w:r>
      <w:r>
        <w:rPr>
          <w:rStyle w:val="14"/>
        </w:rPr>
        <w:instrText xml:space="preserve"> </w:instrText>
      </w:r>
      <w:r>
        <w:fldChar w:fldCharType="separate"/>
      </w:r>
      <w:r>
        <w:rPr>
          <w:rFonts w:hint="eastAsia"/>
          <w:lang w:val="en-US" w:eastAsia="zh-CN"/>
        </w:rPr>
        <w:t>3</w:t>
      </w:r>
      <w:r>
        <w:rPr>
          <w:rStyle w:val="14"/>
          <w:rFonts w:ascii="宋体" w:hAnsi="宋体"/>
          <w:sz w:val="24"/>
        </w:rPr>
        <w:t>.2.4</w:t>
      </w:r>
      <w:r>
        <w:rPr>
          <w:rFonts w:hint="eastAsia" w:ascii="宋体" w:hAnsi="宋体"/>
          <w:sz w:val="24"/>
          <w:szCs w:val="24"/>
          <w:lang w:val="en-US" w:eastAsia="zh-CN"/>
        </w:rPr>
        <w:t>连接数据库</w:t>
      </w:r>
      <w:r>
        <w:tab/>
      </w:r>
      <w:r>
        <w:rPr>
          <w:rFonts w:hint="eastAsia"/>
          <w:lang w:val="en-US" w:eastAsia="zh-CN"/>
        </w:rPr>
        <w:t>1</w:t>
      </w:r>
      <w:r>
        <w:fldChar w:fldCharType="end"/>
      </w:r>
      <w:r>
        <w:rPr>
          <w:rFonts w:hint="eastAsia"/>
          <w:lang w:val="en-US" w:eastAsia="zh-CN"/>
        </w:rPr>
        <w:t>3</w:t>
      </w:r>
    </w:p>
    <w:p>
      <w:pPr>
        <w:pStyle w:val="9"/>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"_Toc497056400"</w:instrText>
      </w:r>
      <w:r>
        <w:rPr>
          <w:rStyle w:val="14"/>
        </w:rPr>
        <w:instrText xml:space="preserve"> </w:instrText>
      </w:r>
      <w:r>
        <w:fldChar w:fldCharType="separate"/>
      </w:r>
      <w:r>
        <w:rPr>
          <w:rFonts w:hint="eastAsia"/>
          <w:lang w:val="en-US" w:eastAsia="zh-CN"/>
        </w:rPr>
        <w:t>4</w:t>
      </w:r>
      <w:r>
        <w:rPr>
          <w:rStyle w:val="14"/>
          <w:rFonts w:hint="eastAsia" w:ascii="黑体" w:hAnsi="黑体" w:eastAsia="黑体" w:cs="黑体"/>
          <w:sz w:val="24"/>
        </w:rPr>
        <w:t>系统测试</w:t>
      </w:r>
      <w:r>
        <w:tab/>
      </w:r>
      <w:r>
        <w:rPr>
          <w:rFonts w:hint="eastAsia"/>
          <w:lang w:val="en-US" w:eastAsia="zh-CN"/>
        </w:rPr>
        <w:t>1</w:t>
      </w:r>
      <w:r>
        <w:fldChar w:fldCharType="end"/>
      </w:r>
      <w:r>
        <w:rPr>
          <w:rFonts w:hint="eastAsia"/>
          <w:lang w:val="en-US" w:eastAsia="zh-CN"/>
        </w:rPr>
        <w:t>4</w:t>
      </w:r>
    </w:p>
    <w:p>
      <w:pPr>
        <w:pStyle w:val="9"/>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"_Toc497056403"</w:instrText>
      </w:r>
      <w:r>
        <w:rPr>
          <w:rStyle w:val="14"/>
        </w:rPr>
        <w:instrText xml:space="preserve"> </w:instrText>
      </w:r>
      <w:r>
        <w:fldChar w:fldCharType="separate"/>
      </w:r>
      <w:r>
        <w:rPr>
          <w:rFonts w:hint="eastAsia"/>
          <w:lang w:val="en-US" w:eastAsia="zh-CN"/>
        </w:rPr>
        <w:t>5</w:t>
      </w:r>
      <w:r>
        <w:rPr>
          <w:rStyle w:val="14"/>
          <w:rFonts w:ascii="黑体" w:hAnsi="黑体" w:eastAsia="黑体" w:cs="黑体"/>
          <w:sz w:val="24"/>
        </w:rPr>
        <w:t xml:space="preserve"> </w:t>
      </w:r>
      <w:r>
        <w:rPr>
          <w:rStyle w:val="14"/>
          <w:rFonts w:hint="eastAsia" w:ascii="黑体" w:hAnsi="黑体" w:eastAsia="黑体" w:cs="黑体"/>
          <w:sz w:val="24"/>
        </w:rPr>
        <w:t>总结及展望</w:t>
      </w:r>
      <w:r>
        <w:tab/>
      </w:r>
      <w:r>
        <w:rPr>
          <w:rFonts w:hint="eastAsia"/>
          <w:lang w:val="en-US" w:eastAsia="zh-CN"/>
        </w:rPr>
        <w:t>1</w:t>
      </w:r>
      <w:r>
        <w:fldChar w:fldCharType="end"/>
      </w:r>
      <w:r>
        <w:rPr>
          <w:rFonts w:hint="eastAsia"/>
          <w:lang w:val="en-US" w:eastAsia="zh-CN"/>
        </w:rPr>
        <w:t>7</w:t>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"_Toc497056404"</w:instrText>
      </w:r>
      <w:r>
        <w:rPr>
          <w:rStyle w:val="14"/>
        </w:rPr>
        <w:instrText xml:space="preserve"> </w:instrText>
      </w:r>
      <w:r>
        <w:fldChar w:fldCharType="separate"/>
      </w:r>
      <w:r>
        <w:rPr>
          <w:rFonts w:hint="eastAsia"/>
          <w:lang w:val="en-US" w:eastAsia="zh-CN"/>
        </w:rPr>
        <w:t>5</w:t>
      </w:r>
      <w:r>
        <w:rPr>
          <w:rStyle w:val="14"/>
          <w:rFonts w:ascii="宋体" w:hAnsi="宋体"/>
          <w:sz w:val="24"/>
        </w:rPr>
        <w:t xml:space="preserve">.1 </w:t>
      </w:r>
      <w:r>
        <w:rPr>
          <w:rStyle w:val="14"/>
          <w:rFonts w:hint="eastAsia" w:ascii="宋体" w:hAnsi="宋体"/>
          <w:sz w:val="24"/>
        </w:rPr>
        <w:t>总结</w:t>
      </w:r>
      <w:r>
        <w:tab/>
      </w:r>
      <w:r>
        <w:fldChar w:fldCharType="begin"/>
      </w:r>
      <w:r>
        <w:instrText xml:space="preserve"> PAGEREF _Toc497056404 \h </w:instrText>
      </w:r>
      <w:r>
        <w:fldChar w:fldCharType="separate"/>
      </w:r>
      <w:r>
        <w:rPr>
          <w:rFonts w:hint="eastAsia"/>
          <w:lang w:val="en-US" w:eastAsia="zh-CN"/>
        </w:rPr>
        <w:t>1</w:t>
      </w:r>
      <w:r>
        <w:t>7</w:t>
      </w:r>
      <w:r>
        <w:fldChar w:fldCharType="end"/>
      </w:r>
      <w:r>
        <w:fldChar w:fldCharType="end"/>
      </w:r>
    </w:p>
    <w:p>
      <w:pPr>
        <w:pStyle w:val="10"/>
        <w:tabs>
          <w:tab w:val="right" w:leader="dot" w:pos="8296"/>
        </w:tabs>
      </w:pPr>
      <w:r>
        <w:fldChar w:fldCharType="begin"/>
      </w:r>
      <w:r>
        <w:rPr>
          <w:rStyle w:val="14"/>
        </w:rPr>
        <w:instrText xml:space="preserve"> </w:instrText>
      </w:r>
      <w:r>
        <w:instrText xml:space="preserve">HYPERLINK \l "_Toc497056404"</w:instrText>
      </w:r>
      <w:r>
        <w:rPr>
          <w:rStyle w:val="14"/>
        </w:rPr>
        <w:instrText xml:space="preserve"> </w:instrText>
      </w:r>
      <w:r>
        <w:fldChar w:fldCharType="separate"/>
      </w:r>
      <w:r>
        <w:rPr>
          <w:rFonts w:hint="eastAsia"/>
          <w:lang w:val="en-US" w:eastAsia="zh-CN"/>
        </w:rPr>
        <w:t>5</w:t>
      </w:r>
      <w:r>
        <w:rPr>
          <w:rStyle w:val="14"/>
          <w:rFonts w:ascii="宋体" w:hAnsi="宋体"/>
          <w:sz w:val="24"/>
        </w:rPr>
        <w:t>.</w:t>
      </w:r>
      <w:r>
        <w:rPr>
          <w:rStyle w:val="14"/>
          <w:rFonts w:hint="eastAsia" w:ascii="宋体" w:hAnsi="宋体"/>
          <w:sz w:val="24"/>
          <w:lang w:val="en-US" w:eastAsia="zh-CN"/>
        </w:rPr>
        <w:t>2</w:t>
      </w:r>
      <w:r>
        <w:rPr>
          <w:rStyle w:val="14"/>
          <w:rFonts w:ascii="宋体" w:hAnsi="宋体"/>
          <w:sz w:val="24"/>
        </w:rPr>
        <w:t xml:space="preserve"> </w:t>
      </w:r>
      <w:r>
        <w:rPr>
          <w:rStyle w:val="14"/>
          <w:rFonts w:hint="eastAsia" w:asciiTheme="minorEastAsia" w:hAnsiTheme="minorEastAsia" w:eastAsiaTheme="minorEastAsia" w:cstheme="minorEastAsia"/>
          <w:b w:val="0"/>
          <w:bCs w:val="0"/>
          <w:color w:val="0000FF"/>
          <w:sz w:val="24"/>
        </w:rPr>
        <w:t>展望</w:t>
      </w:r>
      <w:r>
        <w:tab/>
      </w:r>
      <w:r>
        <w:fldChar w:fldCharType="begin"/>
      </w:r>
      <w:r>
        <w:instrText xml:space="preserve"> PAGEREF _Toc497056404 \h </w:instrText>
      </w:r>
      <w:r>
        <w:fldChar w:fldCharType="separate"/>
      </w:r>
      <w:r>
        <w:rPr>
          <w:rFonts w:hint="eastAsia"/>
          <w:lang w:val="en-US" w:eastAsia="zh-CN"/>
        </w:rPr>
        <w:t>1</w:t>
      </w:r>
      <w:r>
        <w:t>7</w:t>
      </w:r>
      <w:r>
        <w:fldChar w:fldCharType="end"/>
      </w:r>
      <w:r>
        <w:fldChar w:fldCharType="end"/>
      </w:r>
    </w:p>
    <w:p/>
    <w:p>
      <w:pPr>
        <w:pStyle w:val="10"/>
        <w:tabs>
          <w:tab w:val="right" w:leader="dot" w:pos="8296"/>
        </w:tabs>
        <w:ind w:left="0" w:leftChars="0" w:firstLine="0" w:firstLineChars="0"/>
        <w:rPr>
          <w:color w:val="000000" w:themeColor="text1"/>
          <w14:textFill>
            <w14:solidFill>
              <w14:schemeClr w14:val="tx1"/>
            </w14:solidFill>
          </w14:textFill>
        </w:rPr>
      </w:pPr>
      <w:r>
        <w:rPr>
          <w:rFonts w:hint="eastAsia" w:ascii="宋体" w:hAnsi="宋体" w:cs="宋体"/>
          <w:sz w:val="28"/>
          <w:szCs w:val="28"/>
        </w:rPr>
        <w:fldChar w:fldCharType="end"/>
      </w:r>
    </w:p>
    <w:p>
      <w:pPr>
        <w:rPr>
          <w:rFonts w:hint="eastAsia" w:ascii="宋体" w:hAnsi="宋体" w:cs="宋体"/>
          <w:sz w:val="28"/>
          <w:szCs w:val="28"/>
        </w:rPr>
      </w:pPr>
    </w:p>
    <w:p>
      <w:pPr>
        <w:rPr>
          <w:rFonts w:hint="eastAsia" w:ascii="宋体" w:hAnsi="宋体" w:cs="宋体"/>
          <w:sz w:val="28"/>
          <w:szCs w:val="28"/>
        </w:rPr>
      </w:pPr>
    </w:p>
    <w:p>
      <w:pPr>
        <w:rPr>
          <w:rFonts w:hint="eastAsia" w:ascii="宋体" w:hAnsi="宋体" w:cs="宋体"/>
          <w:sz w:val="28"/>
          <w:szCs w:val="28"/>
        </w:rPr>
      </w:pPr>
    </w:p>
    <w:p>
      <w:pPr>
        <w:pStyle w:val="2"/>
        <w:rPr>
          <w:rFonts w:hint="eastAsia" w:ascii="黑体" w:hAnsi="黑体" w:cs="黑体"/>
          <w:b/>
          <w:sz w:val="30"/>
          <w:szCs w:val="30"/>
          <w:lang w:val="en-US" w:eastAsia="zh-CN"/>
        </w:rPr>
        <w:sectPr>
          <w:footerReference r:id="rId4" w:type="default"/>
          <w:pgSz w:w="11906" w:h="16838"/>
          <w:pgMar w:top="1440" w:right="1800" w:bottom="1440" w:left="1800" w:header="851" w:footer="992" w:gutter="0"/>
          <w:pgNumType w:fmt="upperRoman" w:start="1"/>
          <w:cols w:space="425" w:num="1"/>
          <w:docGrid w:type="lines" w:linePitch="312" w:charSpace="0"/>
        </w:sectPr>
      </w:pPr>
      <w:bookmarkStart w:id="0" w:name="_Toc17501"/>
      <w:bookmarkStart w:id="1" w:name="_Toc497056372"/>
      <w:bookmarkStart w:id="2" w:name="_Toc14917"/>
      <w:bookmarkStart w:id="3" w:name="_Toc18881"/>
      <w:bookmarkStart w:id="4" w:name="_Toc19969"/>
      <w:bookmarkStart w:id="5" w:name="_Toc12790"/>
      <w:bookmarkStart w:id="6" w:name="_Toc65"/>
      <w:bookmarkStart w:id="7" w:name="_Toc26607"/>
      <w:bookmarkStart w:id="8" w:name="_Toc6335"/>
      <w:bookmarkStart w:id="9" w:name="_Toc403929986"/>
      <w:bookmarkStart w:id="10" w:name="_Toc29308"/>
      <w:bookmarkStart w:id="11" w:name="_Toc30267"/>
      <w:bookmarkStart w:id="12" w:name="_Toc12547"/>
      <w:bookmarkStart w:id="13" w:name="_Toc15762"/>
      <w:bookmarkStart w:id="14" w:name="_Toc11128"/>
      <w:bookmarkStart w:id="15" w:name="_Toc28278"/>
    </w:p>
    <w:p>
      <w:pPr>
        <w:pStyle w:val="2"/>
        <w:rPr>
          <w:rFonts w:hint="eastAsia" w:ascii="黑体" w:hAnsi="黑体" w:cs="黑体"/>
          <w:b/>
          <w:sz w:val="30"/>
          <w:szCs w:val="30"/>
        </w:rPr>
      </w:pPr>
      <w:r>
        <w:rPr>
          <w:rFonts w:hint="eastAsia" w:ascii="黑体" w:hAnsi="黑体" w:cs="黑体"/>
          <w:b/>
          <w:sz w:val="30"/>
          <w:szCs w:val="30"/>
          <w:lang w:val="en-US" w:eastAsia="zh-CN"/>
        </w:rPr>
        <w:t>1</w:t>
      </w:r>
      <w:r>
        <w:rPr>
          <w:rFonts w:hint="eastAsia" w:ascii="黑体" w:hAnsi="黑体" w:cs="黑体"/>
          <w:b/>
          <w:sz w:val="30"/>
          <w:szCs w:val="30"/>
        </w:rPr>
        <w:t xml:space="preserve"> </w:t>
      </w:r>
      <w:r>
        <w:rPr>
          <w:rFonts w:hint="eastAsia" w:ascii="黑体" w:hAnsi="黑体" w:eastAsia="黑体" w:cs="黑体"/>
          <w:b/>
          <w:bCs/>
          <w:sz w:val="30"/>
          <w:szCs w:val="30"/>
          <w:lang w:val="en-US" w:eastAsia="zh-CN"/>
        </w:rPr>
        <w:t>基于ZigBee的环境温湿度监测系统设计</w:t>
      </w:r>
      <w:r>
        <w:rPr>
          <w:rFonts w:hint="eastAsia" w:ascii="黑体" w:hAnsi="黑体" w:cs="黑体"/>
          <w:b/>
          <w:sz w:val="30"/>
          <w:szCs w:val="30"/>
        </w:rPr>
        <w:t>相关技术</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pPr>
        <w:pStyle w:val="3"/>
        <w:spacing w:before="260" w:after="260" w:line="415" w:lineRule="auto"/>
        <w:rPr>
          <w:rFonts w:hint="eastAsia"/>
        </w:rPr>
      </w:pPr>
      <w:bookmarkStart w:id="16" w:name="_Toc25432"/>
      <w:bookmarkStart w:id="17" w:name="_Toc15097"/>
      <w:bookmarkStart w:id="18" w:name="_Toc12982"/>
      <w:bookmarkStart w:id="19" w:name="_Toc497056373"/>
      <w:r>
        <w:rPr>
          <w:rFonts w:hint="eastAsia"/>
          <w:lang w:val="en-US" w:eastAsia="zh-CN"/>
        </w:rPr>
        <w:t>1</w:t>
      </w:r>
      <w:r>
        <w:rPr>
          <w:rFonts w:hint="eastAsia"/>
        </w:rPr>
        <w:t xml:space="preserve">.1 </w:t>
      </w:r>
      <w:bookmarkEnd w:id="16"/>
      <w:bookmarkEnd w:id="17"/>
      <w:bookmarkEnd w:id="18"/>
      <w:r>
        <w:rPr>
          <w:rFonts w:hint="eastAsia"/>
        </w:rPr>
        <w:t>ZigBee传输技术</w:t>
      </w:r>
      <w:bookmarkEnd w:id="19"/>
    </w:p>
    <w:p>
      <w:pPr>
        <w:spacing w:line="360" w:lineRule="auto"/>
        <w:rPr>
          <w:rFonts w:hint="eastAsia"/>
          <w:sz w:val="24"/>
        </w:rPr>
      </w:pPr>
      <w:r>
        <w:rPr>
          <w:rFonts w:hint="eastAsia"/>
        </w:rPr>
        <w:tab/>
      </w:r>
      <w:r>
        <w:rPr>
          <w:rFonts w:hint="eastAsia"/>
        </w:rPr>
        <w:t>ZigBee</w:t>
      </w:r>
      <w:r>
        <w:rPr>
          <w:rFonts w:hint="eastAsia"/>
          <w:sz w:val="24"/>
        </w:rPr>
        <w:t>传输技术是本设计十分重要的组成，本设计是立足于无线特点开发的</w:t>
      </w:r>
      <w:r>
        <w:rPr>
          <w:rFonts w:hint="eastAsia"/>
          <w:sz w:val="24"/>
          <w:lang w:val="en-US" w:eastAsia="zh-CN"/>
        </w:rPr>
        <w:t>温湿度监控</w:t>
      </w:r>
      <w:r>
        <w:rPr>
          <w:rFonts w:hint="eastAsia"/>
          <w:sz w:val="24"/>
        </w:rPr>
        <w:t>，那么，如何选择无线传输技术就显得相当重要。</w:t>
      </w:r>
    </w:p>
    <w:p>
      <w:pPr>
        <w:spacing w:line="360" w:lineRule="auto"/>
        <w:rPr>
          <w:rFonts w:hint="eastAsia"/>
          <w:sz w:val="24"/>
        </w:rPr>
      </w:pPr>
      <w:r>
        <w:rPr>
          <w:rFonts w:hint="eastAsia"/>
          <w:sz w:val="24"/>
        </w:rPr>
        <w:tab/>
      </w:r>
      <w:r>
        <w:rPr>
          <w:rFonts w:hint="eastAsia"/>
          <w:sz w:val="24"/>
        </w:rPr>
        <w:t>下面本文通过比较几种常见的无线技术来说明本设计选择ZigBee的理由。</w:t>
      </w:r>
    </w:p>
    <w:p>
      <w:pPr>
        <w:spacing w:line="360" w:lineRule="auto"/>
        <w:ind w:firstLine="420"/>
        <w:rPr>
          <w:rFonts w:hint="eastAsia"/>
          <w:sz w:val="24"/>
        </w:rPr>
      </w:pPr>
      <w:r>
        <w:rPr>
          <w:rFonts w:hint="eastAsia"/>
          <w:sz w:val="24"/>
        </w:rPr>
        <w:t>红外技术是比较早出现的无线技术，虽然有成本低、简单易用的特点，但是，有物体阻挡时，便显得无可奈何了，且仅可以直线传播，所以，不符合本设计需求；WiFi是应用的最多、最流行无线通信技术，传输最远范围是100-300米，它的最高速率将近300Mbps，功耗在10-15mA之间；Bluetooth的有效覆盖半径仅有2-30米，功耗小于WiFi，但大于ZigBee；ZigBee有效覆盖半径在50-300米之间，功耗5mA，还可以自组网，节点数为2</w:t>
      </w:r>
      <w:r>
        <w:rPr>
          <w:rFonts w:hint="eastAsia"/>
          <w:sz w:val="24"/>
          <w:vertAlign w:val="superscript"/>
        </w:rPr>
        <w:t>16</w:t>
      </w:r>
      <w:r>
        <w:rPr>
          <w:rFonts w:hint="eastAsia"/>
          <w:sz w:val="24"/>
        </w:rPr>
        <w:t>个。显然不管是在功耗还是成本，或是传输距离方面ZigBee都是最适合本设计的。</w:t>
      </w:r>
    </w:p>
    <w:p>
      <w:pPr>
        <w:spacing w:line="360" w:lineRule="auto"/>
        <w:ind w:firstLine="420"/>
        <w:rPr>
          <w:rFonts w:hint="eastAsia"/>
          <w:sz w:val="24"/>
        </w:rPr>
      </w:pPr>
      <w:r>
        <w:rPr>
          <w:rFonts w:hint="eastAsia"/>
          <w:sz w:val="24"/>
        </w:rPr>
        <w:t>经科学地分析和比对，本系统选择了ZigBee技术作为本系统的无线传输技术支持。</w:t>
      </w:r>
    </w:p>
    <w:p>
      <w:pPr>
        <w:spacing w:line="360" w:lineRule="auto"/>
        <w:ind w:firstLine="420"/>
        <w:rPr>
          <w:rFonts w:hint="eastAsia"/>
          <w:sz w:val="24"/>
        </w:rPr>
      </w:pPr>
      <w:r>
        <w:rPr>
          <w:rFonts w:hint="eastAsia"/>
          <w:sz w:val="24"/>
        </w:rPr>
        <w:t>另外ZigBee通信需要至少需要两个CC2530模块，如图</w:t>
      </w:r>
      <w:r>
        <w:rPr>
          <w:rFonts w:hint="eastAsia"/>
          <w:sz w:val="24"/>
          <w:lang w:val="en-US" w:eastAsia="zh-CN"/>
        </w:rPr>
        <w:t>1</w:t>
      </w:r>
      <w:r>
        <w:rPr>
          <w:rFonts w:hint="eastAsia"/>
          <w:sz w:val="24"/>
        </w:rPr>
        <w:t>-1所示，左边的节点是用于与传感器相连接的，右边的协调器是用于接收节点数据或者发送指令的，与它相连接的是监控终端（即嵌入式设备）。在本系统中，用了</w:t>
      </w:r>
      <w:r>
        <w:rPr>
          <w:rFonts w:hint="eastAsia"/>
          <w:sz w:val="24"/>
          <w:lang w:val="en-US" w:eastAsia="zh-CN"/>
        </w:rPr>
        <w:t>一</w:t>
      </w:r>
      <w:r>
        <w:rPr>
          <w:rFonts w:hint="eastAsia"/>
          <w:sz w:val="24"/>
        </w:rPr>
        <w:t>个节点（节点是指连接传感器的主控模块），和一个协调器模块来搭建无线网。</w:t>
      </w:r>
      <w:r>
        <w:rPr>
          <w:rFonts w:hint="eastAsia"/>
          <w:sz w:val="24"/>
          <w:lang w:val="en-US" w:eastAsia="zh-CN"/>
        </w:rPr>
        <w:t>这</w:t>
      </w:r>
      <w:r>
        <w:rPr>
          <w:rFonts w:hint="eastAsia"/>
          <w:sz w:val="24"/>
        </w:rPr>
        <w:t>个节点</w:t>
      </w:r>
      <w:r>
        <w:rPr>
          <w:rFonts w:hint="eastAsia"/>
          <w:sz w:val="24"/>
          <w:lang w:val="en-US" w:eastAsia="zh-CN"/>
        </w:rPr>
        <w:t>时温湿度检测模块</w:t>
      </w:r>
      <w:r>
        <w:rPr>
          <w:rFonts w:hint="eastAsia"/>
          <w:sz w:val="24"/>
        </w:rPr>
        <w:t>，协调器完成数据的汇总以及与监控终端的数据交互。</w:t>
      </w:r>
    </w:p>
    <w:p>
      <w:pPr>
        <w:spacing w:line="360" w:lineRule="auto"/>
        <w:ind w:firstLine="420"/>
        <w:jc w:val="both"/>
        <w:rPr>
          <w:rFonts w:hint="eastAsia" w:eastAsia="宋体"/>
          <w:sz w:val="24"/>
          <w:lang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3600450</wp:posOffset>
                </wp:positionH>
                <wp:positionV relativeFrom="paragraph">
                  <wp:posOffset>1751330</wp:posOffset>
                </wp:positionV>
                <wp:extent cx="909955" cy="48133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909955" cy="4813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000000" w:themeColor="text1"/>
                                <w:sz w:val="28"/>
                                <w:szCs w:val="28"/>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8"/>
                                <w:szCs w:val="28"/>
                                <w:lang w:val="en-US" w:eastAsia="zh-CN"/>
                                <w14:shadow w14:blurRad="38100" w14:dist="19050" w14:dir="2700000" w14:sx="100000" w14:sy="100000" w14:kx="0" w14:ky="0" w14:algn="tl">
                                  <w14:schemeClr w14:val="dk1">
                                    <w14:alpha w14:val="60000"/>
                                  </w14:schemeClr>
                                </w14:shadow>
                                <w14:textFill>
                                  <w14:solidFill>
                                    <w14:schemeClr w14:val="tx1"/>
                                  </w14:solidFill>
                                </w14:textFill>
                              </w:rPr>
                              <w:t>协调器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5pt;margin-top:137.9pt;height:37.9pt;width:71.65pt;z-index:251659264;mso-width-relative:page;mso-height-relative:page;" filled="f" stroked="f" coordsize="21600,21600" o:gfxdata="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U&#10;bhbZ3AAAAAsBAAAPAAAAAAAAAAEAIAAAACIAAABkcnMvZG93bnJldi54bWxQSwECFAAUAAAACACH&#10;TuJAg3OGeyACAAAZBAAADgAAAAAAAAABACAAAAArAQAAZHJzL2Uyb0RvYy54bWxQSwUGAAAAAAYA&#10;BgBZAQAAvQUAAAAA&#10;">
                <v:fill on="f" focussize="0,0"/>
                <v:stroke on="f" weight="0.5pt"/>
                <v:imagedata o:title=""/>
                <o:lock v:ext="edit" aspectratio="f"/>
                <v:textbox>
                  <w:txbxContent>
                    <w:p>
                      <w:pPr>
                        <w:rPr>
                          <w:rFonts w:hint="eastAsia" w:eastAsia="宋体"/>
                          <w:b/>
                          <w:bCs/>
                          <w:color w:val="000000" w:themeColor="text1"/>
                          <w:sz w:val="28"/>
                          <w:szCs w:val="28"/>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8"/>
                          <w:szCs w:val="28"/>
                          <w:lang w:val="en-US" w:eastAsia="zh-CN"/>
                          <w14:shadow w14:blurRad="38100" w14:dist="19050" w14:dir="2700000" w14:sx="100000" w14:sy="100000" w14:kx="0" w14:ky="0" w14:algn="tl">
                            <w14:schemeClr w14:val="dk1">
                              <w14:alpha w14:val="60000"/>
                            </w14:schemeClr>
                          </w14:shadow>
                          <w14:textFill>
                            <w14:solidFill>
                              <w14:schemeClr w14:val="tx1"/>
                            </w14:solidFill>
                          </w14:textFill>
                        </w:rPr>
                        <w:t>协调器</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695325</wp:posOffset>
                </wp:positionH>
                <wp:positionV relativeFrom="paragraph">
                  <wp:posOffset>1647825</wp:posOffset>
                </wp:positionV>
                <wp:extent cx="958215" cy="39624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958215" cy="396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终端节点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75pt;margin-top:129.75pt;height:31.2pt;width:75.45pt;z-index:251658240;mso-width-relative:page;mso-height-relative:page;" filled="f" stroked="f" coordsize="21600,21600" o:gfxdata="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B&#10;1n/j2wAAAAsBAAAPAAAAAAAAAAEAIAAAACIAAABkcnMvZG93bnJldi54bWxQSwECFAAUAAAACACH&#10;TuJACtspTyECAAAZBAAADgAAAAAAAAABACAAAAAqAQAAZHJzL2Uyb0RvYy54bWxQSwUGAAAAAAYA&#10;BgBZAQAAvQUAAAAA&#10;">
                <v:fill on="f" focussize="0,0"/>
                <v:stroke on="f" weight="0.5pt"/>
                <v:imagedata o:title=""/>
                <o:lock v:ext="edit" aspectratio="f"/>
                <v:textbox>
                  <w:txbxContent>
                    <w:p>
                      <w:pPr>
                        <w:rPr>
                          <w:rFonts w:hint="eastAsia" w:eastAsia="宋体"/>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终端节点</w:t>
                      </w:r>
                    </w:p>
                  </w:txbxContent>
                </v:textbox>
              </v:shape>
            </w:pict>
          </mc:Fallback>
        </mc:AlternateContent>
      </w:r>
      <w:r>
        <w:rPr>
          <w:sz w:val="24"/>
        </w:rPr>
        <w:drawing>
          <wp:anchor distT="0" distB="0" distL="114300" distR="114300" simplePos="0" relativeHeight="251663360" behindDoc="0" locked="0" layoutInCell="1" allowOverlap="1">
            <wp:simplePos x="0" y="0"/>
            <wp:positionH relativeFrom="column">
              <wp:posOffset>962025</wp:posOffset>
            </wp:positionH>
            <wp:positionV relativeFrom="paragraph">
              <wp:posOffset>110490</wp:posOffset>
            </wp:positionV>
            <wp:extent cx="3171825" cy="1646555"/>
            <wp:effectExtent l="0" t="0" r="9525" b="10795"/>
            <wp:wrapTopAndBottom/>
            <wp:docPr id="27" name="图片 5" descr="JQWU$SBKLC~$7EOK2[D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JQWU$SBKLC~$7EOK2[DR}E6"/>
                    <pic:cNvPicPr>
                      <a:picLocks noChangeAspect="1"/>
                    </pic:cNvPicPr>
                  </pic:nvPicPr>
                  <pic:blipFill>
                    <a:blip r:embed="rId7"/>
                    <a:stretch>
                      <a:fillRect/>
                    </a:stretch>
                  </pic:blipFill>
                  <pic:spPr>
                    <a:xfrm>
                      <a:off x="0" y="0"/>
                      <a:ext cx="3171825" cy="1646555"/>
                    </a:xfrm>
                    <a:prstGeom prst="rect">
                      <a:avLst/>
                    </a:prstGeom>
                    <a:noFill/>
                    <a:ln w="9525">
                      <a:noFill/>
                    </a:ln>
                  </pic:spPr>
                </pic:pic>
              </a:graphicData>
            </a:graphic>
          </wp:anchor>
        </w:drawing>
      </w:r>
    </w:p>
    <w:p>
      <w:pPr>
        <w:spacing w:line="360" w:lineRule="auto"/>
        <w:ind w:firstLine="2940" w:firstLineChars="1400"/>
        <w:jc w:val="both"/>
        <w:rPr>
          <w:rFonts w:hint="eastAsia" w:ascii="黑体" w:hAnsi="黑体" w:eastAsia="黑体"/>
          <w:szCs w:val="21"/>
        </w:rPr>
      </w:pPr>
      <w:r>
        <w:rPr>
          <w:rFonts w:hint="eastAsia" w:ascii="黑体" w:hAnsi="黑体" w:eastAsia="黑体"/>
          <w:szCs w:val="21"/>
        </w:rPr>
        <w:t>图</w:t>
      </w:r>
      <w:r>
        <w:rPr>
          <w:rFonts w:hint="eastAsia" w:ascii="黑体" w:hAnsi="黑体" w:eastAsia="黑体"/>
          <w:szCs w:val="21"/>
          <w:lang w:val="en-US" w:eastAsia="zh-CN"/>
        </w:rPr>
        <w:t>1</w:t>
      </w:r>
      <w:r>
        <w:rPr>
          <w:rFonts w:hint="eastAsia" w:ascii="黑体" w:hAnsi="黑体" w:eastAsia="黑体"/>
          <w:szCs w:val="21"/>
        </w:rPr>
        <w:t>-1 ZigBee组网套件</w:t>
      </w:r>
    </w:p>
    <w:p>
      <w:pPr>
        <w:pStyle w:val="3"/>
        <w:spacing w:before="260" w:after="260" w:line="415" w:lineRule="auto"/>
        <w:rPr>
          <w:rFonts w:hint="eastAsia"/>
        </w:rPr>
      </w:pPr>
      <w:bookmarkStart w:id="20" w:name="_Toc497056374"/>
      <w:bookmarkStart w:id="21" w:name="_Toc31283"/>
      <w:bookmarkStart w:id="22" w:name="_Toc31000"/>
      <w:bookmarkStart w:id="23" w:name="_Toc22972"/>
      <w:bookmarkStart w:id="24" w:name="_Toc17364"/>
      <w:bookmarkStart w:id="25" w:name="_Toc32086"/>
      <w:bookmarkStart w:id="26" w:name="_Toc27083"/>
      <w:r>
        <w:rPr>
          <w:rFonts w:hint="eastAsia"/>
          <w:lang w:val="en-US" w:eastAsia="zh-CN"/>
        </w:rPr>
        <w:t>1</w:t>
      </w:r>
      <w:r>
        <w:rPr>
          <w:rFonts w:hint="eastAsia"/>
        </w:rPr>
        <w:t>.2 Z-Stack协议栈</w:t>
      </w:r>
      <w:bookmarkEnd w:id="20"/>
    </w:p>
    <w:p>
      <w:pPr>
        <w:spacing w:line="360" w:lineRule="auto"/>
        <w:ind w:firstLine="435"/>
        <w:rPr>
          <w:rFonts w:hint="eastAsia"/>
          <w:sz w:val="24"/>
        </w:rPr>
      </w:pPr>
      <w:r>
        <w:rPr>
          <w:rFonts w:hint="eastAsia"/>
          <w:sz w:val="24"/>
        </w:rPr>
        <w:t>Z-Stack是用于CC2530组件的小型的操作系统，它是一个ZigBee模块化的协议栈，能用于于多个平台开发。它是一种小型的操作系统，它里面集成了很多函数方法，比如</w:t>
      </w:r>
      <w:r>
        <w:rPr>
          <w:rFonts w:hint="eastAsia" w:ascii="宋体" w:hAnsi="宋体" w:cs="宋体"/>
          <w:position w:val="-8"/>
        </w:rPr>
        <w:object>
          <v:shape id="_x0000_i1025" o:spt="75" type="#_x0000_t75" style="height:16pt;width:124pt;" o:ole="t" filled="f" o:preferrelative="t" stroked="f" coordsize="21600,21600">
            <v:path/>
            <v:fill on="f" alignshape="1"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sz w:val="24"/>
        </w:rPr>
        <w:t>、</w:t>
      </w:r>
      <w:r>
        <w:rPr>
          <w:rFonts w:hint="eastAsia" w:ascii="宋体" w:hAnsi="宋体" w:cs="宋体"/>
          <w:position w:val="-8"/>
        </w:rPr>
        <w:object>
          <v:shape id="_x0000_i1026" o:spt="75" type="#_x0000_t75" style="height:16pt;width:78.95pt;" o:ole="t" filled="f" o:preferrelative="t" stroked="f" coordsize="21600,21600">
            <v:path/>
            <v:fill on="f" alignshape="1"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sz w:val="24"/>
        </w:rPr>
        <w:t>、</w:t>
      </w:r>
      <w:r>
        <w:rPr>
          <w:rFonts w:hint="eastAsia" w:ascii="宋体" w:hAnsi="宋体" w:cs="宋体"/>
          <w:position w:val="-8"/>
        </w:rPr>
        <w:object>
          <v:shape id="_x0000_i1027" o:spt="75" type="#_x0000_t75" style="height:16pt;width:85.95pt;" o:ole="t" filled="f" o:preferrelative="t" stroked="f" coordsize="21600,21600">
            <v:path/>
            <v:fill on="f" alignshape="1"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sz w:val="24"/>
        </w:rPr>
        <w:t>、</w:t>
      </w:r>
      <w:r>
        <w:rPr>
          <w:rFonts w:hint="eastAsia" w:ascii="宋体" w:hAnsi="宋体" w:cs="宋体"/>
          <w:position w:val="-8"/>
        </w:rPr>
        <w:object>
          <v:shape id="_x0000_i1028" o:spt="75" type="#_x0000_t75" style="height:16pt;width:80pt;" o:ole="t" filled="f" o:preferrelative="t" stroked="f" coordsize="21600,21600">
            <v:path/>
            <v:fill on="f" alignshape="1"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sz w:val="24"/>
        </w:rPr>
        <w:t>等，可以十分容易的初始化操作系统，配置硬件，还可以十分方便的使用定时、串口、点灯等功能，可以大大的提高程序员编程效率。它主要进行了CC2530模块硬件的初始化，如WatchDog的使能、中断的初始化、显示屏的初始化等。Z-Stack协议栈架构如图</w:t>
      </w:r>
      <w:r>
        <w:rPr>
          <w:rFonts w:hint="eastAsia"/>
          <w:sz w:val="24"/>
          <w:lang w:val="en-US" w:eastAsia="zh-CN"/>
        </w:rPr>
        <w:t>1</w:t>
      </w:r>
      <w:r>
        <w:rPr>
          <w:rFonts w:hint="eastAsia"/>
          <w:sz w:val="24"/>
        </w:rPr>
        <w:t>-2，分为物理层、MAC、NWK、APL层面。其工作流程如图</w:t>
      </w:r>
      <w:r>
        <w:rPr>
          <w:rFonts w:hint="eastAsia"/>
          <w:sz w:val="24"/>
          <w:lang w:val="en-US" w:eastAsia="zh-CN"/>
        </w:rPr>
        <w:t>1</w:t>
      </w:r>
      <w:r>
        <w:rPr>
          <w:rFonts w:hint="eastAsia"/>
          <w:sz w:val="24"/>
        </w:rPr>
        <w:t>-3所示。</w:t>
      </w:r>
    </w:p>
    <w:p>
      <w:pPr>
        <w:spacing w:line="360" w:lineRule="auto"/>
        <w:ind w:firstLine="435"/>
        <w:jc w:val="center"/>
        <w:rPr>
          <w:rFonts w:hint="eastAsia"/>
        </w:rPr>
      </w:pPr>
      <w:r>
        <w:drawing>
          <wp:inline distT="0" distB="0" distL="114300" distR="114300">
            <wp:extent cx="2979420" cy="2312670"/>
            <wp:effectExtent l="0" t="0" r="1143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2979420" cy="2312670"/>
                    </a:xfrm>
                    <a:prstGeom prst="rect">
                      <a:avLst/>
                    </a:prstGeom>
                    <a:noFill/>
                    <a:ln w="9525">
                      <a:noFill/>
                    </a:ln>
                  </pic:spPr>
                </pic:pic>
              </a:graphicData>
            </a:graphic>
          </wp:inline>
        </w:drawing>
      </w:r>
    </w:p>
    <w:p>
      <w:pPr>
        <w:spacing w:line="360" w:lineRule="auto"/>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1</w:t>
      </w:r>
      <w:r>
        <w:rPr>
          <w:rFonts w:hint="eastAsia" w:ascii="黑体" w:hAnsi="黑体" w:eastAsia="黑体"/>
        </w:rPr>
        <w:t>-2  Z-Stack软件架构</w:t>
      </w:r>
    </w:p>
    <w:p>
      <w:pPr>
        <w:spacing w:line="360" w:lineRule="auto"/>
        <w:ind w:firstLine="435"/>
        <w:jc w:val="center"/>
        <w:rPr>
          <w:rFonts w:hint="eastAsia"/>
        </w:rPr>
      </w:pPr>
      <w:r>
        <w:drawing>
          <wp:inline distT="0" distB="0" distL="114300" distR="114300">
            <wp:extent cx="4141470" cy="2611120"/>
            <wp:effectExtent l="0" t="0" r="11430" b="1778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7"/>
                    <a:stretch>
                      <a:fillRect/>
                    </a:stretch>
                  </pic:blipFill>
                  <pic:spPr>
                    <a:xfrm>
                      <a:off x="0" y="0"/>
                      <a:ext cx="4141470" cy="2611120"/>
                    </a:xfrm>
                    <a:prstGeom prst="rect">
                      <a:avLst/>
                    </a:prstGeom>
                    <a:noFill/>
                    <a:ln w="9525">
                      <a:noFill/>
                    </a:ln>
                  </pic:spPr>
                </pic:pic>
              </a:graphicData>
            </a:graphic>
          </wp:inline>
        </w:drawing>
      </w:r>
    </w:p>
    <w:p>
      <w:pPr>
        <w:spacing w:line="360" w:lineRule="auto"/>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1</w:t>
      </w:r>
      <w:r>
        <w:rPr>
          <w:rFonts w:hint="eastAsia" w:ascii="黑体" w:hAnsi="黑体" w:eastAsia="黑体"/>
        </w:rPr>
        <w:t>-3  Z-Stack软件流程图</w:t>
      </w:r>
    </w:p>
    <w:p>
      <w:pPr>
        <w:spacing w:line="360" w:lineRule="auto"/>
        <w:jc w:val="left"/>
        <w:rPr>
          <w:rFonts w:hint="eastAsia"/>
          <w:sz w:val="24"/>
        </w:rPr>
      </w:pPr>
      <w:r>
        <w:rPr>
          <w:rFonts w:hint="eastAsia"/>
        </w:rPr>
        <w:tab/>
      </w:r>
    </w:p>
    <w:p>
      <w:pPr>
        <w:pStyle w:val="3"/>
        <w:spacing w:after="260" w:line="415" w:lineRule="auto"/>
        <w:rPr>
          <w:rFonts w:hint="eastAsia"/>
        </w:rPr>
      </w:pPr>
      <w:bookmarkStart w:id="27" w:name="_Toc497056375"/>
      <w:r>
        <w:rPr>
          <w:rFonts w:hint="eastAsia"/>
          <w:lang w:val="en-US" w:eastAsia="zh-CN"/>
        </w:rPr>
        <w:t>1</w:t>
      </w:r>
      <w:r>
        <w:rPr>
          <w:rFonts w:hint="eastAsia"/>
        </w:rPr>
        <w:t>.3 IAR开发环境</w:t>
      </w:r>
      <w:bookmarkEnd w:id="27"/>
    </w:p>
    <w:p>
      <w:pPr>
        <w:spacing w:line="360" w:lineRule="auto"/>
        <w:rPr>
          <w:rFonts w:hint="eastAsia" w:ascii="宋体" w:hAnsi="宋体"/>
          <w:sz w:val="24"/>
        </w:rPr>
      </w:pPr>
      <w:r>
        <w:rPr>
          <w:rFonts w:hint="eastAsia"/>
        </w:rPr>
        <w:tab/>
      </w:r>
      <w:r>
        <w:rPr>
          <w:rFonts w:hint="eastAsia" w:ascii="宋体" w:hAnsi="宋体"/>
          <w:sz w:val="24"/>
        </w:rPr>
        <w:t>硬件开发用的是</w:t>
      </w:r>
      <w:r>
        <w:rPr>
          <w:sz w:val="24"/>
        </w:rPr>
        <w:t>Windows</w:t>
      </w:r>
      <w:r>
        <w:rPr>
          <w:rFonts w:hint="eastAsia"/>
          <w:sz w:val="24"/>
        </w:rPr>
        <w:t>环境</w:t>
      </w:r>
      <w:r>
        <w:rPr>
          <w:rFonts w:hint="eastAsia" w:ascii="宋体" w:hAnsi="宋体"/>
          <w:sz w:val="24"/>
        </w:rPr>
        <w:t>下的</w:t>
      </w:r>
      <w:r>
        <w:rPr>
          <w:sz w:val="24"/>
        </w:rPr>
        <w:t>IAR</w:t>
      </w:r>
      <w:r>
        <w:rPr>
          <w:rFonts w:hint="eastAsia"/>
          <w:sz w:val="24"/>
          <w:lang w:val="en-US" w:eastAsia="zh-CN"/>
        </w:rPr>
        <w:t>8</w:t>
      </w:r>
      <w:r>
        <w:rPr>
          <w:rFonts w:hint="eastAsia"/>
          <w:sz w:val="24"/>
        </w:rPr>
        <w:t>.10版本</w:t>
      </w:r>
      <w:r>
        <w:rPr>
          <w:rFonts w:hint="eastAsia" w:ascii="宋体" w:hAnsi="宋体"/>
          <w:sz w:val="24"/>
        </w:rPr>
        <w:t>，</w:t>
      </w:r>
      <w:r>
        <w:rPr>
          <w:sz w:val="24"/>
        </w:rPr>
        <w:t>IAR</w:t>
      </w:r>
      <w:r>
        <w:rPr>
          <w:rFonts w:hint="eastAsia" w:ascii="宋体" w:hAnsi="宋体"/>
          <w:sz w:val="24"/>
        </w:rPr>
        <w:t>可以用于</w:t>
      </w:r>
      <w:r>
        <w:rPr>
          <w:sz w:val="24"/>
        </w:rPr>
        <w:t>CC2530</w:t>
      </w:r>
      <w:r>
        <w:rPr>
          <w:rFonts w:hint="eastAsia" w:ascii="宋体" w:hAnsi="宋体"/>
          <w:sz w:val="24"/>
        </w:rPr>
        <w:t>的开发，它是优秀的</w:t>
      </w:r>
      <w:r>
        <w:rPr>
          <w:sz w:val="24"/>
        </w:rPr>
        <w:t>C</w:t>
      </w:r>
      <w:r>
        <w:rPr>
          <w:rFonts w:hint="eastAsia" w:ascii="宋体" w:hAnsi="宋体"/>
          <w:sz w:val="24"/>
        </w:rPr>
        <w:t>编译器，它能够支持非常多半导体企业的芯片，例如ARM、CC2540、CC2530等芯片。它能够打开Z-Stack协议栈，在Z-Stack协议栈的配合下，可以很方便的开发出ZigBee+传感器框架的各种产品，开发软件界面如图</w:t>
      </w:r>
      <w:r>
        <w:rPr>
          <w:rFonts w:hint="eastAsia" w:ascii="宋体" w:hAnsi="宋体"/>
          <w:sz w:val="24"/>
          <w:lang w:val="en-US" w:eastAsia="zh-CN"/>
        </w:rPr>
        <w:t>1</w:t>
      </w:r>
      <w:r>
        <w:rPr>
          <w:rFonts w:hint="eastAsia" w:ascii="宋体" w:hAnsi="宋体"/>
          <w:sz w:val="24"/>
        </w:rPr>
        <w:t>-4所示。</w:t>
      </w:r>
    </w:p>
    <w:p>
      <w:pPr>
        <w:rPr>
          <w:rFonts w:hint="eastAsia"/>
        </w:rPr>
      </w:pPr>
      <w:r>
        <w:drawing>
          <wp:inline distT="0" distB="0" distL="114300" distR="114300">
            <wp:extent cx="5269230" cy="2962910"/>
            <wp:effectExtent l="0" t="0" r="762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5269230" cy="2962910"/>
                    </a:xfrm>
                    <a:prstGeom prst="rect">
                      <a:avLst/>
                    </a:prstGeom>
                    <a:noFill/>
                    <a:ln w="9525">
                      <a:noFill/>
                    </a:ln>
                  </pic:spPr>
                </pic:pic>
              </a:graphicData>
            </a:graphic>
          </wp:inline>
        </w:drawing>
      </w:r>
    </w:p>
    <w:p>
      <w:pPr>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1</w:t>
      </w:r>
      <w:r>
        <w:rPr>
          <w:rFonts w:hint="eastAsia" w:ascii="黑体" w:hAnsi="黑体" w:eastAsia="黑体"/>
        </w:rPr>
        <w:t>-4  IAR集成开发软件界面</w:t>
      </w:r>
    </w:p>
    <w:p>
      <w:pPr>
        <w:pStyle w:val="3"/>
        <w:spacing w:before="260" w:after="260" w:line="415" w:lineRule="auto"/>
        <w:rPr>
          <w:rFonts w:hint="eastAsia"/>
        </w:rPr>
      </w:pPr>
      <w:bookmarkStart w:id="28" w:name="_Toc497056376"/>
      <w:r>
        <w:rPr>
          <w:rFonts w:hint="eastAsia"/>
          <w:lang w:val="en-US" w:eastAsia="zh-CN"/>
        </w:rPr>
        <w:t>1</w:t>
      </w:r>
      <w:r>
        <w:rPr>
          <w:rFonts w:hint="eastAsia"/>
        </w:rPr>
        <w:t>.4</w:t>
      </w:r>
      <w:bookmarkEnd w:id="21"/>
      <w:bookmarkEnd w:id="22"/>
      <w:bookmarkEnd w:id="23"/>
      <w:bookmarkEnd w:id="24"/>
      <w:bookmarkEnd w:id="25"/>
      <w:bookmarkEnd w:id="26"/>
      <w:bookmarkStart w:id="29" w:name="_Toc627"/>
      <w:bookmarkStart w:id="30" w:name="_Toc12223"/>
      <w:bookmarkStart w:id="31" w:name="_Toc31296"/>
      <w:bookmarkStart w:id="32" w:name="_Toc8497"/>
      <w:r>
        <w:rPr>
          <w:rFonts w:hint="eastAsia"/>
        </w:rPr>
        <w:t>终端及QT</w:t>
      </w:r>
      <w:bookmarkEnd w:id="29"/>
      <w:bookmarkEnd w:id="30"/>
      <w:bookmarkEnd w:id="31"/>
      <w:bookmarkEnd w:id="32"/>
      <w:r>
        <w:rPr>
          <w:rFonts w:hint="eastAsia"/>
        </w:rPr>
        <w:t>图形应用技术</w:t>
      </w:r>
      <w:bookmarkEnd w:id="28"/>
      <w:r>
        <w:rPr>
          <w:rFonts w:hint="eastAsia"/>
        </w:rPr>
        <w:t xml:space="preserve"> </w:t>
      </w:r>
    </w:p>
    <w:p>
      <w:pPr>
        <w:spacing w:line="360" w:lineRule="auto"/>
        <w:rPr>
          <w:rFonts w:hint="eastAsia"/>
          <w:sz w:val="24"/>
        </w:rPr>
      </w:pPr>
      <w:r>
        <w:rPr>
          <w:rFonts w:hint="eastAsia"/>
        </w:rPr>
        <w:tab/>
      </w:r>
      <w:r>
        <w:rPr>
          <w:rFonts w:hint="eastAsia"/>
          <w:sz w:val="24"/>
        </w:rPr>
        <w:t>被经常用作终端机的主要设备分别是三种手机、电脑及嵌入式设备。首先手机不能直接和ZigBee通信，需要通过复杂的转换，且难以保证24小时不间断监护，所以本文不推荐使用手机作为终端，嵌入式设备具有软硬件可裁剪、价格、质量、耗能可控等特点，用它作为终端再适合不过了，因此本设计采用cortex-A8为核心的嵌入式板作为终端设备，配置7寸的电容屏，提供用户交互的功能。</w:t>
      </w:r>
    </w:p>
    <w:p>
      <w:pPr>
        <w:spacing w:line="360" w:lineRule="auto"/>
        <w:rPr>
          <w:rFonts w:hint="eastAsia"/>
          <w:sz w:val="24"/>
        </w:rPr>
      </w:pPr>
      <w:r>
        <w:rPr>
          <w:rFonts w:hint="eastAsia"/>
          <w:sz w:val="24"/>
        </w:rPr>
        <w:tab/>
      </w:r>
      <w:r>
        <w:rPr>
          <w:rFonts w:hint="eastAsia"/>
          <w:sz w:val="24"/>
        </w:rPr>
        <w:t>显示方面，本设计使用Qt图形应用界面开发技术，它最大的特点是一个平台开发，可以多个平台编译，可以十分方便的移植到嵌入式设备上去。Qt是一个面向对象的C++架构，方便扩展，被普遍应用于linux平台、Windows平台应用程序的开发上，当然，它也支持Android软件应用的开发，它的开发平台是Qt Creator。</w:t>
      </w:r>
    </w:p>
    <w:p>
      <w:pPr>
        <w:spacing w:line="360" w:lineRule="auto"/>
        <w:rPr>
          <w:sz w:val="24"/>
        </w:rPr>
      </w:pPr>
      <w:r>
        <w:rPr>
          <w:rFonts w:hint="eastAsia"/>
          <w:sz w:val="24"/>
        </w:rPr>
        <w:t xml:space="preserve">    Qt Creator是由美国某企业研发的一个多方向的C++语言图形应用界面程序的集成开发软件。它能够开发GUI（</w:t>
      </w:r>
      <w:r>
        <w:rPr>
          <w:rFonts w:ascii="Arial" w:hAnsi="Arial" w:cs="Arial"/>
          <w:color w:val="333333"/>
          <w:sz w:val="24"/>
          <w:shd w:val="clear" w:color="auto" w:fill="FFFFFF"/>
        </w:rPr>
        <w:t>图形用户界面</w:t>
      </w:r>
      <w:r>
        <w:rPr>
          <w:rFonts w:hint="eastAsia"/>
          <w:sz w:val="24"/>
        </w:rPr>
        <w:t>）程序，还能开发服务器等其他非GUI的应用。它的软件界面如图</w:t>
      </w:r>
      <w:r>
        <w:rPr>
          <w:rFonts w:hint="eastAsia"/>
          <w:sz w:val="24"/>
          <w:lang w:val="en-US" w:eastAsia="zh-CN"/>
        </w:rPr>
        <w:t>1</w:t>
      </w:r>
      <w:r>
        <w:rPr>
          <w:rFonts w:hint="eastAsia"/>
          <w:sz w:val="24"/>
        </w:rPr>
        <w:t>-5所示。</w:t>
      </w:r>
    </w:p>
    <w:p>
      <w:pPr>
        <w:spacing w:line="360" w:lineRule="auto"/>
        <w:jc w:val="center"/>
        <w:rPr>
          <w:rFonts w:hint="eastAsia"/>
        </w:rPr>
      </w:pPr>
      <w:r>
        <w:drawing>
          <wp:inline distT="0" distB="0" distL="114300" distR="114300">
            <wp:extent cx="4683125" cy="2523490"/>
            <wp:effectExtent l="0" t="0" r="3175" b="1016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9"/>
                    <a:stretch>
                      <a:fillRect/>
                    </a:stretch>
                  </pic:blipFill>
                  <pic:spPr>
                    <a:xfrm>
                      <a:off x="0" y="0"/>
                      <a:ext cx="4683125" cy="2523490"/>
                    </a:xfrm>
                    <a:prstGeom prst="rect">
                      <a:avLst/>
                    </a:prstGeom>
                    <a:noFill/>
                    <a:ln w="9525">
                      <a:noFill/>
                    </a:ln>
                  </pic:spPr>
                </pic:pic>
              </a:graphicData>
            </a:graphic>
          </wp:inline>
        </w:drawing>
      </w:r>
    </w:p>
    <w:p>
      <w:pPr>
        <w:spacing w:line="360" w:lineRule="auto"/>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1</w:t>
      </w:r>
      <w:r>
        <w:rPr>
          <w:rFonts w:hint="eastAsia" w:ascii="黑体" w:hAnsi="黑体" w:eastAsia="黑体"/>
        </w:rPr>
        <w:t>-5  Qt Creator集成开发环境界面</w:t>
      </w:r>
    </w:p>
    <w:p>
      <w:pPr>
        <w:pStyle w:val="3"/>
        <w:spacing w:before="260" w:after="260" w:line="415" w:lineRule="auto"/>
        <w:rPr>
          <w:rFonts w:hint="eastAsia"/>
        </w:rPr>
      </w:pPr>
      <w:bookmarkStart w:id="33" w:name="_Toc497056377"/>
      <w:r>
        <w:rPr>
          <w:rFonts w:hint="eastAsia"/>
          <w:lang w:val="en-US" w:eastAsia="zh-CN"/>
        </w:rPr>
        <w:t>1</w:t>
      </w:r>
      <w:r>
        <w:rPr>
          <w:rFonts w:hint="eastAsia"/>
        </w:rPr>
        <w:t xml:space="preserve">.5 </w:t>
      </w:r>
      <w:r>
        <w:rPr>
          <w:rFonts w:hint="eastAsia" w:ascii="宋体" w:hAnsi="宋体"/>
          <w:sz w:val="24"/>
          <w:lang w:val="en-US" w:eastAsia="zh-CN"/>
        </w:rPr>
        <w:t>Sqlite</w:t>
      </w:r>
      <w:r>
        <w:rPr>
          <w:rFonts w:hint="eastAsia"/>
        </w:rPr>
        <w:t>数据库技术</w:t>
      </w:r>
      <w:bookmarkEnd w:id="33"/>
    </w:p>
    <w:p>
      <w:pPr>
        <w:spacing w:line="360" w:lineRule="auto"/>
        <w:rPr>
          <w:rFonts w:hint="eastAsia" w:eastAsia="宋体"/>
          <w:lang w:val="en-US" w:eastAsia="zh-CN"/>
        </w:rPr>
      </w:pPr>
      <w:r>
        <w:rPr>
          <w:rFonts w:hint="eastAsia"/>
          <w:lang w:val="en-US" w:eastAsia="zh-CN"/>
        </w:rPr>
        <w:t xml:space="preserve">    </w:t>
      </w:r>
      <w:r>
        <w:rPr>
          <w:rFonts w:hint="eastAsia" w:asciiTheme="minorEastAsia" w:hAnsiTheme="minorEastAsia" w:eastAsiaTheme="minorEastAsia" w:cstheme="minorEastAsia"/>
          <w:b w:val="0"/>
          <w:bCs w:val="0"/>
          <w:i w:val="0"/>
          <w:caps w:val="0"/>
          <w:color w:val="auto"/>
          <w:spacing w:val="0"/>
          <w:sz w:val="24"/>
          <w:szCs w:val="24"/>
          <w:shd w:val="clear" w:fill="FFFFFF"/>
        </w:rPr>
        <w:t>SQLite由以下几个部分组成：SQL编译器、内核、后端以及附件。SQLite通过利用虚拟机和虚拟数据库引擎(VDBE)，是调试、修改和扩展SQLite的内核变得更加方便。所有SQL语句都被编译成易读的、可以在SQLite虚拟机中执行的程序集。</w:t>
      </w:r>
    </w:p>
    <w:p>
      <w:pPr>
        <w:spacing w:line="360" w:lineRule="auto"/>
        <w:ind w:firstLine="420"/>
        <w:rPr>
          <w:rFonts w:hint="eastAsia" w:ascii="宋体" w:hAnsi="宋体"/>
          <w:sz w:val="24"/>
        </w:rPr>
      </w:pPr>
      <w:r>
        <w:rPr>
          <w:rFonts w:hint="eastAsia" w:ascii="宋体" w:hAnsi="宋体"/>
          <w:sz w:val="24"/>
        </w:rPr>
        <w:t>本设计使用的是</w:t>
      </w:r>
      <w:r>
        <w:rPr>
          <w:rFonts w:hint="eastAsia" w:ascii="宋体" w:hAnsi="宋体"/>
          <w:sz w:val="24"/>
          <w:lang w:val="en-US" w:eastAsia="zh-CN"/>
        </w:rPr>
        <w:t>Qt本身自带的数据库Sqlite</w:t>
      </w:r>
      <w:r>
        <w:rPr>
          <w:rFonts w:hint="eastAsia" w:ascii="宋体" w:hAnsi="宋体"/>
          <w:sz w:val="24"/>
        </w:rPr>
        <w:t>，</w:t>
      </w:r>
      <w:r>
        <w:rPr>
          <w:rFonts w:hint="eastAsia" w:ascii="宋体" w:hAnsi="宋体"/>
          <w:sz w:val="24"/>
          <w:lang w:val="en-US" w:eastAsia="zh-CN"/>
        </w:rPr>
        <w:t>利用Qt</w:t>
      </w:r>
      <w:r>
        <w:rPr>
          <w:rFonts w:hint="eastAsia" w:ascii="宋体" w:hAnsi="宋体"/>
          <w:sz w:val="24"/>
        </w:rPr>
        <w:t>搭建</w:t>
      </w:r>
      <w:r>
        <w:rPr>
          <w:rFonts w:hint="eastAsia" w:ascii="宋体" w:hAnsi="宋体"/>
          <w:sz w:val="24"/>
          <w:lang w:val="en-US" w:eastAsia="zh-CN"/>
        </w:rPr>
        <w:t>Sqlite</w:t>
      </w:r>
      <w:r>
        <w:rPr>
          <w:rFonts w:hint="eastAsia" w:ascii="宋体" w:hAnsi="宋体"/>
          <w:sz w:val="24"/>
        </w:rPr>
        <w:t>数据库，用来</w:t>
      </w:r>
      <w:r>
        <w:rPr>
          <w:rFonts w:hint="eastAsia" w:ascii="宋体" w:hAnsi="宋体"/>
          <w:sz w:val="24"/>
          <w:lang w:val="en-US" w:eastAsia="zh-CN"/>
        </w:rPr>
        <w:t>简单</w:t>
      </w:r>
      <w:r>
        <w:rPr>
          <w:rFonts w:hint="eastAsia" w:ascii="宋体" w:hAnsi="宋体"/>
          <w:sz w:val="24"/>
        </w:rPr>
        <w:t>存储</w:t>
      </w:r>
      <w:r>
        <w:rPr>
          <w:rFonts w:hint="eastAsia" w:ascii="宋体" w:hAnsi="宋体"/>
          <w:sz w:val="24"/>
          <w:lang w:val="en-US" w:eastAsia="zh-CN"/>
        </w:rPr>
        <w:t>ZigBee节点检测到的温湿度数据</w:t>
      </w:r>
      <w:r>
        <w:rPr>
          <w:rFonts w:hint="eastAsia" w:ascii="宋体" w:hAnsi="宋体"/>
          <w:sz w:val="24"/>
        </w:rPr>
        <w:t>。</w:t>
      </w:r>
    </w:p>
    <w:p>
      <w:pPr>
        <w:spacing w:line="360" w:lineRule="auto"/>
        <w:ind w:firstLine="420"/>
        <w:rPr>
          <w:rFonts w:hint="eastAsia" w:ascii="宋体" w:hAnsi="宋体"/>
          <w:sz w:val="24"/>
        </w:rPr>
      </w:pPr>
      <w:r>
        <w:rPr>
          <w:rFonts w:hint="eastAsia" w:ascii="宋体" w:hAnsi="宋体"/>
          <w:sz w:val="24"/>
        </w:rPr>
        <w:t>SQLite 是目前最流行的开源嵌入式数据库，和很多其他嵌入式存储引擎相比（NoSQL），如 BerkeleyDB、MemBASE 等，SQLite 可以很好的支持关系型数据库所具备的一些基本特征，如标准 SQL 语法、实务、数据表和索引等。事实上，尽管 SQLite 拥有诸多关系型数据库的基本特征，然而由于应用场景的不同，它们之间并没有更多的可比性。下面是 SQLite 的主要特征：</w:t>
      </w:r>
    </w:p>
    <w:p>
      <w:pPr>
        <w:spacing w:line="360" w:lineRule="auto"/>
        <w:ind w:firstLine="240" w:firstLineChars="100"/>
        <w:rPr>
          <w:rFonts w:hint="eastAsia" w:ascii="宋体" w:hAnsi="宋体"/>
          <w:sz w:val="24"/>
        </w:rPr>
      </w:pPr>
      <w:r>
        <w:rPr>
          <w:rFonts w:hint="eastAsia" w:ascii="宋体" w:hAnsi="宋体"/>
          <w:sz w:val="24"/>
        </w:rPr>
        <w:t xml:space="preserve"> </w:t>
      </w:r>
      <w:r>
        <w:rPr>
          <w:rFonts w:hint="eastAsia" w:ascii="宋体" w:hAnsi="宋体"/>
          <w:sz w:val="24"/>
          <w:lang w:val="en-US" w:eastAsia="zh-CN"/>
        </w:rPr>
        <w:t xml:space="preserve"> </w:t>
      </w:r>
      <w:r>
        <w:rPr>
          <w:rFonts w:hint="eastAsia" w:ascii="宋体" w:hAnsi="宋体"/>
          <w:sz w:val="24"/>
        </w:rPr>
        <w:t>1). 管理简单，甚至可以认为无需管理。</w:t>
      </w:r>
    </w:p>
    <w:p>
      <w:pPr>
        <w:spacing w:line="360" w:lineRule="auto"/>
        <w:ind w:firstLine="240" w:firstLineChars="100"/>
        <w:rPr>
          <w:rFonts w:hint="eastAsia" w:ascii="宋体" w:hAnsi="宋体"/>
          <w:sz w:val="24"/>
        </w:rPr>
      </w:pPr>
      <w:r>
        <w:rPr>
          <w:rFonts w:hint="eastAsia" w:ascii="宋体" w:hAnsi="宋体"/>
          <w:sz w:val="24"/>
        </w:rPr>
        <w:t xml:space="preserve"> </w:t>
      </w:r>
      <w:r>
        <w:rPr>
          <w:rFonts w:hint="eastAsia" w:ascii="宋体" w:hAnsi="宋体"/>
          <w:sz w:val="24"/>
          <w:lang w:val="en-US" w:eastAsia="zh-CN"/>
        </w:rPr>
        <w:t xml:space="preserve"> </w:t>
      </w:r>
      <w:r>
        <w:rPr>
          <w:rFonts w:hint="eastAsia" w:ascii="宋体" w:hAnsi="宋体"/>
          <w:sz w:val="24"/>
        </w:rPr>
        <w:t>2). 操作方便，SQLite 生成的数据库文件可以在各个平台无缝移植。</w:t>
      </w:r>
    </w:p>
    <w:p>
      <w:pPr>
        <w:spacing w:line="360" w:lineRule="auto"/>
        <w:ind w:firstLine="480" w:firstLineChars="200"/>
        <w:rPr>
          <w:rFonts w:hint="eastAsia" w:ascii="宋体" w:hAnsi="宋体"/>
          <w:sz w:val="24"/>
        </w:rPr>
      </w:pPr>
      <w:r>
        <w:rPr>
          <w:rFonts w:hint="eastAsia" w:ascii="宋体" w:hAnsi="宋体"/>
          <w:sz w:val="24"/>
        </w:rPr>
        <w:t>3). 可以非常方便的以多种形式嵌入到其他应用程序中，如静态库、动态库等。</w:t>
      </w:r>
    </w:p>
    <w:p>
      <w:pPr>
        <w:spacing w:line="360" w:lineRule="auto"/>
        <w:ind w:firstLine="420"/>
        <w:rPr>
          <w:rFonts w:hint="eastAsia" w:ascii="宋体" w:hAnsi="宋体"/>
          <w:sz w:val="24"/>
        </w:rPr>
      </w:pPr>
      <w:r>
        <w:rPr>
          <w:rFonts w:hint="eastAsia" w:ascii="宋体" w:hAnsi="宋体"/>
          <w:sz w:val="24"/>
        </w:rPr>
        <w:t>4). 易于维护。</w:t>
      </w:r>
    </w:p>
    <w:p>
      <w:pPr>
        <w:spacing w:line="360" w:lineRule="auto"/>
        <w:ind w:firstLine="420"/>
        <w:rPr>
          <w:rFonts w:hint="eastAsia" w:ascii="宋体" w:hAnsi="宋体"/>
          <w:sz w:val="24"/>
        </w:rPr>
      </w:pPr>
      <w:r>
        <w:rPr>
          <w:rFonts w:hint="eastAsia" w:ascii="宋体" w:hAnsi="宋体"/>
          <w:sz w:val="24"/>
        </w:rPr>
        <w:t>综上所述，SQLite 的主要优势在与灵巧、快速和可靠性高。SQLite 的设计者为了达到这一目标，在功能上作出了很关键性的取舍，与此同时，也失去了一些对 RDBMS 关键性功能的支持，如高并发、细粒度访问控制（如行级锁）、丰富的内置函数、存储过程和复杂的 SQL 语句等。正式因为这些功能的牺牲才换来了简单，而简单又换来了高效性和高可靠性。</w:t>
      </w:r>
    </w:p>
    <w:p>
      <w:pPr>
        <w:pStyle w:val="3"/>
        <w:spacing w:before="260" w:after="260" w:line="415" w:lineRule="auto"/>
        <w:rPr>
          <w:rFonts w:hint="eastAsia"/>
          <w:lang w:val="en-US"/>
        </w:rPr>
      </w:pPr>
      <w:bookmarkStart w:id="34" w:name="_Toc18361"/>
      <w:bookmarkStart w:id="35" w:name="_Toc27319"/>
      <w:bookmarkStart w:id="36" w:name="_Toc403929994"/>
      <w:bookmarkStart w:id="37" w:name="_Toc21067"/>
      <w:bookmarkStart w:id="38" w:name="_Toc15212"/>
      <w:bookmarkStart w:id="39" w:name="_Toc29926"/>
      <w:bookmarkStart w:id="40" w:name="_Toc27020"/>
      <w:bookmarkStart w:id="41" w:name="_Toc10705"/>
      <w:bookmarkStart w:id="42" w:name="_Toc32477"/>
      <w:bookmarkStart w:id="43" w:name="_Toc7388"/>
      <w:bookmarkStart w:id="44" w:name="_Toc31247"/>
      <w:bookmarkStart w:id="45" w:name="_Toc7959"/>
      <w:bookmarkStart w:id="46" w:name="_Toc18852"/>
      <w:bookmarkStart w:id="47" w:name="_Toc16661"/>
      <w:bookmarkStart w:id="48" w:name="_Toc9638"/>
      <w:bookmarkStart w:id="49" w:name="_Toc497056378"/>
      <w:r>
        <w:rPr>
          <w:rFonts w:hint="eastAsia"/>
          <w:lang w:val="en-US" w:eastAsia="zh-CN"/>
        </w:rPr>
        <w:t>1</w:t>
      </w:r>
      <w:r>
        <w:rPr>
          <w:rFonts w:hint="eastAsia"/>
        </w:rPr>
        <w:t>.</w:t>
      </w:r>
      <w:r>
        <w:rPr>
          <w:rFonts w:hint="eastAsia"/>
          <w:lang w:val="en-US" w:eastAsia="zh-CN"/>
        </w:rPr>
        <w:t>6</w:t>
      </w:r>
      <w:r>
        <w:rPr>
          <w:rFonts w:hint="eastAsia"/>
        </w:rPr>
        <w:t xml:space="preserve"> </w:t>
      </w:r>
      <w:r>
        <w:rPr>
          <w:rFonts w:hint="eastAsia"/>
          <w:sz w:val="24"/>
          <w:lang w:val="en-US" w:eastAsia="zh-CN"/>
        </w:rPr>
        <w:t>TCP/IP协议</w:t>
      </w:r>
    </w:p>
    <w:p>
      <w:pPr>
        <w:spacing w:line="360" w:lineRule="auto"/>
        <w:ind w:firstLine="572"/>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TCP/IP协议，即</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"https://baike.sogou.com/lemma/ShowInnerLink.htm?lemmaId=66303746&amp;ss_c=ssc.citiao.link"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Transmission</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 Control Protocol/Internet Protocol的简写，中译名为传输控制协议/因特网互联协议，又名</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"https://baike.sogou.com/lemma/ShowInnerLink.htm?lemmaId=58734906&amp;ss_c=ssc.citiao.link"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网络通讯协议</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，是Internet最基本的协议、Internet</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"https://baike.sogou.com/lemma/ShowInnerLink.htm?lemmaId=101669383&amp;ss_c=ssc.citiao.link"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国际互联网络</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的基础，由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"https://baike.sogou.com/lemma/ShowInnerLink.htm?lemmaId=16964&amp;ss_c=ssc.citiao.link"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网络层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的IP协议和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"https://baike.sogou.com/lemma/ShowInnerLink.htm?lemmaId=16962&amp;ss_c=ssc.citiao.link"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传输层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"https://baike.sogou.com/lemma/ShowInnerLink.htm?lemmaId=20113&amp;ss_c=ssc.citiao.link"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TCP协议</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组成。TCP/IP 定义了电子设备如何连入因特网，以及数据如何在它们之间传输的标准。协议采用了4层的层级结构，每一层都呼叫它的下一层所提供的协议来完成自己的需求。通俗而言：TCP负责发现传输的问题，一有问题就发出信号，要求重新传输，直到所有数据安全正确地传输到目的地。而IP是给因特网的每一台联网设备规定一个地址。</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如图1-6所示。</w:t>
      </w:r>
    </w:p>
    <w:p>
      <w:pPr>
        <w:spacing w:line="360" w:lineRule="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271135" cy="2853690"/>
            <wp:effectExtent l="0" t="0" r="5715" b="3810"/>
            <wp:docPr id="3" name="图片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
                    <pic:cNvPicPr>
                      <a:picLocks noChangeAspect="1"/>
                    </pic:cNvPicPr>
                  </pic:nvPicPr>
                  <pic:blipFill>
                    <a:blip r:embed="rId20"/>
                    <a:stretch>
                      <a:fillRect/>
                    </a:stretch>
                  </pic:blipFill>
                  <pic:spPr>
                    <a:xfrm>
                      <a:off x="0" y="0"/>
                      <a:ext cx="5271135" cy="2853690"/>
                    </a:xfrm>
                    <a:prstGeom prst="rect">
                      <a:avLst/>
                    </a:prstGeom>
                  </pic:spPr>
                </pic:pic>
              </a:graphicData>
            </a:graphic>
          </wp:inline>
        </w:drawing>
      </w:r>
    </w:p>
    <w:p>
      <w:pPr>
        <w:spacing w:line="360" w:lineRule="auto"/>
        <w:ind w:firstLine="2520" w:firstLineChars="1200"/>
        <w:rPr>
          <w:rFonts w:hint="eastAsia" w:ascii="黑体" w:hAnsi="黑体" w:eastAsia="黑体" w:cs="黑体"/>
          <w:b w:val="0"/>
          <w:i w:val="0"/>
          <w:caps w:val="0"/>
          <w:color w:val="000000" w:themeColor="text1"/>
          <w:spacing w:val="0"/>
          <w:sz w:val="21"/>
          <w:szCs w:val="21"/>
          <w:shd w:val="clear" w:fill="FFFFFF"/>
          <w:lang w:val="en-US" w:eastAsia="zh-CN"/>
          <w14:textFill>
            <w14:solidFill>
              <w14:schemeClr w14:val="tx1"/>
            </w14:solidFill>
          </w14:textFill>
        </w:rPr>
      </w:pPr>
      <w:r>
        <w:rPr>
          <w:rFonts w:hint="eastAsia" w:ascii="黑体" w:hAnsi="黑体" w:eastAsia="黑体" w:cs="黑体"/>
          <w:b w:val="0"/>
          <w:i w:val="0"/>
          <w:caps w:val="0"/>
          <w:color w:val="000000" w:themeColor="text1"/>
          <w:spacing w:val="0"/>
          <w:sz w:val="21"/>
          <w:szCs w:val="21"/>
          <w:shd w:val="clear" w:fill="FFFFFF"/>
          <w:lang w:val="en-US" w:eastAsia="zh-CN"/>
          <w14:textFill>
            <w14:solidFill>
              <w14:schemeClr w14:val="tx1"/>
            </w14:solidFill>
          </w14:textFill>
        </w:rPr>
        <w:t xml:space="preserve">图1-6   </w:t>
      </w:r>
      <w:r>
        <w:rPr>
          <w:rFonts w:hint="eastAsia" w:ascii="黑体" w:hAnsi="黑体" w:eastAsia="黑体" w:cs="黑体"/>
          <w:b w:val="0"/>
          <w:i w:val="0"/>
          <w:caps w:val="0"/>
          <w:color w:val="000000" w:themeColor="text1"/>
          <w:spacing w:val="0"/>
          <w:sz w:val="21"/>
          <w:szCs w:val="21"/>
          <w:shd w:val="clear" w:fill="FFFFFF"/>
          <w14:textFill>
            <w14:solidFill>
              <w14:schemeClr w14:val="tx1"/>
            </w14:solidFill>
          </w14:textFill>
        </w:rPr>
        <w:t>TCP/IP协议</w:t>
      </w:r>
      <w:r>
        <w:rPr>
          <w:rFonts w:hint="eastAsia" w:ascii="黑体" w:hAnsi="黑体" w:eastAsia="黑体" w:cs="黑体"/>
          <w:b w:val="0"/>
          <w:i w:val="0"/>
          <w:caps w:val="0"/>
          <w:color w:val="000000" w:themeColor="text1"/>
          <w:spacing w:val="0"/>
          <w:sz w:val="21"/>
          <w:szCs w:val="21"/>
          <w:shd w:val="clear" w:fill="FFFFFF"/>
          <w:lang w:val="en-US" w:eastAsia="zh-CN"/>
          <w14:textFill>
            <w14:solidFill>
              <w14:schemeClr w14:val="tx1"/>
            </w14:solidFill>
          </w14:textFill>
        </w:rPr>
        <w:t>示意图</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333333"/>
          <w:spacing w:val="0"/>
          <w:sz w:val="24"/>
          <w:szCs w:val="24"/>
          <w:shd w:val="clear" w:fill="FFFFFF"/>
        </w:rPr>
        <w:t>T</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CP是</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"https://baike.sogou.com/lemma/ShowInnerLink.htm?lemmaId=144173360&amp;ss_c=ssc.citiao.link"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面向连接的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通信协议，通过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"https://baike.sogou.com/lemma/ShowInnerLink.htm?lemmaId=7720717&amp;ss_c=ssc.citiao.link"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三次握手</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建立连接，通讯完成时要拆除连接，由于TCP是面向连接的所以只能用于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"https://baike.sogou.com/lemma/ShowInnerLink.htm?lemmaId=37218110&amp;ss_c=ssc.citiao.link"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端到端</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的通讯。</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TCP提供的是一种可靠的 </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"https://baike.sogou.com/lemma/ShowInnerLink.htm?lemmaId=319177&amp;ss_c=ssc.citiao.link"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数据流</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服务，采用“带重传的肯定确认”技术来实现传输的可靠性。TCP还采用一种称为“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"https://baike.sogou.com/lemma/ShowInnerLink.htm?lemmaId=7933119&amp;ss_c=ssc.citiao.link"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滑动窗口</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”的方式进行流量控制，所谓窗口实际表示接收能力，用以限制发送方的发送速度。</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如果IP数据包中有已经封好的TCP数据包，那么IP将把它们向‘上’传送到TCP层。TCP将包排序并进行错误检查，同时实现</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"https://baike.sogou.com/lemma/ShowInnerLink.htm?lemmaId=35391&amp;ss_c=ssc.citiao.link"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虚电路</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间的连接。TCP数据包中包括序号和确认，所以未按照顺序收到的包可以被排序，而损坏的包可以被重传。</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TCP将它的信息送到更高层的应用程序，例如Telnet的服务程序和客户程序。应用程序轮流将信息送回TCP层，TCP层便将它们向下传送到IP层，设备驱动程序和物理介质，最后到接收方。</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面向连接的服务（例如 Telnet、 FTP、 rlogin、 X Windows和 SMTP）需要高度的可靠性，所以它们使用了TCP。DNS在某些情况下使用TCP（发送和接收 域名数据库），但使用UDP传送有关单个主机的信息。</w:t>
      </w:r>
    </w:p>
    <w:p>
      <w:pPr>
        <w:pStyle w:val="2"/>
        <w:rPr>
          <w:rFonts w:hint="eastAsia" w:ascii="黑体" w:hAnsi="黑体" w:cs="黑体"/>
          <w:b/>
          <w:sz w:val="30"/>
          <w:szCs w:val="30"/>
        </w:rPr>
      </w:pPr>
      <w:r>
        <w:rPr>
          <w:rFonts w:hint="eastAsia" w:ascii="黑体" w:hAnsi="黑体" w:cs="黑体"/>
          <w:b/>
          <w:sz w:val="30"/>
          <w:szCs w:val="30"/>
          <w:lang w:val="en-US" w:eastAsia="zh-CN"/>
        </w:rPr>
        <w:t>2</w:t>
      </w:r>
      <w:r>
        <w:rPr>
          <w:rFonts w:hint="eastAsia" w:ascii="黑体" w:hAnsi="黑体" w:cs="黑体"/>
          <w:b/>
          <w:sz w:val="30"/>
          <w:szCs w:val="30"/>
        </w:rPr>
        <w:t xml:space="preserve"> 系统总体设计</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rFonts w:hint="eastAsia" w:ascii="黑体" w:hAnsi="黑体" w:cs="黑体"/>
          <w:b/>
          <w:sz w:val="30"/>
          <w:szCs w:val="30"/>
        </w:rPr>
        <w:t>方案</w:t>
      </w:r>
      <w:bookmarkEnd w:id="49"/>
    </w:p>
    <w:p>
      <w:pPr>
        <w:pStyle w:val="3"/>
        <w:spacing w:before="260" w:after="260" w:line="415" w:lineRule="auto"/>
        <w:rPr>
          <w:rFonts w:hint="eastAsia"/>
        </w:rPr>
      </w:pPr>
      <w:bookmarkStart w:id="50" w:name="_Toc13862"/>
      <w:bookmarkStart w:id="51" w:name="_Toc4843"/>
      <w:bookmarkStart w:id="52" w:name="_Toc497056379"/>
      <w:bookmarkStart w:id="53" w:name="_Toc20883"/>
      <w:bookmarkStart w:id="54" w:name="_Toc9487"/>
      <w:bookmarkStart w:id="55" w:name="_Toc16549"/>
      <w:r>
        <w:rPr>
          <w:rFonts w:hint="eastAsia"/>
          <w:lang w:val="en-US" w:eastAsia="zh-CN"/>
        </w:rPr>
        <w:t>2</w:t>
      </w:r>
      <w:r>
        <w:rPr>
          <w:rFonts w:hint="eastAsia"/>
        </w:rPr>
        <w:t>.1功能结构分析</w:t>
      </w:r>
      <w:bookmarkEnd w:id="50"/>
      <w:bookmarkEnd w:id="51"/>
      <w:bookmarkEnd w:id="52"/>
      <w:bookmarkEnd w:id="53"/>
      <w:bookmarkEnd w:id="54"/>
      <w:bookmarkEnd w:id="55"/>
    </w:p>
    <w:p>
      <w:pPr>
        <w:rPr>
          <w:rFonts w:hint="eastAsia" w:eastAsia="宋体"/>
          <w:lang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3728085</wp:posOffset>
                </wp:positionH>
                <wp:positionV relativeFrom="paragraph">
                  <wp:posOffset>1506855</wp:posOffset>
                </wp:positionV>
                <wp:extent cx="866775" cy="400050"/>
                <wp:effectExtent l="6350" t="6350" r="22225" b="12700"/>
                <wp:wrapNone/>
                <wp:docPr id="19" name="矩形 19"/>
                <wp:cNvGraphicFramePr/>
                <a:graphic xmlns:a="http://schemas.openxmlformats.org/drawingml/2006/main">
                  <a:graphicData uri="http://schemas.microsoft.com/office/word/2010/wordprocessingShape">
                    <wps:wsp>
                      <wps:cNvSpPr/>
                      <wps:spPr>
                        <a:xfrm>
                          <a:off x="4871085" y="5966460"/>
                          <a:ext cx="86677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3.55pt;margin-top:118.65pt;height:31.5pt;width:68.25pt;z-index:251662336;v-text-anchor:middle;mso-width-relative:page;mso-height-relative:page;" fillcolor="#5B9BD5 [3204]" filled="t" stroked="t" coordsize="21600,21600" o:gfxdata="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OIRxf3QAAAAsBAAAPAAAAAAAAAAEAIAAA&#10;ACIAAABkcnMvZG93bnJldi54bWxQSwECFAAUAAAACACHTuJAosuJmnkCAADfBAAADgAAAAAAAAAB&#10;ACAAAAAsAQAAZHJzL2Uyb0RvYy54bWxQSwUGAAAAAAYABgBZAQAAFwYAAAAA&#10;">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lang w:val="en-US" w:eastAsia="zh-CN"/>
                        </w:rPr>
                        <w:t>用户</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3175635</wp:posOffset>
                </wp:positionH>
                <wp:positionV relativeFrom="paragraph">
                  <wp:posOffset>1697355</wp:posOffset>
                </wp:positionV>
                <wp:extent cx="523875" cy="0"/>
                <wp:effectExtent l="0" t="48895" r="9525" b="65405"/>
                <wp:wrapNone/>
                <wp:docPr id="18" name="直接箭头连接符 18"/>
                <wp:cNvGraphicFramePr/>
                <a:graphic xmlns:a="http://schemas.openxmlformats.org/drawingml/2006/main">
                  <a:graphicData uri="http://schemas.microsoft.com/office/word/2010/wordprocessingShape">
                    <wps:wsp>
                      <wps:cNvCnPr/>
                      <wps:spPr>
                        <a:xfrm>
                          <a:off x="4318635" y="615696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0.05pt;margin-top:133.65pt;height:0pt;width:41.25pt;z-index:251661312;mso-width-relative:page;mso-height-relative:page;" filled="f" stroked="t" coordsize="21600,21600" o:gfxdata="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K0iS11wAAAAsBAAAPAAAAAAAAAAEAIAAAACIAAABkcnMvZG93bnJldi54&#10;bWxQSwECFAAUAAAACACHTuJA2AYWo/sBAACdAwAADgAAAAAAAAABACAAAAAmAQAAZHJzL2Uyb0Rv&#10;Yy54bWxQSwUGAAAAAAYABgBZAQAAkw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15240</wp:posOffset>
                </wp:positionV>
                <wp:extent cx="1228725" cy="1228725"/>
                <wp:effectExtent l="4445" t="4445" r="5080" b="5080"/>
                <wp:wrapNone/>
                <wp:docPr id="17" name="文本框 17"/>
                <wp:cNvGraphicFramePr/>
                <a:graphic xmlns:a="http://schemas.openxmlformats.org/drawingml/2006/main">
                  <a:graphicData uri="http://schemas.microsoft.com/office/word/2010/wordprocessingShape">
                    <wps:wsp>
                      <wps:cNvSpPr txBox="1"/>
                      <wps:spPr>
                        <a:xfrm>
                          <a:off x="2546985" y="4497070"/>
                          <a:ext cx="1228725" cy="12287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1.2pt;height:96.75pt;width:96.75pt;z-index:251660288;mso-width-relative:page;mso-height-relative:page;" fillcolor="#FFFFFF [3201]" filled="t" stroked="t" coordsize="21600,21600" o:gfxdata="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Nbty1wAAAAgBAAAPAAAAAAAAAAEAIAAAACIAAABk&#10;cnMvZG93bnJldi54bWxQSwECFAAUAAAACACHTuJAqa5C70ACAAB5BAAADgAAAAAAAAABACAAAAAm&#10;AQAAZHJzL2Uyb0RvYy54bWxQSwUGAAAAAAYABgBZAQAA2AUAAAAA&#10;">
                <v:fill on="t" focussize="0,0"/>
                <v:stroke weight="0.5pt" color="#FFFFFF [3212]" joinstyle="round"/>
                <v:imagedata o:title=""/>
                <o:lock v:ext="edit" aspectratio="f"/>
                <v:textbox>
                  <w:txbxContent>
                    <w:p/>
                  </w:txbxContent>
                </v:textbox>
              </v:shape>
            </w:pict>
          </mc:Fallback>
        </mc:AlternateContent>
      </w:r>
      <w:r>
        <w:rPr>
          <w:rFonts w:hint="eastAsia"/>
          <w:lang w:val="en-US" w:eastAsia="zh-CN"/>
        </w:rPr>
        <w:t xml:space="preserve">         </w:t>
      </w:r>
      <w:r>
        <w:rPr>
          <w:rFonts w:hint="eastAsia" w:eastAsia="宋体"/>
          <w:lang w:eastAsia="zh-CN"/>
        </w:rPr>
        <w:drawing>
          <wp:inline distT="0" distB="0" distL="114300" distR="114300">
            <wp:extent cx="2600325" cy="2305050"/>
            <wp:effectExtent l="0" t="0" r="9525" b="0"/>
            <wp:docPr id="16" name="图片 16"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01"/>
                    <pic:cNvPicPr>
                      <a:picLocks noChangeAspect="1"/>
                    </pic:cNvPicPr>
                  </pic:nvPicPr>
                  <pic:blipFill>
                    <a:blip r:embed="rId21"/>
                    <a:srcRect t="-415"/>
                    <a:stretch>
                      <a:fillRect/>
                    </a:stretch>
                  </pic:blipFill>
                  <pic:spPr>
                    <a:xfrm>
                      <a:off x="0" y="0"/>
                      <a:ext cx="2600325" cy="2305050"/>
                    </a:xfrm>
                    <a:prstGeom prst="rect">
                      <a:avLst/>
                    </a:prstGeom>
                  </pic:spPr>
                </pic:pic>
              </a:graphicData>
            </a:graphic>
          </wp:inline>
        </w:drawing>
      </w:r>
    </w:p>
    <w:p>
      <w:pPr>
        <w:jc w:val="center"/>
        <w:rPr>
          <w:rFonts w:hint="eastAsia" w:ascii="黑体" w:hAnsi="黑体" w:eastAsia="黑体"/>
          <w:szCs w:val="21"/>
        </w:rPr>
      </w:pPr>
      <w:r>
        <w:rPr>
          <w:rFonts w:hint="eastAsia" w:ascii="黑体" w:hAnsi="黑体" w:eastAsia="黑体"/>
          <w:szCs w:val="21"/>
        </w:rPr>
        <w:t>图</w:t>
      </w:r>
      <w:r>
        <w:rPr>
          <w:rFonts w:hint="eastAsia" w:ascii="黑体" w:hAnsi="黑体" w:eastAsia="黑体"/>
          <w:szCs w:val="21"/>
          <w:lang w:val="en-US" w:eastAsia="zh-CN"/>
        </w:rPr>
        <w:t>2</w:t>
      </w:r>
      <w:r>
        <w:rPr>
          <w:rFonts w:hint="eastAsia" w:ascii="黑体" w:hAnsi="黑体" w:eastAsia="黑体"/>
          <w:szCs w:val="21"/>
        </w:rPr>
        <w:t>-1 功能结构框图</w:t>
      </w:r>
    </w:p>
    <w:p>
      <w:pPr>
        <w:spacing w:line="360" w:lineRule="auto"/>
        <w:ind w:firstLine="480" w:firstLineChars="200"/>
        <w:rPr>
          <w:rFonts w:hint="eastAsia" w:ascii="宋体" w:hAnsi="宋体" w:eastAsia="宋体"/>
          <w:sz w:val="24"/>
          <w:lang w:val="en-US" w:eastAsia="zh-CN"/>
        </w:rPr>
      </w:pPr>
      <w:r>
        <w:rPr>
          <w:rFonts w:hint="eastAsia" w:ascii="宋体" w:hAnsi="宋体"/>
          <w:sz w:val="24"/>
        </w:rPr>
        <w:t>如图</w:t>
      </w:r>
      <w:r>
        <w:rPr>
          <w:rFonts w:hint="eastAsia" w:ascii="宋体" w:hAnsi="宋体"/>
          <w:sz w:val="24"/>
          <w:lang w:val="en-US" w:eastAsia="zh-CN"/>
        </w:rPr>
        <w:t>2</w:t>
      </w:r>
      <w:r>
        <w:rPr>
          <w:rFonts w:hint="eastAsia" w:ascii="宋体" w:hAnsi="宋体"/>
          <w:sz w:val="24"/>
        </w:rPr>
        <w:t>-1功能结构框图所示，本设计利用</w:t>
      </w:r>
      <w:r>
        <w:rPr>
          <w:rFonts w:hint="eastAsia" w:ascii="宋体" w:hAnsi="宋体"/>
          <w:sz w:val="24"/>
          <w:lang w:val="en-US" w:eastAsia="zh-CN"/>
        </w:rPr>
        <w:t>温湿度</w:t>
      </w:r>
      <w:r>
        <w:rPr>
          <w:rFonts w:hint="eastAsia" w:ascii="宋体" w:hAnsi="宋体"/>
          <w:sz w:val="24"/>
        </w:rPr>
        <w:t>传感器采集</w:t>
      </w:r>
      <w:r>
        <w:rPr>
          <w:rFonts w:hint="eastAsia" w:ascii="宋体" w:hAnsi="宋体"/>
          <w:sz w:val="24"/>
          <w:lang w:val="en-US" w:eastAsia="zh-CN"/>
        </w:rPr>
        <w:t>环境</w:t>
      </w:r>
      <w:r>
        <w:rPr>
          <w:rFonts w:hint="eastAsia" w:ascii="宋体" w:hAnsi="宋体"/>
          <w:sz w:val="24"/>
        </w:rPr>
        <w:t>实时</w:t>
      </w:r>
      <w:r>
        <w:rPr>
          <w:rFonts w:hint="eastAsia" w:ascii="宋体" w:hAnsi="宋体"/>
          <w:sz w:val="24"/>
          <w:lang w:val="en-US" w:eastAsia="zh-CN"/>
        </w:rPr>
        <w:t>数据，</w:t>
      </w:r>
      <w:r>
        <w:rPr>
          <w:rFonts w:hint="eastAsia" w:ascii="宋体" w:hAnsi="宋体"/>
          <w:sz w:val="24"/>
        </w:rPr>
        <w:t>利用CC2530搭建的ZigBee无线传感网络进行数据的实时传输，数据统一聚合到监护控制终端上做解析、处理、</w:t>
      </w:r>
      <w:r>
        <w:rPr>
          <w:rFonts w:hint="eastAsia" w:ascii="宋体" w:hAnsi="宋体"/>
          <w:sz w:val="24"/>
          <w:lang w:val="en-US" w:eastAsia="zh-CN"/>
        </w:rPr>
        <w:t>临时显示</w:t>
      </w:r>
      <w:r>
        <w:rPr>
          <w:rFonts w:hint="eastAsia" w:ascii="宋体" w:hAnsi="宋体"/>
          <w:sz w:val="24"/>
        </w:rPr>
        <w:t>，数据再经过</w:t>
      </w:r>
      <w:r>
        <w:rPr>
          <w:rFonts w:hint="eastAsia" w:ascii="宋体" w:hAnsi="宋体"/>
          <w:sz w:val="24"/>
          <w:lang w:val="en-US" w:eastAsia="zh-CN"/>
        </w:rPr>
        <w:t>局域网</w:t>
      </w:r>
      <w:r>
        <w:rPr>
          <w:rFonts w:hint="eastAsia" w:ascii="宋体" w:hAnsi="宋体"/>
          <w:sz w:val="24"/>
        </w:rPr>
        <w:t>转发至</w:t>
      </w:r>
      <w:r>
        <w:rPr>
          <w:rFonts w:hint="eastAsia" w:ascii="宋体" w:hAnsi="宋体"/>
          <w:sz w:val="24"/>
          <w:lang w:val="en-US" w:eastAsia="zh-CN"/>
        </w:rPr>
        <w:t>PC端的Sqlite</w:t>
      </w:r>
      <w:r>
        <w:rPr>
          <w:rFonts w:hint="eastAsia" w:ascii="宋体" w:hAnsi="宋体"/>
          <w:sz w:val="24"/>
        </w:rPr>
        <w:t>数据库来存储</w:t>
      </w:r>
      <w:r>
        <w:rPr>
          <w:rFonts w:hint="eastAsia" w:ascii="宋体" w:hAnsi="宋体"/>
          <w:sz w:val="24"/>
          <w:lang w:eastAsia="zh-CN"/>
        </w:rPr>
        <w:t>，</w:t>
      </w:r>
      <w:r>
        <w:rPr>
          <w:rFonts w:hint="eastAsia" w:ascii="宋体" w:hAnsi="宋体"/>
          <w:sz w:val="24"/>
          <w:lang w:val="en-US" w:eastAsia="zh-CN"/>
        </w:rPr>
        <w:t>用户可以通过PC端对上传的数据进行查看，操作。</w:t>
      </w:r>
    </w:p>
    <w:p>
      <w:pPr>
        <w:spacing w:line="360" w:lineRule="auto"/>
        <w:rPr>
          <w:rFonts w:hint="eastAsia" w:ascii="宋体" w:hAnsi="宋体"/>
          <w:sz w:val="24"/>
        </w:rPr>
      </w:pPr>
      <w:r>
        <w:rPr>
          <w:rFonts w:hint="eastAsia" w:ascii="宋体" w:hAnsi="宋体"/>
          <w:sz w:val="24"/>
        </w:rPr>
        <w:tab/>
      </w:r>
      <w:r>
        <w:rPr>
          <w:rFonts w:hint="eastAsia" w:ascii="宋体" w:hAnsi="宋体"/>
          <w:sz w:val="24"/>
        </w:rPr>
        <w:t>监控端搭载Cortex-A8 CPU，主要职责是近距离的无线监护的功能，本功能主要针对缺点为干扰用户活动</w:t>
      </w:r>
      <w:r>
        <w:rPr>
          <w:rFonts w:hint="eastAsia" w:ascii="宋体" w:hAnsi="宋体"/>
          <w:sz w:val="24"/>
          <w:lang w:eastAsia="zh-CN"/>
        </w:rPr>
        <w:t>、</w:t>
      </w:r>
      <w:r>
        <w:rPr>
          <w:rFonts w:hint="eastAsia" w:ascii="宋体" w:hAnsi="宋体"/>
          <w:sz w:val="24"/>
          <w:lang w:val="en-US" w:eastAsia="zh-CN"/>
        </w:rPr>
        <w:t>不能远距离操控</w:t>
      </w:r>
      <w:r>
        <w:rPr>
          <w:rFonts w:hint="eastAsia" w:ascii="宋体" w:hAnsi="宋体"/>
          <w:sz w:val="24"/>
        </w:rPr>
        <w:t>等的问题。本部分利用Qt编写终端图形应用程序，然后将应用程序移植到linux系统的终端上运行。其他功能还有</w:t>
      </w:r>
      <w:r>
        <w:rPr>
          <w:rFonts w:ascii="宋体" w:hAnsi="宋体"/>
          <w:sz w:val="24"/>
        </w:rPr>
        <w:t>:</w:t>
      </w:r>
      <w:r>
        <w:rPr>
          <w:rFonts w:hint="eastAsia" w:ascii="宋体" w:hAnsi="宋体"/>
          <w:sz w:val="24"/>
          <w:lang w:val="en-US" w:eastAsia="zh-CN"/>
        </w:rPr>
        <w:t>传感器数据的显示、监控局域网中其他网络的接入等</w:t>
      </w:r>
      <w:r>
        <w:rPr>
          <w:rFonts w:hint="eastAsia" w:ascii="宋体" w:hAnsi="宋体"/>
          <w:sz w:val="24"/>
        </w:rPr>
        <w:t>。</w:t>
      </w:r>
    </w:p>
    <w:p>
      <w:pPr>
        <w:pStyle w:val="3"/>
        <w:spacing w:before="260" w:after="260" w:line="415" w:lineRule="auto"/>
        <w:rPr>
          <w:rFonts w:hint="eastAsia" w:eastAsia="宋体"/>
          <w:lang w:val="en-US" w:eastAsia="zh-CN"/>
        </w:rPr>
      </w:pPr>
      <w:r>
        <w:rPr>
          <w:rFonts w:hint="eastAsia"/>
          <w:lang w:val="en-US" w:eastAsia="zh-CN"/>
        </w:rPr>
        <w:t>2</w:t>
      </w:r>
      <w:r>
        <w:rPr>
          <w:rFonts w:hint="eastAsia"/>
        </w:rPr>
        <w:t>.</w:t>
      </w:r>
      <w:r>
        <w:rPr>
          <w:rFonts w:hint="eastAsia"/>
          <w:lang w:val="en-US" w:eastAsia="zh-CN"/>
        </w:rPr>
        <w:t>2技术流程</w:t>
      </w:r>
    </w:p>
    <w:p>
      <w:pPr>
        <w:spacing w:line="360" w:lineRule="auto"/>
        <w:rPr>
          <w:rFonts w:ascii="黑体" w:hAnsi="黑体" w:eastAsia="黑体"/>
          <w:sz w:val="24"/>
        </w:rPr>
      </w:pPr>
      <w:r>
        <w:rPr>
          <w:rFonts w:ascii="黑体" w:hAnsi="黑体" w:eastAsia="黑体"/>
          <w:sz w:val="24"/>
        </w:rPr>
        <w:drawing>
          <wp:inline distT="0" distB="0" distL="114300" distR="114300">
            <wp:extent cx="5270500" cy="2032000"/>
            <wp:effectExtent l="0" t="0" r="6350" b="6350"/>
            <wp:docPr id="20" name="图片 20" descr="总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总体"/>
                    <pic:cNvPicPr>
                      <a:picLocks noChangeAspect="1"/>
                    </pic:cNvPicPr>
                  </pic:nvPicPr>
                  <pic:blipFill>
                    <a:blip r:embed="rId22"/>
                    <a:stretch>
                      <a:fillRect/>
                    </a:stretch>
                  </pic:blipFill>
                  <pic:spPr>
                    <a:xfrm>
                      <a:off x="0" y="0"/>
                      <a:ext cx="5270500" cy="2032000"/>
                    </a:xfrm>
                    <a:prstGeom prst="rect">
                      <a:avLst/>
                    </a:prstGeom>
                  </pic:spPr>
                </pic:pic>
              </a:graphicData>
            </a:graphic>
          </wp:inline>
        </w:drawing>
      </w:r>
    </w:p>
    <w:p>
      <w:pPr>
        <w:jc w:val="center"/>
        <w:rPr>
          <w:rFonts w:ascii="黑体" w:hAnsi="黑体" w:eastAsia="黑体" w:cs="宋体"/>
          <w:kern w:val="0"/>
          <w:szCs w:val="21"/>
        </w:rPr>
      </w:pPr>
      <w:r>
        <w:rPr>
          <w:rFonts w:hint="eastAsia" w:ascii="黑体" w:hAnsi="黑体" w:eastAsia="黑体" w:cs="宋体"/>
          <w:kern w:val="0"/>
          <w:szCs w:val="21"/>
        </w:rPr>
        <w:t>图</w:t>
      </w:r>
      <w:r>
        <w:rPr>
          <w:rFonts w:hint="eastAsia" w:ascii="黑体" w:hAnsi="黑体" w:eastAsia="黑体" w:cs="宋体"/>
          <w:kern w:val="0"/>
          <w:szCs w:val="21"/>
          <w:lang w:val="en-US" w:eastAsia="zh-CN"/>
        </w:rPr>
        <w:t>2</w:t>
      </w:r>
      <w:r>
        <w:rPr>
          <w:rFonts w:hint="eastAsia" w:ascii="黑体" w:hAnsi="黑体" w:eastAsia="黑体" w:cs="宋体"/>
          <w:kern w:val="0"/>
          <w:szCs w:val="21"/>
        </w:rPr>
        <w:t>-2 实现流程</w:t>
      </w:r>
    </w:p>
    <w:p>
      <w:pPr>
        <w:spacing w:line="360" w:lineRule="auto"/>
        <w:ind w:firstLine="480" w:firstLineChars="200"/>
        <w:rPr>
          <w:rFonts w:hint="eastAsia" w:ascii="宋体" w:hAnsi="宋体" w:cs="宋体"/>
          <w:sz w:val="24"/>
          <w:lang w:val="en-US" w:eastAsia="zh-CN"/>
        </w:rPr>
      </w:pPr>
      <w:r>
        <w:rPr>
          <w:rFonts w:hint="eastAsia" w:ascii="宋体" w:hAnsi="宋体" w:cs="宋体"/>
          <w:sz w:val="24"/>
        </w:rPr>
        <w:t>如图</w:t>
      </w:r>
      <w:r>
        <w:rPr>
          <w:rFonts w:hint="eastAsia" w:ascii="宋体" w:hAnsi="宋体" w:cs="宋体"/>
          <w:sz w:val="24"/>
          <w:lang w:val="en-US" w:eastAsia="zh-CN"/>
        </w:rPr>
        <w:t>2</w:t>
      </w:r>
      <w:r>
        <w:rPr>
          <w:rFonts w:hint="eastAsia" w:ascii="宋体" w:hAnsi="宋体" w:cs="宋体"/>
          <w:sz w:val="24"/>
        </w:rPr>
        <w:t>-2实现流程所示</w:t>
      </w:r>
      <w:r>
        <w:rPr>
          <w:rFonts w:hint="eastAsia" w:ascii="宋体" w:hAnsi="宋体" w:cs="宋体"/>
          <w:sz w:val="24"/>
          <w:lang w:eastAsia="zh-CN"/>
        </w:rPr>
        <w:t>，</w:t>
      </w:r>
      <w:r>
        <w:rPr>
          <w:rFonts w:hint="eastAsia" w:ascii="宋体" w:hAnsi="宋体" w:cs="宋体"/>
          <w:sz w:val="24"/>
          <w:lang w:val="en-US" w:eastAsia="zh-CN"/>
        </w:rPr>
        <w:t>温湿度传感器结合ZigBee模块与协调器进行无线组网，传感器的数据通过无线网络传送到协调器，协调器再通过串口进行串口通信把数据传送到嵌入式设备上显示嵌入式设备上设置了网络的监听，只有开启了监听，局域网内的其他网络才可以接入，PC端进行数据的接受处理，把数据存储到Sqlite数据库。</w:t>
      </w:r>
    </w:p>
    <w:p>
      <w:pPr>
        <w:pStyle w:val="3"/>
        <w:spacing w:before="260" w:after="260" w:line="415" w:lineRule="auto"/>
        <w:rPr>
          <w:rFonts w:hint="eastAsia"/>
        </w:rPr>
      </w:pPr>
      <w:bookmarkStart w:id="56" w:name="_Toc497056381"/>
      <w:r>
        <w:rPr>
          <w:rFonts w:hint="eastAsia"/>
          <w:lang w:val="en-US" w:eastAsia="zh-CN"/>
        </w:rPr>
        <w:t>2</w:t>
      </w:r>
      <w:r>
        <w:rPr>
          <w:rFonts w:hint="eastAsia"/>
        </w:rPr>
        <w:t>.3 各模块功能</w:t>
      </w:r>
      <w:bookmarkEnd w:id="56"/>
    </w:p>
    <w:p>
      <w:pPr>
        <w:pStyle w:val="4"/>
        <w:rPr>
          <w:rFonts w:hint="eastAsia" w:ascii="宋体" w:hAnsi="宋体" w:cs="宋体"/>
          <w:bCs/>
          <w:szCs w:val="21"/>
        </w:rPr>
      </w:pPr>
      <w:bookmarkStart w:id="57" w:name="_Toc497056382"/>
      <w:r>
        <w:rPr>
          <w:rFonts w:hint="eastAsia" w:ascii="宋体" w:hAnsi="宋体"/>
          <w:lang w:val="en-US" w:eastAsia="zh-CN"/>
        </w:rPr>
        <w:t>2</w:t>
      </w:r>
      <w:r>
        <w:rPr>
          <w:rFonts w:hint="eastAsia" w:ascii="宋体" w:hAnsi="宋体"/>
        </w:rPr>
        <w:t>.3.1</w:t>
      </w:r>
      <w:r>
        <w:rPr>
          <w:rFonts w:hint="eastAsia" w:ascii="宋体" w:hAnsi="宋体" w:cs="宋体"/>
          <w:bCs/>
          <w:szCs w:val="21"/>
        </w:rPr>
        <w:t>采集模块</w:t>
      </w:r>
      <w:bookmarkEnd w:id="57"/>
    </w:p>
    <w:p>
      <w:pPr>
        <w:spacing w:line="360" w:lineRule="auto"/>
        <w:ind w:firstLine="480" w:firstLineChars="200"/>
        <w:rPr>
          <w:rFonts w:hint="eastAsia"/>
          <w:sz w:val="24"/>
          <w:lang w:val="en-US" w:eastAsia="zh-CN"/>
        </w:rPr>
      </w:pPr>
      <w:r>
        <w:rPr>
          <w:rFonts w:hint="eastAsia"/>
          <w:sz w:val="24"/>
        </w:rPr>
        <w:t>系统采集模块</w:t>
      </w:r>
      <w:r>
        <w:rPr>
          <w:rFonts w:hint="eastAsia"/>
          <w:sz w:val="24"/>
          <w:lang w:val="en-US" w:eastAsia="zh-CN"/>
        </w:rPr>
        <w:t>也就是温湿度传感器结合ZigBee模块，负责采集环境的温湿度。温湿度传感器模块把数据通过与协调器无线组网，把数据上传。</w:t>
      </w:r>
    </w:p>
    <w:p>
      <w:pPr>
        <w:pStyle w:val="4"/>
        <w:rPr>
          <w:rFonts w:hint="eastAsia" w:ascii="宋体" w:hAnsi="宋体" w:cs="宋体"/>
          <w:bCs/>
          <w:szCs w:val="21"/>
        </w:rPr>
      </w:pPr>
      <w:r>
        <w:rPr>
          <w:rFonts w:hint="eastAsia" w:ascii="宋体" w:hAnsi="宋体"/>
          <w:lang w:val="en-US" w:eastAsia="zh-CN"/>
        </w:rPr>
        <w:t>2</w:t>
      </w:r>
      <w:r>
        <w:rPr>
          <w:rFonts w:hint="eastAsia" w:ascii="宋体" w:hAnsi="宋体"/>
        </w:rPr>
        <w:t>.3.</w:t>
      </w:r>
      <w:r>
        <w:rPr>
          <w:rFonts w:hint="eastAsia" w:ascii="宋体" w:hAnsi="宋体"/>
          <w:lang w:val="en-US" w:eastAsia="zh-CN"/>
        </w:rPr>
        <w:t>2</w:t>
      </w:r>
      <w:r>
        <w:rPr>
          <w:rFonts w:hint="eastAsia" w:ascii="宋体" w:hAnsi="宋体" w:cs="宋体"/>
          <w:bCs/>
          <w:szCs w:val="21"/>
          <w:lang w:val="en-US" w:eastAsia="zh-CN"/>
        </w:rPr>
        <w:t>协调器</w:t>
      </w:r>
      <w:r>
        <w:rPr>
          <w:rFonts w:hint="eastAsia" w:ascii="宋体" w:hAnsi="宋体" w:cs="宋体"/>
          <w:bCs/>
          <w:szCs w:val="21"/>
        </w:rPr>
        <w:t>模块</w:t>
      </w:r>
    </w:p>
    <w:p>
      <w:pPr>
        <w:ind w:firstLine="420"/>
        <w:rPr>
          <w:rFonts w:hint="eastAsia" w:ascii="宋体" w:hAnsi="宋体" w:cs="宋体"/>
          <w:bCs/>
          <w:szCs w:val="21"/>
          <w:lang w:val="en-US" w:eastAsia="zh-CN"/>
        </w:rPr>
      </w:pPr>
      <w:r>
        <w:rPr>
          <w:rFonts w:hint="eastAsia" w:ascii="宋体" w:hAnsi="宋体" w:cs="宋体"/>
          <w:bCs/>
          <w:szCs w:val="21"/>
          <w:lang w:val="en-US" w:eastAsia="zh-CN"/>
        </w:rPr>
        <w:t>协调器模块接收负责接收终端节点上传的数据，通过串口通信把数据传送到嵌入式设备。</w:t>
      </w:r>
    </w:p>
    <w:p>
      <w:pPr>
        <w:pStyle w:val="4"/>
        <w:rPr>
          <w:rFonts w:hint="eastAsia" w:ascii="宋体" w:hAnsi="宋体" w:cs="宋体"/>
          <w:bCs/>
          <w:szCs w:val="21"/>
        </w:rPr>
      </w:pPr>
      <w:bookmarkStart w:id="58" w:name="_Toc497056383"/>
      <w:r>
        <w:rPr>
          <w:rFonts w:hint="eastAsia" w:ascii="宋体" w:hAnsi="宋体"/>
          <w:lang w:val="en-US" w:eastAsia="zh-CN"/>
        </w:rPr>
        <w:t>2</w:t>
      </w:r>
      <w:r>
        <w:rPr>
          <w:rFonts w:hint="eastAsia" w:ascii="宋体" w:hAnsi="宋体"/>
        </w:rPr>
        <w:t>.3.</w:t>
      </w:r>
      <w:r>
        <w:rPr>
          <w:rFonts w:hint="eastAsia" w:ascii="宋体" w:hAnsi="宋体"/>
          <w:lang w:val="en-US" w:eastAsia="zh-CN"/>
        </w:rPr>
        <w:t>3</w:t>
      </w:r>
      <w:r>
        <w:rPr>
          <w:rFonts w:hint="eastAsia" w:ascii="宋体" w:hAnsi="宋体" w:cs="宋体"/>
          <w:bCs/>
          <w:szCs w:val="21"/>
        </w:rPr>
        <w:t>数据传输模块</w:t>
      </w:r>
      <w:bookmarkEnd w:id="58"/>
    </w:p>
    <w:p>
      <w:pPr>
        <w:spacing w:line="360" w:lineRule="auto"/>
        <w:rPr>
          <w:rFonts w:hint="eastAsia" w:eastAsia="宋体"/>
          <w:sz w:val="24"/>
          <w:lang w:eastAsia="zh-CN"/>
        </w:rPr>
      </w:pPr>
      <w:r>
        <w:rPr>
          <w:rFonts w:hint="eastAsia"/>
          <w:sz w:val="24"/>
        </w:rPr>
        <w:tab/>
      </w:r>
      <w:r>
        <w:rPr>
          <w:rFonts w:hint="eastAsia"/>
          <w:sz w:val="24"/>
        </w:rPr>
        <w:t>数据传输部分有一个无线和两个有线模块。无线模块：ZigBee模块；有线模块：UART驱动</w:t>
      </w:r>
      <w:r>
        <w:rPr>
          <w:rFonts w:hint="eastAsia"/>
          <w:sz w:val="24"/>
          <w:lang w:eastAsia="zh-CN"/>
        </w:rPr>
        <w:t>。</w:t>
      </w:r>
    </w:p>
    <w:p>
      <w:pPr>
        <w:spacing w:line="360" w:lineRule="auto"/>
        <w:ind w:firstLine="420"/>
        <w:rPr>
          <w:rFonts w:hint="eastAsia"/>
          <w:sz w:val="24"/>
        </w:rPr>
      </w:pPr>
      <w:r>
        <w:rPr>
          <w:rFonts w:hint="eastAsia"/>
          <w:sz w:val="24"/>
        </w:rPr>
        <w:t>ZigBee模块是来完成</w:t>
      </w:r>
      <w:r>
        <w:rPr>
          <w:rFonts w:hint="eastAsia"/>
          <w:sz w:val="24"/>
          <w:lang w:val="en-US" w:eastAsia="zh-CN"/>
        </w:rPr>
        <w:t>温湿度</w:t>
      </w:r>
      <w:r>
        <w:rPr>
          <w:rFonts w:hint="eastAsia"/>
          <w:sz w:val="24"/>
        </w:rPr>
        <w:t>采集与</w:t>
      </w:r>
      <w:r>
        <w:rPr>
          <w:rFonts w:hint="eastAsia"/>
          <w:sz w:val="24"/>
          <w:lang w:val="en-US" w:eastAsia="zh-CN"/>
        </w:rPr>
        <w:t>协调器</w:t>
      </w:r>
      <w:r>
        <w:rPr>
          <w:rFonts w:hint="eastAsia"/>
          <w:sz w:val="24"/>
        </w:rPr>
        <w:t>的无线通信的。即建立一个ZigBee网，把采集的数据，无线传送到协调器上，实现无线监护。</w:t>
      </w:r>
    </w:p>
    <w:p>
      <w:pPr>
        <w:spacing w:line="360" w:lineRule="auto"/>
        <w:ind w:firstLine="420"/>
        <w:rPr>
          <w:rFonts w:hint="eastAsia"/>
          <w:sz w:val="24"/>
        </w:rPr>
      </w:pPr>
      <w:r>
        <w:rPr>
          <w:rFonts w:hint="eastAsia"/>
          <w:sz w:val="24"/>
        </w:rPr>
        <w:t>UART驱动，本设计有两处使用了UART传输协议，分别是传感器与CC2530的通信和协调器与Cortex-A8核心板之间的通信。它在本设计的作用主要是使得数据到达终端控制显示模块（Cortex-A8核心板），然后做处理。</w:t>
      </w:r>
    </w:p>
    <w:p>
      <w:pPr>
        <w:pStyle w:val="4"/>
        <w:rPr>
          <w:rFonts w:hint="eastAsia" w:ascii="宋体" w:hAnsi="宋体" w:cs="宋体"/>
          <w:bCs/>
          <w:szCs w:val="21"/>
        </w:rPr>
      </w:pPr>
      <w:bookmarkStart w:id="59" w:name="_Toc497056384"/>
      <w:r>
        <w:rPr>
          <w:rFonts w:hint="eastAsia" w:ascii="宋体" w:hAnsi="宋体"/>
          <w:lang w:val="en-US" w:eastAsia="zh-CN"/>
        </w:rPr>
        <w:t>2</w:t>
      </w:r>
      <w:r>
        <w:rPr>
          <w:rFonts w:hint="eastAsia" w:ascii="宋体" w:hAnsi="宋体"/>
        </w:rPr>
        <w:t>.3.</w:t>
      </w:r>
      <w:r>
        <w:rPr>
          <w:rFonts w:hint="eastAsia" w:ascii="宋体" w:hAnsi="宋体"/>
          <w:lang w:val="en-US" w:eastAsia="zh-CN"/>
        </w:rPr>
        <w:t>4</w:t>
      </w:r>
      <w:r>
        <w:rPr>
          <w:rFonts w:hint="eastAsia" w:ascii="宋体" w:hAnsi="宋体" w:cs="宋体"/>
          <w:bCs/>
          <w:szCs w:val="21"/>
        </w:rPr>
        <w:t>终端控制显示模块</w:t>
      </w:r>
      <w:bookmarkEnd w:id="59"/>
    </w:p>
    <w:p>
      <w:pPr>
        <w:pStyle w:val="4"/>
        <w:ind w:firstLine="480" w:firstLineChars="200"/>
        <w:rPr>
          <w:rFonts w:hint="eastAsia" w:ascii="宋体" w:hAnsi="宋体"/>
          <w:sz w:val="24"/>
          <w:lang w:eastAsia="zh-CN"/>
        </w:rPr>
      </w:pPr>
      <w:r>
        <w:rPr>
          <w:rFonts w:hint="eastAsia" w:ascii="宋体" w:hAnsi="宋体"/>
          <w:sz w:val="24"/>
        </w:rPr>
        <w:t>终端控制显示模块是由Qt来编写，然后移植到Cortex-A8控制的嵌入式板上去，由7寸LCD显示屏显示出来</w:t>
      </w:r>
      <w:r>
        <w:rPr>
          <w:rFonts w:hint="eastAsia" w:ascii="宋体" w:hAnsi="宋体"/>
          <w:sz w:val="24"/>
          <w:lang w:eastAsia="zh-CN"/>
        </w:rPr>
        <w:t>。</w:t>
      </w:r>
    </w:p>
    <w:p>
      <w:pPr>
        <w:pStyle w:val="3"/>
        <w:spacing w:before="260" w:after="260" w:line="415" w:lineRule="auto"/>
        <w:rPr>
          <w:rFonts w:hint="eastAsia"/>
        </w:rPr>
      </w:pPr>
      <w:bookmarkStart w:id="60" w:name="_Toc497056386"/>
      <w:r>
        <w:rPr>
          <w:rFonts w:hint="eastAsia"/>
          <w:lang w:val="en-US" w:eastAsia="zh-CN"/>
        </w:rPr>
        <w:t>2</w:t>
      </w:r>
      <w:r>
        <w:rPr>
          <w:rFonts w:hint="eastAsia"/>
        </w:rPr>
        <w:t>.4 数据库设计</w:t>
      </w:r>
      <w:bookmarkEnd w:id="60"/>
    </w:p>
    <w:p>
      <w:pPr>
        <w:pStyle w:val="3"/>
        <w:spacing w:before="260" w:after="260" w:line="415" w:lineRule="auto"/>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3452495" cy="1925320"/>
            <wp:effectExtent l="0" t="0" r="14605" b="17780"/>
            <wp:docPr id="33" name="图片 33" descr="1547044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47044449(1)"/>
                    <pic:cNvPicPr>
                      <a:picLocks noChangeAspect="1"/>
                    </pic:cNvPicPr>
                  </pic:nvPicPr>
                  <pic:blipFill>
                    <a:blip r:embed="rId23"/>
                    <a:stretch>
                      <a:fillRect/>
                    </a:stretch>
                  </pic:blipFill>
                  <pic:spPr>
                    <a:xfrm>
                      <a:off x="0" y="0"/>
                      <a:ext cx="3452495" cy="1925320"/>
                    </a:xfrm>
                    <a:prstGeom prst="rect">
                      <a:avLst/>
                    </a:prstGeom>
                  </pic:spPr>
                </pic:pic>
              </a:graphicData>
            </a:graphic>
          </wp:inline>
        </w:drawing>
      </w:r>
    </w:p>
    <w:p>
      <w:pPr>
        <w:spacing w:line="360" w:lineRule="auto"/>
        <w:rPr>
          <w:rFonts w:hint="eastAsia"/>
          <w:lang w:val="en-US" w:eastAsia="zh-CN"/>
        </w:rPr>
      </w:pPr>
      <w:r>
        <w:rPr>
          <w:rFonts w:hint="eastAsia"/>
          <w:lang w:val="en-US" w:eastAsia="zh-CN"/>
        </w:rPr>
        <w:t xml:space="preserve">                  图2.4.1</w:t>
      </w:r>
    </w:p>
    <w:p>
      <w:pPr>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数据库存储如图所示，有年月日时间，有时分秒时间，有湿度温度。</w:t>
      </w:r>
    </w:p>
    <w:p>
      <w:pPr>
        <w:spacing w:line="360" w:lineRule="auto"/>
        <w:rPr>
          <w:rFonts w:hint="eastAsia" w:asciiTheme="minorEastAsia" w:hAnsiTheme="minorEastAsia" w:eastAsiaTheme="minorEastAsia" w:cstheme="minorEastAsia"/>
          <w:sz w:val="24"/>
          <w:szCs w:val="24"/>
          <w:lang w:eastAsia="zh-CN"/>
        </w:rPr>
      </w:pP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数据库界面部分如图</w:t>
      </w:r>
      <w:r>
        <w:rPr>
          <w:rFonts w:hint="eastAsia" w:asciiTheme="minorEastAsia" w:hAnsiTheme="minorEastAsia" w:eastAsiaTheme="minorEastAsia" w:cstheme="minorEastAsia"/>
          <w:sz w:val="24"/>
          <w:szCs w:val="24"/>
          <w:lang w:val="en-US" w:eastAsia="zh-CN"/>
        </w:rPr>
        <w:t>2.4.2所示，用户可以通过点击“查看数据库”按钮和“清空数据”按钮来查看数据和删除数据</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60960</wp:posOffset>
            </wp:positionV>
            <wp:extent cx="4408805" cy="4034790"/>
            <wp:effectExtent l="0" t="0" r="10795" b="3810"/>
            <wp:wrapTopAndBottom/>
            <wp:docPr id="35" name="图片 35" descr="4388fbbf6c57a5aa9445244a9dd23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388fbbf6c57a5aa9445244a9dd231c"/>
                    <pic:cNvPicPr>
                      <a:picLocks noChangeAspect="1"/>
                    </pic:cNvPicPr>
                  </pic:nvPicPr>
                  <pic:blipFill>
                    <a:blip r:embed="rId24"/>
                    <a:stretch>
                      <a:fillRect/>
                    </a:stretch>
                  </pic:blipFill>
                  <pic:spPr>
                    <a:xfrm>
                      <a:off x="0" y="0"/>
                      <a:ext cx="4408805" cy="403479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eastAsia="zh-CN"/>
        </w:rPr>
        <w:t>图</w:t>
      </w:r>
      <w:r>
        <w:rPr>
          <w:rFonts w:hint="eastAsia" w:asciiTheme="minorEastAsia" w:hAnsiTheme="minorEastAsia" w:eastAsiaTheme="minorEastAsia" w:cstheme="minorEastAsia"/>
          <w:sz w:val="24"/>
          <w:szCs w:val="24"/>
          <w:lang w:val="en-US" w:eastAsia="zh-CN"/>
        </w:rPr>
        <w:t>2.4.2</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数据库功能实现：</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我们先设置一个查询参数类（在这里充当唯一的一个用户），填入用户名字和用户密码。然后登入的时候，如果与上面设置的查询参数不吻合，则弹出“密码错误”，“请输入正确的密码”</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Dialog2::Dialog2(QWidget *parent) :</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QDialog(parent),</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ui(new Ui::Dialog2)</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ui-&gt;setupUi(this);</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QSqlQuery query;</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query.exec("create table password(id varchar(50) primary key,pwd varchar(50))");</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query.exec("insert into password values('123', '123456')");</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w:t>
      </w:r>
    </w:p>
    <w:p>
      <w:pPr>
        <w:spacing w:line="360" w:lineRule="auto"/>
        <w:rPr>
          <w:rFonts w:hint="default" w:ascii="Times New Roman" w:hAnsi="Times New Roman" w:cs="Times New Roman" w:eastAsiaTheme="minorEastAsia"/>
          <w:sz w:val="21"/>
          <w:szCs w:val="21"/>
          <w:lang w:val="en-US" w:eastAsia="zh-CN"/>
        </w:rPr>
      </w:pP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Dialog2::~Dialog2()</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delete ui;</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void Dialog2::on_pushButton_clicked()</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QSqlQuery query;</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query.exec("select pwd from password");</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query.next();</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if (query.value(0).toString() == ui-&gt;lineEdit_2-&gt;text()) {</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dia.exec();</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 else {</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               QMessageBox::warning(this, tr("密码错误"), tr("请输入正确的密码再登录！"), QMessageBox::Ok);</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w:t>
      </w:r>
    </w:p>
    <w:p>
      <w:pPr>
        <w:spacing w:line="360" w:lineRule="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w:t>
      </w:r>
    </w:p>
    <w:p>
      <w:pPr>
        <w:spacing w:line="360" w:lineRule="auto"/>
        <w:rPr>
          <w:rFonts w:hint="eastAsia" w:asciiTheme="minorEastAsia" w:hAnsiTheme="minorEastAsia" w:eastAsiaTheme="minorEastAsia" w:cstheme="minorEastAsia"/>
          <w:sz w:val="24"/>
          <w:szCs w:val="24"/>
          <w:lang w:val="en-US" w:eastAsia="zh-CN"/>
        </w:rPr>
      </w:pPr>
    </w:p>
    <w:p>
      <w:pPr>
        <w:spacing w:line="360" w:lineRule="auto"/>
        <w:rPr>
          <w:rFonts w:hint="eastAsia" w:asciiTheme="minorEastAsia" w:hAnsiTheme="minorEastAsia" w:eastAsiaTheme="minorEastAsia" w:cstheme="minorEastAsia"/>
          <w:sz w:val="24"/>
          <w:szCs w:val="24"/>
          <w:lang w:val="en-US" w:eastAsia="zh-CN"/>
        </w:rPr>
      </w:pPr>
    </w:p>
    <w:p>
      <w:pPr>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读取信息，把信息准确的放在合适的地方，先读取第一条信息（</w:t>
      </w:r>
      <w:r>
        <w:rPr>
          <w:rFonts w:hint="eastAsia" w:asciiTheme="minorEastAsia" w:hAnsiTheme="minorEastAsia" w:eastAsiaTheme="minorEastAsia" w:cstheme="minorEastAsia"/>
          <w:sz w:val="24"/>
          <w:szCs w:val="24"/>
          <w:lang w:val="en-US" w:eastAsia="zh-CN"/>
        </w:rPr>
        <w:t>r=0</w:t>
      </w:r>
      <w:r>
        <w:rPr>
          <w:rFonts w:hint="eastAsia" w:asciiTheme="minorEastAsia" w:hAnsiTheme="minorEastAsia" w:eastAsiaTheme="minorEastAsia" w:cstheme="minorEastAsia"/>
          <w:sz w:val="24"/>
          <w:szCs w:val="24"/>
          <w:lang w:eastAsia="zh-CN"/>
        </w:rPr>
        <w:t>），然后把信息数据一个一个填入相应的地方。然后读取下一条信息（</w:t>
      </w:r>
      <w:r>
        <w:rPr>
          <w:rFonts w:hint="eastAsia" w:asciiTheme="minorEastAsia" w:hAnsiTheme="minorEastAsia" w:eastAsiaTheme="minorEastAsia" w:cstheme="minorEastAsia"/>
          <w:sz w:val="24"/>
          <w:szCs w:val="24"/>
          <w:lang w:val="en-US" w:eastAsia="zh-CN"/>
        </w:rPr>
        <w:t>r++</w:t>
      </w:r>
      <w:r>
        <w:rPr>
          <w:rFonts w:hint="eastAsia" w:asciiTheme="minorEastAsia" w:hAnsiTheme="minorEastAsia" w:eastAsiaTheme="minorEastAsia" w:cstheme="minorEastAsia"/>
          <w:sz w:val="24"/>
          <w:szCs w:val="24"/>
          <w:lang w:eastAsia="zh-CN"/>
        </w:rPr>
        <w:t>）。</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void Dialog::on_pushButton_clicked()</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int r=0;</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QSqlQuery query;</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query.exec("select * from type");</w:t>
      </w:r>
    </w:p>
    <w:p>
      <w:pPr>
        <w:spacing w:line="360" w:lineRule="auto"/>
        <w:ind w:firstLine="420" w:firstLineChars="20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QStandardItemModel *model=new QStandardItemModel(sum,4,this);</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while(query.next())</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w:t>
      </w:r>
    </w:p>
    <w:p>
      <w:pPr>
        <w:spacing w:line="360" w:lineRule="auto"/>
        <w:rPr>
          <w:rFonts w:hint="default" w:ascii="Times New Roman" w:hAnsi="Times New Roman" w:cs="Times New Roman" w:eastAsiaTheme="minorEastAsia"/>
          <w:sz w:val="21"/>
          <w:szCs w:val="21"/>
        </w:rPr>
      </w:pPr>
    </w:p>
    <w:p>
      <w:pPr>
        <w:spacing w:line="360" w:lineRule="auto"/>
        <w:rPr>
          <w:rFonts w:hint="default" w:ascii="Times New Roman" w:hAnsi="Times New Roman" w:cs="Times New Roman" w:eastAsiaTheme="minorEastAsia"/>
          <w:sz w:val="21"/>
          <w:szCs w:val="21"/>
        </w:rPr>
      </w:pPr>
    </w:p>
    <w:p>
      <w:pPr>
        <w:spacing w:line="360" w:lineRule="auto"/>
        <w:rPr>
          <w:rFonts w:hint="default" w:ascii="Times New Roman" w:hAnsi="Times New Roman" w:cs="Times New Roman" w:eastAsiaTheme="minorEastAsia"/>
          <w:sz w:val="21"/>
          <w:szCs w:val="21"/>
        </w:rPr>
      </w:pP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QStandardItem *item=new QStandardItem(query.value(0).toString());</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model-&gt;setItem(r,0,item);</w:t>
      </w:r>
    </w:p>
    <w:p>
      <w:pPr>
        <w:spacing w:line="360" w:lineRule="auto"/>
        <w:ind w:firstLine="630" w:firstLineChars="30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QStandardItem *item1=new QStandardItem(query.value(1).toString());</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model-&gt;setItem(r,1,item1);</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QStandardItem *item2=new QStandardItem(query.value(2).toString());</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model-&gt;setItem(r,2,item2);</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QStandardItem *item3=new QStandardItem(query.value(3).toString());</w:t>
      </w:r>
    </w:p>
    <w:p>
      <w:pPr>
        <w:spacing w:line="360" w:lineRule="auto"/>
        <w:rPr>
          <w:rFonts w:hint="default" w:ascii="Times New Roman" w:hAnsi="Times New Roman" w:cs="Times New Roman" w:eastAsiaTheme="minorEastAsia"/>
          <w:sz w:val="21"/>
          <w:szCs w:val="21"/>
          <w:highlight w:val="green"/>
        </w:rPr>
      </w:pPr>
      <w:r>
        <w:rPr>
          <w:rFonts w:hint="default" w:ascii="Times New Roman" w:hAnsi="Times New Roman" w:cs="Times New Roman" w:eastAsiaTheme="minorEastAsia"/>
          <w:sz w:val="21"/>
          <w:szCs w:val="21"/>
        </w:rPr>
        <w:t xml:space="preserve">        model-&gt;setItem(r,3,item3);</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r++;</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tableView-&gt;resize(400,300);</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tableView-&gt;setModel(model);</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tableView-&gt;show();</w:t>
      </w:r>
    </w:p>
    <w:p>
      <w:pPr>
        <w:spacing w:line="360" w:lineRule="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sum=0;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黑体" w:hAnsi="黑体" w:cs="黑体"/>
          <w:b/>
          <w:sz w:val="30"/>
          <w:szCs w:val="30"/>
        </w:rPr>
      </w:pPr>
      <w:r>
        <w:rPr>
          <w:rFonts w:hint="eastAsia" w:asciiTheme="minorEastAsia" w:hAnsiTheme="minorEastAsia" w:eastAsiaTheme="minorEastAsia" w:cstheme="minorEastAsia"/>
          <w:sz w:val="24"/>
          <w:szCs w:val="24"/>
        </w:rPr>
        <w:br w:type="page"/>
      </w:r>
      <w:bookmarkStart w:id="61" w:name="_Toc12597"/>
      <w:bookmarkStart w:id="62" w:name="_Toc15529"/>
      <w:bookmarkStart w:id="63" w:name="_Toc1487"/>
      <w:bookmarkStart w:id="64" w:name="_Toc9604"/>
      <w:bookmarkStart w:id="65" w:name="_Toc17326"/>
      <w:bookmarkStart w:id="66" w:name="_Toc29065"/>
      <w:bookmarkStart w:id="67" w:name="_Toc15610"/>
      <w:bookmarkStart w:id="68" w:name="_Toc12271"/>
      <w:bookmarkStart w:id="69" w:name="_Toc1940"/>
      <w:bookmarkStart w:id="70" w:name="_Toc20072"/>
      <w:bookmarkStart w:id="71" w:name="_Toc13921"/>
      <w:bookmarkStart w:id="72" w:name="_Toc23082"/>
      <w:bookmarkStart w:id="73" w:name="_Toc18722"/>
      <w:bookmarkStart w:id="74" w:name="_Toc18732"/>
      <w:bookmarkStart w:id="75" w:name="_Toc497056388"/>
      <w:r>
        <w:rPr>
          <w:rFonts w:hint="eastAsia" w:ascii="黑体" w:hAnsi="黑体" w:eastAsia="黑体"/>
          <w:b/>
          <w:bCs/>
          <w:sz w:val="32"/>
          <w:szCs w:val="32"/>
          <w:lang w:val="en-US" w:eastAsia="zh-CN"/>
        </w:rPr>
        <w:t>3</w:t>
      </w:r>
      <w:r>
        <w:rPr>
          <w:rFonts w:hint="eastAsia" w:ascii="黑体" w:hAnsi="黑体" w:cs="黑体"/>
          <w:b/>
          <w:sz w:val="30"/>
          <w:szCs w:val="30"/>
        </w:rPr>
        <w:t xml:space="preserve"> 系统软件设计</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Start w:id="76" w:name="_Toc25756"/>
      <w:bookmarkStart w:id="77" w:name="_Toc7329"/>
      <w:bookmarkStart w:id="78" w:name="_Toc19272"/>
      <w:bookmarkStart w:id="79" w:name="_Toc23625"/>
      <w:bookmarkStart w:id="80" w:name="_Toc7743"/>
      <w:bookmarkStart w:id="81" w:name="_Toc19029"/>
      <w:bookmarkStart w:id="82" w:name="_Toc24790"/>
      <w:r>
        <w:rPr>
          <w:rFonts w:hint="eastAsia" w:ascii="黑体" w:hAnsi="黑体" w:cs="黑体"/>
          <w:b/>
          <w:sz w:val="30"/>
          <w:szCs w:val="30"/>
        </w:rPr>
        <w:t>与实现</w:t>
      </w:r>
      <w:bookmarkEnd w:id="75"/>
    </w:p>
    <w:bookmarkEnd w:id="76"/>
    <w:bookmarkEnd w:id="77"/>
    <w:bookmarkEnd w:id="78"/>
    <w:bookmarkEnd w:id="79"/>
    <w:bookmarkEnd w:id="80"/>
    <w:p>
      <w:pPr>
        <w:pStyle w:val="3"/>
        <w:spacing w:before="260" w:after="260" w:line="415" w:lineRule="auto"/>
        <w:rPr>
          <w:rFonts w:hint="eastAsia"/>
        </w:rPr>
      </w:pPr>
      <w:bookmarkStart w:id="83" w:name="_Toc15308"/>
      <w:bookmarkStart w:id="84" w:name="_Toc1457"/>
      <w:bookmarkStart w:id="85" w:name="_Toc28178"/>
      <w:bookmarkStart w:id="86" w:name="_Toc20513"/>
      <w:bookmarkStart w:id="87" w:name="_Toc497056389"/>
      <w:r>
        <w:rPr>
          <w:rFonts w:hint="eastAsia"/>
          <w:lang w:val="en-US" w:eastAsia="zh-CN"/>
        </w:rPr>
        <w:t>3</w:t>
      </w:r>
      <w:r>
        <w:rPr>
          <w:rFonts w:hint="eastAsia"/>
        </w:rPr>
        <w:t xml:space="preserve">.1 </w:t>
      </w:r>
      <w:bookmarkEnd w:id="81"/>
      <w:bookmarkEnd w:id="82"/>
      <w:bookmarkEnd w:id="83"/>
      <w:bookmarkEnd w:id="84"/>
      <w:bookmarkEnd w:id="85"/>
      <w:bookmarkEnd w:id="86"/>
      <w:r>
        <w:rPr>
          <w:rFonts w:hint="eastAsia"/>
        </w:rPr>
        <w:t>硬件部分</w:t>
      </w:r>
      <w:bookmarkEnd w:id="87"/>
    </w:p>
    <w:p>
      <w:pPr>
        <w:pStyle w:val="4"/>
        <w:rPr>
          <w:rFonts w:hint="eastAsia" w:ascii="宋体" w:hAnsi="宋体"/>
        </w:rPr>
      </w:pPr>
      <w:bookmarkStart w:id="88" w:name="_Toc497056390"/>
      <w:r>
        <w:rPr>
          <w:rFonts w:hint="eastAsia" w:ascii="宋体" w:hAnsi="宋体"/>
          <w:lang w:val="en-US" w:eastAsia="zh-CN"/>
        </w:rPr>
        <w:t>3</w:t>
      </w:r>
      <w:r>
        <w:rPr>
          <w:rFonts w:hint="eastAsia" w:ascii="宋体" w:hAnsi="宋体"/>
        </w:rPr>
        <w:t>.1.1 CC2530原理图</w:t>
      </w:r>
      <w:bookmarkEnd w:id="88"/>
    </w:p>
    <w:p>
      <w:pPr>
        <w:jc w:val="center"/>
        <w:rPr>
          <w:rFonts w:hint="eastAsia"/>
        </w:rPr>
      </w:pPr>
      <w:r>
        <w:drawing>
          <wp:inline distT="0" distB="0" distL="114300" distR="114300">
            <wp:extent cx="5254625" cy="3416935"/>
            <wp:effectExtent l="0" t="0" r="3175" b="12065"/>
            <wp:docPr id="9" name="图片 10" descr="`{ZWSM(YKS24@QU~Y4FPO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ZWSM(YKS24@QU~Y4FPOXO"/>
                    <pic:cNvPicPr>
                      <a:picLocks noChangeAspect="1"/>
                    </pic:cNvPicPr>
                  </pic:nvPicPr>
                  <pic:blipFill>
                    <a:blip r:embed="rId25"/>
                    <a:stretch>
                      <a:fillRect/>
                    </a:stretch>
                  </pic:blipFill>
                  <pic:spPr>
                    <a:xfrm>
                      <a:off x="0" y="0"/>
                      <a:ext cx="5254625" cy="3416935"/>
                    </a:xfrm>
                    <a:prstGeom prst="rect">
                      <a:avLst/>
                    </a:prstGeom>
                    <a:noFill/>
                    <a:ln w="9525">
                      <a:noFill/>
                    </a:ln>
                  </pic:spPr>
                </pic:pic>
              </a:graphicData>
            </a:graphic>
          </wp:inline>
        </w:drawing>
      </w:r>
    </w:p>
    <w:p>
      <w:pPr>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3</w:t>
      </w:r>
      <w:r>
        <w:rPr>
          <w:rFonts w:hint="eastAsia" w:ascii="黑体" w:hAnsi="黑体" w:eastAsia="黑体"/>
        </w:rPr>
        <w:t>-1 CC2530核心板</w:t>
      </w:r>
    </w:p>
    <w:p>
      <w:pPr>
        <w:jc w:val="center"/>
        <w:rPr>
          <w:rFonts w:hint="eastAsia"/>
        </w:rPr>
      </w:pPr>
      <w:r>
        <w:drawing>
          <wp:inline distT="0" distB="0" distL="114300" distR="114300">
            <wp:extent cx="2419985" cy="2447925"/>
            <wp:effectExtent l="0" t="0" r="18415" b="952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26"/>
                    <a:stretch>
                      <a:fillRect/>
                    </a:stretch>
                  </pic:blipFill>
                  <pic:spPr>
                    <a:xfrm>
                      <a:off x="0" y="0"/>
                      <a:ext cx="2419985" cy="2447925"/>
                    </a:xfrm>
                    <a:prstGeom prst="rect">
                      <a:avLst/>
                    </a:prstGeom>
                    <a:noFill/>
                    <a:ln w="9525">
                      <a:noFill/>
                    </a:ln>
                  </pic:spPr>
                </pic:pic>
              </a:graphicData>
            </a:graphic>
          </wp:inline>
        </w:drawing>
      </w:r>
    </w:p>
    <w:p>
      <w:pPr>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3</w:t>
      </w:r>
      <w:r>
        <w:rPr>
          <w:rFonts w:hint="eastAsia" w:ascii="黑体" w:hAnsi="黑体" w:eastAsia="黑体"/>
        </w:rPr>
        <w:t>-2 CC2530核心板 PCB图</w:t>
      </w:r>
    </w:p>
    <w:p>
      <w:pPr>
        <w:jc w:val="center"/>
        <w:rPr>
          <w:rFonts w:hint="eastAsia"/>
        </w:rPr>
      </w:pPr>
    </w:p>
    <w:p>
      <w:pPr>
        <w:spacing w:line="360" w:lineRule="auto"/>
        <w:jc w:val="left"/>
        <w:rPr>
          <w:rFonts w:hint="eastAsia"/>
          <w:sz w:val="24"/>
        </w:rPr>
      </w:pPr>
      <w:r>
        <w:rPr>
          <w:rFonts w:hint="eastAsia"/>
        </w:rPr>
        <w:tab/>
      </w:r>
      <w:r>
        <w:rPr>
          <w:rFonts w:hint="eastAsia"/>
          <w:sz w:val="24"/>
        </w:rPr>
        <w:t>如图</w:t>
      </w:r>
      <w:r>
        <w:rPr>
          <w:rFonts w:hint="eastAsia"/>
          <w:sz w:val="24"/>
          <w:lang w:val="en-US" w:eastAsia="zh-CN"/>
        </w:rPr>
        <w:t>3</w:t>
      </w:r>
      <w:r>
        <w:rPr>
          <w:rFonts w:hint="eastAsia"/>
          <w:sz w:val="24"/>
        </w:rPr>
        <w:t>-1 CC2530原理图，它是CC2530最小系统，其中包含了稳压模块的设计、时钟、复位、debug与射频电路。根据CC2530数据手册可知，CC2530的宽电源电压范围是2V-3.6V，本设计可以使用电源为3V的cr2032电池或5v的USB电源，分别为稳定输出电源选择了LTC1751-3.3稳压模块将电源稳定在3.3V和</w:t>
      </w:r>
      <w:r>
        <w:rPr>
          <w:sz w:val="24"/>
        </w:rPr>
        <w:t>74LVC245</w:t>
      </w:r>
      <w:r>
        <w:rPr>
          <w:rFonts w:hint="eastAsia"/>
          <w:sz w:val="24"/>
        </w:rPr>
        <w:t>将5v电源转为3.3v。其中LTC1751-3.3电压输入范围是2v-4.4v，输出电压典型值为3.3V，</w:t>
      </w:r>
      <w:r>
        <w:rPr>
          <w:sz w:val="24"/>
        </w:rPr>
        <w:t>74LVC245</w:t>
      </w:r>
      <w:r>
        <w:rPr>
          <w:rFonts w:hint="eastAsia"/>
          <w:sz w:val="24"/>
        </w:rPr>
        <w:t>最高输入电压可达5V，输出约2.7v-3.6v满足CC2530供电需求</w:t>
      </w:r>
      <w:r>
        <w:rPr>
          <w:rFonts w:hint="eastAsia" w:ascii="宋体" w:hAnsi="宋体"/>
          <w:sz w:val="24"/>
        </w:rPr>
        <w:t>。</w:t>
      </w:r>
      <w:r>
        <w:rPr>
          <w:rFonts w:hint="eastAsia"/>
          <w:sz w:val="24"/>
        </w:rPr>
        <w:t>图</w:t>
      </w:r>
      <w:r>
        <w:rPr>
          <w:rFonts w:hint="eastAsia"/>
          <w:sz w:val="24"/>
          <w:lang w:val="en-US" w:eastAsia="zh-CN"/>
        </w:rPr>
        <w:t>3</w:t>
      </w:r>
      <w:r>
        <w:rPr>
          <w:rFonts w:hint="eastAsia"/>
          <w:sz w:val="24"/>
        </w:rPr>
        <w:t>-2为cc2530 PCB版图。</w:t>
      </w:r>
    </w:p>
    <w:p>
      <w:pPr>
        <w:pStyle w:val="4"/>
        <w:rPr>
          <w:rFonts w:hint="eastAsia" w:ascii="宋体" w:hAnsi="宋体"/>
        </w:rPr>
      </w:pPr>
      <w:bookmarkStart w:id="89" w:name="_Toc497056391"/>
      <w:r>
        <w:rPr>
          <w:rFonts w:hint="eastAsia" w:ascii="宋体" w:hAnsi="宋体"/>
          <w:lang w:val="en-US" w:eastAsia="zh-CN"/>
        </w:rPr>
        <w:t>3</w:t>
      </w:r>
      <w:r>
        <w:rPr>
          <w:rFonts w:hint="eastAsia" w:ascii="宋体" w:hAnsi="宋体"/>
        </w:rPr>
        <w:t>.1.2 cortex-A8原理图</w:t>
      </w:r>
      <w:bookmarkEnd w:id="89"/>
    </w:p>
    <w:p>
      <w:pPr>
        <w:spacing w:line="360" w:lineRule="auto"/>
        <w:jc w:val="left"/>
        <w:rPr>
          <w:rFonts w:hint="eastAsia"/>
          <w:sz w:val="24"/>
        </w:rPr>
      </w:pPr>
      <w:r>
        <w:rPr>
          <w:rFonts w:hint="eastAsia"/>
        </w:rPr>
        <w:drawing>
          <wp:inline distT="0" distB="0" distL="114300" distR="114300">
            <wp:extent cx="5271135" cy="3731260"/>
            <wp:effectExtent l="0" t="0" r="5715" b="254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27"/>
                    <a:stretch>
                      <a:fillRect/>
                    </a:stretch>
                  </pic:blipFill>
                  <pic:spPr>
                    <a:xfrm>
                      <a:off x="0" y="0"/>
                      <a:ext cx="5271135" cy="3731260"/>
                    </a:xfrm>
                    <a:prstGeom prst="rect">
                      <a:avLst/>
                    </a:prstGeom>
                    <a:noFill/>
                    <a:ln w="9525">
                      <a:noFill/>
                    </a:ln>
                  </pic:spPr>
                </pic:pic>
              </a:graphicData>
            </a:graphic>
          </wp:inline>
        </w:drawing>
      </w:r>
    </w:p>
    <w:p>
      <w:pPr>
        <w:jc w:val="center"/>
        <w:rPr>
          <w:rFonts w:hint="eastAsia"/>
        </w:rPr>
      </w:pPr>
    </w:p>
    <w:p>
      <w:pPr>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3</w:t>
      </w:r>
      <w:r>
        <w:rPr>
          <w:rFonts w:hint="eastAsia" w:ascii="黑体" w:hAnsi="黑体" w:eastAsia="黑体"/>
        </w:rPr>
        <w:t>-3 Cortex-A8核心板</w:t>
      </w:r>
    </w:p>
    <w:p>
      <w:pPr>
        <w:spacing w:line="360" w:lineRule="auto"/>
        <w:jc w:val="left"/>
        <w:rPr>
          <w:rFonts w:hint="eastAsia" w:ascii="宋体" w:hAnsi="宋体"/>
          <w:sz w:val="24"/>
        </w:rPr>
      </w:pPr>
      <w:r>
        <w:rPr>
          <w:rFonts w:hint="eastAsia"/>
          <w:sz w:val="24"/>
        </w:rPr>
        <w:tab/>
      </w:r>
      <w:r>
        <w:rPr>
          <w:rFonts w:hint="eastAsia" w:ascii="宋体" w:hAnsi="宋体"/>
          <w:sz w:val="24"/>
        </w:rPr>
        <w:t>ARM Cortex-A8是ARMv7架构的一款应用型的CPU，已常用于智能智慧终端的开发中做主控芯片，它能用在十分恶劣复杂的环境中。另外CC2530模块与Cortex-A8之间的采用UART通信协议，即通过串口通信的方式，即把CC2530的P0.2、P0.3引脚对应与Cortex-A8的RX、TX相连便可。</w:t>
      </w:r>
    </w:p>
    <w:p>
      <w:pPr>
        <w:spacing w:before="260" w:after="260" w:line="360" w:lineRule="auto"/>
        <w:jc w:val="left"/>
        <w:rPr>
          <w:rFonts w:hint="eastAsia" w:ascii="宋体" w:hAnsi="宋体"/>
          <w:sz w:val="24"/>
        </w:rPr>
      </w:pPr>
      <w:r>
        <w:rPr>
          <w:rFonts w:hint="eastAsia" w:ascii="宋体" w:hAnsi="宋体"/>
          <w:sz w:val="24"/>
          <w:lang w:val="en-US" w:eastAsia="zh-CN"/>
        </w:rPr>
        <w:t>3</w:t>
      </w:r>
      <w:r>
        <w:rPr>
          <w:rFonts w:hint="eastAsia" w:ascii="宋体" w:hAnsi="宋体"/>
          <w:sz w:val="24"/>
        </w:rPr>
        <w:t>.1.3 传感器模块</w:t>
      </w:r>
    </w:p>
    <w:p>
      <w:pPr>
        <w:spacing w:line="360" w:lineRule="auto"/>
        <w:ind w:firstLine="480" w:firstLineChars="200"/>
        <w:jc w:val="left"/>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宋体" w:hAnsi="宋体"/>
          <w:sz w:val="24"/>
          <w:lang w:val="en-US" w:eastAsia="zh-CN"/>
        </w:rPr>
        <w:t>DHT11温湿度传感器模块</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DHT11是一款有已校准数字信号输出的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"https://baike.sogou.com/lemma/ShowInnerLink.htm?lemmaId=7810593&amp;ss_c=ssc.citiao.link"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温湿度传感器</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 精度湿度+-5%RH， 温度+-2℃，量程湿度20-90%RH， 温度0~50℃。</w:t>
      </w:r>
    </w:p>
    <w:p>
      <w:pPr>
        <w:spacing w:line="360" w:lineRule="auto"/>
        <w:ind w:firstLine="480" w:firstLineChars="200"/>
        <w:jc w:val="left"/>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如图3-4所示。</w:t>
      </w:r>
    </w:p>
    <w:p>
      <w:pPr>
        <w:spacing w:line="360" w:lineRule="auto"/>
        <w:ind w:firstLine="480" w:firstLineChars="200"/>
        <w:jc w:val="left"/>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971800" cy="2295525"/>
            <wp:effectExtent l="0" t="0" r="0" b="9525"/>
            <wp:docPr id="21" name="图片 21" descr="WENSH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ENSHIDU"/>
                    <pic:cNvPicPr>
                      <a:picLocks noChangeAspect="1"/>
                    </pic:cNvPicPr>
                  </pic:nvPicPr>
                  <pic:blipFill>
                    <a:blip r:embed="rId28"/>
                    <a:stretch>
                      <a:fillRect/>
                    </a:stretch>
                  </pic:blipFill>
                  <pic:spPr>
                    <a:xfrm>
                      <a:off x="0" y="0"/>
                      <a:ext cx="2971800" cy="2295525"/>
                    </a:xfrm>
                    <a:prstGeom prst="rect">
                      <a:avLst/>
                    </a:prstGeom>
                  </pic:spPr>
                </pic:pic>
              </a:graphicData>
            </a:graphic>
          </wp:inline>
        </w:drawing>
      </w:r>
    </w:p>
    <w:p>
      <w:pPr>
        <w:spacing w:line="360" w:lineRule="auto"/>
        <w:ind w:firstLine="480" w:firstLineChars="200"/>
        <w:jc w:val="left"/>
        <w:rPr>
          <w:rFonts w:hint="eastAsia" w:ascii="宋体" w:hAnsi="宋体" w:eastAsia="宋体" w:cs="宋体"/>
          <w:sz w:val="28"/>
          <w:szCs w:val="28"/>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黑体" w:hAnsi="黑体" w:eastAsia="黑体" w:cs="黑体"/>
          <w:b w:val="0"/>
          <w:i w:val="0"/>
          <w:caps w:val="0"/>
          <w:color w:val="000000" w:themeColor="text1"/>
          <w:spacing w:val="0"/>
          <w:sz w:val="21"/>
          <w:szCs w:val="21"/>
          <w:shd w:val="clear" w:fill="FFFFFF"/>
          <w:lang w:val="en-US" w:eastAsia="zh-CN"/>
          <w14:textFill>
            <w14:solidFill>
              <w14:schemeClr w14:val="tx1"/>
            </w14:solidFill>
          </w14:textFill>
        </w:rPr>
        <w:t xml:space="preserve">  图3-4 DHT11温湿度传感器原理图</w:t>
      </w:r>
    </w:p>
    <w:p>
      <w:pPr>
        <w:pStyle w:val="3"/>
        <w:spacing w:before="260" w:after="260" w:line="415" w:lineRule="auto"/>
        <w:rPr>
          <w:rFonts w:hint="eastAsia"/>
        </w:rPr>
      </w:pPr>
      <w:bookmarkStart w:id="90" w:name="_Toc7929"/>
      <w:bookmarkStart w:id="91" w:name="_Toc31473"/>
      <w:bookmarkStart w:id="92" w:name="_Toc19963"/>
      <w:bookmarkStart w:id="93" w:name="_Toc8813"/>
      <w:bookmarkStart w:id="94" w:name="_Toc7151"/>
      <w:bookmarkStart w:id="95" w:name="_Toc6056"/>
      <w:bookmarkStart w:id="96" w:name="_Toc497056392"/>
      <w:r>
        <w:rPr>
          <w:rFonts w:hint="eastAsia"/>
          <w:lang w:val="en-US" w:eastAsia="zh-CN"/>
        </w:rPr>
        <w:t>3</w:t>
      </w:r>
      <w:r>
        <w:rPr>
          <w:rFonts w:hint="eastAsia"/>
        </w:rPr>
        <w:t xml:space="preserve">.2 </w:t>
      </w:r>
      <w:bookmarkEnd w:id="90"/>
      <w:bookmarkEnd w:id="91"/>
      <w:bookmarkEnd w:id="92"/>
      <w:bookmarkEnd w:id="93"/>
      <w:bookmarkEnd w:id="94"/>
      <w:bookmarkEnd w:id="95"/>
      <w:r>
        <w:rPr>
          <w:rFonts w:hint="eastAsia"/>
        </w:rPr>
        <w:t>软件部分</w:t>
      </w:r>
      <w:bookmarkEnd w:id="96"/>
    </w:p>
    <w:p>
      <w:pPr>
        <w:pStyle w:val="4"/>
        <w:rPr>
          <w:rFonts w:hint="eastAsia" w:ascii="宋体" w:hAnsi="宋体" w:eastAsia="宋体"/>
          <w:color w:val="FF0000"/>
          <w:lang w:eastAsia="zh-CN"/>
        </w:rPr>
      </w:pPr>
      <w:bookmarkStart w:id="97" w:name="_Toc497056393"/>
      <w:r>
        <w:rPr>
          <w:rFonts w:hint="eastAsia" w:ascii="宋体" w:hAnsi="宋体"/>
          <w:lang w:val="en-US" w:eastAsia="zh-CN"/>
        </w:rPr>
        <w:t>3</w:t>
      </w:r>
      <w:r>
        <w:rPr>
          <w:rFonts w:hint="eastAsia" w:ascii="宋体" w:hAnsi="宋体"/>
        </w:rPr>
        <w:t>.2.1 数据采集模块</w:t>
      </w:r>
      <w:bookmarkEnd w:id="97"/>
      <w:bookmarkStart w:id="108" w:name="_GoBack"/>
      <w:bookmarkEnd w:id="108"/>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温湿度传感器模块通过单播的形式与协调器进行无线组网，协调器接收终端发送过来的数据，通过串口通信的形式写入到串口。</w:t>
      </w:r>
    </w:p>
    <w:p>
      <w:pPr>
        <w:pStyle w:val="4"/>
        <w:rPr>
          <w:rFonts w:hint="eastAsia" w:ascii="宋体" w:hAnsi="宋体"/>
          <w:lang w:val="en-US" w:eastAsia="zh-CN"/>
        </w:rPr>
      </w:pPr>
      <w:r>
        <w:rPr>
          <w:rFonts w:hint="eastAsia" w:ascii="宋体" w:hAnsi="宋体"/>
          <w:lang w:val="en-US" w:eastAsia="zh-CN"/>
        </w:rPr>
        <w:t>3</w:t>
      </w:r>
      <w:r>
        <w:rPr>
          <w:rFonts w:hint="eastAsia" w:ascii="宋体" w:hAnsi="宋体"/>
        </w:rPr>
        <w:t>.2.</w:t>
      </w:r>
      <w:r>
        <w:rPr>
          <w:rFonts w:hint="eastAsia" w:ascii="宋体" w:hAnsi="宋体"/>
          <w:lang w:val="en-US" w:eastAsia="zh-CN"/>
        </w:rPr>
        <w:t>2</w:t>
      </w:r>
      <w:r>
        <w:rPr>
          <w:rFonts w:hint="eastAsia" w:ascii="宋体" w:hAnsi="宋体"/>
        </w:rPr>
        <w:t xml:space="preserve"> </w:t>
      </w:r>
      <w:r>
        <w:rPr>
          <w:rFonts w:hint="eastAsia" w:ascii="宋体" w:hAnsi="宋体"/>
          <w:lang w:val="en-US" w:eastAsia="zh-CN"/>
        </w:rPr>
        <w:t>联网</w:t>
      </w:r>
    </w:p>
    <w:p>
      <w:pPr>
        <w:spacing w:line="360" w:lineRule="auto"/>
        <w:ind w:firstLine="420"/>
        <w:rPr>
          <w:rFonts w:hint="eastAsia"/>
          <w:color w:val="000000" w:themeColor="text1"/>
          <w:sz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在虚拟机部分用Qt编写可以烧写进入</w:t>
      </w:r>
      <w:r>
        <w:rPr>
          <w:rFonts w:hint="eastAsia"/>
          <w:color w:val="000000" w:themeColor="text1"/>
          <w:sz w:val="24"/>
          <w14:textFill>
            <w14:solidFill>
              <w14:schemeClr w14:val="tx1"/>
            </w14:solidFill>
          </w14:textFill>
        </w:rPr>
        <w:t>终端控制显示模块</w:t>
      </w:r>
      <w:r>
        <w:rPr>
          <w:rFonts w:hint="eastAsia"/>
          <w:color w:val="000000" w:themeColor="text1"/>
          <w:sz w:val="24"/>
          <w:lang w:val="en-US" w:eastAsia="zh-CN"/>
          <w14:textFill>
            <w14:solidFill>
              <w14:schemeClr w14:val="tx1"/>
            </w14:solidFill>
          </w14:textFill>
        </w:rPr>
        <w:t>的源码。</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首先编写Qt串口程序，设置好协调器上传数据所需要的波特率、数据位、串口号等。只要协调器接收到温湿度采集模块发送过来的数据，通过串口程序，数据就会通过Qt界面形象化的显示出来，让用户更容易发现环境中温湿度的变化。在虚拟机上运行的串口程序有着特定的串口类需要人为进行加载，这串口类就是</w:t>
      </w:r>
      <w:r>
        <w:rPr>
          <w:color w:val="000000" w:themeColor="text1"/>
          <w14:textFill>
            <w14:solidFill>
              <w14:schemeClr w14:val="tx1"/>
            </w14:solidFill>
          </w14:textFill>
        </w:rPr>
        <w:t>QextSerialBase</w:t>
      </w:r>
      <w:r>
        <w:rPr>
          <w:rFonts w:hint="eastAsia"/>
          <w:color w:val="000000" w:themeColor="text1"/>
          <w:lang w:eastAsia="zh-CN"/>
          <w14:textFill>
            <w14:solidFill>
              <w14:schemeClr w14:val="tx1"/>
            </w14:solidFill>
          </w14:textFill>
        </w:rPr>
        <w:t>，</w:t>
      </w:r>
      <w:r>
        <w:rPr>
          <w:color w:val="000000" w:themeColor="text1"/>
          <w14:textFill>
            <w14:solidFill>
              <w14:schemeClr w14:val="tx1"/>
            </w14:solidFill>
          </w14:textFill>
        </w:rPr>
        <w:t>Posix_QextSerialPort</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Qt串口程序第一步是要以自定义的方式打开串口，接着就是读串口的数据，程序中设置的是没1秒钟读取一次。</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着就是，串口接收到的数据通过在线程中创建socket，利用TCP的通信协议创建socket对象server，服务器端负责监听其他网络的接入，所以在这里设置了端口监听，只要检测到有网络请求接入立即接受。程序中是利用线程的运行态和死亡态对socket进行控制，断开线程，另一端的网络将不再接收数据。如图3-5所示。</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eastAsia"/>
          <w:color w:val="000000" w:themeColor="text1"/>
          <w:lang w:val="en-US" w:eastAsia="zh-CN"/>
          <w14:textFill>
            <w14:solidFill>
              <w14:schemeClr w14:val="tx1"/>
            </w14:solidFill>
          </w14:textFill>
        </w:rPr>
        <w:drawing>
          <wp:inline distT="0" distB="0" distL="114300" distR="114300">
            <wp:extent cx="3686175" cy="2686050"/>
            <wp:effectExtent l="0" t="0" r="9525" b="0"/>
            <wp:docPr id="4" name="图片 4"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2"/>
                    <pic:cNvPicPr>
                      <a:picLocks noChangeAspect="1"/>
                    </pic:cNvPicPr>
                  </pic:nvPicPr>
                  <pic:blipFill>
                    <a:blip r:embed="rId29"/>
                    <a:stretch>
                      <a:fillRect/>
                    </a:stretch>
                  </pic:blipFill>
                  <pic:spPr>
                    <a:xfrm>
                      <a:off x="0" y="0"/>
                      <a:ext cx="3686175" cy="2686050"/>
                    </a:xfrm>
                    <a:prstGeom prst="rect">
                      <a:avLst/>
                    </a:prstGeom>
                  </pic:spPr>
                </pic:pic>
              </a:graphicData>
            </a:graphic>
          </wp:inline>
        </w:drawing>
      </w:r>
    </w:p>
    <w:p>
      <w:pPr>
        <w:pStyle w:val="11"/>
        <w:keepNext w:val="0"/>
        <w:keepLines w:val="0"/>
        <w:widowControl/>
        <w:suppressLineNumbers w:val="0"/>
        <w:spacing w:before="0" w:beforeAutospacing="0" w:after="0" w:afterAutospacing="0" w:line="360" w:lineRule="auto"/>
        <w:ind w:left="0" w:right="0" w:firstLine="2940" w:firstLineChars="1400"/>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图3-5  服务器端界面</w:t>
      </w:r>
    </w:p>
    <w:p>
      <w:pPr>
        <w:pStyle w:val="11"/>
        <w:keepNext w:val="0"/>
        <w:keepLines w:val="0"/>
        <w:widowControl/>
        <w:suppressLineNumbers w:val="0"/>
        <w:spacing w:before="0" w:beforeAutospacing="0" w:after="0" w:afterAutospacing="0"/>
        <w:ind w:left="0" w:right="0" w:firstLine="0"/>
      </w:pPr>
      <w:r>
        <w:rPr>
          <w:color w:val="800000"/>
        </w:rPr>
        <w:t>server</w:t>
      </w:r>
      <w:r>
        <w:rPr>
          <w:color w:val="C0C0C0"/>
        </w:rPr>
        <w:t xml:space="preserve"> </w:t>
      </w:r>
      <w:r>
        <w:t>=</w:t>
      </w:r>
      <w:r>
        <w:rPr>
          <w:color w:val="C0C0C0"/>
        </w:rPr>
        <w:t xml:space="preserve"> </w:t>
      </w:r>
      <w:r>
        <w:rPr>
          <w:color w:val="808000"/>
        </w:rPr>
        <w:t>new</w:t>
      </w:r>
      <w:r>
        <w:rPr>
          <w:color w:val="C0C0C0"/>
        </w:rPr>
        <w:t xml:space="preserve"> </w:t>
      </w:r>
      <w:r>
        <w:rPr>
          <w:color w:val="800080"/>
        </w:rPr>
        <w:t>QTcpServer</w:t>
      </w:r>
      <w:r>
        <w:t>(</w:t>
      </w:r>
      <w:r>
        <w:rPr>
          <w:color w:val="808000"/>
        </w:rPr>
        <w:t>this</w:t>
      </w:r>
      <w:r>
        <w:t>);</w:t>
      </w:r>
      <w:r>
        <w:rPr>
          <w:color w:val="008000"/>
        </w:rPr>
        <w:t>//创建QTcpSever对象server</w:t>
      </w:r>
    </w:p>
    <w:p>
      <w:pPr>
        <w:pStyle w:val="11"/>
        <w:keepNext w:val="0"/>
        <w:keepLines w:val="0"/>
        <w:widowControl/>
        <w:suppressLineNumbers w:val="0"/>
        <w:spacing w:before="0" w:beforeAutospacing="0" w:after="0" w:afterAutospacing="0"/>
        <w:ind w:left="0" w:right="0" w:firstLine="0"/>
      </w:pPr>
      <w:r>
        <w:rPr>
          <w:color w:val="800000"/>
        </w:rPr>
        <w:t>server</w:t>
      </w:r>
      <w:r>
        <w:t>-&gt;listen(</w:t>
      </w:r>
      <w:r>
        <w:rPr>
          <w:color w:val="800080"/>
        </w:rPr>
        <w:t>QHostAddress</w:t>
      </w:r>
      <w:r>
        <w:t>::</w:t>
      </w:r>
      <w:r>
        <w:rPr>
          <w:color w:val="800080"/>
        </w:rPr>
        <w:t>Any</w:t>
      </w:r>
      <w:r>
        <w:t>,</w:t>
      </w:r>
      <w:r>
        <w:rPr>
          <w:color w:val="000080"/>
        </w:rPr>
        <w:t>9090</w:t>
      </w:r>
      <w:r>
        <w:t>);</w:t>
      </w:r>
      <w:r>
        <w:rPr>
          <w:color w:val="008000"/>
        </w:rPr>
        <w:t>//监听端口</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MyThread</w:t>
      </w:r>
      <w:r>
        <w:t>::stop()</w:t>
      </w:r>
    </w:p>
    <w:p>
      <w:pPr>
        <w:pStyle w:val="11"/>
        <w:keepNext w:val="0"/>
        <w:keepLines w:val="0"/>
        <w:widowControl/>
        <w:suppressLineNumbers w:val="0"/>
        <w:spacing w:before="0" w:beforeAutospacing="0" w:after="0" w:afterAutospacing="0"/>
        <w:ind w:left="0" w:right="0" w:firstLine="0"/>
      </w:pPr>
      <w: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0000"/>
        </w:rPr>
        <w:t>socket</w:t>
      </w:r>
      <w:r>
        <w:t>-&gt;abort();</w:t>
      </w:r>
      <w:r>
        <w:rPr>
          <w:color w:val="C0C0C0"/>
        </w:rPr>
        <w:t xml:space="preserve">               </w:t>
      </w:r>
      <w:r>
        <w:rPr>
          <w:color w:val="008000"/>
        </w:rPr>
        <w:t>//让管道失效</w:t>
      </w:r>
    </w:p>
    <w:p>
      <w:pPr>
        <w:pStyle w:val="11"/>
        <w:keepNext w:val="0"/>
        <w:keepLines w:val="0"/>
        <w:widowControl/>
        <w:suppressLineNumbers w:val="0"/>
        <w:spacing w:before="0" w:beforeAutospacing="0" w:after="0" w:afterAutospacing="0"/>
        <w:ind w:left="0" w:right="0" w:firstLine="0"/>
      </w:pPr>
      <w:r>
        <w:t>}</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在PC端，一样是利用Qt来编写用户端程序，这一程序负责连接服务器端，服务器端的程序的数据只要与用户端设置的IP在同一网段将会被用户端接收并且显示。如图3-6所示。</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4441825" cy="2513330"/>
            <wp:effectExtent l="0" t="0" r="15875" b="1270"/>
            <wp:docPr id="13" name="图片 13"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03"/>
                    <pic:cNvPicPr>
                      <a:picLocks noChangeAspect="1"/>
                    </pic:cNvPicPr>
                  </pic:nvPicPr>
                  <pic:blipFill>
                    <a:blip r:embed="rId30"/>
                    <a:stretch>
                      <a:fillRect/>
                    </a:stretch>
                  </pic:blipFill>
                  <pic:spPr>
                    <a:xfrm>
                      <a:off x="0" y="0"/>
                      <a:ext cx="4441825" cy="2513330"/>
                    </a:xfrm>
                    <a:prstGeom prst="rect">
                      <a:avLst/>
                    </a:prstGeom>
                  </pic:spPr>
                </pic:pic>
              </a:graphicData>
            </a:graphic>
          </wp:inline>
        </w:drawing>
      </w:r>
    </w:p>
    <w:p>
      <w:pPr>
        <w:pStyle w:val="11"/>
        <w:keepNext w:val="0"/>
        <w:keepLines w:val="0"/>
        <w:widowControl/>
        <w:suppressLineNumbers w:val="0"/>
        <w:spacing w:before="0" w:beforeAutospacing="0" w:after="0" w:afterAutospacing="0"/>
        <w:ind w:left="0" w:right="0" w:firstLine="2730" w:firstLineChars="1300"/>
        <w:rPr>
          <w:rFonts w:hint="eastAsia" w:ascii="黑体" w:hAnsi="黑体" w:eastAsia="黑体" w:cs="黑体"/>
          <w:sz w:val="21"/>
          <w:szCs w:val="21"/>
          <w:lang w:val="en-US" w:eastAsia="zh-CN"/>
        </w:rPr>
      </w:pPr>
      <w:r>
        <w:rPr>
          <w:rFonts w:hint="eastAsia" w:ascii="黑体" w:hAnsi="黑体" w:eastAsia="黑体" w:cs="黑体"/>
          <w:color w:val="000000" w:themeColor="text1"/>
          <w:sz w:val="21"/>
          <w:szCs w:val="21"/>
          <w:lang w:val="en-US" w:eastAsia="zh-CN"/>
          <w14:textFill>
            <w14:solidFill>
              <w14:schemeClr w14:val="tx1"/>
            </w14:solidFill>
          </w14:textFill>
        </w:rPr>
        <w:t>图3-6   用户端界面</w:t>
      </w:r>
    </w:p>
    <w:p>
      <w:pPr>
        <w:pStyle w:val="11"/>
        <w:keepNext w:val="0"/>
        <w:keepLines w:val="0"/>
        <w:widowControl/>
        <w:suppressLineNumbers w:val="0"/>
        <w:spacing w:before="0" w:beforeAutospacing="0" w:after="0" w:afterAutospacing="0"/>
        <w:ind w:left="0" w:right="0" w:firstLine="0"/>
      </w:pPr>
      <w:r>
        <w:rPr>
          <w:color w:val="800000"/>
        </w:rPr>
        <w:t>socket</w:t>
      </w:r>
      <w:r>
        <w:rPr>
          <w:color w:val="C0C0C0"/>
        </w:rPr>
        <w:t xml:space="preserve"> </w:t>
      </w:r>
      <w:r>
        <w:t>=</w:t>
      </w:r>
      <w:r>
        <w:rPr>
          <w:color w:val="C0C0C0"/>
        </w:rPr>
        <w:t xml:space="preserve"> </w:t>
      </w:r>
      <w:r>
        <w:rPr>
          <w:color w:val="808000"/>
        </w:rPr>
        <w:t>new</w:t>
      </w:r>
      <w:r>
        <w:rPr>
          <w:color w:val="C0C0C0"/>
        </w:rPr>
        <w:t xml:space="preserve"> </w:t>
      </w:r>
      <w:r>
        <w:rPr>
          <w:color w:val="800080"/>
        </w:rPr>
        <w:t>QTcpSocket</w:t>
      </w:r>
      <w:r>
        <w:t>(</w:t>
      </w:r>
      <w:r>
        <w:rPr>
          <w:color w:val="808000"/>
        </w:rPr>
        <w:t>this</w:t>
      </w:r>
      <w:r>
        <w:t>);</w:t>
      </w:r>
    </w:p>
    <w:p>
      <w:pPr>
        <w:pStyle w:val="11"/>
        <w:keepNext w:val="0"/>
        <w:keepLines w:val="0"/>
        <w:widowControl/>
        <w:suppressLineNumbers w:val="0"/>
        <w:spacing w:before="0" w:beforeAutospacing="0" w:after="0" w:afterAutospacing="0"/>
        <w:ind w:left="0" w:right="0" w:firstLine="0"/>
      </w:pPr>
      <w:r>
        <w:t>connect(</w:t>
      </w:r>
      <w:r>
        <w:rPr>
          <w:color w:val="800000"/>
        </w:rPr>
        <w:t>ui</w:t>
      </w:r>
      <w:r>
        <w:t>-&gt;</w:t>
      </w:r>
      <w:r>
        <w:rPr>
          <w:color w:val="800000"/>
        </w:rPr>
        <w:t>pushButton_connect</w:t>
      </w:r>
      <w:r>
        <w:t>,</w:t>
      </w:r>
      <w:r>
        <w:rPr>
          <w:color w:val="808000"/>
        </w:rPr>
        <w:t>SIGNAL</w:t>
      </w:r>
      <w:r>
        <w:t>(clicked()),</w:t>
      </w:r>
      <w:r>
        <w:rPr>
          <w:color w:val="808000"/>
        </w:rPr>
        <w:t>this</w:t>
      </w:r>
      <w:r>
        <w:t>,</w:t>
      </w:r>
      <w:r>
        <w:rPr>
          <w:color w:val="808000"/>
        </w:rPr>
        <w:t>SLOT</w:t>
      </w:r>
      <w:r>
        <w:t>(onConnect()));</w:t>
      </w:r>
      <w:r>
        <w:rPr>
          <w:color w:val="C0C0C0"/>
        </w:rPr>
        <w:t xml:space="preserve">     </w:t>
      </w:r>
      <w:r>
        <w:rPr>
          <w:color w:val="008000"/>
        </w:rPr>
        <w:t>//点击相关按钮触发相关槽函数</w:t>
      </w:r>
    </w:p>
    <w:p>
      <w:pPr>
        <w:pStyle w:val="11"/>
        <w:keepNext w:val="0"/>
        <w:keepLines w:val="0"/>
        <w:widowControl/>
        <w:suppressLineNumbers w:val="0"/>
        <w:spacing w:before="0" w:beforeAutospacing="0" w:after="0" w:afterAutospacing="0"/>
        <w:ind w:left="0" w:right="0" w:firstLine="0"/>
      </w:pPr>
      <w:r>
        <w:t>connect(</w:t>
      </w:r>
      <w:r>
        <w:rPr>
          <w:color w:val="800000"/>
        </w:rPr>
        <w:t>ui</w:t>
      </w:r>
      <w:r>
        <w:t>-&gt;</w:t>
      </w:r>
      <w:r>
        <w:rPr>
          <w:color w:val="800000"/>
        </w:rPr>
        <w:t>pushButton_disconnect</w:t>
      </w:r>
      <w:r>
        <w:t>,</w:t>
      </w:r>
      <w:r>
        <w:rPr>
          <w:color w:val="808000"/>
        </w:rPr>
        <w:t>SIGNAL</w:t>
      </w:r>
      <w:r>
        <w:t>(clicked()),</w:t>
      </w:r>
      <w:r>
        <w:rPr>
          <w:color w:val="808000"/>
        </w:rPr>
        <w:t>this</w:t>
      </w:r>
      <w:r>
        <w:t>,</w:t>
      </w:r>
      <w:r>
        <w:rPr>
          <w:color w:val="808000"/>
        </w:rPr>
        <w:t>SLOT</w:t>
      </w:r>
      <w:r>
        <w:t>(onDisconnect()));</w:t>
      </w:r>
    </w:p>
    <w:p>
      <w:pPr>
        <w:pStyle w:val="11"/>
        <w:keepNext w:val="0"/>
        <w:keepLines w:val="0"/>
        <w:widowControl/>
        <w:suppressLineNumbers w:val="0"/>
        <w:spacing w:before="0" w:beforeAutospacing="0" w:after="0" w:afterAutospacing="0"/>
        <w:ind w:left="0" w:right="0" w:firstLine="0"/>
      </w:pPr>
      <w:r>
        <w:t>connect(</w:t>
      </w:r>
      <w:r>
        <w:rPr>
          <w:color w:val="800000"/>
        </w:rPr>
        <w:t>ui</w:t>
      </w:r>
      <w:r>
        <w:t>-&gt;</w:t>
      </w:r>
      <w:r>
        <w:rPr>
          <w:color w:val="800000"/>
        </w:rPr>
        <w:t>pushButton_send</w:t>
      </w:r>
      <w:r>
        <w:t>,</w:t>
      </w:r>
      <w:r>
        <w:rPr>
          <w:color w:val="808000"/>
        </w:rPr>
        <w:t>SIGNAL</w:t>
      </w:r>
      <w:r>
        <w:t>(clicked()),</w:t>
      </w:r>
      <w:r>
        <w:rPr>
          <w:color w:val="808000"/>
        </w:rPr>
        <w:t>this</w:t>
      </w:r>
      <w:r>
        <w:t>,</w:t>
      </w:r>
      <w:r>
        <w:rPr>
          <w:color w:val="808000"/>
        </w:rPr>
        <w:t>SLOT</w:t>
      </w:r>
      <w:r>
        <w:t>(onSend()));</w:t>
      </w:r>
    </w:p>
    <w:p>
      <w:pPr>
        <w:pStyle w:val="11"/>
        <w:keepNext w:val="0"/>
        <w:keepLines w:val="0"/>
        <w:widowControl/>
        <w:suppressLineNumbers w:val="0"/>
        <w:spacing w:before="0" w:beforeAutospacing="0" w:after="0" w:afterAutospacing="0"/>
        <w:ind w:right="0"/>
        <w:rPr>
          <w:color w:val="C0C0C0"/>
        </w:rPr>
      </w:pPr>
      <w:r>
        <w:t>connect(</w:t>
      </w:r>
      <w:r>
        <w:rPr>
          <w:color w:val="800000"/>
        </w:rPr>
        <w:t>socket</w:t>
      </w:r>
      <w:r>
        <w:t>,</w:t>
      </w:r>
      <w:r>
        <w:rPr>
          <w:color w:val="808000"/>
        </w:rPr>
        <w:t>SIGNAL</w:t>
      </w:r>
      <w:r>
        <w:t>(connected()),</w:t>
      </w:r>
      <w:r>
        <w:rPr>
          <w:color w:val="808000"/>
        </w:rPr>
        <w:t>this</w:t>
      </w:r>
      <w:r>
        <w:t>,</w:t>
      </w:r>
      <w:r>
        <w:rPr>
          <w:color w:val="808000"/>
        </w:rPr>
        <w:t>SLOT</w:t>
      </w:r>
      <w:r>
        <w:t>(imcoming()));</w:t>
      </w:r>
      <w:r>
        <w:rPr>
          <w:color w:val="C0C0C0"/>
        </w:rPr>
        <w:t xml:space="preserve">    </w:t>
      </w:r>
    </w:p>
    <w:p>
      <w:pPr>
        <w:pStyle w:val="11"/>
        <w:keepNext w:val="0"/>
        <w:keepLines w:val="0"/>
        <w:widowControl/>
        <w:suppressLineNumbers w:val="0"/>
        <w:spacing w:before="0" w:beforeAutospacing="0" w:after="0" w:afterAutospacing="0"/>
        <w:ind w:left="0" w:right="0" w:firstLine="480"/>
      </w:pPr>
      <w:r>
        <w:rPr>
          <w:color w:val="008000"/>
        </w:rPr>
        <w:t>//管道建立后触发相关函数</w:t>
      </w:r>
    </w:p>
    <w:p>
      <w:pPr>
        <w:pStyle w:val="11"/>
        <w:keepNext w:val="0"/>
        <w:keepLines w:val="0"/>
        <w:widowControl/>
        <w:suppressLineNumbers w:val="0"/>
        <w:spacing w:before="0" w:beforeAutospacing="0" w:after="0" w:afterAutospacing="0"/>
        <w:ind w:left="0" w:right="0" w:firstLine="0"/>
      </w:pPr>
      <w:r>
        <w:rPr>
          <w:color w:val="800000"/>
        </w:rPr>
        <w:t>socket</w:t>
      </w:r>
      <w:r>
        <w:t>-&gt;</w:t>
      </w:r>
      <w:r>
        <w:rPr>
          <w:i/>
          <w:color w:val="000000"/>
        </w:rPr>
        <w:t>connectToHost</w:t>
      </w:r>
      <w:r>
        <w:t>(</w:t>
      </w:r>
      <w:r>
        <w:rPr>
          <w:color w:val="800080"/>
        </w:rPr>
        <w:t>QString</w:t>
      </w:r>
      <w:r>
        <w:t>(</w:t>
      </w:r>
      <w:r>
        <w:rPr>
          <w:color w:val="800000"/>
        </w:rPr>
        <w:t>ui</w:t>
      </w:r>
      <w:r>
        <w:t>-&gt;</w:t>
      </w:r>
      <w:r>
        <w:rPr>
          <w:color w:val="800000"/>
        </w:rPr>
        <w:t>lineEdit_socket</w:t>
      </w:r>
      <w:r>
        <w:t>-&gt;text()),</w:t>
      </w:r>
      <w:r>
        <w:rPr>
          <w:color w:val="000080"/>
        </w:rPr>
        <w:t>9090</w:t>
      </w:r>
      <w:r>
        <w:t>);</w:t>
      </w:r>
    </w:p>
    <w:p>
      <w:pPr>
        <w:pStyle w:val="4"/>
        <w:rPr>
          <w:rFonts w:hint="eastAsia" w:ascii="宋体" w:hAnsi="宋体" w:cs="宋体"/>
          <w:bCs/>
        </w:rPr>
      </w:pPr>
      <w:bookmarkStart w:id="98" w:name="_Toc497056398"/>
      <w:r>
        <w:rPr>
          <w:rFonts w:hint="eastAsia" w:ascii="宋体" w:hAnsi="宋体"/>
          <w:lang w:val="en-US" w:eastAsia="zh-CN"/>
        </w:rPr>
        <w:t>3</w:t>
      </w:r>
      <w:r>
        <w:rPr>
          <w:rFonts w:hint="eastAsia" w:ascii="宋体" w:hAnsi="宋体"/>
        </w:rPr>
        <w:t>.2.</w:t>
      </w:r>
      <w:r>
        <w:rPr>
          <w:rFonts w:hint="eastAsia" w:ascii="宋体" w:hAnsi="宋体"/>
          <w:lang w:val="en-US" w:eastAsia="zh-CN"/>
        </w:rPr>
        <w:t>3</w:t>
      </w:r>
      <w:r>
        <w:rPr>
          <w:rFonts w:hint="eastAsia" w:ascii="宋体" w:hAnsi="宋体"/>
        </w:rPr>
        <w:t>软件移植</w:t>
      </w:r>
      <w:bookmarkEnd w:id="98"/>
    </w:p>
    <w:p>
      <w:pPr>
        <w:jc w:val="center"/>
        <w:rPr>
          <w:rFonts w:hint="eastAsia"/>
        </w:rPr>
      </w:pPr>
      <w:r>
        <w:rPr>
          <w:rFonts w:hint="eastAsia"/>
        </w:rPr>
        <w:drawing>
          <wp:inline distT="0" distB="0" distL="114300" distR="114300">
            <wp:extent cx="4873625" cy="3987800"/>
            <wp:effectExtent l="0" t="0" r="3175" b="12700"/>
            <wp:docPr id="22" name="图片 6" descr="2015050719180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20150507191807253"/>
                    <pic:cNvPicPr>
                      <a:picLocks noChangeAspect="1"/>
                    </pic:cNvPicPr>
                  </pic:nvPicPr>
                  <pic:blipFill>
                    <a:blip r:embed="rId31"/>
                    <a:stretch>
                      <a:fillRect/>
                    </a:stretch>
                  </pic:blipFill>
                  <pic:spPr>
                    <a:xfrm>
                      <a:off x="0" y="0"/>
                      <a:ext cx="4873625" cy="3987800"/>
                    </a:xfrm>
                    <a:prstGeom prst="rect">
                      <a:avLst/>
                    </a:prstGeom>
                    <a:noFill/>
                    <a:ln w="9525">
                      <a:noFill/>
                    </a:ln>
                  </pic:spPr>
                </pic:pic>
              </a:graphicData>
            </a:graphic>
          </wp:inline>
        </w:drawing>
      </w:r>
    </w:p>
    <w:p>
      <w:pPr>
        <w:jc w:val="center"/>
        <w:rPr>
          <w:rFonts w:hint="eastAsia" w:ascii="黑体" w:hAnsi="黑体" w:eastAsia="黑体"/>
        </w:rPr>
      </w:pPr>
      <w:r>
        <w:rPr>
          <w:rFonts w:hint="eastAsia" w:ascii="黑体" w:hAnsi="黑体" w:eastAsia="黑体"/>
        </w:rPr>
        <w:t>图4-15 linux下终端程序移植</w:t>
      </w:r>
    </w:p>
    <w:p>
      <w:pPr>
        <w:rPr>
          <w:rFonts w:hint="eastAsia"/>
        </w:rPr>
      </w:pPr>
      <w:r>
        <w:rPr>
          <w:rFonts w:hint="eastAsia"/>
        </w:rPr>
        <w:tab/>
      </w:r>
      <w:r>
        <w:rPr>
          <w:rFonts w:hint="eastAsia"/>
        </w:rPr>
        <w:t>如图4-15，在</w:t>
      </w:r>
      <w:r>
        <w:rPr>
          <w:rFonts w:hint="eastAsia"/>
          <w:sz w:val="24"/>
        </w:rPr>
        <w:t>Qt creator编写好界面程序，需要将开发好的软件应用在linux系统下交叉编译，然后复制到硬件平台（Cortex-A8）上，在此之前先要移植BootLoader、kernel image和rootf。本设计本分功能需要依赖触摸屏，还需要移植tslib，它的作用是校正屏幕。另外为了满足要用到的数据库，所以还需要加入</w:t>
      </w:r>
      <w:r>
        <w:rPr>
          <w:sz w:val="24"/>
        </w:rPr>
        <w:t>sqlite3</w:t>
      </w:r>
      <w:r>
        <w:rPr>
          <w:rFonts w:hint="eastAsia"/>
          <w:sz w:val="24"/>
        </w:rPr>
        <w:t>，最后添加qt-embedded库。这样就完成了基本的移植，只需要交叉编译好Qt应用程序，放到板子上即可运行了</w:t>
      </w:r>
    </w:p>
    <w:p>
      <w:pPr>
        <w:pStyle w:val="4"/>
        <w:rPr>
          <w:rFonts w:hint="eastAsia" w:ascii="宋体" w:hAnsi="宋体"/>
          <w:lang w:val="en-US" w:eastAsia="zh-CN"/>
        </w:rPr>
      </w:pPr>
      <w:r>
        <w:rPr>
          <w:rFonts w:hint="eastAsia" w:ascii="宋体" w:hAnsi="宋体"/>
          <w:lang w:val="en-US" w:eastAsia="zh-CN"/>
        </w:rPr>
        <w:t>3</w:t>
      </w:r>
      <w:r>
        <w:rPr>
          <w:rFonts w:hint="eastAsia" w:ascii="宋体" w:hAnsi="宋体"/>
        </w:rPr>
        <w:t>.2.</w:t>
      </w:r>
      <w:r>
        <w:rPr>
          <w:rFonts w:hint="eastAsia" w:ascii="宋体" w:hAnsi="宋体"/>
          <w:lang w:val="en-US" w:eastAsia="zh-CN"/>
        </w:rPr>
        <w:t>4 连接数据库</w:t>
      </w:r>
    </w:p>
    <w:p>
      <w:pPr>
        <w:rPr>
          <w:rFonts w:hint="eastAsia"/>
          <w:lang w:val="en-US" w:eastAsia="zh-CN"/>
        </w:rPr>
      </w:pPr>
    </w:p>
    <w:p>
      <w:pPr>
        <w:pStyle w:val="2"/>
        <w:rPr>
          <w:rFonts w:hint="eastAsia" w:ascii="黑体" w:hAnsi="黑体" w:eastAsia="黑体" w:cs="黑体"/>
          <w:b/>
          <w:sz w:val="30"/>
          <w:szCs w:val="30"/>
          <w:lang w:val="en-US" w:eastAsia="zh-CN"/>
        </w:rPr>
      </w:pPr>
      <w:r>
        <w:rPr>
          <w:rFonts w:hint="eastAsia" w:ascii="黑体" w:hAnsi="黑体" w:cs="黑体"/>
          <w:b/>
          <w:sz w:val="30"/>
          <w:szCs w:val="30"/>
          <w:lang w:val="en-US" w:eastAsia="zh-CN"/>
        </w:rPr>
        <w:t>4 系统测试</w:t>
      </w:r>
    </w:p>
    <w:p>
      <w:pPr>
        <w:rPr>
          <w:rFonts w:hint="eastAsia" w:ascii="宋体" w:hAnsi="宋体" w:eastAsia="宋体" w:cs="宋体"/>
          <w:sz w:val="28"/>
          <w:szCs w:val="28"/>
          <w:lang w:eastAsia="zh-CN"/>
        </w:rPr>
      </w:pPr>
      <w:r>
        <w:rPr>
          <w:rFonts w:hint="eastAsia" w:ascii="宋体" w:hAnsi="宋体" w:cs="宋体"/>
          <w:sz w:val="28"/>
          <w:szCs w:val="28"/>
          <w:lang w:val="en-US" w:eastAsia="zh-CN"/>
        </w:rPr>
        <w:t xml:space="preserve">          </w:t>
      </w:r>
    </w:p>
    <w:p>
      <w:pPr>
        <w:spacing w:line="360" w:lineRule="auto"/>
        <w:jc w:val="center"/>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5274310" cy="3524885"/>
            <wp:effectExtent l="0" t="0" r="2540" b="18415"/>
            <wp:docPr id="24" name="图片 24"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户"/>
                    <pic:cNvPicPr>
                      <a:picLocks noChangeAspect="1"/>
                    </pic:cNvPicPr>
                  </pic:nvPicPr>
                  <pic:blipFill>
                    <a:blip r:embed="rId32"/>
                    <a:stretch>
                      <a:fillRect/>
                    </a:stretch>
                  </pic:blipFill>
                  <pic:spPr>
                    <a:xfrm>
                      <a:off x="0" y="0"/>
                      <a:ext cx="5274310" cy="3524885"/>
                    </a:xfrm>
                    <a:prstGeom prst="rect">
                      <a:avLst/>
                    </a:prstGeom>
                  </pic:spPr>
                </pic:pic>
              </a:graphicData>
            </a:graphic>
          </wp:inline>
        </w:drawing>
      </w:r>
    </w:p>
    <w:p>
      <w:pPr>
        <w:spacing w:line="360" w:lineRule="auto"/>
        <w:jc w:val="center"/>
        <w:rPr>
          <w:rFonts w:hint="eastAsia" w:ascii="黑体" w:hAnsi="黑体" w:eastAsia="黑体"/>
          <w:lang w:val="en-US" w:eastAsia="zh-CN"/>
        </w:rPr>
      </w:pPr>
      <w:r>
        <w:rPr>
          <w:rFonts w:hint="eastAsia" w:ascii="黑体" w:hAnsi="黑体" w:eastAsia="黑体"/>
        </w:rPr>
        <w:t>图</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1</w:t>
      </w:r>
      <w:r>
        <w:rPr>
          <w:rFonts w:hint="eastAsia" w:ascii="黑体" w:hAnsi="黑体" w:eastAsia="黑体"/>
        </w:rPr>
        <w:t xml:space="preserve"> </w:t>
      </w:r>
      <w:r>
        <w:rPr>
          <w:rFonts w:hint="eastAsia" w:ascii="黑体" w:hAnsi="黑体" w:eastAsia="黑体"/>
          <w:lang w:val="en-US" w:eastAsia="zh-CN"/>
        </w:rPr>
        <w:t>用户端数据显示</w:t>
      </w:r>
    </w:p>
    <w:p>
      <w:pPr>
        <w:spacing w:line="360" w:lineRule="auto"/>
        <w:jc w:val="center"/>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3829050" cy="3133725"/>
            <wp:effectExtent l="0" t="0" r="0" b="9525"/>
            <wp:docPr id="25" name="图片 25" descr="数据库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数据库登录"/>
                    <pic:cNvPicPr>
                      <a:picLocks noChangeAspect="1"/>
                    </pic:cNvPicPr>
                  </pic:nvPicPr>
                  <pic:blipFill>
                    <a:blip r:embed="rId33"/>
                    <a:stretch>
                      <a:fillRect/>
                    </a:stretch>
                  </pic:blipFill>
                  <pic:spPr>
                    <a:xfrm>
                      <a:off x="0" y="0"/>
                      <a:ext cx="3829050" cy="3133725"/>
                    </a:xfrm>
                    <a:prstGeom prst="rect">
                      <a:avLst/>
                    </a:prstGeom>
                  </pic:spPr>
                </pic:pic>
              </a:graphicData>
            </a:graphic>
          </wp:inline>
        </w:drawing>
      </w:r>
    </w:p>
    <w:p>
      <w:pPr>
        <w:spacing w:line="360" w:lineRule="auto"/>
        <w:jc w:val="center"/>
        <w:rPr>
          <w:rFonts w:hint="eastAsia" w:ascii="黑体" w:hAnsi="黑体" w:eastAsia="黑体"/>
          <w:lang w:val="en-US" w:eastAsia="zh-CN"/>
        </w:rPr>
      </w:pPr>
      <w:r>
        <w:rPr>
          <w:rFonts w:hint="eastAsia" w:ascii="黑体" w:hAnsi="黑体" w:eastAsia="黑体"/>
        </w:rPr>
        <w:t>图</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2</w:t>
      </w:r>
      <w:r>
        <w:rPr>
          <w:rFonts w:hint="eastAsia" w:ascii="黑体" w:hAnsi="黑体" w:eastAsia="黑体"/>
        </w:rPr>
        <w:t xml:space="preserve"> </w:t>
      </w:r>
      <w:r>
        <w:rPr>
          <w:rFonts w:hint="eastAsia" w:ascii="黑体" w:hAnsi="黑体" w:eastAsia="黑体"/>
          <w:lang w:val="en-US" w:eastAsia="zh-CN"/>
        </w:rPr>
        <w:t>数据库登录</w:t>
      </w:r>
    </w:p>
    <w:p>
      <w:pPr>
        <w:spacing w:line="360" w:lineRule="auto"/>
        <w:jc w:val="center"/>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4352925" cy="3971925"/>
            <wp:effectExtent l="0" t="0" r="9525" b="9525"/>
            <wp:docPr id="26" name="图片 26" descr="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
                    <pic:cNvPicPr>
                      <a:picLocks noChangeAspect="1"/>
                    </pic:cNvPicPr>
                  </pic:nvPicPr>
                  <pic:blipFill>
                    <a:blip r:embed="rId34"/>
                    <a:stretch>
                      <a:fillRect/>
                    </a:stretch>
                  </pic:blipFill>
                  <pic:spPr>
                    <a:xfrm>
                      <a:off x="0" y="0"/>
                      <a:ext cx="4352925" cy="3971925"/>
                    </a:xfrm>
                    <a:prstGeom prst="rect">
                      <a:avLst/>
                    </a:prstGeom>
                  </pic:spPr>
                </pic:pic>
              </a:graphicData>
            </a:graphic>
          </wp:inline>
        </w:drawing>
      </w:r>
    </w:p>
    <w:p>
      <w:pPr>
        <w:spacing w:line="360" w:lineRule="auto"/>
        <w:jc w:val="center"/>
        <w:rPr>
          <w:rFonts w:hint="eastAsia" w:ascii="黑体" w:hAnsi="黑体" w:eastAsia="黑体"/>
          <w:lang w:val="en-US" w:eastAsia="zh-CN"/>
        </w:rPr>
      </w:pPr>
      <w:r>
        <w:rPr>
          <w:rFonts w:hint="eastAsia" w:ascii="黑体" w:hAnsi="黑体" w:eastAsia="黑体"/>
        </w:rPr>
        <w:t>图</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3</w:t>
      </w:r>
      <w:r>
        <w:rPr>
          <w:rFonts w:hint="eastAsia" w:ascii="黑体" w:hAnsi="黑体" w:eastAsia="黑体"/>
        </w:rPr>
        <w:t xml:space="preserve"> </w:t>
      </w:r>
      <w:r>
        <w:rPr>
          <w:rFonts w:hint="eastAsia" w:ascii="黑体" w:hAnsi="黑体" w:eastAsia="黑体"/>
          <w:lang w:val="en-US" w:eastAsia="zh-CN"/>
        </w:rPr>
        <w:t>数据库数据显示</w:t>
      </w:r>
    </w:p>
    <w:p>
      <w:pPr>
        <w:spacing w:line="360" w:lineRule="auto"/>
        <w:ind w:firstLine="480" w:firstLineChars="200"/>
        <w:jc w:val="both"/>
        <w:rPr>
          <w:rFonts w:hint="eastAsia" w:ascii="黑体" w:hAnsi="黑体" w:eastAsia="宋体"/>
          <w:lang w:val="en-US" w:eastAsia="zh-CN"/>
        </w:rPr>
      </w:pPr>
      <w:r>
        <w:rPr>
          <w:rFonts w:hint="eastAsia"/>
          <w:sz w:val="24"/>
        </w:rPr>
        <w:t>如图</w:t>
      </w:r>
      <w:r>
        <w:rPr>
          <w:rFonts w:hint="eastAsia"/>
          <w:sz w:val="24"/>
          <w:lang w:val="en-US" w:eastAsia="zh-CN"/>
        </w:rPr>
        <w:t>4</w:t>
      </w:r>
      <w:r>
        <w:rPr>
          <w:rFonts w:hint="eastAsia"/>
          <w:sz w:val="24"/>
        </w:rPr>
        <w:t>-1，是本设计使用的传感器模块及节点，收集到的数据统一发到如图</w:t>
      </w:r>
      <w:r>
        <w:rPr>
          <w:rFonts w:hint="eastAsia"/>
          <w:sz w:val="24"/>
          <w:lang w:val="en-US" w:eastAsia="zh-CN"/>
        </w:rPr>
        <w:t>4</w:t>
      </w:r>
      <w:r>
        <w:rPr>
          <w:rFonts w:hint="eastAsia"/>
          <w:sz w:val="24"/>
        </w:rPr>
        <w:t>-2所示的监控终端上</w:t>
      </w:r>
      <w:r>
        <w:rPr>
          <w:rFonts w:hint="eastAsia"/>
          <w:sz w:val="24"/>
          <w:lang w:eastAsia="zh-CN"/>
        </w:rPr>
        <w:t>，</w:t>
      </w:r>
      <w:r>
        <w:rPr>
          <w:rFonts w:hint="eastAsia"/>
          <w:sz w:val="24"/>
          <w:lang w:val="en-US" w:eastAsia="zh-CN"/>
        </w:rPr>
        <w:t>其中的通信方式是串口通信，接着就是如图4-3所示，在相同网段的PC端输入监控端的IP，并且在监控终端上，如图4-2所示，点击开始监听，用户端才可以接入网络，实现联网，否则将无法连接。联网之后，监控端的数据就可以在用户端显示，但只要监控端停止监听，用户端将不可以再接收任何数据。点击管理数据库，界面将会出现如图4-4，用户输入用户名、密码将可以登录进Sqlite数据库查看用户端接受的实时数据，如图4-5所示。根据上图所展示的结果可以发现，系统测试成功，串口通信成功、TCP通信成功、数据库连接成功，系统可用。</w:t>
      </w:r>
    </w:p>
    <w:p>
      <w:pPr>
        <w:spacing w:line="360" w:lineRule="auto"/>
        <w:jc w:val="center"/>
        <w:rPr>
          <w:rFonts w:hint="eastAsia" w:ascii="黑体" w:hAnsi="黑体" w:eastAsia="黑体"/>
          <w:lang w:val="en-US" w:eastAsia="zh-CN"/>
        </w:rPr>
      </w:pPr>
    </w:p>
    <w:p>
      <w:pPr>
        <w:rPr>
          <w:rFonts w:hint="eastAsia" w:ascii="宋体" w:hAnsi="宋体" w:eastAsia="宋体" w:cs="宋体"/>
          <w:sz w:val="28"/>
          <w:szCs w:val="28"/>
          <w:lang w:val="en-US" w:eastAsia="zh-CN"/>
        </w:rPr>
      </w:pPr>
    </w:p>
    <w:p>
      <w:pPr>
        <w:pStyle w:val="2"/>
        <w:rPr>
          <w:rFonts w:hint="eastAsia" w:ascii="黑体" w:hAnsi="黑体" w:cs="黑体"/>
          <w:b/>
          <w:sz w:val="30"/>
          <w:szCs w:val="30"/>
        </w:rPr>
      </w:pPr>
      <w:bookmarkStart w:id="99" w:name="_Toc9917"/>
      <w:bookmarkStart w:id="100" w:name="_Toc30611"/>
      <w:bookmarkStart w:id="101" w:name="_Toc4872"/>
      <w:bookmarkStart w:id="102" w:name="_Toc14416"/>
      <w:bookmarkStart w:id="103" w:name="_Toc20163"/>
      <w:bookmarkStart w:id="104" w:name="_Toc14266"/>
      <w:bookmarkStart w:id="105" w:name="_Toc497056403"/>
      <w:r>
        <w:rPr>
          <w:rFonts w:hint="eastAsia" w:ascii="黑体" w:hAnsi="黑体" w:cs="黑体"/>
          <w:b/>
          <w:sz w:val="30"/>
          <w:szCs w:val="30"/>
          <w:lang w:val="en-US" w:eastAsia="zh-CN"/>
        </w:rPr>
        <w:t>5</w:t>
      </w:r>
      <w:r>
        <w:rPr>
          <w:rFonts w:hint="eastAsia" w:ascii="黑体" w:hAnsi="黑体" w:cs="黑体"/>
          <w:b/>
          <w:sz w:val="30"/>
          <w:szCs w:val="30"/>
        </w:rPr>
        <w:t xml:space="preserve"> </w:t>
      </w:r>
      <w:bookmarkEnd w:id="99"/>
      <w:bookmarkEnd w:id="100"/>
      <w:bookmarkEnd w:id="101"/>
      <w:bookmarkEnd w:id="102"/>
      <w:bookmarkEnd w:id="103"/>
      <w:bookmarkEnd w:id="104"/>
      <w:r>
        <w:rPr>
          <w:rFonts w:hint="eastAsia" w:ascii="黑体" w:hAnsi="黑体" w:cs="黑体"/>
          <w:b/>
          <w:sz w:val="30"/>
          <w:szCs w:val="30"/>
        </w:rPr>
        <w:t>总结及展望</w:t>
      </w:r>
      <w:bookmarkEnd w:id="105"/>
    </w:p>
    <w:p>
      <w:pPr>
        <w:pStyle w:val="3"/>
        <w:spacing w:before="260" w:after="260" w:line="415" w:lineRule="auto"/>
        <w:rPr>
          <w:rFonts w:hint="eastAsia"/>
        </w:rPr>
      </w:pPr>
      <w:bookmarkStart w:id="106" w:name="_Toc497056404"/>
      <w:r>
        <w:rPr>
          <w:rFonts w:hint="eastAsia"/>
          <w:lang w:val="en-US" w:eastAsia="zh-CN"/>
        </w:rPr>
        <w:t>5</w:t>
      </w:r>
      <w:r>
        <w:rPr>
          <w:rFonts w:hint="eastAsia"/>
        </w:rPr>
        <w:t>.1 总结</w:t>
      </w:r>
      <w:bookmarkEnd w:id="106"/>
    </w:p>
    <w:p>
      <w:pPr>
        <w:spacing w:line="360" w:lineRule="auto"/>
        <w:rPr>
          <w:rFonts w:hint="eastAsia"/>
          <w:sz w:val="24"/>
        </w:rPr>
      </w:pPr>
      <w:r>
        <w:rPr>
          <w:rFonts w:hint="eastAsia"/>
        </w:rPr>
        <w:tab/>
      </w:r>
      <w:r>
        <w:rPr>
          <w:rFonts w:hint="eastAsia"/>
          <w:sz w:val="24"/>
        </w:rPr>
        <w:t>本文主要从设计需求、系统设计方案、技术方案以及系统实现，四个主要方面分析了</w:t>
      </w:r>
      <w:r>
        <w:rPr>
          <w:rFonts w:hint="eastAsia"/>
          <w:sz w:val="24"/>
          <w:lang w:val="en-US" w:eastAsia="zh-CN"/>
        </w:rPr>
        <w:t>温湿度监控</w:t>
      </w:r>
      <w:r>
        <w:rPr>
          <w:rFonts w:hint="eastAsia"/>
          <w:sz w:val="24"/>
        </w:rPr>
        <w:t>的设计和实现，经测试得出以下总结：</w:t>
      </w:r>
    </w:p>
    <w:p>
      <w:pPr>
        <w:numPr>
          <w:ilvl w:val="0"/>
          <w:numId w:val="2"/>
        </w:numPr>
        <w:spacing w:line="360" w:lineRule="auto"/>
        <w:rPr>
          <w:rFonts w:hint="eastAsia"/>
          <w:sz w:val="24"/>
        </w:rPr>
      </w:pPr>
      <w:r>
        <w:rPr>
          <w:rFonts w:hint="eastAsia"/>
          <w:sz w:val="24"/>
        </w:rPr>
        <w:t>做项目时要系统地规划、认真的分析、要有明确的体系框架；</w:t>
      </w:r>
    </w:p>
    <w:p>
      <w:pPr>
        <w:numPr>
          <w:ilvl w:val="0"/>
          <w:numId w:val="2"/>
        </w:numPr>
        <w:spacing w:line="360" w:lineRule="auto"/>
        <w:rPr>
          <w:rFonts w:hint="eastAsia"/>
          <w:sz w:val="24"/>
        </w:rPr>
      </w:pPr>
      <w:r>
        <w:rPr>
          <w:rFonts w:hint="eastAsia"/>
          <w:sz w:val="24"/>
        </w:rPr>
        <w:t>作品的前期方案比技术更为重要，方案决定了一个设计的优劣，技术只是作为支撑；</w:t>
      </w:r>
    </w:p>
    <w:p>
      <w:pPr>
        <w:numPr>
          <w:ilvl w:val="0"/>
          <w:numId w:val="2"/>
        </w:numPr>
        <w:spacing w:line="360" w:lineRule="auto"/>
        <w:rPr>
          <w:rFonts w:hint="eastAsia"/>
          <w:sz w:val="24"/>
        </w:rPr>
      </w:pPr>
      <w:r>
        <w:rPr>
          <w:rFonts w:hint="eastAsia"/>
          <w:sz w:val="24"/>
          <w:lang w:val="en-US" w:eastAsia="zh-CN"/>
        </w:rPr>
        <w:t>系统中只用到了温湿度传感器模块，至于更多的数据监测模块</w:t>
      </w:r>
      <w:r>
        <w:rPr>
          <w:rFonts w:hint="eastAsia"/>
          <w:sz w:val="24"/>
        </w:rPr>
        <w:t>还需在不断研发跟进中完善；</w:t>
      </w:r>
    </w:p>
    <w:p>
      <w:pPr>
        <w:numPr>
          <w:ilvl w:val="0"/>
          <w:numId w:val="2"/>
        </w:numPr>
        <w:spacing w:line="360" w:lineRule="auto"/>
        <w:rPr>
          <w:rFonts w:hint="eastAsia"/>
          <w:sz w:val="24"/>
        </w:rPr>
      </w:pPr>
      <w:r>
        <w:rPr>
          <w:rFonts w:hint="eastAsia"/>
          <w:sz w:val="24"/>
        </w:rPr>
        <w:t>需要注意代码编写的标准性来增强软件的可读性，等；</w:t>
      </w:r>
    </w:p>
    <w:p>
      <w:pPr>
        <w:spacing w:line="360" w:lineRule="auto"/>
        <w:rPr>
          <w:rFonts w:hint="eastAsia" w:eastAsia="宋体"/>
          <w:sz w:val="24"/>
          <w:lang w:val="en-US" w:eastAsia="zh-CN"/>
        </w:rPr>
      </w:pPr>
      <w:r>
        <w:rPr>
          <w:rFonts w:hint="eastAsia"/>
          <w:sz w:val="24"/>
        </w:rPr>
        <w:t xml:space="preserve">    经测试，</w:t>
      </w:r>
      <w:r>
        <w:rPr>
          <w:rFonts w:hint="eastAsia" w:ascii="宋体" w:hAnsi="宋体"/>
          <w:sz w:val="24"/>
        </w:rPr>
        <w:t>系统框架完整，</w:t>
      </w:r>
      <w:r>
        <w:rPr>
          <w:rFonts w:hint="eastAsia" w:ascii="宋体" w:hAnsi="宋体"/>
          <w:sz w:val="24"/>
          <w:lang w:val="en-US" w:eastAsia="zh-CN"/>
        </w:rPr>
        <w:t>但仍需要增加系统的实用性研究。</w:t>
      </w:r>
    </w:p>
    <w:p>
      <w:pPr>
        <w:ind w:left="720"/>
        <w:rPr>
          <w:rFonts w:hint="eastAsia"/>
        </w:rPr>
      </w:pPr>
    </w:p>
    <w:p>
      <w:pPr>
        <w:pStyle w:val="3"/>
        <w:rPr>
          <w:rFonts w:hint="eastAsia"/>
        </w:rPr>
      </w:pPr>
      <w:bookmarkStart w:id="107" w:name="_Toc497056405"/>
      <w:r>
        <w:rPr>
          <w:rFonts w:hint="eastAsia"/>
          <w:lang w:val="en-US" w:eastAsia="zh-CN"/>
        </w:rPr>
        <w:t>5</w:t>
      </w:r>
      <w:r>
        <w:rPr>
          <w:rFonts w:hint="eastAsia"/>
        </w:rPr>
        <w:t>.2 展望</w:t>
      </w:r>
      <w:bookmarkEnd w:id="107"/>
    </w:p>
    <w:p>
      <w:pPr>
        <w:spacing w:line="360" w:lineRule="auto"/>
        <w:rPr>
          <w:rFonts w:hint="eastAsia"/>
          <w:bCs/>
          <w:sz w:val="24"/>
        </w:rPr>
      </w:pPr>
      <w:r>
        <w:rPr>
          <w:rFonts w:hint="eastAsia"/>
          <w:bCs/>
          <w:sz w:val="24"/>
        </w:rPr>
        <w:tab/>
      </w:r>
      <w:r>
        <w:rPr>
          <w:rFonts w:hint="eastAsia"/>
          <w:bCs/>
          <w:sz w:val="24"/>
        </w:rPr>
        <w:t>由于设备条件的限制，在测试过程中，实验数据跟真实的</w:t>
      </w:r>
      <w:r>
        <w:rPr>
          <w:rFonts w:hint="eastAsia"/>
          <w:bCs/>
          <w:sz w:val="24"/>
          <w:lang w:val="en-US" w:eastAsia="zh-CN"/>
        </w:rPr>
        <w:t>温湿度存在些许差距</w:t>
      </w:r>
      <w:r>
        <w:rPr>
          <w:rFonts w:hint="eastAsia"/>
          <w:bCs/>
          <w:sz w:val="24"/>
        </w:rPr>
        <w:t>，</w:t>
      </w:r>
      <w:r>
        <w:rPr>
          <w:rFonts w:hint="eastAsia"/>
          <w:bCs/>
          <w:sz w:val="24"/>
          <w:lang w:val="en-US" w:eastAsia="zh-CN"/>
        </w:rPr>
        <w:t>而且系统的算法监测要更加完善，系统</w:t>
      </w:r>
      <w:r>
        <w:rPr>
          <w:rFonts w:hint="eastAsia"/>
          <w:bCs/>
          <w:sz w:val="24"/>
        </w:rPr>
        <w:t>可能在精度、准确度上与真实结果有</w:t>
      </w:r>
      <w:r>
        <w:rPr>
          <w:rFonts w:hint="eastAsia"/>
          <w:bCs/>
          <w:sz w:val="24"/>
          <w:lang w:val="en-US" w:eastAsia="zh-CN"/>
        </w:rPr>
        <w:t>一定</w:t>
      </w:r>
      <w:r>
        <w:rPr>
          <w:rFonts w:hint="eastAsia"/>
          <w:bCs/>
          <w:sz w:val="24"/>
        </w:rPr>
        <w:t>的误差，</w:t>
      </w:r>
      <w:r>
        <w:rPr>
          <w:rFonts w:hint="eastAsia"/>
          <w:bCs/>
          <w:sz w:val="24"/>
          <w:lang w:val="en-US" w:eastAsia="zh-CN"/>
        </w:rPr>
        <w:t>所以在日后的系统完善过程中要对系统进行更加可靠的实用性研究</w:t>
      </w:r>
      <w:r>
        <w:rPr>
          <w:rFonts w:hint="eastAsia"/>
          <w:bCs/>
          <w:sz w:val="24"/>
        </w:rPr>
        <w:t>，并对其中的不足进行改进。</w:t>
      </w:r>
    </w:p>
    <w:p>
      <w:pPr>
        <w:spacing w:line="360" w:lineRule="auto"/>
        <w:rPr>
          <w:rFonts w:hint="eastAsia"/>
          <w:bCs/>
          <w:sz w:val="24"/>
        </w:rPr>
      </w:pPr>
      <w:r>
        <w:rPr>
          <w:rFonts w:hint="eastAsia"/>
          <w:bCs/>
          <w:sz w:val="24"/>
        </w:rPr>
        <w:tab/>
      </w:r>
      <w:r>
        <w:rPr>
          <w:rFonts w:hint="eastAsia"/>
          <w:bCs/>
          <w:sz w:val="24"/>
        </w:rPr>
        <w:t>另外，在系统中有待改进的地方如下：</w:t>
      </w:r>
    </w:p>
    <w:p>
      <w:pPr>
        <w:numPr>
          <w:ilvl w:val="0"/>
          <w:numId w:val="3"/>
        </w:numPr>
        <w:spacing w:line="360" w:lineRule="auto"/>
        <w:rPr>
          <w:rFonts w:hint="eastAsia"/>
          <w:bCs/>
          <w:sz w:val="24"/>
        </w:rPr>
      </w:pPr>
      <w:r>
        <w:rPr>
          <w:rFonts w:hint="eastAsia"/>
          <w:bCs/>
          <w:sz w:val="24"/>
        </w:rPr>
        <w:t>使用</w:t>
      </w:r>
      <w:r>
        <w:rPr>
          <w:rFonts w:hint="eastAsia"/>
          <w:bCs/>
          <w:sz w:val="24"/>
          <w:lang w:val="en-US" w:eastAsia="zh-CN"/>
        </w:rPr>
        <w:t>更加精密的数据监测</w:t>
      </w:r>
      <w:r>
        <w:rPr>
          <w:rFonts w:hint="eastAsia"/>
          <w:bCs/>
          <w:sz w:val="24"/>
        </w:rPr>
        <w:t>模块；</w:t>
      </w:r>
    </w:p>
    <w:p>
      <w:pPr>
        <w:numPr>
          <w:ilvl w:val="0"/>
          <w:numId w:val="3"/>
        </w:numPr>
        <w:spacing w:line="360" w:lineRule="auto"/>
        <w:rPr>
          <w:rFonts w:hint="eastAsia"/>
          <w:bCs/>
          <w:sz w:val="24"/>
        </w:rPr>
      </w:pPr>
      <w:r>
        <w:rPr>
          <w:rFonts w:hint="eastAsia"/>
          <w:bCs/>
          <w:sz w:val="24"/>
          <w:lang w:val="en-US" w:eastAsia="zh-CN"/>
        </w:rPr>
        <w:t>更加完善数据库的管理</w:t>
      </w:r>
      <w:r>
        <w:rPr>
          <w:rFonts w:hint="eastAsia"/>
          <w:bCs/>
          <w:sz w:val="24"/>
        </w:rPr>
        <w:t>、</w:t>
      </w:r>
      <w:r>
        <w:rPr>
          <w:rFonts w:hint="eastAsia"/>
          <w:bCs/>
          <w:sz w:val="24"/>
          <w:lang w:val="en-US" w:eastAsia="zh-CN"/>
        </w:rPr>
        <w:t>增加</w:t>
      </w:r>
      <w:r>
        <w:rPr>
          <w:rFonts w:hint="eastAsia"/>
          <w:bCs/>
          <w:sz w:val="24"/>
        </w:rPr>
        <w:t>手机APP端和微信公众平台；</w:t>
      </w:r>
    </w:p>
    <w:p>
      <w:pPr>
        <w:numPr>
          <w:ilvl w:val="0"/>
          <w:numId w:val="3"/>
        </w:numPr>
        <w:spacing w:line="360" w:lineRule="auto"/>
        <w:rPr>
          <w:rFonts w:hint="eastAsia"/>
          <w:bCs/>
          <w:sz w:val="24"/>
        </w:rPr>
      </w:pPr>
      <w:r>
        <w:rPr>
          <w:rFonts w:hint="eastAsia"/>
          <w:bCs/>
          <w:sz w:val="24"/>
        </w:rPr>
        <w:t>增强系统功能；</w:t>
      </w:r>
    </w:p>
    <w:p>
      <w:pPr>
        <w:numPr>
          <w:ilvl w:val="0"/>
          <w:numId w:val="3"/>
        </w:numPr>
        <w:spacing w:line="360" w:lineRule="auto"/>
        <w:rPr>
          <w:rFonts w:hint="eastAsia"/>
          <w:bCs/>
          <w:sz w:val="24"/>
        </w:rPr>
      </w:pPr>
      <w:r>
        <w:rPr>
          <w:rFonts w:hint="eastAsia"/>
          <w:bCs/>
          <w:sz w:val="24"/>
          <w:lang w:val="en-US" w:eastAsia="zh-CN"/>
        </w:rPr>
        <w:t>增强系统的实用性</w:t>
      </w:r>
      <w:r>
        <w:rPr>
          <w:rFonts w:hint="eastAsia"/>
          <w:bCs/>
          <w:sz w:val="24"/>
        </w:rPr>
        <w:t>等。</w:t>
      </w:r>
    </w:p>
    <w:p>
      <w:pPr>
        <w:rPr>
          <w:rFonts w:hint="eastAsia" w:ascii="楷体_GB2312" w:hAnsi="楷体" w:eastAsia="楷体_GB2312"/>
        </w:rPr>
      </w:pPr>
      <w:r>
        <w:rPr>
          <w:bCs/>
          <w:sz w:val="24"/>
        </w:rPr>
        <w:br w:type="page"/>
      </w:r>
    </w:p>
    <w:p>
      <w:pPr>
        <w:spacing w:line="360" w:lineRule="auto"/>
        <w:rPr>
          <w:rFonts w:hint="eastAsia" w:ascii="楷体_GB2312" w:hAnsi="楷体" w:eastAsia="楷体_GB2312" w:cs="宋体"/>
          <w:szCs w:val="21"/>
        </w:rPr>
      </w:pPr>
    </w:p>
    <w:p>
      <w:pPr>
        <w:rPr>
          <w:rFonts w:hint="eastAsia" w:ascii="宋体" w:hAnsi="宋体" w:cs="宋体"/>
          <w:sz w:val="28"/>
          <w:szCs w:val="28"/>
        </w:rPr>
      </w:pPr>
    </w:p>
    <w:sectPr>
      <w:footerReference r:id="rId5"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8306"/>
      </w:tabs>
      <w:ind w:right="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Ai&#10;B7s4twEAAFQDAAAOAAAAAAAAAAEAIAAAAB4BAABkcnMvZTJvRG9jLnhtbFBLBQYAAAAABgAGAFkB&#10;AABHBQ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8306"/>
      </w:tabs>
      <w:ind w:right="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BrfcU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5EGt9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GKt/Zq5AQAAVgMAAA4AAAAAAAAAAQAgAAAAHgEAAGRycy9lMm9Eb2MueG1sUEsFBgAAAAAGAAYA&#10;WQEAAEkFA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8306"/>
      </w:tabs>
      <w:ind w:right="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BfRAiW5AQAAVgMAAA4AAAAAAAAAAQAgAAAAHgEAAGRycy9lMm9Eb2MueG1sUEsFBgAAAAAGAAYA&#10;WQEAAEkFA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86DF3"/>
    <w:multiLevelType w:val="multilevel"/>
    <w:tmpl w:val="07A86DF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FCE75D3"/>
    <w:multiLevelType w:val="multilevel"/>
    <w:tmpl w:val="6FCE75D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7330A68A"/>
    <w:multiLevelType w:val="singleLevel"/>
    <w:tmpl w:val="7330A68A"/>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4A15A7"/>
    <w:rsid w:val="03B263DE"/>
    <w:rsid w:val="0AAF33A6"/>
    <w:rsid w:val="18B1468C"/>
    <w:rsid w:val="18FE2825"/>
    <w:rsid w:val="20427110"/>
    <w:rsid w:val="2BFA4A60"/>
    <w:rsid w:val="2DDC2A99"/>
    <w:rsid w:val="319F76D8"/>
    <w:rsid w:val="3577733B"/>
    <w:rsid w:val="3B4A15A7"/>
    <w:rsid w:val="3CD46A78"/>
    <w:rsid w:val="41420837"/>
    <w:rsid w:val="51500CA1"/>
    <w:rsid w:val="5B9C7B05"/>
    <w:rsid w:val="610206FC"/>
    <w:rsid w:val="62E759B1"/>
    <w:rsid w:val="7AE12F2F"/>
    <w:rsid w:val="7FFB5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line="360" w:lineRule="auto"/>
      <w:outlineLvl w:val="0"/>
    </w:pPr>
    <w:rPr>
      <w:rFonts w:eastAsia="黑体"/>
      <w:kern w:val="44"/>
      <w:sz w:val="24"/>
    </w:rPr>
  </w:style>
  <w:style w:type="paragraph" w:styleId="3">
    <w:name w:val="heading 2"/>
    <w:basedOn w:val="1"/>
    <w:next w:val="1"/>
    <w:qFormat/>
    <w:uiPriority w:val="9"/>
    <w:pPr>
      <w:keepNext/>
      <w:keepLines/>
      <w:spacing w:line="416" w:lineRule="auto"/>
      <w:outlineLvl w:val="1"/>
    </w:pPr>
    <w:rPr>
      <w:rFonts w:ascii="宋体" w:hAnsi="宋体"/>
      <w:bCs/>
      <w:sz w:val="24"/>
      <w:szCs w:val="32"/>
    </w:rPr>
  </w:style>
  <w:style w:type="paragraph" w:styleId="4">
    <w:name w:val="heading 3"/>
    <w:basedOn w:val="1"/>
    <w:next w:val="1"/>
    <w:qFormat/>
    <w:uiPriority w:val="9"/>
    <w:pPr>
      <w:keepNext/>
      <w:keepLines/>
      <w:spacing w:before="260" w:beforeLines="0" w:beforeAutospacing="0" w:after="260" w:afterLines="0" w:afterAutospacing="0" w:line="413" w:lineRule="auto"/>
      <w:outlineLvl w:val="2"/>
    </w:pPr>
    <w:rPr>
      <w:sz w:val="24"/>
    </w:rPr>
  </w:style>
  <w:style w:type="character" w:default="1" w:styleId="13">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toc 3"/>
    <w:basedOn w:val="1"/>
    <w:next w:val="1"/>
    <w:unhideWhenUsed/>
    <w:qFormat/>
    <w:uiPriority w:val="39"/>
    <w:pPr>
      <w:ind w:left="840" w:leftChars="400"/>
    </w:pPr>
  </w:style>
  <w:style w:type="paragraph" w:styleId="7">
    <w:name w:val="footer"/>
    <w:basedOn w:val="1"/>
    <w:unhideWhenUsed/>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 Type="http://schemas.openxmlformats.org/officeDocument/2006/relationships/oleObject" Target="embeddings/oleObject1.bin"/><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jpe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wmf"/><Relationship Id="rId14" Type="http://schemas.openxmlformats.org/officeDocument/2006/relationships/oleObject" Target="embeddings/oleObject4.bin"/><Relationship Id="rId13" Type="http://schemas.openxmlformats.org/officeDocument/2006/relationships/image" Target="media/image4.wmf"/><Relationship Id="rId12" Type="http://schemas.openxmlformats.org/officeDocument/2006/relationships/oleObject" Target="embeddings/oleObject3.bin"/><Relationship Id="rId11" Type="http://schemas.openxmlformats.org/officeDocument/2006/relationships/image" Target="media/image3.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2019-01-04T04:56:00Z</dcterms:created>
  <dc:creator>XuaNJ</dc:creator>
  <cp:lastModifiedBy>该隐1369487639</cp:lastModifiedBy>
  <dcterms:modified xsi:type="dcterms:W3CDTF">2019-01-09T17:53:01Z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