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1F0" w:rsidRDefault="000451F0"/>
    <w:p w:rsidR="000451F0" w:rsidRDefault="00F97387">
      <w:pPr>
        <w:jc w:val="center"/>
        <w:rPr>
          <w:sz w:val="44"/>
        </w:rPr>
      </w:pPr>
      <w:r>
        <w:rPr>
          <w:noProof/>
          <w:sz w:val="44"/>
        </w:rPr>
        <w:drawing>
          <wp:inline distT="0" distB="0" distL="114300" distR="114300">
            <wp:extent cx="2081530" cy="61722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081530" cy="617220"/>
                    </a:xfrm>
                    <a:prstGeom prst="rect">
                      <a:avLst/>
                    </a:prstGeom>
                    <a:noFill/>
                    <a:ln w="9525">
                      <a:noFill/>
                    </a:ln>
                  </pic:spPr>
                </pic:pic>
              </a:graphicData>
            </a:graphic>
          </wp:inline>
        </w:drawing>
      </w:r>
    </w:p>
    <w:p w:rsidR="000451F0" w:rsidRDefault="000451F0">
      <w:pPr>
        <w:jc w:val="center"/>
        <w:rPr>
          <w:rFonts w:ascii="华文新魏" w:eastAsia="华文新魏" w:hAnsi="华文宋体" w:cs="Times New Roman"/>
          <w:b/>
          <w:bCs/>
          <w:color w:val="000000"/>
          <w:sz w:val="24"/>
          <w:szCs w:val="24"/>
        </w:rPr>
      </w:pPr>
    </w:p>
    <w:p w:rsidR="000451F0" w:rsidRDefault="00F97387">
      <w:pPr>
        <w:jc w:val="center"/>
        <w:rPr>
          <w:rFonts w:ascii="Times New Roman" w:eastAsia="宋体" w:hAnsi="Times New Roman" w:cs="Times New Roman"/>
          <w:b/>
          <w:bCs/>
          <w:color w:val="000000"/>
          <w:sz w:val="84"/>
          <w:szCs w:val="84"/>
        </w:rPr>
      </w:pPr>
      <w:r>
        <w:rPr>
          <w:rFonts w:hint="eastAsia"/>
          <w:b/>
          <w:bCs/>
          <w:sz w:val="84"/>
          <w:szCs w:val="84"/>
        </w:rPr>
        <w:t>课</w:t>
      </w:r>
      <w:r>
        <w:rPr>
          <w:rFonts w:hint="eastAsia"/>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rsidR="000451F0" w:rsidRDefault="000451F0">
      <w:pPr>
        <w:jc w:val="center"/>
        <w:rPr>
          <w:rFonts w:ascii="Times New Roman" w:eastAsia="宋体" w:hAnsi="Times New Roman" w:cs="Times New Roman"/>
          <w:color w:val="000000"/>
          <w:szCs w:val="24"/>
        </w:rPr>
      </w:pPr>
    </w:p>
    <w:p w:rsidR="000451F0" w:rsidRDefault="000451F0">
      <w:pPr>
        <w:jc w:val="center"/>
        <w:rPr>
          <w:rFonts w:ascii="Times New Roman" w:eastAsia="宋体" w:hAnsi="Times New Roman" w:cs="Times New Roman"/>
          <w:color w:val="000000"/>
          <w:szCs w:val="24"/>
        </w:rPr>
      </w:pPr>
    </w:p>
    <w:p w:rsidR="000451F0" w:rsidRDefault="000451F0">
      <w:pPr>
        <w:jc w:val="center"/>
        <w:rPr>
          <w:rFonts w:ascii="Times New Roman" w:eastAsia="宋体" w:hAnsi="Times New Roman" w:cs="Times New Roman"/>
          <w:color w:val="000000"/>
          <w:szCs w:val="24"/>
        </w:rPr>
      </w:pPr>
    </w:p>
    <w:p w:rsidR="000451F0" w:rsidRDefault="000451F0">
      <w:pPr>
        <w:jc w:val="center"/>
        <w:rPr>
          <w:rFonts w:ascii="Times New Roman" w:eastAsia="宋体" w:hAnsi="Times New Roman" w:cs="Times New Roman"/>
          <w:color w:val="000000"/>
          <w:szCs w:val="24"/>
        </w:rPr>
      </w:pPr>
    </w:p>
    <w:p w:rsidR="000451F0" w:rsidRDefault="000451F0">
      <w:pPr>
        <w:jc w:val="center"/>
        <w:rPr>
          <w:rFonts w:ascii="Times New Roman" w:eastAsia="宋体" w:hAnsi="Times New Roman" w:cs="Times New Roman"/>
          <w:color w:val="000000"/>
          <w:szCs w:val="24"/>
        </w:rPr>
      </w:pPr>
    </w:p>
    <w:p w:rsidR="000451F0" w:rsidRDefault="000451F0">
      <w:pPr>
        <w:jc w:val="center"/>
        <w:rPr>
          <w:rFonts w:ascii="Times New Roman" w:eastAsia="宋体" w:hAnsi="Times New Roman" w:cs="Times New Roman"/>
          <w:color w:val="000000"/>
          <w:szCs w:val="24"/>
        </w:rPr>
      </w:pPr>
    </w:p>
    <w:p w:rsidR="000451F0" w:rsidRDefault="00F97387">
      <w:pPr>
        <w:ind w:firstLineChars="100" w:firstLine="281"/>
        <w:rPr>
          <w:rFonts w:ascii="宋体" w:hAnsi="宋体" w:cs="宋体"/>
          <w:b/>
          <w:bCs/>
          <w:sz w:val="28"/>
          <w:szCs w:val="28"/>
        </w:rPr>
      </w:pPr>
      <w:r>
        <w:rPr>
          <w:rFonts w:ascii="宋体" w:hAnsi="宋体" w:cs="宋体" w:hint="eastAsia"/>
          <w:b/>
          <w:bCs/>
          <w:sz w:val="28"/>
          <w:szCs w:val="28"/>
        </w:rPr>
        <w:t>课</w:t>
      </w:r>
      <w:r>
        <w:rPr>
          <w:rFonts w:ascii="宋体" w:hAnsi="宋体" w:cs="宋体" w:hint="eastAsia"/>
          <w:b/>
          <w:bCs/>
          <w:sz w:val="28"/>
          <w:szCs w:val="28"/>
        </w:rPr>
        <w:t xml:space="preserve">    </w:t>
      </w:r>
      <w:r>
        <w:rPr>
          <w:rFonts w:ascii="宋体" w:hAnsi="宋体" w:cs="宋体" w:hint="eastAsia"/>
          <w:b/>
          <w:bCs/>
          <w:sz w:val="28"/>
          <w:szCs w:val="28"/>
        </w:rPr>
        <w:t>程：物联网工程开发与应用实例</w:t>
      </w:r>
    </w:p>
    <w:p w:rsidR="000451F0" w:rsidRDefault="00F97387">
      <w:pPr>
        <w:ind w:firstLineChars="100" w:firstLine="281"/>
        <w:rPr>
          <w:rFonts w:ascii="宋体" w:hAnsi="宋体" w:cs="宋体"/>
          <w:b/>
          <w:bCs/>
          <w:sz w:val="28"/>
          <w:szCs w:val="28"/>
        </w:rPr>
      </w:pPr>
      <w:r>
        <w:rPr>
          <w:rFonts w:ascii="宋体" w:hAnsi="宋体" w:cs="宋体" w:hint="eastAsia"/>
          <w:b/>
          <w:bCs/>
          <w:sz w:val="28"/>
          <w:szCs w:val="28"/>
        </w:rPr>
        <w:t>题</w:t>
      </w:r>
      <w:r>
        <w:rPr>
          <w:rFonts w:ascii="宋体" w:hAnsi="宋体" w:cs="宋体"/>
          <w:b/>
          <w:bCs/>
          <w:sz w:val="28"/>
          <w:szCs w:val="28"/>
        </w:rPr>
        <w:t xml:space="preserve">    </w:t>
      </w:r>
      <w:r>
        <w:rPr>
          <w:rFonts w:ascii="宋体" w:hAnsi="宋体" w:cs="宋体" w:hint="eastAsia"/>
          <w:b/>
          <w:bCs/>
          <w:sz w:val="28"/>
          <w:szCs w:val="28"/>
        </w:rPr>
        <w:t>目：</w:t>
      </w:r>
      <w:r>
        <w:rPr>
          <w:rFonts w:ascii="宋体" w:hAnsi="宋体" w:cs="宋体" w:hint="eastAsia"/>
          <w:b/>
          <w:bCs/>
          <w:sz w:val="28"/>
          <w:szCs w:val="28"/>
        </w:rPr>
        <w:t xml:space="preserve"> </w:t>
      </w:r>
      <w:r>
        <w:rPr>
          <w:rFonts w:ascii="宋体" w:hAnsi="宋体" w:cs="宋体" w:hint="eastAsia"/>
          <w:b/>
          <w:bCs/>
          <w:sz w:val="28"/>
          <w:szCs w:val="28"/>
        </w:rPr>
        <w:t>基于</w:t>
      </w:r>
      <w:r>
        <w:rPr>
          <w:rFonts w:ascii="宋体" w:hAnsi="宋体" w:cs="宋体" w:hint="eastAsia"/>
          <w:b/>
          <w:bCs/>
          <w:sz w:val="28"/>
          <w:szCs w:val="28"/>
        </w:rPr>
        <w:t>Zigbee</w:t>
      </w:r>
      <w:r>
        <w:rPr>
          <w:rFonts w:ascii="宋体" w:hAnsi="宋体" w:cs="宋体" w:hint="eastAsia"/>
          <w:b/>
          <w:bCs/>
          <w:sz w:val="28"/>
          <w:szCs w:val="28"/>
        </w:rPr>
        <w:t>的温湿度采存与灯光控制系统的设计与实现</w:t>
      </w:r>
    </w:p>
    <w:p w:rsidR="000451F0" w:rsidRDefault="00F97387">
      <w:pPr>
        <w:ind w:firstLineChars="100" w:firstLine="281"/>
        <w:rPr>
          <w:rFonts w:ascii="宋体" w:eastAsia="宋体" w:hAnsi="宋体" w:cs="宋体"/>
          <w:b/>
          <w:bCs/>
          <w:sz w:val="28"/>
          <w:szCs w:val="28"/>
        </w:rPr>
      </w:pPr>
      <w:r>
        <w:rPr>
          <w:rFonts w:ascii="宋体" w:hAnsi="宋体" w:cs="宋体" w:hint="eastAsia"/>
          <w:b/>
          <w:bCs/>
          <w:sz w:val="28"/>
          <w:szCs w:val="28"/>
        </w:rPr>
        <w:t>学生姓名：</w:t>
      </w:r>
      <w:r>
        <w:rPr>
          <w:rFonts w:ascii="宋体" w:hAnsi="宋体" w:cs="宋体" w:hint="eastAsia"/>
          <w:b/>
          <w:bCs/>
          <w:sz w:val="28"/>
          <w:szCs w:val="28"/>
        </w:rPr>
        <w:t>石志康</w:t>
      </w:r>
      <w:r>
        <w:rPr>
          <w:rFonts w:ascii="宋体" w:hAnsi="宋体" w:cs="宋体" w:hint="eastAsia"/>
          <w:b/>
          <w:bCs/>
          <w:sz w:val="28"/>
          <w:szCs w:val="28"/>
        </w:rPr>
        <w:tab/>
      </w:r>
    </w:p>
    <w:p w:rsidR="000451F0" w:rsidRDefault="00F97387">
      <w:pPr>
        <w:ind w:firstLineChars="100" w:firstLine="281"/>
        <w:rPr>
          <w:rFonts w:ascii="宋体" w:eastAsia="宋体" w:cs="宋体"/>
          <w:b/>
          <w:bCs/>
          <w:sz w:val="28"/>
          <w:szCs w:val="28"/>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hint="eastAsia"/>
          <w:b/>
          <w:bCs/>
          <w:sz w:val="28"/>
          <w:szCs w:val="28"/>
        </w:rPr>
        <w:t>15115061009</w:t>
      </w:r>
    </w:p>
    <w:p w:rsidR="000451F0" w:rsidRDefault="00F97387">
      <w:pPr>
        <w:ind w:firstLineChars="100" w:firstLine="281"/>
        <w:rPr>
          <w:rFonts w:ascii="宋体" w:cs="宋体"/>
          <w:b/>
          <w:bCs/>
          <w:sz w:val="28"/>
          <w:szCs w:val="28"/>
        </w:rPr>
      </w:pPr>
      <w:r>
        <w:rPr>
          <w:rFonts w:ascii="宋体" w:hAnsi="宋体" w:cs="宋体" w:hint="eastAsia"/>
          <w:b/>
          <w:bCs/>
          <w:sz w:val="28"/>
          <w:szCs w:val="28"/>
        </w:rPr>
        <w:t>二级学院：信息科学与工程学院</w:t>
      </w:r>
      <w:r>
        <w:rPr>
          <w:rFonts w:ascii="宋体" w:hAnsi="宋体" w:cs="宋体" w:hint="eastAsia"/>
          <w:b/>
          <w:bCs/>
          <w:sz w:val="28"/>
          <w:szCs w:val="28"/>
        </w:rPr>
        <w:t xml:space="preserve"> </w:t>
      </w:r>
    </w:p>
    <w:p w:rsidR="000451F0" w:rsidRDefault="00F97387">
      <w:pPr>
        <w:ind w:firstLineChars="100" w:firstLine="281"/>
        <w:rPr>
          <w:rFonts w:ascii="宋体" w:eastAsia="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业：</w:t>
      </w:r>
      <w:r>
        <w:rPr>
          <w:rFonts w:ascii="宋体" w:hAnsi="宋体" w:cs="宋体" w:hint="eastAsia"/>
          <w:b/>
          <w:bCs/>
          <w:sz w:val="28"/>
          <w:szCs w:val="28"/>
        </w:rPr>
        <w:t>物联网工程</w:t>
      </w:r>
    </w:p>
    <w:p w:rsidR="000451F0" w:rsidRDefault="00F97387">
      <w:pPr>
        <w:ind w:firstLineChars="100" w:firstLine="281"/>
        <w:rPr>
          <w:rFonts w:ascii="宋体" w:cs="宋体"/>
          <w:b/>
          <w:bCs/>
          <w:sz w:val="28"/>
          <w:szCs w:val="28"/>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hint="eastAsia"/>
          <w:b/>
          <w:bCs/>
          <w:sz w:val="28"/>
          <w:szCs w:val="28"/>
        </w:rPr>
        <w:t>201</w:t>
      </w:r>
      <w:r>
        <w:rPr>
          <w:rFonts w:ascii="宋体" w:hAnsi="宋体" w:cs="宋体" w:hint="eastAsia"/>
          <w:b/>
          <w:bCs/>
          <w:sz w:val="28"/>
          <w:szCs w:val="28"/>
        </w:rPr>
        <w:t>5</w:t>
      </w:r>
      <w:r>
        <w:rPr>
          <w:rFonts w:ascii="宋体" w:hAnsi="宋体" w:cs="宋体" w:hint="eastAsia"/>
          <w:b/>
          <w:bCs/>
          <w:sz w:val="28"/>
          <w:szCs w:val="28"/>
        </w:rPr>
        <w:t>级</w:t>
      </w:r>
      <w:r>
        <w:rPr>
          <w:rFonts w:ascii="宋体" w:hAnsi="宋体" w:cs="宋体" w:hint="eastAsia"/>
          <w:b/>
          <w:bCs/>
          <w:sz w:val="28"/>
          <w:szCs w:val="28"/>
        </w:rPr>
        <w:t>0</w:t>
      </w:r>
      <w:r>
        <w:rPr>
          <w:rFonts w:ascii="宋体" w:hAnsi="宋体" w:cs="宋体" w:hint="eastAsia"/>
          <w:b/>
          <w:bCs/>
          <w:sz w:val="28"/>
          <w:szCs w:val="28"/>
        </w:rPr>
        <w:t>1</w:t>
      </w:r>
      <w:r>
        <w:rPr>
          <w:rFonts w:ascii="宋体" w:hAnsi="宋体" w:cs="宋体" w:hint="eastAsia"/>
          <w:b/>
          <w:bCs/>
          <w:sz w:val="28"/>
          <w:szCs w:val="28"/>
        </w:rPr>
        <w:t>班</w:t>
      </w:r>
      <w:r>
        <w:rPr>
          <w:rFonts w:ascii="宋体" w:hAnsi="宋体" w:cs="宋体" w:hint="eastAsia"/>
          <w:b/>
          <w:bCs/>
          <w:sz w:val="28"/>
          <w:szCs w:val="28"/>
        </w:rPr>
        <w:t xml:space="preserve"> </w:t>
      </w:r>
    </w:p>
    <w:p w:rsidR="000451F0" w:rsidRDefault="00F97387">
      <w:pPr>
        <w:rPr>
          <w:rFonts w:ascii="宋体" w:cs="宋体"/>
          <w:b/>
          <w:bCs/>
          <w:sz w:val="28"/>
          <w:szCs w:val="28"/>
        </w:rPr>
      </w:pPr>
      <w:r>
        <w:rPr>
          <w:rFonts w:ascii="宋体" w:hAnsi="宋体" w:cs="宋体"/>
          <w:b/>
          <w:bCs/>
          <w:sz w:val="28"/>
          <w:szCs w:val="28"/>
        </w:rPr>
        <w:t xml:space="preserve">  </w:t>
      </w:r>
      <w:r>
        <w:rPr>
          <w:rFonts w:ascii="宋体" w:hAnsi="宋体" w:cs="宋体" w:hint="eastAsia"/>
          <w:b/>
          <w:bCs/>
          <w:sz w:val="28"/>
          <w:szCs w:val="28"/>
        </w:rPr>
        <w:t>指导教师姓名及职称：刘晓樑</w:t>
      </w:r>
      <w:r>
        <w:rPr>
          <w:rFonts w:ascii="宋体" w:hAnsi="宋体" w:cs="宋体"/>
          <w:b/>
          <w:bCs/>
          <w:sz w:val="28"/>
          <w:szCs w:val="28"/>
        </w:rPr>
        <w:t xml:space="preserve">  </w:t>
      </w:r>
      <w:r>
        <w:rPr>
          <w:rFonts w:ascii="宋体" w:hAnsi="宋体" w:cs="宋体" w:hint="eastAsia"/>
          <w:b/>
          <w:bCs/>
          <w:sz w:val="28"/>
          <w:szCs w:val="28"/>
        </w:rPr>
        <w:t>讲师</w:t>
      </w:r>
      <w:r>
        <w:rPr>
          <w:rFonts w:ascii="宋体" w:hAnsi="宋体" w:cs="宋体" w:hint="eastAsia"/>
          <w:b/>
          <w:bCs/>
          <w:sz w:val="28"/>
          <w:szCs w:val="28"/>
        </w:rPr>
        <w:t xml:space="preserve"> </w:t>
      </w:r>
    </w:p>
    <w:p w:rsidR="000451F0" w:rsidRDefault="00F97387">
      <w:pPr>
        <w:ind w:firstLineChars="100" w:firstLine="281"/>
        <w:rPr>
          <w:rFonts w:eastAsia="黑体"/>
          <w:b/>
          <w:bCs/>
          <w:sz w:val="28"/>
          <w:szCs w:val="28"/>
        </w:rPr>
      </w:pPr>
      <w:r>
        <w:rPr>
          <w:rFonts w:ascii="宋体" w:hAnsi="宋体" w:cs="宋体" w:hint="eastAsia"/>
          <w:b/>
          <w:bCs/>
          <w:sz w:val="28"/>
          <w:szCs w:val="28"/>
        </w:rPr>
        <w:t>起止时间：</w:t>
      </w:r>
      <w:r>
        <w:rPr>
          <w:rFonts w:ascii="宋体" w:hAnsi="宋体" w:cs="宋体" w:hint="eastAsia"/>
          <w:b/>
          <w:bCs/>
          <w:sz w:val="28"/>
          <w:szCs w:val="28"/>
        </w:rPr>
        <w:t>201</w:t>
      </w:r>
      <w:r>
        <w:rPr>
          <w:rFonts w:ascii="宋体" w:hAnsi="宋体" w:cs="宋体" w:hint="eastAsia"/>
          <w:b/>
          <w:bCs/>
          <w:sz w:val="28"/>
          <w:szCs w:val="28"/>
        </w:rPr>
        <w:t>8</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9</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201</w:t>
      </w:r>
      <w:r>
        <w:rPr>
          <w:rFonts w:ascii="宋体" w:hAnsi="宋体" w:cs="宋体" w:hint="eastAsia"/>
          <w:b/>
          <w:bCs/>
          <w:sz w:val="28"/>
          <w:szCs w:val="28"/>
        </w:rPr>
        <w:t>9</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hint="eastAsia"/>
          <w:b/>
          <w:bCs/>
          <w:sz w:val="28"/>
          <w:szCs w:val="28"/>
        </w:rPr>
        <w:t>月</w:t>
      </w:r>
    </w:p>
    <w:p w:rsidR="000451F0" w:rsidRDefault="000451F0">
      <w:pPr>
        <w:rPr>
          <w:rFonts w:ascii="宋体" w:cs="宋体"/>
          <w:b/>
          <w:bCs/>
          <w:sz w:val="28"/>
          <w:szCs w:val="28"/>
        </w:rPr>
      </w:pPr>
    </w:p>
    <w:p w:rsidR="000451F0" w:rsidRDefault="000451F0">
      <w:pPr>
        <w:rPr>
          <w:rFonts w:ascii="宋体" w:eastAsia="宋体" w:hAnsi="Times New Roman" w:cs="宋体"/>
          <w:b/>
          <w:bCs/>
          <w:color w:val="000000"/>
          <w:sz w:val="28"/>
          <w:szCs w:val="28"/>
        </w:rPr>
      </w:pPr>
    </w:p>
    <w:p w:rsidR="000451F0" w:rsidRDefault="000451F0">
      <w:pPr>
        <w:rPr>
          <w:rFonts w:ascii="Times New Roman" w:eastAsia="黑体" w:hAnsi="Times New Roman" w:cs="Times New Roman"/>
          <w:color w:val="000000"/>
          <w:sz w:val="28"/>
          <w:szCs w:val="28"/>
        </w:rPr>
      </w:pPr>
    </w:p>
    <w:p w:rsidR="000451F0" w:rsidRDefault="00F97387">
      <w:pPr>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（教务处制）</w:t>
      </w:r>
    </w:p>
    <w:p w:rsidR="000451F0" w:rsidRDefault="000451F0">
      <w:pPr>
        <w:rPr>
          <w:color w:val="000000"/>
        </w:rPr>
      </w:pPr>
    </w:p>
    <w:p w:rsidR="000451F0" w:rsidRDefault="00F97387">
      <w:pPr>
        <w:pStyle w:val="11"/>
        <w:ind w:firstLineChars="1100" w:firstLine="3520"/>
        <w:jc w:val="both"/>
      </w:pPr>
      <w:r>
        <w:rPr>
          <w:rFonts w:hint="eastAsia"/>
        </w:rPr>
        <w:lastRenderedPageBreak/>
        <w:t>摘</w:t>
      </w:r>
      <w:r>
        <w:rPr>
          <w:rFonts w:hint="eastAsia"/>
        </w:rPr>
        <w:t xml:space="preserve">  </w:t>
      </w:r>
      <w:r>
        <w:rPr>
          <w:rFonts w:hint="eastAsia"/>
        </w:rPr>
        <w:t>要</w:t>
      </w:r>
    </w:p>
    <w:p w:rsidR="000451F0" w:rsidRDefault="00F97387">
      <w:pPr>
        <w:pStyle w:val="21"/>
        <w:spacing w:line="360" w:lineRule="auto"/>
        <w:rPr>
          <w:rFonts w:ascii="宋体" w:hAnsi="宋体"/>
        </w:rPr>
      </w:pPr>
      <w:r>
        <w:rPr>
          <w:rFonts w:ascii="宋体" w:hAnsi="宋体" w:hint="eastAsia"/>
          <w:b/>
          <w:szCs w:val="24"/>
        </w:rPr>
        <w:t>摘要：</w:t>
      </w:r>
      <w:r>
        <w:rPr>
          <w:rFonts w:ascii="宋体" w:hAnsi="宋体" w:hint="eastAsia"/>
          <w:sz w:val="21"/>
          <w:szCs w:val="21"/>
        </w:rPr>
        <w:t>随着移动设备的流行和发展，嵌入式系统已经成为一个热点。它并不是最近出现的新技术，只是随着微电子技术和计算机技术的发展，微控制芯片功能越来越大，而嵌入微控制芯片的设备和系统越来越多，从而使得这种技术越来越引人注目。它对软硬件的体积大小、成本、功耗和可靠性都提出了严格的要求。嵌入式系统的功能越来越强大，实现也越来越复杂，随之出现的就是可靠性大大降低。最近的一种趋势是一个功能强大的嵌入式系统通常需要一种操作系统来给予支持，这种操作系统是已经成熟并且稳定的，可以是嵌入式的</w:t>
      </w:r>
      <w:r>
        <w:rPr>
          <w:rFonts w:ascii="宋体" w:hAnsi="宋体" w:hint="eastAsia"/>
          <w:sz w:val="21"/>
          <w:szCs w:val="21"/>
        </w:rPr>
        <w:t>Linux</w:t>
      </w:r>
      <w:r>
        <w:rPr>
          <w:rFonts w:ascii="宋体" w:hAnsi="宋体" w:hint="eastAsia"/>
          <w:sz w:val="21"/>
          <w:szCs w:val="21"/>
        </w:rPr>
        <w:t>，</w:t>
      </w:r>
      <w:r>
        <w:rPr>
          <w:rFonts w:ascii="宋体" w:hAnsi="宋体" w:hint="eastAsia"/>
          <w:sz w:val="21"/>
          <w:szCs w:val="21"/>
        </w:rPr>
        <w:t>WINCE</w:t>
      </w:r>
      <w:r>
        <w:rPr>
          <w:rFonts w:ascii="宋体" w:hAnsi="宋体" w:hint="eastAsia"/>
          <w:sz w:val="21"/>
          <w:szCs w:val="21"/>
        </w:rPr>
        <w:t>等等。本文所要研究的就</w:t>
      </w:r>
      <w:r>
        <w:rPr>
          <w:rFonts w:ascii="宋体" w:hAnsi="宋体" w:hint="eastAsia"/>
          <w:sz w:val="21"/>
          <w:szCs w:val="21"/>
        </w:rPr>
        <w:t>是基于</w:t>
      </w:r>
      <w:r>
        <w:rPr>
          <w:rFonts w:asciiTheme="minorEastAsia" w:hAnsiTheme="minorEastAsia" w:cs="Times New Roman" w:hint="eastAsia"/>
          <w:b/>
          <w:bCs/>
          <w:sz w:val="21"/>
          <w:szCs w:val="21"/>
        </w:rPr>
        <w:t>Cortex-A8</w:t>
      </w:r>
      <w:r>
        <w:rPr>
          <w:rFonts w:ascii="宋体" w:hAnsi="宋体" w:hint="eastAsia"/>
          <w:sz w:val="21"/>
          <w:szCs w:val="21"/>
        </w:rPr>
        <w:t>和</w:t>
      </w:r>
      <w:r>
        <w:rPr>
          <w:rFonts w:ascii="宋体" w:hAnsi="宋体" w:hint="eastAsia"/>
          <w:sz w:val="21"/>
          <w:szCs w:val="21"/>
        </w:rPr>
        <w:t>z</w:t>
      </w:r>
      <w:r>
        <w:rPr>
          <w:rFonts w:ascii="宋体" w:hAnsi="宋体"/>
          <w:sz w:val="21"/>
          <w:szCs w:val="21"/>
        </w:rPr>
        <w:t>igbee</w:t>
      </w:r>
      <w:r>
        <w:rPr>
          <w:rFonts w:ascii="宋体" w:hAnsi="宋体" w:hint="eastAsia"/>
          <w:sz w:val="21"/>
          <w:szCs w:val="21"/>
        </w:rPr>
        <w:t>嵌入式系统的温湿度监控系统的设计与实现。本设计采用了</w:t>
      </w:r>
      <w:r>
        <w:rPr>
          <w:rFonts w:asciiTheme="minorEastAsia" w:hAnsiTheme="minorEastAsia" w:cs="Times New Roman" w:hint="eastAsia"/>
          <w:b/>
          <w:bCs/>
          <w:sz w:val="21"/>
          <w:szCs w:val="21"/>
        </w:rPr>
        <w:t>Cortex-A8</w:t>
      </w:r>
      <w:r>
        <w:rPr>
          <w:sz w:val="21"/>
          <w:szCs w:val="21"/>
        </w:rPr>
        <w:t>为微处理器</w:t>
      </w:r>
      <w:r>
        <w:rPr>
          <w:rFonts w:ascii="宋体" w:hAnsi="宋体" w:hint="eastAsia"/>
          <w:sz w:val="21"/>
          <w:szCs w:val="21"/>
        </w:rPr>
        <w:t>作为核心处理器。</w:t>
      </w:r>
    </w:p>
    <w:p w:rsidR="000451F0" w:rsidRDefault="000451F0">
      <w:pPr>
        <w:pStyle w:val="21"/>
      </w:pPr>
    </w:p>
    <w:p w:rsidR="000451F0" w:rsidRDefault="00F97387">
      <w:pPr>
        <w:pStyle w:val="21"/>
        <w:rPr>
          <w:b/>
          <w:szCs w:val="24"/>
        </w:rPr>
      </w:pPr>
      <w:r>
        <w:rPr>
          <w:rFonts w:hint="eastAsia"/>
        </w:rPr>
        <w:t>关键词：</w:t>
      </w:r>
      <w:r>
        <w:rPr>
          <w:rFonts w:hint="eastAsia"/>
          <w:b/>
          <w:szCs w:val="24"/>
        </w:rPr>
        <w:t>嵌入式系统</w:t>
      </w:r>
      <w:r>
        <w:rPr>
          <w:rFonts w:hint="eastAsia"/>
          <w:b/>
          <w:szCs w:val="24"/>
        </w:rPr>
        <w:t>；</w:t>
      </w:r>
      <w:r>
        <w:rPr>
          <w:rFonts w:asciiTheme="minorEastAsia" w:hAnsiTheme="minorEastAsia" w:cs="Times New Roman" w:hint="eastAsia"/>
          <w:b/>
          <w:bCs/>
          <w:sz w:val="28"/>
          <w:szCs w:val="28"/>
        </w:rPr>
        <w:t>Cortex-A8</w:t>
      </w:r>
      <w:r>
        <w:rPr>
          <w:rFonts w:asciiTheme="minorEastAsia" w:hAnsiTheme="minorEastAsia" w:cs="Times New Roman" w:hint="eastAsia"/>
          <w:b/>
          <w:bCs/>
          <w:sz w:val="28"/>
          <w:szCs w:val="28"/>
        </w:rPr>
        <w:t>；</w:t>
      </w:r>
      <w:r>
        <w:rPr>
          <w:rFonts w:hint="eastAsia"/>
          <w:b/>
          <w:szCs w:val="24"/>
        </w:rPr>
        <w:t>zigbee</w:t>
      </w:r>
      <w:r>
        <w:rPr>
          <w:rFonts w:hint="eastAsia"/>
          <w:b/>
          <w:szCs w:val="24"/>
        </w:rPr>
        <w:t>；</w:t>
      </w:r>
      <w:r>
        <w:rPr>
          <w:rFonts w:hint="eastAsia"/>
          <w:b/>
          <w:szCs w:val="24"/>
        </w:rPr>
        <w:t>温湿度</w:t>
      </w:r>
    </w:p>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keepNext/>
        <w:keepLines/>
        <w:spacing w:line="360" w:lineRule="auto"/>
        <w:ind w:firstLineChars="1300" w:firstLine="3915"/>
        <w:outlineLvl w:val="0"/>
        <w:rPr>
          <w:rFonts w:ascii="黑体" w:eastAsia="黑体" w:hAnsi="黑体" w:cs="黑体"/>
          <w:b/>
          <w:kern w:val="44"/>
          <w:sz w:val="30"/>
          <w:szCs w:val="30"/>
        </w:rPr>
      </w:pPr>
    </w:p>
    <w:p w:rsidR="000451F0" w:rsidRDefault="000451F0">
      <w:pPr>
        <w:pStyle w:val="10"/>
        <w:tabs>
          <w:tab w:val="right" w:leader="dot" w:pos="8306"/>
        </w:tabs>
      </w:pPr>
    </w:p>
    <w:p w:rsidR="000451F0" w:rsidRDefault="000451F0"/>
    <w:p w:rsidR="000451F0" w:rsidRDefault="000451F0"/>
    <w:p w:rsidR="000451F0" w:rsidRDefault="000451F0"/>
    <w:p w:rsidR="000451F0" w:rsidRDefault="000451F0"/>
    <w:p w:rsidR="000451F0" w:rsidRDefault="000451F0"/>
    <w:p w:rsidR="000451F0" w:rsidRDefault="00F97387">
      <w:pPr>
        <w:spacing w:line="440" w:lineRule="exact"/>
        <w:jc w:val="center"/>
        <w:rPr>
          <w:rFonts w:ascii="Times New Roman" w:hAnsi="Times New Roman" w:cs="Times New Roman"/>
          <w:b/>
          <w:bCs/>
          <w:sz w:val="32"/>
          <w:szCs w:val="32"/>
        </w:rPr>
      </w:pPr>
      <w:r>
        <w:rPr>
          <w:rFonts w:ascii="Times New Roman" w:hAnsi="Times New Roman" w:cs="Times New Roman"/>
          <w:b/>
          <w:bCs/>
          <w:sz w:val="32"/>
          <w:szCs w:val="32"/>
        </w:rPr>
        <w:t>Design and Implementation of Intelligent Temperature and Humidity and Switching Lamp Detection System Based on Zigbee</w:t>
      </w:r>
    </w:p>
    <w:p w:rsidR="000451F0" w:rsidRDefault="00F97387">
      <w:pPr>
        <w:spacing w:line="360" w:lineRule="auto"/>
        <w:ind w:firstLine="420"/>
        <w:rPr>
          <w:rFonts w:ascii="Times New Roman" w:hAnsi="Times New Roman" w:cs="Times New Roman"/>
          <w:bCs/>
          <w:szCs w:val="21"/>
        </w:rPr>
      </w:pPr>
      <w:r>
        <w:rPr>
          <w:rFonts w:ascii="Times New Roman" w:hAnsi="Times New Roman" w:cs="Times New Roman"/>
          <w:b/>
          <w:bCs/>
          <w:sz w:val="24"/>
        </w:rPr>
        <w:t>Abstract:</w:t>
      </w:r>
      <w:r>
        <w:rPr>
          <w:rFonts w:ascii="Times New Roman" w:hAnsi="Times New Roman" w:cs="Times New Roman"/>
        </w:rPr>
        <w:t xml:space="preserve"> </w:t>
      </w:r>
      <w:r>
        <w:rPr>
          <w:rFonts w:ascii="Times New Roman" w:hAnsi="Times New Roman" w:cs="Times New Roman"/>
          <w:bCs/>
          <w:szCs w:val="21"/>
        </w:rPr>
        <w:t>ith the</w:t>
      </w:r>
      <w:r>
        <w:rPr>
          <w:rFonts w:ascii="Times New Roman" w:hAnsi="Times New Roman" w:cs="Times New Roman"/>
          <w:bCs/>
          <w:szCs w:val="21"/>
        </w:rPr>
        <w:t xml:space="preserve"> popularity and development of mobile devices, embedded systems have become a hot spot. It is not a new technology that has emerged recently. However, with the development of microelectronics and computer technology, the functions of micro-control chips ar</w:t>
      </w:r>
      <w:r>
        <w:rPr>
          <w:rFonts w:ascii="Times New Roman" w:hAnsi="Times New Roman" w:cs="Times New Roman"/>
          <w:bCs/>
          <w:szCs w:val="21"/>
        </w:rPr>
        <w:t>e getting larger and larger, and more and more devices and systems are embedded in micro-control chips. It is more and more eye-catching. It imposes strict requirements on the size, cost, power consumption and reliability of hardware and software. Embedded</w:t>
      </w:r>
      <w:r>
        <w:rPr>
          <w:rFonts w:ascii="Times New Roman" w:hAnsi="Times New Roman" w:cs="Times New Roman"/>
          <w:bCs/>
          <w:szCs w:val="21"/>
        </w:rPr>
        <w:t xml:space="preserve"> systems are becoming more powerful and more complex to implement, and the reliability is greatly reduced. A recent trend is that a powerful embedded system usually requires an operating system to support it. This operating system is mature and stable, and</w:t>
      </w:r>
      <w:r>
        <w:rPr>
          <w:rFonts w:ascii="Times New Roman" w:hAnsi="Times New Roman" w:cs="Times New Roman"/>
          <w:bCs/>
          <w:szCs w:val="21"/>
        </w:rPr>
        <w:t xml:space="preserve"> can be embedded Linux, WINCE, and so on. This paper is to study the design and implementation of temperature and humidity monitoring system based on gec210 and zigbee embedded systems. This design uses the gec210 microprocessor as the core processor.</w:t>
      </w:r>
    </w:p>
    <w:p w:rsidR="000451F0" w:rsidRDefault="00F97387">
      <w:pPr>
        <w:spacing w:line="360" w:lineRule="auto"/>
        <w:rPr>
          <w:rFonts w:ascii="Times New Roman" w:eastAsia="宋体" w:hAnsi="Times New Roman" w:cs="Times New Roman"/>
          <w:sz w:val="24"/>
        </w:rPr>
      </w:pPr>
      <w:r>
        <w:rPr>
          <w:rFonts w:ascii="Times New Roman" w:hAnsi="Times New Roman" w:cs="Times New Roman"/>
          <w:b/>
          <w:bCs/>
          <w:sz w:val="24"/>
          <w:szCs w:val="32"/>
        </w:rPr>
        <w:t xml:space="preserve">Key </w:t>
      </w:r>
      <w:r>
        <w:rPr>
          <w:rFonts w:ascii="Times New Roman" w:hAnsi="Times New Roman" w:cs="Times New Roman"/>
          <w:b/>
          <w:bCs/>
          <w:sz w:val="24"/>
          <w:szCs w:val="32"/>
        </w:rPr>
        <w:t>words:</w:t>
      </w:r>
      <w:r>
        <w:rPr>
          <w:rFonts w:ascii="Times New Roman" w:hAnsi="Times New Roman" w:cs="Times New Roman"/>
          <w:b/>
          <w:szCs w:val="21"/>
        </w:rPr>
        <w:t xml:space="preserve"> </w:t>
      </w:r>
      <w:r>
        <w:rPr>
          <w:rFonts w:ascii="Times New Roman" w:hAnsi="Times New Roman" w:cs="Times New Roman"/>
          <w:szCs w:val="21"/>
        </w:rPr>
        <w:t>ZigBee</w:t>
      </w:r>
      <w:r>
        <w:rPr>
          <w:rFonts w:ascii="Times New Roman" w:hAnsi="Times New Roman" w:cs="Times New Roman"/>
          <w:szCs w:val="21"/>
        </w:rPr>
        <w:t>；</w:t>
      </w:r>
      <w:r>
        <w:rPr>
          <w:rFonts w:ascii="Times New Roman" w:hAnsi="Times New Roman" w:cs="Times New Roman"/>
          <w:szCs w:val="21"/>
        </w:rPr>
        <w:t>The embedded</w:t>
      </w:r>
      <w:r>
        <w:rPr>
          <w:rFonts w:ascii="Times New Roman" w:hAnsi="Times New Roman" w:cs="Times New Roman"/>
          <w:szCs w:val="21"/>
        </w:rPr>
        <w:t>；；</w:t>
      </w:r>
      <w:r>
        <w:rPr>
          <w:rFonts w:ascii="Times New Roman" w:hAnsi="Times New Roman" w:cs="Times New Roman"/>
          <w:szCs w:val="21"/>
        </w:rPr>
        <w:t>Qt</w:t>
      </w:r>
      <w:r>
        <w:rPr>
          <w:rFonts w:ascii="Times New Roman" w:hAnsi="Times New Roman" w:cs="Times New Roman"/>
          <w:szCs w:val="21"/>
        </w:rPr>
        <w:t>；</w:t>
      </w:r>
      <w:r>
        <w:rPr>
          <w:rFonts w:ascii="Times New Roman" w:hAnsi="Times New Roman" w:cs="Times New Roman"/>
          <w:szCs w:val="21"/>
        </w:rPr>
        <w:t>gec210;</w:t>
      </w:r>
    </w:p>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p w:rsidR="000451F0" w:rsidRDefault="000451F0"/>
    <w:bookmarkStart w:id="0" w:name="_Toc32062_WPSOffice_Type3" w:displacedByCustomXml="next"/>
    <w:sdt>
      <w:sdtPr>
        <w:rPr>
          <w:rFonts w:ascii="宋体" w:eastAsia="宋体" w:hAnsi="宋体"/>
        </w:rPr>
        <w:id w:val="30772419"/>
        <w:docPartObj>
          <w:docPartGallery w:val="Table of Contents"/>
          <w:docPartUnique/>
        </w:docPartObj>
      </w:sdtPr>
      <w:sdtEndPr>
        <w:rPr>
          <w:rFonts w:ascii="Times New Roman" w:hAnsi="Times New Roman" w:cs="Times New Roman"/>
          <w:sz w:val="20"/>
          <w:szCs w:val="20"/>
        </w:rPr>
      </w:sdtEndPr>
      <w:sdtContent>
        <w:p w:rsidR="000451F0" w:rsidRDefault="00F97387">
          <w:pPr>
            <w:jc w:val="center"/>
          </w:pPr>
          <w:r>
            <w:rPr>
              <w:rFonts w:ascii="宋体" w:eastAsia="宋体" w:hAnsi="宋体"/>
            </w:rPr>
            <w:t>目录</w:t>
          </w:r>
        </w:p>
        <w:p w:rsidR="000451F0" w:rsidRDefault="00F97387">
          <w:pPr>
            <w:pStyle w:val="WPSOffice1"/>
            <w:tabs>
              <w:tab w:val="right" w:leader="dot" w:pos="8306"/>
            </w:tabs>
          </w:pPr>
          <w:hyperlink w:anchor="_Toc19330_WPSOffice_Level1" w:history="1">
            <w:sdt>
              <w:sdtPr>
                <w:rPr>
                  <w:rFonts w:asciiTheme="minorHAnsi" w:eastAsiaTheme="minorEastAsia" w:hAnsiTheme="minorHAnsi" w:cstheme="minorBidi"/>
                  <w:kern w:val="2"/>
                  <w:sz w:val="21"/>
                  <w:szCs w:val="22"/>
                </w:rPr>
                <w:id w:val="147470097"/>
                <w:placeholder>
                  <w:docPart w:val="{f58be8ef-527e-4cf5-b1ab-df71bcf414bf}"/>
                </w:placeholder>
              </w:sdtPr>
              <w:sdtEndPr/>
              <w:sdtContent>
                <w:r>
                  <w:rPr>
                    <w:rFonts w:ascii="黑体" w:eastAsia="黑体" w:hAnsi="黑体" w:cs="黑体" w:hint="eastAsia"/>
                  </w:rPr>
                  <w:t>1</w:t>
                </w:r>
                <w:r>
                  <w:rPr>
                    <w:rFonts w:ascii="黑体" w:eastAsia="黑体" w:hAnsi="黑体" w:cs="黑体" w:hint="eastAsia"/>
                  </w:rPr>
                  <w:t>系统涉及技术</w:t>
                </w:r>
              </w:sdtContent>
            </w:sdt>
            <w:r>
              <w:tab/>
            </w:r>
            <w:bookmarkStart w:id="1" w:name="_Toc19330_WPSOffice_Level1Page"/>
            <w:r>
              <w:t>1</w:t>
            </w:r>
            <w:bookmarkEnd w:id="1"/>
          </w:hyperlink>
        </w:p>
        <w:p w:rsidR="000451F0" w:rsidRDefault="00F97387">
          <w:pPr>
            <w:pStyle w:val="WPSOffice1"/>
            <w:tabs>
              <w:tab w:val="right" w:leader="dot" w:pos="8306"/>
            </w:tabs>
          </w:pPr>
          <w:hyperlink w:anchor="_Toc32062_WPSOffice_Level1" w:history="1">
            <w:sdt>
              <w:sdtPr>
                <w:rPr>
                  <w:rFonts w:asciiTheme="minorHAnsi" w:eastAsiaTheme="minorEastAsia" w:hAnsiTheme="minorHAnsi" w:cstheme="minorBidi"/>
                  <w:kern w:val="2"/>
                  <w:sz w:val="21"/>
                  <w:szCs w:val="22"/>
                </w:rPr>
                <w:id w:val="1716229301"/>
                <w:placeholder>
                  <w:docPart w:val="{711e5c8f-f28b-4958-bc8e-73ba3fd38ecc}"/>
                </w:placeholder>
              </w:sdtPr>
              <w:sdtEndPr/>
              <w:sdtContent>
                <w:r>
                  <w:rPr>
                    <w:rFonts w:ascii="宋体" w:hAnsi="宋体" w:cs="宋体" w:hint="eastAsia"/>
                  </w:rPr>
                  <w:t>1.1zigbee</w:t>
                </w:r>
                <w:r>
                  <w:rPr>
                    <w:rFonts w:ascii="宋体" w:hAnsi="宋体" w:cs="宋体" w:hint="eastAsia"/>
                  </w:rPr>
                  <w:t>技术</w:t>
                </w:r>
              </w:sdtContent>
            </w:sdt>
            <w:r>
              <w:tab/>
            </w:r>
            <w:bookmarkStart w:id="2" w:name="_Toc32062_WPSOffice_Level1Page"/>
            <w:r>
              <w:t>1</w:t>
            </w:r>
            <w:bookmarkEnd w:id="2"/>
          </w:hyperlink>
        </w:p>
        <w:p w:rsidR="000451F0" w:rsidRDefault="00F97387" w:rsidP="00920301">
          <w:pPr>
            <w:pStyle w:val="WPSOffice2"/>
            <w:tabs>
              <w:tab w:val="right" w:leader="dot" w:pos="8306"/>
            </w:tabs>
            <w:ind w:left="420"/>
          </w:pPr>
          <w:hyperlink w:anchor="_Toc32062_WPSOffice_Level2" w:history="1">
            <w:sdt>
              <w:sdtPr>
                <w:rPr>
                  <w:rFonts w:asciiTheme="minorHAnsi" w:eastAsiaTheme="minorEastAsia" w:hAnsiTheme="minorHAnsi" w:cstheme="minorBidi"/>
                  <w:kern w:val="2"/>
                  <w:sz w:val="21"/>
                  <w:szCs w:val="22"/>
                </w:rPr>
                <w:id w:val="913747790"/>
                <w:placeholder>
                  <w:docPart w:val="{3c896f34-8ba0-4db7-b033-e2096fbe0e89}"/>
                </w:placeholder>
              </w:sdtPr>
              <w:sdtEndPr/>
              <w:sdtContent>
                <w:r>
                  <w:rPr>
                    <w:rFonts w:ascii="宋体" w:hAnsi="宋体" w:cs="宋体" w:hint="eastAsia"/>
                  </w:rPr>
                  <w:t xml:space="preserve">1.1.1 </w:t>
                </w:r>
                <w:r>
                  <w:rPr>
                    <w:rFonts w:ascii="宋体" w:hAnsi="宋体" w:cs="宋体" w:hint="eastAsia"/>
                  </w:rPr>
                  <w:t>协议层</w:t>
                </w:r>
              </w:sdtContent>
            </w:sdt>
            <w:r>
              <w:tab/>
            </w:r>
            <w:bookmarkStart w:id="3" w:name="_Toc32062_WPSOffice_Level2Page"/>
            <w:r>
              <w:t>1</w:t>
            </w:r>
            <w:bookmarkEnd w:id="3"/>
          </w:hyperlink>
        </w:p>
        <w:p w:rsidR="000451F0" w:rsidRDefault="00F97387" w:rsidP="00920301">
          <w:pPr>
            <w:pStyle w:val="WPSOffice2"/>
            <w:tabs>
              <w:tab w:val="right" w:leader="dot" w:pos="8306"/>
            </w:tabs>
            <w:ind w:left="420"/>
          </w:pPr>
          <w:hyperlink w:anchor="_Toc28752_WPSOffice_Level2" w:history="1">
            <w:sdt>
              <w:sdtPr>
                <w:rPr>
                  <w:rFonts w:asciiTheme="minorHAnsi" w:eastAsiaTheme="minorEastAsia" w:hAnsiTheme="minorHAnsi" w:cstheme="minorBidi"/>
                  <w:kern w:val="2"/>
                  <w:sz w:val="21"/>
                  <w:szCs w:val="22"/>
                </w:rPr>
                <w:id w:val="-1441996566"/>
                <w:placeholder>
                  <w:docPart w:val="{4f7775d3-995e-48d0-bb9e-fdbfde4a7903}"/>
                </w:placeholder>
              </w:sdtPr>
              <w:sdtEndPr/>
              <w:sdtContent>
                <w:r>
                  <w:rPr>
                    <w:rFonts w:ascii="宋体" w:hAnsi="宋体" w:cs="宋体" w:hint="eastAsia"/>
                  </w:rPr>
                  <w:t xml:space="preserve">1.1.2 </w:t>
                </w:r>
                <w:r>
                  <w:rPr>
                    <w:rFonts w:ascii="宋体" w:hAnsi="宋体" w:cs="宋体" w:hint="eastAsia"/>
                  </w:rPr>
                  <w:t>网络拓扑结构</w:t>
                </w:r>
              </w:sdtContent>
            </w:sdt>
            <w:r>
              <w:tab/>
            </w:r>
            <w:bookmarkStart w:id="4" w:name="_Toc28752_WPSOffice_Level2Page"/>
            <w:r>
              <w:t>2</w:t>
            </w:r>
            <w:bookmarkEnd w:id="4"/>
          </w:hyperlink>
        </w:p>
        <w:p w:rsidR="000451F0" w:rsidRDefault="00F97387">
          <w:pPr>
            <w:pStyle w:val="WPSOffice1"/>
            <w:tabs>
              <w:tab w:val="right" w:leader="dot" w:pos="8306"/>
            </w:tabs>
          </w:pPr>
          <w:hyperlink w:anchor="_Toc28752_WPSOffice_Level1" w:history="1">
            <w:sdt>
              <w:sdtPr>
                <w:rPr>
                  <w:rFonts w:asciiTheme="minorHAnsi" w:eastAsiaTheme="minorEastAsia" w:hAnsiTheme="minorHAnsi" w:cstheme="minorBidi"/>
                  <w:kern w:val="2"/>
                  <w:sz w:val="21"/>
                  <w:szCs w:val="22"/>
                </w:rPr>
                <w:id w:val="-423188457"/>
                <w:placeholder>
                  <w:docPart w:val="{b8c2cee0-b483-44b3-a951-ac25ecfa6f3e}"/>
                </w:placeholder>
              </w:sdtPr>
              <w:sdtEndPr/>
              <w:sdtContent>
                <w:r>
                  <w:rPr>
                    <w:rFonts w:asciiTheme="majorEastAsia" w:eastAsiaTheme="majorEastAsia" w:hAnsiTheme="majorEastAsia" w:cstheme="majorEastAsia" w:hint="eastAsia"/>
                  </w:rPr>
                  <w:t>1.2 MySql</w:t>
                </w:r>
                <w:r>
                  <w:rPr>
                    <w:rFonts w:asciiTheme="majorEastAsia" w:eastAsiaTheme="majorEastAsia" w:hAnsiTheme="majorEastAsia" w:cstheme="majorEastAsia" w:hint="eastAsia"/>
                  </w:rPr>
                  <w:t>数据库技术</w:t>
                </w:r>
              </w:sdtContent>
            </w:sdt>
            <w:r>
              <w:tab/>
            </w:r>
            <w:bookmarkStart w:id="5" w:name="_Toc28752_WPSOffice_Level1Page"/>
            <w:r>
              <w:t>3</w:t>
            </w:r>
            <w:bookmarkEnd w:id="5"/>
          </w:hyperlink>
        </w:p>
        <w:p w:rsidR="000451F0" w:rsidRDefault="00F97387">
          <w:pPr>
            <w:pStyle w:val="WPSOffice1"/>
            <w:tabs>
              <w:tab w:val="right" w:leader="dot" w:pos="8306"/>
            </w:tabs>
          </w:pPr>
          <w:hyperlink w:anchor="_Toc10437_WPSOffice_Level1" w:history="1">
            <w:sdt>
              <w:sdtPr>
                <w:rPr>
                  <w:rFonts w:asciiTheme="minorHAnsi" w:eastAsiaTheme="minorEastAsia" w:hAnsiTheme="minorHAnsi" w:cstheme="minorBidi"/>
                  <w:kern w:val="2"/>
                  <w:sz w:val="21"/>
                  <w:szCs w:val="22"/>
                </w:rPr>
                <w:id w:val="-734398231"/>
                <w:placeholder>
                  <w:docPart w:val="{724f2de4-220d-4699-9e19-e7ca412c7f5d}"/>
                </w:placeholder>
              </w:sdtPr>
              <w:sdtEndPr/>
              <w:sdtContent>
                <w:r>
                  <w:rPr>
                    <w:rFonts w:asciiTheme="minorEastAsia" w:eastAsiaTheme="minorEastAsia" w:hAnsiTheme="minorEastAsia" w:cstheme="minorEastAsia" w:hint="eastAsia"/>
                  </w:rPr>
                  <w:t>1.3</w:t>
                </w:r>
                <w:r>
                  <w:rPr>
                    <w:rFonts w:asciiTheme="minorEastAsia" w:eastAsiaTheme="minorEastAsia" w:hAnsiTheme="minorEastAsia" w:cstheme="minorEastAsia" w:hint="eastAsia"/>
                  </w:rPr>
                  <w:t>终端及</w:t>
                </w:r>
                <w:r>
                  <w:rPr>
                    <w:rFonts w:asciiTheme="minorEastAsia" w:eastAsiaTheme="minorEastAsia" w:hAnsiTheme="minorEastAsia" w:cstheme="minorEastAsia" w:hint="eastAsia"/>
                  </w:rPr>
                  <w:t>QT</w:t>
                </w:r>
                <w:r>
                  <w:rPr>
                    <w:rFonts w:asciiTheme="minorEastAsia" w:eastAsiaTheme="minorEastAsia" w:hAnsiTheme="minorEastAsia" w:cstheme="minorEastAsia" w:hint="eastAsia"/>
                  </w:rPr>
                  <w:t>图形应用技术</w:t>
                </w:r>
              </w:sdtContent>
            </w:sdt>
            <w:r>
              <w:tab/>
            </w:r>
            <w:bookmarkStart w:id="6" w:name="_Toc10437_WPSOffice_Level1Page"/>
            <w:r>
              <w:t>3</w:t>
            </w:r>
            <w:bookmarkEnd w:id="6"/>
          </w:hyperlink>
        </w:p>
        <w:p w:rsidR="000451F0" w:rsidRDefault="00F97387">
          <w:pPr>
            <w:pStyle w:val="WPSOffice1"/>
            <w:tabs>
              <w:tab w:val="right" w:leader="dot" w:pos="8306"/>
            </w:tabs>
          </w:pPr>
          <w:hyperlink w:anchor="_Toc10582_WPSOffice_Level1" w:history="1">
            <w:sdt>
              <w:sdtPr>
                <w:rPr>
                  <w:rFonts w:asciiTheme="minorHAnsi" w:eastAsiaTheme="minorEastAsia" w:hAnsiTheme="minorHAnsi" w:cstheme="minorBidi"/>
                  <w:kern w:val="2"/>
                  <w:sz w:val="21"/>
                  <w:szCs w:val="22"/>
                </w:rPr>
                <w:id w:val="1704049173"/>
                <w:placeholder>
                  <w:docPart w:val="{2100d3a8-12de-49ed-94e8-f367a82f3ffe}"/>
                </w:placeholder>
              </w:sdtPr>
              <w:sdtEndPr/>
              <w:sdtContent>
                <w:r>
                  <w:rPr>
                    <w:rFonts w:asciiTheme="minorEastAsia" w:eastAsiaTheme="minorEastAsia" w:hAnsiTheme="minorEastAsia" w:cstheme="minorEastAsia" w:hint="eastAsia"/>
                  </w:rPr>
                  <w:t>1.4 Z-Stack</w:t>
                </w:r>
                <w:r>
                  <w:rPr>
                    <w:rFonts w:asciiTheme="minorEastAsia" w:eastAsiaTheme="minorEastAsia" w:hAnsiTheme="minorEastAsia" w:cstheme="minorEastAsia" w:hint="eastAsia"/>
                  </w:rPr>
                  <w:t>协议栈</w:t>
                </w:r>
              </w:sdtContent>
            </w:sdt>
            <w:r>
              <w:tab/>
            </w:r>
            <w:bookmarkStart w:id="7" w:name="_Toc10582_WPSOffice_Level1Page"/>
            <w:r>
              <w:t>4</w:t>
            </w:r>
            <w:bookmarkEnd w:id="7"/>
          </w:hyperlink>
        </w:p>
        <w:p w:rsidR="000451F0" w:rsidRDefault="00F97387">
          <w:pPr>
            <w:pStyle w:val="WPSOffice1"/>
            <w:tabs>
              <w:tab w:val="right" w:leader="dot" w:pos="8306"/>
            </w:tabs>
          </w:pPr>
          <w:hyperlink w:anchor="_Toc19718_WPSOffice_Level1" w:history="1">
            <w:sdt>
              <w:sdtPr>
                <w:rPr>
                  <w:rFonts w:asciiTheme="minorHAnsi" w:eastAsiaTheme="minorEastAsia" w:hAnsiTheme="minorHAnsi" w:cstheme="minorBidi"/>
                  <w:kern w:val="2"/>
                  <w:sz w:val="21"/>
                  <w:szCs w:val="22"/>
                </w:rPr>
                <w:id w:val="377354513"/>
                <w:placeholder>
                  <w:docPart w:val="{f3a459fd-7bc1-43f0-8633-a3c565fadd4d}"/>
                </w:placeholder>
              </w:sdtPr>
              <w:sdtEndPr/>
              <w:sdtContent>
                <w:r>
                  <w:rPr>
                    <w:rFonts w:asciiTheme="minorEastAsia" w:eastAsiaTheme="minorEastAsia" w:hAnsiTheme="minorEastAsia" w:cstheme="minorEastAsia" w:hint="eastAsia"/>
                  </w:rPr>
                  <w:t>1.5 IAR</w:t>
                </w:r>
                <w:r>
                  <w:rPr>
                    <w:rFonts w:asciiTheme="minorEastAsia" w:eastAsiaTheme="minorEastAsia" w:hAnsiTheme="minorEastAsia" w:cstheme="minorEastAsia" w:hint="eastAsia"/>
                  </w:rPr>
                  <w:t>开发环境</w:t>
                </w:r>
              </w:sdtContent>
            </w:sdt>
            <w:r>
              <w:tab/>
            </w:r>
            <w:bookmarkStart w:id="8" w:name="_Toc19718_WPSOffice_Level1Page"/>
            <w:r>
              <w:t>6</w:t>
            </w:r>
            <w:bookmarkEnd w:id="8"/>
          </w:hyperlink>
        </w:p>
        <w:p w:rsidR="000451F0" w:rsidRDefault="00F97387">
          <w:pPr>
            <w:pStyle w:val="WPSOffice1"/>
            <w:tabs>
              <w:tab w:val="right" w:leader="dot" w:pos="8306"/>
            </w:tabs>
          </w:pPr>
          <w:hyperlink w:anchor="_Toc18493_WPSOffice_Level1" w:history="1">
            <w:sdt>
              <w:sdtPr>
                <w:rPr>
                  <w:rFonts w:asciiTheme="minorHAnsi" w:eastAsiaTheme="minorEastAsia" w:hAnsiTheme="minorHAnsi" w:cstheme="minorBidi"/>
                  <w:kern w:val="2"/>
                  <w:sz w:val="21"/>
                  <w:szCs w:val="22"/>
                </w:rPr>
                <w:id w:val="1577791491"/>
                <w:placeholder>
                  <w:docPart w:val="{304eee0c-f168-47d7-97b3-514b8e6355b1}"/>
                </w:placeholder>
              </w:sdtPr>
              <w:sdtEndPr/>
              <w:sdtContent>
                <w:r>
                  <w:rPr>
                    <w:rFonts w:ascii="黑体" w:eastAsia="黑体" w:hAnsi="黑体" w:cs="黑体" w:hint="eastAsia"/>
                  </w:rPr>
                  <w:t>2</w:t>
                </w:r>
                <w:r>
                  <w:rPr>
                    <w:rFonts w:ascii="黑体" w:eastAsia="黑体" w:hAnsi="黑体" w:cs="黑体" w:hint="eastAsia"/>
                  </w:rPr>
                  <w:t>系统总体设计方案</w:t>
                </w:r>
              </w:sdtContent>
            </w:sdt>
            <w:r>
              <w:tab/>
            </w:r>
            <w:bookmarkStart w:id="9" w:name="_Toc18493_WPSOffice_Level1Page"/>
            <w:r>
              <w:t>6</w:t>
            </w:r>
            <w:bookmarkEnd w:id="9"/>
          </w:hyperlink>
        </w:p>
        <w:p w:rsidR="000451F0" w:rsidRDefault="00F97387">
          <w:pPr>
            <w:pStyle w:val="WPSOffice1"/>
            <w:tabs>
              <w:tab w:val="right" w:leader="dot" w:pos="8306"/>
            </w:tabs>
          </w:pPr>
          <w:hyperlink w:anchor="_Toc24690_WPSOffice_Level1" w:history="1">
            <w:sdt>
              <w:sdtPr>
                <w:rPr>
                  <w:rFonts w:asciiTheme="minorHAnsi" w:eastAsiaTheme="minorEastAsia" w:hAnsiTheme="minorHAnsi" w:cstheme="minorBidi"/>
                  <w:kern w:val="2"/>
                  <w:sz w:val="21"/>
                  <w:szCs w:val="22"/>
                </w:rPr>
                <w:id w:val="1151413753"/>
                <w:placeholder>
                  <w:docPart w:val="{b23efca3-f449-44d1-8891-9d366902e4da}"/>
                </w:placeholder>
              </w:sdtPr>
              <w:sdtEndPr/>
              <w:sdtContent>
                <w:r>
                  <w:rPr>
                    <w:rFonts w:ascii="宋体" w:hAnsi="宋体" w:cs="宋体" w:hint="eastAsia"/>
                  </w:rPr>
                  <w:t>2.1</w:t>
                </w:r>
                <w:r>
                  <w:rPr>
                    <w:rFonts w:ascii="宋体" w:hAnsi="宋体" w:cs="宋体" w:hint="eastAsia"/>
                  </w:rPr>
                  <w:t>功能结构分析</w:t>
                </w:r>
              </w:sdtContent>
            </w:sdt>
            <w:r>
              <w:tab/>
            </w:r>
            <w:bookmarkStart w:id="10" w:name="_Toc24690_WPSOffice_Level1Page"/>
            <w:r>
              <w:t>6</w:t>
            </w:r>
            <w:bookmarkEnd w:id="10"/>
          </w:hyperlink>
        </w:p>
        <w:p w:rsidR="000451F0" w:rsidRDefault="00F97387">
          <w:pPr>
            <w:pStyle w:val="WPSOffice1"/>
            <w:tabs>
              <w:tab w:val="right" w:leader="dot" w:pos="8306"/>
            </w:tabs>
          </w:pPr>
          <w:hyperlink w:anchor="_Toc1077_WPSOffice_Level1" w:history="1">
            <w:sdt>
              <w:sdtPr>
                <w:rPr>
                  <w:rFonts w:asciiTheme="minorHAnsi" w:eastAsiaTheme="minorEastAsia" w:hAnsiTheme="minorHAnsi" w:cstheme="minorBidi"/>
                  <w:kern w:val="2"/>
                  <w:sz w:val="21"/>
                  <w:szCs w:val="22"/>
                </w:rPr>
                <w:id w:val="-19245228"/>
                <w:placeholder>
                  <w:docPart w:val="{42d96ba0-ceff-4c84-8d81-5d38de3c30f5}"/>
                </w:placeholder>
              </w:sdtPr>
              <w:sdtEndPr/>
              <w:sdtContent>
                <w:r>
                  <w:rPr>
                    <w:rFonts w:ascii="宋体" w:hAnsi="宋体" w:cs="宋体" w:hint="eastAsia"/>
                  </w:rPr>
                  <w:t>2.2</w:t>
                </w:r>
                <w:r>
                  <w:rPr>
                    <w:rFonts w:ascii="宋体" w:hAnsi="宋体" w:cs="宋体" w:hint="eastAsia"/>
                  </w:rPr>
                  <w:t>可行性分析</w:t>
                </w:r>
              </w:sdtContent>
            </w:sdt>
            <w:r>
              <w:tab/>
            </w:r>
            <w:bookmarkStart w:id="11" w:name="_Toc1077_WPSOffice_Level1Page"/>
            <w:r>
              <w:t>6</w:t>
            </w:r>
            <w:bookmarkEnd w:id="11"/>
          </w:hyperlink>
        </w:p>
        <w:p w:rsidR="000451F0" w:rsidRDefault="00F97387">
          <w:pPr>
            <w:pStyle w:val="WPSOffice1"/>
            <w:tabs>
              <w:tab w:val="right" w:leader="dot" w:pos="8306"/>
            </w:tabs>
          </w:pPr>
          <w:hyperlink w:anchor="_Toc30196_WPSOffice_Level1" w:history="1">
            <w:sdt>
              <w:sdtPr>
                <w:rPr>
                  <w:rFonts w:asciiTheme="minorHAnsi" w:eastAsiaTheme="minorEastAsia" w:hAnsiTheme="minorHAnsi" w:cstheme="minorBidi"/>
                  <w:kern w:val="2"/>
                  <w:sz w:val="21"/>
                  <w:szCs w:val="22"/>
                </w:rPr>
                <w:id w:val="-1999102253"/>
                <w:placeholder>
                  <w:docPart w:val="{8945f4fa-95e7-4096-87dc-60070cf26026}"/>
                </w:placeholder>
              </w:sdtPr>
              <w:sdtEndPr/>
              <w:sdtContent>
                <w:r>
                  <w:rPr>
                    <w:rFonts w:asciiTheme="minorEastAsia" w:eastAsiaTheme="minorEastAsia" w:hAnsiTheme="minorEastAsia" w:cstheme="minorEastAsia" w:hint="eastAsia"/>
                  </w:rPr>
                  <w:t>2.3</w:t>
                </w:r>
                <w:r>
                  <w:rPr>
                    <w:rFonts w:asciiTheme="minorEastAsia" w:eastAsiaTheme="minorEastAsia" w:hAnsiTheme="minorEastAsia" w:cstheme="minorEastAsia" w:hint="eastAsia"/>
                  </w:rPr>
                  <w:t>技术流程</w:t>
                </w:r>
              </w:sdtContent>
            </w:sdt>
            <w:r>
              <w:tab/>
            </w:r>
            <w:bookmarkStart w:id="12" w:name="_Toc30196_WPSOffice_Level1Page"/>
            <w:r>
              <w:t>7</w:t>
            </w:r>
            <w:bookmarkEnd w:id="12"/>
          </w:hyperlink>
        </w:p>
        <w:p w:rsidR="000451F0" w:rsidRDefault="00F97387">
          <w:pPr>
            <w:pStyle w:val="WPSOffice1"/>
            <w:tabs>
              <w:tab w:val="right" w:leader="dot" w:pos="8306"/>
            </w:tabs>
          </w:pPr>
          <w:hyperlink w:anchor="_Toc25361_WPSOffice_Level1" w:history="1">
            <w:sdt>
              <w:sdtPr>
                <w:rPr>
                  <w:rFonts w:asciiTheme="minorHAnsi" w:eastAsiaTheme="minorEastAsia" w:hAnsiTheme="minorHAnsi" w:cstheme="minorBidi"/>
                  <w:kern w:val="2"/>
                  <w:sz w:val="21"/>
                  <w:szCs w:val="22"/>
                </w:rPr>
                <w:id w:val="-924649196"/>
                <w:placeholder>
                  <w:docPart w:val="{0b556756-7383-4c19-9a1d-086eecf33cde}"/>
                </w:placeholder>
              </w:sdtPr>
              <w:sdtEndPr/>
              <w:sdtContent>
                <w:r>
                  <w:rPr>
                    <w:rFonts w:asciiTheme="minorEastAsia" w:eastAsiaTheme="minorEastAsia" w:hAnsiTheme="minorEastAsia" w:cstheme="minorEastAsia" w:hint="eastAsia"/>
                  </w:rPr>
                  <w:t xml:space="preserve">2.4 </w:t>
                </w:r>
                <w:r>
                  <w:rPr>
                    <w:rFonts w:asciiTheme="minorEastAsia" w:eastAsiaTheme="minorEastAsia" w:hAnsiTheme="minorEastAsia" w:cstheme="minorEastAsia" w:hint="eastAsia"/>
                  </w:rPr>
                  <w:t>各模块功能</w:t>
                </w:r>
              </w:sdtContent>
            </w:sdt>
            <w:r>
              <w:tab/>
            </w:r>
            <w:bookmarkStart w:id="13" w:name="_Toc25361_WPSOffice_Level1Page"/>
            <w:r>
              <w:t>8</w:t>
            </w:r>
            <w:bookmarkEnd w:id="13"/>
          </w:hyperlink>
        </w:p>
        <w:p w:rsidR="000451F0" w:rsidRDefault="00F97387" w:rsidP="00920301">
          <w:pPr>
            <w:pStyle w:val="WPSOffice2"/>
            <w:tabs>
              <w:tab w:val="right" w:leader="dot" w:pos="8306"/>
            </w:tabs>
            <w:ind w:left="420"/>
          </w:pPr>
          <w:hyperlink w:anchor="_Toc10437_WPSOffice_Level2" w:history="1">
            <w:sdt>
              <w:sdtPr>
                <w:rPr>
                  <w:rFonts w:asciiTheme="minorHAnsi" w:eastAsiaTheme="minorEastAsia" w:hAnsiTheme="minorHAnsi" w:cstheme="minorBidi"/>
                  <w:kern w:val="2"/>
                  <w:sz w:val="21"/>
                  <w:szCs w:val="22"/>
                </w:rPr>
                <w:id w:val="-753359593"/>
                <w:placeholder>
                  <w:docPart w:val="{935abd0d-ecbf-425f-8e8a-06334351698b}"/>
                </w:placeholder>
              </w:sdtPr>
              <w:sdtEndPr/>
              <w:sdtContent>
                <w:r>
                  <w:rPr>
                    <w:rFonts w:asciiTheme="minorEastAsia" w:eastAsiaTheme="minorEastAsia" w:hAnsiTheme="minorEastAsia" w:cstheme="minorEastAsia" w:hint="eastAsia"/>
                  </w:rPr>
                  <w:t>2.4.1</w:t>
                </w:r>
                <w:r>
                  <w:rPr>
                    <w:rFonts w:asciiTheme="minorEastAsia" w:eastAsiaTheme="minorEastAsia" w:hAnsiTheme="minorEastAsia" w:cstheme="minorEastAsia" w:hint="eastAsia"/>
                  </w:rPr>
                  <w:t>采集模块</w:t>
                </w:r>
              </w:sdtContent>
            </w:sdt>
            <w:r>
              <w:tab/>
            </w:r>
            <w:bookmarkStart w:id="14" w:name="_Toc10437_WPSOffice_Level2Page"/>
            <w:r>
              <w:t>8</w:t>
            </w:r>
            <w:bookmarkEnd w:id="14"/>
          </w:hyperlink>
        </w:p>
        <w:p w:rsidR="000451F0" w:rsidRDefault="00F97387" w:rsidP="00920301">
          <w:pPr>
            <w:pStyle w:val="WPSOffice2"/>
            <w:tabs>
              <w:tab w:val="right" w:leader="dot" w:pos="8306"/>
            </w:tabs>
            <w:ind w:left="420"/>
          </w:pPr>
          <w:hyperlink w:anchor="_Toc10582_WPSOffice_Level2" w:history="1">
            <w:sdt>
              <w:sdtPr>
                <w:rPr>
                  <w:rFonts w:asciiTheme="minorHAnsi" w:eastAsiaTheme="minorEastAsia" w:hAnsiTheme="minorHAnsi" w:cstheme="minorBidi"/>
                  <w:kern w:val="2"/>
                  <w:sz w:val="21"/>
                  <w:szCs w:val="22"/>
                </w:rPr>
                <w:id w:val="-1158990048"/>
                <w:placeholder>
                  <w:docPart w:val="{bd9b9186-7531-4170-b3b4-d15ab803da60}"/>
                </w:placeholder>
              </w:sdtPr>
              <w:sdtEndPr/>
              <w:sdtContent>
                <w:r>
                  <w:rPr>
                    <w:rFonts w:asciiTheme="minorEastAsia" w:eastAsiaTheme="minorEastAsia" w:hAnsiTheme="minorEastAsia" w:cstheme="minorEastAsia" w:hint="eastAsia"/>
                  </w:rPr>
                  <w:t>2.4.2</w:t>
                </w:r>
                <w:r>
                  <w:rPr>
                    <w:rFonts w:asciiTheme="minorEastAsia" w:eastAsiaTheme="minorEastAsia" w:hAnsiTheme="minorEastAsia" w:cstheme="minorEastAsia" w:hint="eastAsia"/>
                  </w:rPr>
                  <w:t>数据传输模块</w:t>
                </w:r>
              </w:sdtContent>
            </w:sdt>
            <w:r>
              <w:tab/>
            </w:r>
            <w:bookmarkStart w:id="15" w:name="_Toc10582_WPSOffice_Level2Page"/>
            <w:r>
              <w:t>8</w:t>
            </w:r>
            <w:bookmarkEnd w:id="15"/>
          </w:hyperlink>
        </w:p>
        <w:p w:rsidR="000451F0" w:rsidRDefault="00F97387" w:rsidP="00920301">
          <w:pPr>
            <w:pStyle w:val="WPSOffice2"/>
            <w:tabs>
              <w:tab w:val="right" w:leader="dot" w:pos="8306"/>
            </w:tabs>
            <w:ind w:left="420"/>
          </w:pPr>
          <w:hyperlink w:anchor="_Toc19718_WPSOffice_Level2" w:history="1">
            <w:sdt>
              <w:sdtPr>
                <w:rPr>
                  <w:rFonts w:asciiTheme="minorHAnsi" w:eastAsiaTheme="minorEastAsia" w:hAnsiTheme="minorHAnsi" w:cstheme="minorBidi"/>
                  <w:kern w:val="2"/>
                  <w:sz w:val="21"/>
                  <w:szCs w:val="22"/>
                </w:rPr>
                <w:id w:val="650410372"/>
                <w:placeholder>
                  <w:docPart w:val="{f52e10f5-d3c3-4fdb-b61e-a1f1e040617b}"/>
                </w:placeholder>
              </w:sdtPr>
              <w:sdtEndPr/>
              <w:sdtContent>
                <w:r>
                  <w:rPr>
                    <w:rFonts w:asciiTheme="minorEastAsia" w:eastAsiaTheme="minorEastAsia" w:hAnsiTheme="minorEastAsia" w:cstheme="minorEastAsia" w:hint="eastAsia"/>
                  </w:rPr>
                  <w:t>2.4.3</w:t>
                </w:r>
                <w:r>
                  <w:rPr>
                    <w:rFonts w:asciiTheme="minorEastAsia" w:eastAsiaTheme="minorEastAsia" w:hAnsiTheme="minorEastAsia" w:cstheme="minorEastAsia" w:hint="eastAsia"/>
                  </w:rPr>
                  <w:t>网关控制显示模块</w:t>
                </w:r>
              </w:sdtContent>
            </w:sdt>
            <w:r>
              <w:tab/>
            </w:r>
            <w:bookmarkStart w:id="16" w:name="_Toc19718_WPSOffice_Level2Page"/>
            <w:r>
              <w:t>8</w:t>
            </w:r>
            <w:bookmarkEnd w:id="16"/>
          </w:hyperlink>
        </w:p>
        <w:p w:rsidR="000451F0" w:rsidRDefault="00F97387" w:rsidP="00920301">
          <w:pPr>
            <w:pStyle w:val="WPSOffice2"/>
            <w:tabs>
              <w:tab w:val="right" w:leader="dot" w:pos="8306"/>
            </w:tabs>
            <w:ind w:left="420"/>
          </w:pPr>
          <w:hyperlink w:anchor="_Toc18493_WPSOffice_Level2" w:history="1">
            <w:sdt>
              <w:sdtPr>
                <w:rPr>
                  <w:rFonts w:asciiTheme="minorHAnsi" w:eastAsiaTheme="minorEastAsia" w:hAnsiTheme="minorHAnsi" w:cstheme="minorBidi"/>
                  <w:kern w:val="2"/>
                  <w:sz w:val="21"/>
                  <w:szCs w:val="22"/>
                </w:rPr>
                <w:id w:val="307213792"/>
                <w:placeholder>
                  <w:docPart w:val="{1a8e6c9c-6465-406f-83f0-c9e31219b006}"/>
                </w:placeholder>
              </w:sdtPr>
              <w:sdtEndPr/>
              <w:sdtContent>
                <w:r>
                  <w:rPr>
                    <w:rFonts w:asciiTheme="minorEastAsia" w:eastAsiaTheme="minorEastAsia" w:hAnsiTheme="minorEastAsia" w:cstheme="minorEastAsia" w:hint="eastAsia"/>
                  </w:rPr>
                  <w:t xml:space="preserve">2.4.4 </w:t>
                </w:r>
                <w:r>
                  <w:rPr>
                    <w:rFonts w:asciiTheme="minorEastAsia" w:eastAsiaTheme="minorEastAsia" w:hAnsiTheme="minorEastAsia" w:cstheme="minorEastAsia" w:hint="eastAsia"/>
                  </w:rPr>
                  <w:t>数据库设计</w:t>
                </w:r>
              </w:sdtContent>
            </w:sdt>
            <w:r>
              <w:tab/>
            </w:r>
            <w:bookmarkStart w:id="17" w:name="_Toc18493_WPSOffice_Level2Page"/>
            <w:r>
              <w:t>9</w:t>
            </w:r>
            <w:bookmarkEnd w:id="17"/>
          </w:hyperlink>
        </w:p>
        <w:p w:rsidR="000451F0" w:rsidRDefault="00F97387">
          <w:pPr>
            <w:pStyle w:val="WPSOffice2"/>
            <w:tabs>
              <w:tab w:val="right" w:leader="dot" w:pos="8306"/>
            </w:tabs>
            <w:ind w:leftChars="0" w:left="0"/>
          </w:pPr>
          <w:hyperlink w:anchor="_Toc24690_WPSOffice_Level2" w:history="1">
            <w:sdt>
              <w:sdtPr>
                <w:rPr>
                  <w:rFonts w:asciiTheme="minorHAnsi" w:eastAsiaTheme="minorEastAsia" w:hAnsiTheme="minorHAnsi" w:cstheme="minorBidi"/>
                  <w:kern w:val="2"/>
                  <w:sz w:val="21"/>
                  <w:szCs w:val="22"/>
                </w:rPr>
                <w:id w:val="-1111353009"/>
                <w:placeholder>
                  <w:docPart w:val="{07036f43-a6bd-4d4c-bde6-6c41a616f052}"/>
                </w:placeholder>
              </w:sdtPr>
              <w:sdtEndPr/>
              <w:sdtContent>
                <w:r>
                  <w:rPr>
                    <w:rFonts w:ascii="黑体" w:eastAsia="黑体" w:hAnsi="黑体" w:cs="黑体" w:hint="eastAsia"/>
                  </w:rPr>
                  <w:t xml:space="preserve">3 </w:t>
                </w:r>
                <w:r>
                  <w:rPr>
                    <w:rFonts w:ascii="黑体" w:eastAsia="黑体" w:hAnsi="黑体" w:cs="黑体" w:hint="eastAsia"/>
                  </w:rPr>
                  <w:t>系统软件设计与实现</w:t>
                </w:r>
              </w:sdtContent>
            </w:sdt>
            <w:r>
              <w:tab/>
            </w:r>
            <w:bookmarkStart w:id="18" w:name="_Toc24690_WPSOffice_Level2Page"/>
            <w:r>
              <w:t>9</w:t>
            </w:r>
            <w:bookmarkEnd w:id="18"/>
          </w:hyperlink>
        </w:p>
        <w:p w:rsidR="000451F0" w:rsidRDefault="00F97387">
          <w:pPr>
            <w:pStyle w:val="WPSOffice3"/>
            <w:tabs>
              <w:tab w:val="right" w:leader="dot" w:pos="8306"/>
            </w:tabs>
            <w:ind w:leftChars="0" w:left="0"/>
          </w:pPr>
          <w:hyperlink w:anchor="_Toc32062_WPSOffice_Level3" w:history="1">
            <w:sdt>
              <w:sdtPr>
                <w:rPr>
                  <w:rFonts w:asciiTheme="minorHAnsi" w:eastAsiaTheme="minorEastAsia" w:hAnsiTheme="minorHAnsi" w:cstheme="minorBidi"/>
                  <w:kern w:val="2"/>
                  <w:sz w:val="21"/>
                  <w:szCs w:val="22"/>
                </w:rPr>
                <w:id w:val="961001466"/>
                <w:placeholder>
                  <w:docPart w:val="{17549676-9d8e-4593-9e68-c15411519181}"/>
                </w:placeholder>
              </w:sdtPr>
              <w:sdtEndPr/>
              <w:sdtContent>
                <w:r>
                  <w:rPr>
                    <w:rFonts w:asciiTheme="minorEastAsia" w:eastAsiaTheme="minorEastAsia" w:hAnsiTheme="minorEastAsia" w:cstheme="minorEastAsia" w:hint="eastAsia"/>
                  </w:rPr>
                  <w:t>3.1</w:t>
                </w:r>
                <w:r>
                  <w:rPr>
                    <w:rFonts w:asciiTheme="minorEastAsia" w:eastAsiaTheme="minorEastAsia" w:hAnsiTheme="minorEastAsia" w:cstheme="minorEastAsia" w:hint="eastAsia"/>
                  </w:rPr>
                  <w:t>硬件部分</w:t>
                </w:r>
              </w:sdtContent>
            </w:sdt>
            <w:r>
              <w:tab/>
            </w:r>
            <w:bookmarkStart w:id="19" w:name="_Toc32062_WPSOffice_Level3Page"/>
            <w:r>
              <w:t>9</w:t>
            </w:r>
            <w:bookmarkEnd w:id="19"/>
          </w:hyperlink>
        </w:p>
        <w:p w:rsidR="000451F0" w:rsidRDefault="00F97387" w:rsidP="00920301">
          <w:pPr>
            <w:pStyle w:val="WPSOffice3"/>
            <w:tabs>
              <w:tab w:val="right" w:leader="dot" w:pos="8306"/>
            </w:tabs>
            <w:ind w:left="840"/>
            <w:rPr>
              <w:rFonts w:asciiTheme="majorEastAsia" w:hAnsiTheme="majorEastAsia"/>
              <w:sz w:val="24"/>
              <w:szCs w:val="24"/>
            </w:rPr>
          </w:pPr>
          <w:r>
            <w:rPr>
              <w:rFonts w:hint="eastAsia"/>
            </w:rPr>
            <w:t>3.1.1</w:t>
          </w:r>
          <w:r>
            <w:rPr>
              <w:rFonts w:hint="eastAsia"/>
            </w:rPr>
            <w:t>电源电路</w:t>
          </w:r>
          <w:r>
            <w:rPr>
              <w:rFonts w:hint="eastAsia"/>
            </w:rPr>
            <w:t>...............................................................</w:t>
          </w:r>
          <w:r>
            <w:rPr>
              <w:rFonts w:hint="eastAsia"/>
            </w:rPr>
            <w:t>...........................................................9</w:t>
          </w:r>
        </w:p>
        <w:p w:rsidR="000451F0" w:rsidRDefault="00F97387" w:rsidP="00920301">
          <w:pPr>
            <w:pStyle w:val="WPSOffice3"/>
            <w:tabs>
              <w:tab w:val="right" w:leader="dot" w:pos="8306"/>
            </w:tabs>
            <w:ind w:left="840"/>
          </w:pPr>
          <w:r>
            <w:rPr>
              <w:rFonts w:hint="eastAsia"/>
            </w:rPr>
            <w:t>3.1.2coter-a8</w:t>
          </w:r>
          <w:r>
            <w:rPr>
              <w:rFonts w:hint="eastAsia"/>
            </w:rPr>
            <w:t>处理器介绍</w:t>
          </w:r>
          <w:r>
            <w:rPr>
              <w:rFonts w:hint="eastAsia"/>
            </w:rPr>
            <w:t>.......................................................................................................10</w:t>
          </w:r>
        </w:p>
        <w:p w:rsidR="000451F0" w:rsidRDefault="00F97387" w:rsidP="00920301">
          <w:pPr>
            <w:pStyle w:val="WPSOffice3"/>
            <w:tabs>
              <w:tab w:val="right" w:leader="dot" w:pos="8306"/>
            </w:tabs>
            <w:ind w:left="840"/>
          </w:pPr>
          <w:r>
            <w:rPr>
              <w:rFonts w:hint="eastAsia"/>
            </w:rPr>
            <w:t>3.1.3GEC-210</w:t>
          </w:r>
          <w:r>
            <w:rPr>
              <w:rFonts w:hint="eastAsia"/>
            </w:rPr>
            <w:t>开发板介绍</w:t>
          </w:r>
          <w:r>
            <w:rPr>
              <w:rFonts w:hint="eastAsia"/>
            </w:rPr>
            <w:t>......................................................</w:t>
          </w:r>
          <w:r>
            <w:rPr>
              <w:rFonts w:hint="eastAsia"/>
            </w:rPr>
            <w:t>...............................................11</w:t>
          </w:r>
        </w:p>
        <w:p w:rsidR="000451F0" w:rsidRDefault="00F97387" w:rsidP="00920301">
          <w:pPr>
            <w:pStyle w:val="WPSOffice3"/>
            <w:tabs>
              <w:tab w:val="right" w:leader="dot" w:pos="8306"/>
            </w:tabs>
            <w:ind w:left="840"/>
          </w:pPr>
          <w:r>
            <w:rPr>
              <w:rFonts w:hint="eastAsia"/>
            </w:rPr>
            <w:t>3.1.4</w:t>
          </w:r>
          <w:r>
            <w:rPr>
              <w:rFonts w:hint="eastAsia"/>
            </w:rPr>
            <w:t>主控电路</w:t>
          </w:r>
          <w:r>
            <w:rPr>
              <w:rFonts w:hint="eastAsia"/>
            </w:rPr>
            <w:t>........................................................................................................................11</w:t>
          </w:r>
        </w:p>
        <w:p w:rsidR="000451F0" w:rsidRDefault="00F97387" w:rsidP="00920301">
          <w:pPr>
            <w:pStyle w:val="WPSOffice3"/>
            <w:tabs>
              <w:tab w:val="right" w:leader="dot" w:pos="8306"/>
            </w:tabs>
            <w:ind w:left="840"/>
          </w:pPr>
          <w:r>
            <w:rPr>
              <w:rFonts w:hint="eastAsia"/>
            </w:rPr>
            <w:t>3.1.5</w:t>
          </w:r>
          <w:r>
            <w:rPr>
              <w:rFonts w:hint="eastAsia"/>
            </w:rPr>
            <w:t>传感器电路</w:t>
          </w:r>
          <w:r>
            <w:rPr>
              <w:rFonts w:hint="eastAsia"/>
            </w:rPr>
            <w:t>................................................................</w:t>
          </w:r>
          <w:r>
            <w:rPr>
              <w:rFonts w:hint="eastAsia"/>
            </w:rPr>
            <w:t>....................................................12</w:t>
          </w:r>
        </w:p>
        <w:p w:rsidR="000451F0" w:rsidRDefault="00F97387">
          <w:pPr>
            <w:pStyle w:val="WPSOffice3"/>
            <w:tabs>
              <w:tab w:val="right" w:leader="dot" w:pos="8306"/>
            </w:tabs>
            <w:ind w:leftChars="0" w:left="0"/>
          </w:pPr>
          <w:hyperlink w:anchor="_Toc28752_WPSOffice_Level3" w:history="1">
            <w:sdt>
              <w:sdtPr>
                <w:rPr>
                  <w:rFonts w:asciiTheme="minorHAnsi" w:eastAsiaTheme="minorEastAsia" w:hAnsiTheme="minorHAnsi" w:cstheme="minorBidi"/>
                  <w:kern w:val="2"/>
                  <w:sz w:val="21"/>
                  <w:szCs w:val="22"/>
                </w:rPr>
                <w:id w:val="1567842863"/>
                <w:placeholder>
                  <w:docPart w:val="{6ebea73f-341b-4317-ac38-3f1dbc33aa92}"/>
                </w:placeholder>
              </w:sdtPr>
              <w:sdtEndPr/>
              <w:sdtContent>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软件部分</w:t>
                </w:r>
              </w:sdtContent>
            </w:sdt>
            <w:r>
              <w:tab/>
            </w:r>
            <w:bookmarkStart w:id="20" w:name="_Toc28752_WPSOffice_Level3Page"/>
            <w:r>
              <w:t>14</w:t>
            </w:r>
            <w:bookmarkEnd w:id="20"/>
          </w:hyperlink>
        </w:p>
        <w:p w:rsidR="000451F0" w:rsidRDefault="00F97387" w:rsidP="00920301">
          <w:pPr>
            <w:pStyle w:val="WPSOffice3"/>
            <w:tabs>
              <w:tab w:val="right" w:leader="dot" w:pos="8306"/>
            </w:tabs>
            <w:ind w:left="840"/>
          </w:pPr>
          <w:r>
            <w:rPr>
              <w:rFonts w:hint="eastAsia"/>
            </w:rPr>
            <w:t>3.2.1PC</w:t>
          </w:r>
          <w:r>
            <w:rPr>
              <w:rFonts w:hint="eastAsia"/>
            </w:rPr>
            <w:t>端程序设计</w:t>
          </w:r>
          <w:r>
            <w:rPr>
              <w:rFonts w:hint="eastAsia"/>
            </w:rPr>
            <w:t>...............................................................................................................14</w:t>
          </w:r>
        </w:p>
        <w:p w:rsidR="000451F0" w:rsidRDefault="00F97387" w:rsidP="00920301">
          <w:pPr>
            <w:pStyle w:val="WPSOffice3"/>
            <w:tabs>
              <w:tab w:val="right" w:leader="dot" w:pos="8306"/>
            </w:tabs>
            <w:ind w:left="840"/>
          </w:pPr>
          <w:r>
            <w:rPr>
              <w:rFonts w:hint="eastAsia"/>
            </w:rPr>
            <w:t>3.2.2</w:t>
          </w:r>
          <w:r>
            <w:rPr>
              <w:rFonts w:hint="eastAsia"/>
            </w:rPr>
            <w:t>下位机程序设计</w:t>
          </w:r>
          <w:r>
            <w:rPr>
              <w:rFonts w:hint="eastAsia"/>
            </w:rPr>
            <w:t>............................................................................................................22</w:t>
          </w:r>
        </w:p>
        <w:p w:rsidR="000451F0" w:rsidRDefault="00F97387" w:rsidP="00920301">
          <w:pPr>
            <w:pStyle w:val="WPSOffice3"/>
            <w:tabs>
              <w:tab w:val="right" w:leader="dot" w:pos="8306"/>
            </w:tabs>
            <w:ind w:left="840"/>
          </w:pPr>
          <w:r>
            <w:rPr>
              <w:rFonts w:hint="eastAsia"/>
            </w:rPr>
            <w:t>3.2.3</w:t>
          </w:r>
          <w:r>
            <w:rPr>
              <w:rFonts w:hint="eastAsia"/>
            </w:rPr>
            <w:t>温湿度信息采集与传输</w:t>
          </w:r>
          <w:r>
            <w:rPr>
              <w:rFonts w:hint="eastAsia"/>
            </w:rPr>
            <w:t>................................................................................................23</w:t>
          </w:r>
        </w:p>
        <w:p w:rsidR="000451F0" w:rsidRDefault="00F97387" w:rsidP="00920301">
          <w:pPr>
            <w:pStyle w:val="WPSOffice3"/>
            <w:tabs>
              <w:tab w:val="right" w:leader="dot" w:pos="8306"/>
            </w:tabs>
            <w:ind w:left="840"/>
          </w:pPr>
          <w:r>
            <w:rPr>
              <w:rFonts w:hint="eastAsia"/>
            </w:rPr>
            <w:t>3.2.4zigbee</w:t>
          </w:r>
          <w:r>
            <w:rPr>
              <w:rFonts w:hint="eastAsia"/>
            </w:rPr>
            <w:t>无线网络设计</w:t>
          </w:r>
          <w:r>
            <w:rPr>
              <w:rFonts w:hint="eastAsia"/>
            </w:rPr>
            <w:t>..</w:t>
          </w:r>
          <w:r>
            <w:rPr>
              <w:rFonts w:hint="eastAsia"/>
            </w:rPr>
            <w:t>....................................................................................................24</w:t>
          </w:r>
        </w:p>
        <w:p w:rsidR="000451F0" w:rsidRDefault="00F97387">
          <w:pPr>
            <w:pStyle w:val="WPSOffice2"/>
            <w:tabs>
              <w:tab w:val="right" w:leader="dot" w:pos="8306"/>
            </w:tabs>
            <w:ind w:leftChars="0" w:left="0"/>
          </w:pPr>
          <w:hyperlink w:anchor="_Toc1077_WPSOffice_Level2" w:history="1">
            <w:sdt>
              <w:sdtPr>
                <w:rPr>
                  <w:rFonts w:asciiTheme="minorHAnsi" w:eastAsiaTheme="minorEastAsia" w:hAnsiTheme="minorHAnsi" w:cstheme="minorBidi"/>
                  <w:kern w:val="2"/>
                  <w:sz w:val="21"/>
                  <w:szCs w:val="22"/>
                </w:rPr>
                <w:id w:val="-42830221"/>
                <w:placeholder>
                  <w:docPart w:val="{96cf0f97-c723-4309-8558-4cbccfbb4c81}"/>
                </w:placeholder>
              </w:sdtPr>
              <w:sdtEndPr/>
              <w:sdtContent>
                <w:r>
                  <w:rPr>
                    <w:rFonts w:ascii="黑体" w:eastAsia="黑体" w:hAnsi="黑体" w:cs="宋体" w:hint="eastAsia"/>
                  </w:rPr>
                  <w:t xml:space="preserve">4 </w:t>
                </w:r>
                <w:r>
                  <w:rPr>
                    <w:rFonts w:ascii="黑体" w:eastAsia="黑体" w:hAnsi="黑体" w:cs="宋体" w:hint="eastAsia"/>
                  </w:rPr>
                  <w:t>运行结果及分析</w:t>
                </w:r>
              </w:sdtContent>
            </w:sdt>
            <w:r>
              <w:tab/>
            </w:r>
            <w:bookmarkStart w:id="21" w:name="_Toc1077_WPSOffice_Level2Page"/>
            <w:r>
              <w:t>26</w:t>
            </w:r>
            <w:bookmarkEnd w:id="21"/>
          </w:hyperlink>
        </w:p>
        <w:p w:rsidR="000451F0" w:rsidRDefault="00F97387" w:rsidP="00920301">
          <w:pPr>
            <w:pStyle w:val="WPSOffice3"/>
            <w:tabs>
              <w:tab w:val="right" w:leader="dot" w:pos="8306"/>
            </w:tabs>
            <w:ind w:left="840"/>
          </w:pPr>
          <w:hyperlink w:anchor="_Toc10437_WPSOffice_Level3" w:history="1">
            <w:sdt>
              <w:sdtPr>
                <w:rPr>
                  <w:rFonts w:asciiTheme="minorHAnsi" w:eastAsiaTheme="minorEastAsia" w:hAnsiTheme="minorHAnsi" w:cstheme="minorBidi"/>
                  <w:kern w:val="2"/>
                  <w:sz w:val="21"/>
                  <w:szCs w:val="22"/>
                </w:rPr>
                <w:id w:val="-2084518556"/>
                <w:placeholder>
                  <w:docPart w:val="{74f19f5b-799a-475d-8fd6-738e3d2a01d1}"/>
                </w:placeholder>
              </w:sdtPr>
              <w:sdtEndPr/>
              <w:sdtContent>
                <w:r>
                  <w:rPr>
                    <w:rFonts w:asciiTheme="majorEastAsia" w:eastAsiaTheme="majorEastAsia" w:hAnsiTheme="majorEastAsia" w:cstheme="majorEastAsia" w:hint="eastAsia"/>
                  </w:rPr>
                  <w:t xml:space="preserve">4.1 </w:t>
                </w:r>
                <w:r>
                  <w:rPr>
                    <w:rFonts w:asciiTheme="majorEastAsia" w:eastAsiaTheme="majorEastAsia" w:hAnsiTheme="majorEastAsia" w:cstheme="majorEastAsia" w:hint="eastAsia"/>
                  </w:rPr>
                  <w:t>测试环境</w:t>
                </w:r>
              </w:sdtContent>
            </w:sdt>
            <w:r>
              <w:tab/>
            </w:r>
            <w:bookmarkStart w:id="22" w:name="_Toc10437_WPSOffice_Level3Page"/>
            <w:r>
              <w:t>26</w:t>
            </w:r>
            <w:bookmarkEnd w:id="22"/>
          </w:hyperlink>
        </w:p>
        <w:p w:rsidR="000451F0" w:rsidRDefault="00F97387" w:rsidP="00920301">
          <w:pPr>
            <w:pStyle w:val="WPSOffice3"/>
            <w:tabs>
              <w:tab w:val="right" w:leader="dot" w:pos="8306"/>
            </w:tabs>
            <w:ind w:left="840"/>
          </w:pPr>
          <w:hyperlink w:anchor="_Toc10582_WPSOffice_Level3" w:history="1">
            <w:sdt>
              <w:sdtPr>
                <w:rPr>
                  <w:rFonts w:asciiTheme="minorHAnsi" w:eastAsiaTheme="minorEastAsia" w:hAnsiTheme="minorHAnsi" w:cstheme="minorBidi"/>
                  <w:kern w:val="2"/>
                  <w:sz w:val="21"/>
                  <w:szCs w:val="22"/>
                </w:rPr>
                <w:id w:val="-398364393"/>
                <w:placeholder>
                  <w:docPart w:val="{b77c11fc-1cb4-49b7-9fb7-4a0615066da1}"/>
                </w:placeholder>
              </w:sdtPr>
              <w:sdtEndPr/>
              <w:sdtContent>
                <w:r>
                  <w:rPr>
                    <w:rFonts w:ascii="宋体" w:hAnsi="宋体" w:cs="宋体" w:hint="eastAsia"/>
                  </w:rPr>
                  <w:t xml:space="preserve">4.2 </w:t>
                </w:r>
                <w:r>
                  <w:rPr>
                    <w:rFonts w:ascii="宋体" w:hAnsi="宋体" w:cs="宋体" w:hint="eastAsia"/>
                  </w:rPr>
                  <w:t>运行结果</w:t>
                </w:r>
              </w:sdtContent>
            </w:sdt>
            <w:r>
              <w:tab/>
            </w:r>
            <w:bookmarkStart w:id="23" w:name="_Toc10582_WPSOffice_Level3Page"/>
            <w:r>
              <w:t>28</w:t>
            </w:r>
            <w:bookmarkEnd w:id="23"/>
          </w:hyperlink>
        </w:p>
        <w:p w:rsidR="000451F0" w:rsidRDefault="00F97387">
          <w:pPr>
            <w:pStyle w:val="WPSOffice1"/>
            <w:tabs>
              <w:tab w:val="right" w:leader="dot" w:pos="8306"/>
            </w:tabs>
          </w:pPr>
          <w:hyperlink w:anchor="_Toc2141_WPSOffice_Level1" w:history="1">
            <w:sdt>
              <w:sdtPr>
                <w:rPr>
                  <w:rFonts w:asciiTheme="minorHAnsi" w:eastAsiaTheme="minorEastAsia" w:hAnsiTheme="minorHAnsi" w:cstheme="minorBidi"/>
                  <w:kern w:val="2"/>
                  <w:sz w:val="21"/>
                  <w:szCs w:val="22"/>
                </w:rPr>
                <w:id w:val="-693002226"/>
                <w:placeholder>
                  <w:docPart w:val="{2a0e7dd2-94b1-4ddc-a9e5-36b20a3ed627}"/>
                </w:placeholder>
              </w:sdtPr>
              <w:sdtEndPr/>
              <w:sdtContent>
                <w:r>
                  <w:rPr>
                    <w:rFonts w:ascii="黑体" w:eastAsia="黑体" w:hAnsi="黑体" w:cs="黑体" w:hint="eastAsia"/>
                  </w:rPr>
                  <w:t>5</w:t>
                </w:r>
                <w:r>
                  <w:rPr>
                    <w:rFonts w:ascii="黑体" w:eastAsia="黑体" w:hAnsi="黑体" w:cs="黑体" w:hint="eastAsia"/>
                  </w:rPr>
                  <w:t>总结与展望</w:t>
                </w:r>
              </w:sdtContent>
            </w:sdt>
            <w:r>
              <w:tab/>
            </w:r>
            <w:bookmarkStart w:id="24" w:name="_Toc2141_WPSOffice_Level1Page"/>
            <w:r>
              <w:t>33</w:t>
            </w:r>
            <w:bookmarkEnd w:id="24"/>
          </w:hyperlink>
        </w:p>
        <w:p w:rsidR="000451F0" w:rsidRDefault="00F97387">
          <w:pPr>
            <w:pStyle w:val="WPSOffice1"/>
            <w:tabs>
              <w:tab w:val="right" w:leader="dot" w:pos="8306"/>
            </w:tabs>
          </w:pPr>
          <w:hyperlink w:anchor="_Toc30588_WPSOffice_Level1" w:history="1">
            <w:sdt>
              <w:sdtPr>
                <w:rPr>
                  <w:rFonts w:asciiTheme="minorHAnsi" w:eastAsiaTheme="minorEastAsia" w:hAnsiTheme="minorHAnsi" w:cstheme="minorBidi"/>
                  <w:kern w:val="2"/>
                  <w:sz w:val="21"/>
                  <w:szCs w:val="22"/>
                </w:rPr>
                <w:id w:val="-1938201202"/>
                <w:placeholder>
                  <w:docPart w:val="{8f91b7b9-ea1e-4b6e-b174-a38471a89351}"/>
                </w:placeholder>
              </w:sdtPr>
              <w:sdtEndPr/>
              <w:sdtContent>
                <w:r>
                  <w:rPr>
                    <w:rFonts w:ascii="黑体" w:eastAsia="黑体" w:hAnsi="黑体" w:cs="黑体" w:hint="eastAsia"/>
                  </w:rPr>
                  <w:t>5.1</w:t>
                </w:r>
                <w:r>
                  <w:rPr>
                    <w:rFonts w:ascii="黑体" w:eastAsia="黑体" w:hAnsi="黑体" w:cs="黑体" w:hint="eastAsia"/>
                  </w:rPr>
                  <w:t>总结</w:t>
                </w:r>
              </w:sdtContent>
            </w:sdt>
            <w:r>
              <w:tab/>
            </w:r>
            <w:bookmarkStart w:id="25" w:name="_Toc30588_WPSOffice_Level1Page"/>
            <w:r>
              <w:t>33</w:t>
            </w:r>
            <w:bookmarkEnd w:id="25"/>
          </w:hyperlink>
        </w:p>
        <w:p w:rsidR="000451F0" w:rsidRDefault="00F97387">
          <w:pPr>
            <w:pStyle w:val="WPSOffice1"/>
            <w:tabs>
              <w:tab w:val="right" w:leader="dot" w:pos="8306"/>
            </w:tabs>
          </w:pPr>
          <w:hyperlink w:anchor="_Toc24136_WPSOffice_Level1" w:history="1">
            <w:sdt>
              <w:sdtPr>
                <w:rPr>
                  <w:rFonts w:asciiTheme="minorHAnsi" w:eastAsiaTheme="minorEastAsia" w:hAnsiTheme="minorHAnsi" w:cstheme="minorBidi"/>
                  <w:kern w:val="2"/>
                  <w:sz w:val="21"/>
                  <w:szCs w:val="22"/>
                </w:rPr>
                <w:id w:val="1563216092"/>
                <w:placeholder>
                  <w:docPart w:val="{24fae610-8ac9-4dde-a4ac-2db61080eb1d}"/>
                </w:placeholder>
              </w:sdtPr>
              <w:sdtEndPr/>
              <w:sdtContent>
                <w:r>
                  <w:rPr>
                    <w:rFonts w:asciiTheme="minorEastAsia" w:eastAsiaTheme="minorEastAsia" w:hAnsiTheme="minorEastAsia" w:cstheme="minorEastAsia" w:hint="eastAsia"/>
                  </w:rPr>
                  <w:t>5.2</w:t>
                </w:r>
                <w:r>
                  <w:rPr>
                    <w:rFonts w:asciiTheme="minorEastAsia" w:eastAsiaTheme="minorEastAsia" w:hAnsiTheme="minorEastAsia" w:cstheme="minorEastAsia" w:hint="eastAsia"/>
                  </w:rPr>
                  <w:t>展望</w:t>
                </w:r>
              </w:sdtContent>
            </w:sdt>
            <w:r>
              <w:tab/>
            </w:r>
            <w:bookmarkStart w:id="26" w:name="_Toc24136_WPSOffice_Level1Page"/>
            <w:r>
              <w:t>33</w:t>
            </w:r>
            <w:bookmarkEnd w:id="26"/>
          </w:hyperlink>
        </w:p>
        <w:bookmarkEnd w:id="0" w:displacedByCustomXml="next"/>
      </w:sdtContent>
    </w:sdt>
    <w:p w:rsidR="000451F0" w:rsidRDefault="000451F0"/>
    <w:p w:rsidR="000451F0" w:rsidRDefault="000451F0">
      <w:pPr>
        <w:sectPr w:rsidR="000451F0">
          <w:pgSz w:w="11906" w:h="16838"/>
          <w:pgMar w:top="1440" w:right="1800" w:bottom="1440" w:left="1800" w:header="851" w:footer="992" w:gutter="0"/>
          <w:pgNumType w:start="1"/>
          <w:cols w:space="425"/>
          <w:docGrid w:type="lines" w:linePitch="312"/>
        </w:sectPr>
      </w:pPr>
    </w:p>
    <w:p w:rsidR="000451F0" w:rsidRDefault="00F97387">
      <w:pPr>
        <w:widowControl/>
        <w:jc w:val="left"/>
        <w:rPr>
          <w:rFonts w:ascii="黑体" w:eastAsia="黑体" w:hAnsi="黑体" w:cs="黑体"/>
          <w:b/>
          <w:bCs/>
          <w:sz w:val="30"/>
          <w:szCs w:val="30"/>
        </w:rPr>
      </w:pPr>
      <w:bookmarkStart w:id="27" w:name="_Toc19330_WPSOffice_Level1"/>
      <w:r>
        <w:rPr>
          <w:rFonts w:ascii="黑体" w:eastAsia="黑体" w:hAnsi="黑体" w:cs="黑体" w:hint="eastAsia"/>
          <w:b/>
          <w:bCs/>
          <w:sz w:val="30"/>
          <w:szCs w:val="30"/>
        </w:rPr>
        <w:lastRenderedPageBreak/>
        <w:t>1</w:t>
      </w:r>
      <w:r>
        <w:rPr>
          <w:rFonts w:ascii="黑体" w:eastAsia="黑体" w:hAnsi="黑体" w:cs="黑体" w:hint="eastAsia"/>
          <w:sz w:val="30"/>
          <w:szCs w:val="30"/>
        </w:rPr>
        <w:t>系统涉及技术</w:t>
      </w:r>
      <w:bookmarkEnd w:id="27"/>
    </w:p>
    <w:p w:rsidR="000451F0" w:rsidRDefault="00F97387">
      <w:pPr>
        <w:rPr>
          <w:rFonts w:ascii="宋体" w:eastAsia="宋体" w:hAnsi="宋体" w:cs="宋体"/>
          <w:sz w:val="24"/>
          <w:szCs w:val="24"/>
        </w:rPr>
      </w:pPr>
      <w:bookmarkStart w:id="28" w:name="_Toc22852_WPSOffice_Level2"/>
      <w:bookmarkStart w:id="29" w:name="_Toc32062_WPSOffice_Level1"/>
      <w:r>
        <w:rPr>
          <w:rFonts w:ascii="宋体" w:eastAsia="宋体" w:hAnsi="宋体" w:cs="宋体" w:hint="eastAsia"/>
          <w:sz w:val="24"/>
          <w:szCs w:val="24"/>
        </w:rPr>
        <w:t>1.1</w:t>
      </w:r>
      <w:r>
        <w:rPr>
          <w:rFonts w:ascii="宋体" w:eastAsia="宋体" w:hAnsi="宋体" w:cs="宋体" w:hint="eastAsia"/>
          <w:sz w:val="24"/>
          <w:szCs w:val="24"/>
        </w:rPr>
        <w:t>zigbee</w:t>
      </w:r>
      <w:r>
        <w:rPr>
          <w:rFonts w:ascii="宋体" w:eastAsia="宋体" w:hAnsi="宋体" w:cs="宋体" w:hint="eastAsia"/>
          <w:sz w:val="24"/>
          <w:szCs w:val="24"/>
        </w:rPr>
        <w:t>技术</w:t>
      </w:r>
      <w:bookmarkEnd w:id="28"/>
      <w:bookmarkEnd w:id="29"/>
    </w:p>
    <w:p w:rsidR="000451F0" w:rsidRDefault="00F97387">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是近几年新兴一种的短距离、低速率、稳定可靠的无线网络技术，是无线传感网络</w:t>
      </w:r>
      <w:r>
        <w:rPr>
          <w:rFonts w:asciiTheme="minorEastAsia" w:hAnsiTheme="minorEastAsia" w:cstheme="minorEastAsia" w:hint="eastAsia"/>
          <w:sz w:val="24"/>
          <w:szCs w:val="24"/>
        </w:rPr>
        <w:t>(WSN, wireless sensor network)</w:t>
      </w:r>
      <w:r>
        <w:rPr>
          <w:rFonts w:asciiTheme="minorEastAsia" w:hAnsiTheme="minorEastAsia" w:cstheme="minorEastAsia" w:hint="eastAsia"/>
          <w:sz w:val="24"/>
          <w:szCs w:val="24"/>
        </w:rPr>
        <w:t>的核心技术之一。是基于</w:t>
      </w:r>
      <w:r>
        <w:rPr>
          <w:rFonts w:asciiTheme="minorEastAsia" w:hAnsiTheme="minorEastAsia" w:cstheme="minorEastAsia" w:hint="eastAsia"/>
          <w:sz w:val="24"/>
          <w:szCs w:val="24"/>
        </w:rPr>
        <w:t>IEEE.802.15.4</w:t>
      </w:r>
      <w:r>
        <w:rPr>
          <w:rFonts w:asciiTheme="minorEastAsia" w:hAnsiTheme="minorEastAsia" w:cstheme="minorEastAsia" w:hint="eastAsia"/>
          <w:sz w:val="24"/>
          <w:szCs w:val="24"/>
        </w:rPr>
        <w:t>无线标准研发的，关于组网、应用软件和安全的技术标准。</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的特点就是可靠性高、无人工自组网和断网自恢复能力强、多工作频段工作和开发难度相对简单。</w:t>
      </w:r>
    </w:p>
    <w:p w:rsidR="000451F0" w:rsidRDefault="00F97387">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的起源却很有意思，它的命名主要是人们对蜜蜂采蜜的观察，蜜蜂在采蜜的过程中，会跳着优美的舞蹈并发出“嗡嗡”的声音，其舞蹈的轨迹很像“</w:t>
      </w:r>
      <w:r>
        <w:rPr>
          <w:rFonts w:asciiTheme="minorEastAsia" w:hAnsiTheme="minorEastAsia" w:cstheme="minorEastAsia" w:hint="eastAsia"/>
          <w:sz w:val="24"/>
          <w:szCs w:val="24"/>
        </w:rPr>
        <w:t>Z</w:t>
      </w:r>
      <w:r>
        <w:rPr>
          <w:rFonts w:asciiTheme="minorEastAsia" w:hAnsiTheme="minorEastAsia" w:cstheme="minorEastAsia" w:hint="eastAsia"/>
          <w:sz w:val="24"/>
          <w:szCs w:val="24"/>
        </w:rPr>
        <w:t>”字形状；蜜蜂个体比较小，但是群体多，单个个体能量小，能携带花粉。因此，我们用</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技术来表示低成本，低功耗，能量小，传输速率低的无线通信技术。在中文翻译中，通常用字面翻译来解释“紫蜂”。</w:t>
      </w:r>
    </w:p>
    <w:p w:rsidR="000451F0" w:rsidRDefault="00F97387">
      <w:pPr>
        <w:spacing w:line="360" w:lineRule="auto"/>
        <w:rPr>
          <w:rFonts w:ascii="宋体" w:eastAsia="宋体" w:hAnsi="宋体" w:cs="宋体"/>
          <w:b/>
          <w:bCs/>
          <w:szCs w:val="21"/>
        </w:rPr>
      </w:pPr>
      <w:r>
        <w:rPr>
          <w:rFonts w:asciiTheme="minorEastAsia" w:hAnsiTheme="minorEastAsia" w:cstheme="minorEastAsia" w:hint="eastAsia"/>
          <w:sz w:val="24"/>
          <w:szCs w:val="24"/>
        </w:rPr>
        <w:t>在</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技术中，我们学习和开发时，通常都要从层的角度去理解。当然它也是和我们熟知的</w:t>
      </w:r>
      <w:r>
        <w:rPr>
          <w:rFonts w:asciiTheme="minorEastAsia" w:hAnsiTheme="minorEastAsia" w:cstheme="minorEastAsia" w:hint="eastAsia"/>
          <w:sz w:val="24"/>
          <w:szCs w:val="24"/>
        </w:rPr>
        <w:t>TCP/IP</w:t>
      </w:r>
      <w:r>
        <w:rPr>
          <w:rFonts w:asciiTheme="minorEastAsia" w:hAnsiTheme="minorEastAsia" w:cstheme="minorEastAsia" w:hint="eastAsia"/>
          <w:sz w:val="24"/>
          <w:szCs w:val="24"/>
        </w:rPr>
        <w:t>协议的层结构类似，但由于其本身是简单的，低功耗的，低速率的无线传输协议，</w:t>
      </w:r>
      <w:r>
        <w:rPr>
          <w:rFonts w:asciiTheme="minorEastAsia" w:hAnsiTheme="minorEastAsia" w:cstheme="minorEastAsia" w:hint="eastAsia"/>
          <w:sz w:val="24"/>
          <w:szCs w:val="24"/>
        </w:rPr>
        <w:t>所以层的结构相对</w:t>
      </w:r>
      <w:r>
        <w:rPr>
          <w:rFonts w:asciiTheme="minorEastAsia" w:hAnsiTheme="minorEastAsia" w:cstheme="minorEastAsia" w:hint="eastAsia"/>
          <w:sz w:val="24"/>
          <w:szCs w:val="24"/>
        </w:rPr>
        <w:t>TCP/IP</w:t>
      </w:r>
      <w:r>
        <w:rPr>
          <w:rFonts w:asciiTheme="minorEastAsia" w:hAnsiTheme="minorEastAsia" w:cstheme="minorEastAsia" w:hint="eastAsia"/>
          <w:sz w:val="24"/>
          <w:szCs w:val="24"/>
        </w:rPr>
        <w:t>来说要简单的多</w:t>
      </w:r>
      <w:r>
        <w:rPr>
          <w:rFonts w:asciiTheme="minorEastAsia" w:hAnsiTheme="minorEastAsia" w:cstheme="minorEastAsia" w:hint="eastAsia"/>
          <w:sz w:val="24"/>
          <w:szCs w:val="24"/>
        </w:rPr>
        <w:t>。</w:t>
      </w:r>
      <w:r>
        <w:rPr>
          <w:rFonts w:ascii="宋体" w:eastAsia="宋体" w:hAnsi="宋体" w:cs="宋体" w:hint="eastAsia"/>
          <w:b/>
          <w:bCs/>
          <w:szCs w:val="21"/>
        </w:rPr>
        <w:t xml:space="preserve">               </w:t>
      </w:r>
    </w:p>
    <w:p w:rsidR="000451F0" w:rsidRDefault="00F97387">
      <w:pPr>
        <w:rPr>
          <w:rFonts w:ascii="宋体" w:eastAsia="宋体" w:hAnsi="宋体" w:cs="宋体"/>
          <w:sz w:val="24"/>
          <w:szCs w:val="24"/>
        </w:rPr>
      </w:pPr>
      <w:bookmarkStart w:id="30" w:name="_Toc32062_WPSOffice_Level2"/>
      <w:r>
        <w:rPr>
          <w:rFonts w:ascii="宋体" w:eastAsia="宋体" w:hAnsi="宋体" w:cs="宋体" w:hint="eastAsia"/>
          <w:sz w:val="24"/>
          <w:szCs w:val="24"/>
        </w:rPr>
        <w:t>1</w:t>
      </w: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 xml:space="preserve">.1 </w:t>
      </w:r>
      <w:r>
        <w:rPr>
          <w:rFonts w:ascii="宋体" w:eastAsia="宋体" w:hAnsi="宋体" w:cs="宋体" w:hint="eastAsia"/>
          <w:sz w:val="24"/>
          <w:szCs w:val="24"/>
        </w:rPr>
        <w:t>协议层</w:t>
      </w:r>
      <w:bookmarkEnd w:id="30"/>
    </w:p>
    <w:p w:rsidR="000451F0" w:rsidRDefault="00F97387">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蓝牙、</w:t>
      </w:r>
      <w:r>
        <w:rPr>
          <w:rFonts w:asciiTheme="minorEastAsia" w:hAnsiTheme="minorEastAsia" w:cstheme="minorEastAsia" w:hint="eastAsia"/>
          <w:sz w:val="24"/>
          <w:szCs w:val="24"/>
        </w:rPr>
        <w:t>WIFI</w:t>
      </w:r>
      <w:r>
        <w:rPr>
          <w:rFonts w:asciiTheme="minorEastAsia" w:hAnsiTheme="minorEastAsia" w:cstheme="minorEastAsia" w:hint="eastAsia"/>
          <w:sz w:val="24"/>
          <w:szCs w:val="24"/>
        </w:rPr>
        <w:t>等其他网络协议一般有</w:t>
      </w:r>
      <w:r>
        <w:rPr>
          <w:rFonts w:asciiTheme="minorEastAsia" w:hAnsiTheme="minorEastAsia" w:cstheme="minorEastAsia" w:hint="eastAsia"/>
          <w:sz w:val="24"/>
          <w:szCs w:val="24"/>
        </w:rPr>
        <w:t>7</w:t>
      </w:r>
      <w:r>
        <w:rPr>
          <w:rFonts w:asciiTheme="minorEastAsia" w:hAnsiTheme="minorEastAsia" w:cstheme="minorEastAsia" w:hint="eastAsia"/>
          <w:sz w:val="24"/>
          <w:szCs w:val="24"/>
        </w:rPr>
        <w:t>个层，分别为物理层、数据链路层、网络层、传输层、会话层、表示层、应用层。而</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协议层相对简单，仅为</w:t>
      </w:r>
      <w:r>
        <w:rPr>
          <w:rFonts w:asciiTheme="minorEastAsia" w:hAnsiTheme="minorEastAsia" w:cstheme="minorEastAsia" w:hint="eastAsia"/>
          <w:sz w:val="24"/>
          <w:szCs w:val="24"/>
        </w:rPr>
        <w:t>3</w:t>
      </w:r>
      <w:r>
        <w:rPr>
          <w:rFonts w:asciiTheme="minorEastAsia" w:hAnsiTheme="minorEastAsia" w:cstheme="minorEastAsia" w:hint="eastAsia"/>
          <w:sz w:val="24"/>
          <w:szCs w:val="24"/>
        </w:rPr>
        <w:t>层，分别为</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w:t>
      </w:r>
      <w:r>
        <w:rPr>
          <w:rFonts w:asciiTheme="minorEastAsia" w:hAnsiTheme="minorEastAsia" w:cstheme="minorEastAsia" w:hint="eastAsia"/>
          <w:sz w:val="24"/>
          <w:szCs w:val="24"/>
        </w:rPr>
        <w:t>MAC</w:t>
      </w:r>
      <w:r>
        <w:rPr>
          <w:rFonts w:asciiTheme="minorEastAsia" w:hAnsiTheme="minorEastAsia" w:cstheme="minorEastAsia" w:hint="eastAsia"/>
          <w:sz w:val="24"/>
          <w:szCs w:val="24"/>
        </w:rPr>
        <w:t>层以及应用层。</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提供两种两种类型的服务：即通过实体接口</w:t>
      </w:r>
      <w:r>
        <w:rPr>
          <w:rFonts w:asciiTheme="minorEastAsia" w:hAnsiTheme="minorEastAsia" w:cstheme="minorEastAsia" w:hint="eastAsia"/>
          <w:sz w:val="24"/>
          <w:szCs w:val="24"/>
        </w:rPr>
        <w:t>(PLMN)</w:t>
      </w:r>
      <w:r>
        <w:rPr>
          <w:rFonts w:asciiTheme="minorEastAsia" w:hAnsiTheme="minorEastAsia" w:cstheme="minorEastAsia" w:hint="eastAsia"/>
          <w:sz w:val="24"/>
          <w:szCs w:val="24"/>
        </w:rPr>
        <w:t>对</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层数据和管理提供服务，</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层数据服务可通过无线物理信道接受和发送物理层协议数据单</w:t>
      </w:r>
      <w:r>
        <w:rPr>
          <w:rFonts w:asciiTheme="minorEastAsia" w:hAnsiTheme="minorEastAsia" w:cstheme="minorEastAsia" w:hint="eastAsia"/>
          <w:sz w:val="24"/>
          <w:szCs w:val="24"/>
        </w:rPr>
        <w:t>(PPDU)</w:t>
      </w:r>
      <w:r>
        <w:rPr>
          <w:rFonts w:asciiTheme="minorEastAsia" w:hAnsiTheme="minorEastAsia" w:cstheme="minorEastAsia" w:hint="eastAsia"/>
          <w:sz w:val="24"/>
          <w:szCs w:val="24"/>
        </w:rPr>
        <w:t>来实现。</w:t>
      </w:r>
    </w:p>
    <w:p w:rsidR="000451F0" w:rsidRDefault="00F97387">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层主要作用是负责无线数据的收发、数据能量的检测、信道的选择</w:t>
      </w:r>
      <w:r>
        <w:rPr>
          <w:rFonts w:asciiTheme="minorEastAsia" w:hAnsiTheme="minorEastAsia" w:cstheme="minorEastAsia" w:hint="eastAsia"/>
          <w:sz w:val="24"/>
          <w:szCs w:val="24"/>
        </w:rPr>
        <w:t>、清除信道选择</w:t>
      </w:r>
      <w:r>
        <w:rPr>
          <w:rFonts w:asciiTheme="minorEastAsia" w:hAnsiTheme="minorEastAsia" w:cstheme="minorEastAsia" w:hint="eastAsia"/>
          <w:sz w:val="24"/>
          <w:szCs w:val="24"/>
        </w:rPr>
        <w:t>(CCA)</w:t>
      </w:r>
      <w:r>
        <w:rPr>
          <w:rFonts w:asciiTheme="minorEastAsia" w:hAnsiTheme="minorEastAsia" w:cstheme="minorEastAsia" w:hint="eastAsia"/>
          <w:sz w:val="24"/>
          <w:szCs w:val="24"/>
        </w:rPr>
        <w:t>、及通过物理媒体对数据包进行收发。</w:t>
      </w:r>
    </w:p>
    <w:p w:rsidR="000451F0" w:rsidRDefault="00F97387">
      <w:pPr>
        <w:keepNext/>
        <w:keepLines/>
        <w:spacing w:line="360" w:lineRule="auto"/>
        <w:jc w:val="left"/>
        <w:outlineLvl w:val="0"/>
        <w:rPr>
          <w:rFonts w:asciiTheme="minorEastAsia" w:hAnsiTheme="minorEastAsia" w:cstheme="minorEastAsia"/>
          <w:sz w:val="24"/>
          <w:szCs w:val="24"/>
        </w:rPr>
      </w:pPr>
      <w:r>
        <w:rPr>
          <w:rFonts w:asciiTheme="minorEastAsia" w:hAnsiTheme="minorEastAsia" w:cstheme="minorEastAsia" w:hint="eastAsia"/>
          <w:sz w:val="24"/>
          <w:szCs w:val="24"/>
        </w:rPr>
        <w:lastRenderedPageBreak/>
        <w:tab/>
        <w:t>MAC</w:t>
      </w:r>
      <w:r>
        <w:rPr>
          <w:rFonts w:asciiTheme="minorEastAsia" w:hAnsiTheme="minorEastAsia" w:cstheme="minorEastAsia" w:hint="eastAsia"/>
          <w:sz w:val="24"/>
          <w:szCs w:val="24"/>
        </w:rPr>
        <w:t>主要的作用就是信道的管理、信道接入、时隙管理、发送确认帧、发送状态连接和断开状态的请求。还提供一些合适的安全机制。</w:t>
      </w:r>
    </w:p>
    <w:p w:rsidR="000451F0" w:rsidRDefault="00F97387">
      <w:pPr>
        <w:keepNext/>
        <w:keepLines/>
        <w:spacing w:line="360" w:lineRule="auto"/>
        <w:jc w:val="left"/>
        <w:outlineLvl w:val="0"/>
      </w:pPr>
      <w:r>
        <w:rPr>
          <w:rFonts w:hint="eastAsia"/>
        </w:rPr>
        <w:t xml:space="preserve">                     </w:t>
      </w:r>
      <w:r>
        <w:rPr>
          <w:noProof/>
        </w:rPr>
        <w:drawing>
          <wp:inline distT="0" distB="0" distL="114300" distR="114300">
            <wp:extent cx="2908300" cy="18161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2908300" cy="1816100"/>
                    </a:xfrm>
                    <a:prstGeom prst="rect">
                      <a:avLst/>
                    </a:prstGeom>
                    <a:noFill/>
                    <a:ln w="9525">
                      <a:noFill/>
                    </a:ln>
                  </pic:spPr>
                </pic:pic>
              </a:graphicData>
            </a:graphic>
          </wp:inline>
        </w:drawing>
      </w:r>
    </w:p>
    <w:p w:rsidR="000451F0" w:rsidRDefault="00F97387">
      <w:pPr>
        <w:keepNext/>
        <w:keepLines/>
        <w:spacing w:line="360" w:lineRule="auto"/>
        <w:jc w:val="left"/>
        <w:outlineLvl w:val="0"/>
        <w:rPr>
          <w:rFonts w:ascii="黑体" w:eastAsia="黑体" w:hAnsi="宋体"/>
          <w:szCs w:val="21"/>
        </w:rPr>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1</w:t>
      </w:r>
      <w:r>
        <w:rPr>
          <w:rFonts w:ascii="宋体" w:eastAsia="宋体" w:hAnsi="宋体" w:cs="宋体" w:hint="eastAsia"/>
          <w:sz w:val="18"/>
          <w:szCs w:val="18"/>
        </w:rPr>
        <w:t xml:space="preserve">  ZigBee</w:t>
      </w:r>
      <w:r>
        <w:rPr>
          <w:rFonts w:ascii="宋体" w:eastAsia="宋体" w:hAnsi="宋体" w:cs="宋体" w:hint="eastAsia"/>
          <w:sz w:val="18"/>
          <w:szCs w:val="18"/>
        </w:rPr>
        <w:t>协议层示意图</w:t>
      </w:r>
    </w:p>
    <w:p w:rsidR="000451F0" w:rsidRDefault="000451F0">
      <w:pPr>
        <w:keepNext/>
        <w:keepLines/>
        <w:spacing w:line="360" w:lineRule="auto"/>
        <w:jc w:val="left"/>
        <w:outlineLvl w:val="0"/>
        <w:rPr>
          <w:rFonts w:ascii="黑体" w:eastAsia="黑体" w:hAnsi="宋体"/>
          <w:szCs w:val="21"/>
        </w:rPr>
      </w:pPr>
    </w:p>
    <w:p w:rsidR="000451F0" w:rsidRDefault="00F97387">
      <w:pPr>
        <w:pStyle w:val="3"/>
        <w:rPr>
          <w:rFonts w:ascii="宋体" w:eastAsia="宋体" w:cs="宋体"/>
          <w:szCs w:val="24"/>
        </w:rPr>
      </w:pPr>
      <w:bookmarkStart w:id="31" w:name="_Toc445635028"/>
      <w:bookmarkStart w:id="32" w:name="_Toc28752_WPSOffice_Level2"/>
      <w:r>
        <w:rPr>
          <w:rFonts w:ascii="宋体" w:eastAsia="宋体" w:cs="宋体" w:hint="eastAsia"/>
          <w:szCs w:val="24"/>
        </w:rPr>
        <w:t>1</w:t>
      </w:r>
      <w:r>
        <w:rPr>
          <w:rFonts w:ascii="宋体" w:eastAsia="宋体" w:cs="宋体" w:hint="eastAsia"/>
          <w:szCs w:val="24"/>
        </w:rPr>
        <w:t>.</w:t>
      </w:r>
      <w:r>
        <w:rPr>
          <w:rFonts w:ascii="宋体" w:eastAsia="宋体" w:cs="宋体" w:hint="eastAsia"/>
          <w:szCs w:val="24"/>
        </w:rPr>
        <w:t>1</w:t>
      </w:r>
      <w:r>
        <w:rPr>
          <w:rFonts w:ascii="宋体" w:eastAsia="宋体" w:cs="宋体" w:hint="eastAsia"/>
          <w:szCs w:val="24"/>
        </w:rPr>
        <w:t xml:space="preserve">.2 </w:t>
      </w:r>
      <w:r>
        <w:rPr>
          <w:rFonts w:ascii="宋体" w:eastAsia="宋体" w:cs="宋体" w:hint="eastAsia"/>
          <w:szCs w:val="24"/>
        </w:rPr>
        <w:t>网络拓扑结构</w:t>
      </w:r>
      <w:bookmarkEnd w:id="31"/>
      <w:bookmarkEnd w:id="32"/>
    </w:p>
    <w:p w:rsidR="000451F0" w:rsidRDefault="00F97387">
      <w:pPr>
        <w:spacing w:line="360" w:lineRule="auto"/>
        <w:outlineLvl w:val="4"/>
        <w:rPr>
          <w:rFonts w:asciiTheme="minorEastAsia" w:hAnsiTheme="minorEastAsia" w:cstheme="minorEastAsia"/>
          <w:color w:val="000000"/>
          <w:sz w:val="24"/>
          <w:szCs w:val="24"/>
        </w:rPr>
      </w:pPr>
      <w:r>
        <w:rPr>
          <w:rFonts w:ascii="宋体" w:eastAsia="宋体" w:hAnsi="宋体" w:cs="宋体" w:hint="eastAsia"/>
          <w:color w:val="000000"/>
          <w:szCs w:val="21"/>
        </w:rPr>
        <w:tab/>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技术根据相关的应用有三种拓扑结构分别为：星形拓扑结构、树形和网状拓扑结构。如图</w:t>
      </w:r>
      <w:r>
        <w:rPr>
          <w:rFonts w:asciiTheme="minorEastAsia" w:hAnsiTheme="minorEastAsia" w:cstheme="minorEastAsia" w:hint="eastAsia"/>
          <w:color w:val="000000"/>
          <w:sz w:val="24"/>
          <w:szCs w:val="24"/>
        </w:rPr>
        <w:t>3</w:t>
      </w:r>
      <w:r>
        <w:rPr>
          <w:rFonts w:asciiTheme="minorEastAsia" w:hAnsiTheme="minorEastAsia" w:cstheme="minorEastAsia" w:hint="eastAsia"/>
          <w:color w:val="000000"/>
          <w:sz w:val="24"/>
          <w:szCs w:val="24"/>
        </w:rPr>
        <w:t>所示。</w:t>
      </w:r>
    </w:p>
    <w:p w:rsidR="000451F0" w:rsidRDefault="00F97387">
      <w:pPr>
        <w:spacing w:line="360" w:lineRule="auto"/>
        <w:outlineLvl w:val="4"/>
      </w:pPr>
      <w:r>
        <w:rPr>
          <w:rFonts w:hint="eastAsia"/>
        </w:rPr>
        <w:t xml:space="preserve">       </w:t>
      </w:r>
      <w:r>
        <w:rPr>
          <w:noProof/>
        </w:rPr>
        <w:drawing>
          <wp:inline distT="0" distB="0" distL="114300" distR="114300">
            <wp:extent cx="4457700" cy="1809750"/>
            <wp:effectExtent l="0" t="0" r="0" b="6350"/>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12"/>
                    <a:stretch>
                      <a:fillRect/>
                    </a:stretch>
                  </pic:blipFill>
                  <pic:spPr>
                    <a:xfrm>
                      <a:off x="0" y="0"/>
                      <a:ext cx="4457700" cy="1809750"/>
                    </a:xfrm>
                    <a:prstGeom prst="rect">
                      <a:avLst/>
                    </a:prstGeom>
                    <a:noFill/>
                    <a:ln w="9525">
                      <a:noFill/>
                    </a:ln>
                  </pic:spPr>
                </pic:pic>
              </a:graphicData>
            </a:graphic>
          </wp:inline>
        </w:drawing>
      </w:r>
    </w:p>
    <w:p w:rsidR="000451F0" w:rsidRDefault="00F97387">
      <w:pPr>
        <w:spacing w:line="360" w:lineRule="auto"/>
        <w:outlineLvl w:val="4"/>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2</w:t>
      </w:r>
      <w:r>
        <w:rPr>
          <w:rFonts w:ascii="宋体" w:eastAsia="宋体" w:hAnsi="宋体" w:cs="宋体" w:hint="eastAsia"/>
          <w:sz w:val="18"/>
          <w:szCs w:val="18"/>
        </w:rPr>
        <w:t xml:space="preserve"> zigbee</w:t>
      </w:r>
      <w:r>
        <w:rPr>
          <w:rFonts w:ascii="宋体" w:eastAsia="宋体" w:hAnsi="宋体" w:cs="宋体" w:hint="eastAsia"/>
          <w:sz w:val="18"/>
          <w:szCs w:val="18"/>
        </w:rPr>
        <w:t>拓扑结构</w:t>
      </w:r>
    </w:p>
    <w:p w:rsidR="000451F0" w:rsidRDefault="00F97387">
      <w:pPr>
        <w:spacing w:line="360" w:lineRule="auto"/>
        <w:ind w:firstLineChars="200" w:firstLine="480"/>
        <w:outlineLvl w:val="4"/>
        <w:rPr>
          <w:rFonts w:ascii="宋体" w:hAnsi="宋体"/>
          <w:color w:val="000000"/>
          <w:sz w:val="24"/>
          <w:szCs w:val="24"/>
        </w:rPr>
      </w:pPr>
      <w:r>
        <w:rPr>
          <w:rFonts w:ascii="宋体" w:hAnsi="宋体" w:hint="eastAsia"/>
          <w:color w:val="000000"/>
          <w:sz w:val="24"/>
          <w:szCs w:val="24"/>
        </w:rPr>
        <w:t>星形结构是由一个协调器、多个路由器和终端组成，协调器能同时和路由器和终端组成网络通信。其中路由器和终端不能直接通信，必须通过协调器进行转换操作，才能实现数据的交换。</w:t>
      </w:r>
    </w:p>
    <w:p w:rsidR="000451F0" w:rsidRDefault="00F97387">
      <w:pPr>
        <w:spacing w:line="360" w:lineRule="auto"/>
        <w:outlineLvl w:val="4"/>
        <w:rPr>
          <w:rFonts w:ascii="宋体" w:hAnsi="宋体"/>
          <w:color w:val="000000"/>
          <w:sz w:val="24"/>
          <w:szCs w:val="24"/>
        </w:rPr>
      </w:pPr>
      <w:r>
        <w:rPr>
          <w:rFonts w:ascii="宋体" w:hAnsi="宋体" w:hint="eastAsia"/>
          <w:color w:val="000000"/>
          <w:sz w:val="24"/>
          <w:szCs w:val="24"/>
        </w:rPr>
        <w:tab/>
      </w:r>
      <w:r>
        <w:rPr>
          <w:rFonts w:ascii="宋体" w:hAnsi="宋体" w:hint="eastAsia"/>
          <w:color w:val="000000"/>
          <w:sz w:val="24"/>
          <w:szCs w:val="24"/>
        </w:rPr>
        <w:t>网状结构与星形结构不同的是，它各路由器之间也能相互通信，各路由器又能和协调器进行数据的交换，路由器分别把终端采集的数据通过路由器的转换、通信反馈给协调器。</w:t>
      </w:r>
    </w:p>
    <w:p w:rsidR="000451F0" w:rsidRDefault="00F97387">
      <w:pPr>
        <w:keepNext/>
        <w:keepLines/>
        <w:spacing w:line="360" w:lineRule="auto"/>
        <w:jc w:val="left"/>
        <w:outlineLvl w:val="0"/>
        <w:rPr>
          <w:rFonts w:ascii="宋体" w:hAnsi="宋体"/>
          <w:color w:val="000000"/>
          <w:sz w:val="24"/>
          <w:szCs w:val="24"/>
        </w:rPr>
      </w:pPr>
      <w:r>
        <w:rPr>
          <w:rFonts w:ascii="宋体" w:hAnsi="宋体" w:hint="eastAsia"/>
          <w:color w:val="000000"/>
          <w:sz w:val="24"/>
          <w:szCs w:val="24"/>
        </w:rPr>
        <w:lastRenderedPageBreak/>
        <w:tab/>
      </w:r>
      <w:r>
        <w:rPr>
          <w:rFonts w:ascii="宋体" w:hAnsi="宋体" w:hint="eastAsia"/>
          <w:color w:val="000000"/>
          <w:sz w:val="24"/>
          <w:szCs w:val="24"/>
        </w:rPr>
        <w:t>树状结构特点更明确，类似于等级似的数据交换，一个路由器只负责自己旗下的几个终端节点，不与其他路</w:t>
      </w:r>
      <w:r>
        <w:rPr>
          <w:rFonts w:ascii="宋体" w:hAnsi="宋体" w:hint="eastAsia"/>
          <w:color w:val="000000"/>
          <w:sz w:val="24"/>
          <w:szCs w:val="24"/>
        </w:rPr>
        <w:t>由器通信，只与协调器进行数据交换。然后协调器要控制终端也必须经过他们的各自所归属的路由器。</w:t>
      </w:r>
    </w:p>
    <w:p w:rsidR="000451F0" w:rsidRDefault="00F97387">
      <w:pPr>
        <w:pStyle w:val="2"/>
        <w:spacing w:line="415" w:lineRule="auto"/>
        <w:rPr>
          <w:rFonts w:asciiTheme="majorEastAsia" w:hAnsiTheme="majorEastAsia" w:cstheme="majorEastAsia"/>
          <w:b w:val="0"/>
          <w:bCs w:val="0"/>
          <w:sz w:val="24"/>
          <w:szCs w:val="24"/>
        </w:rPr>
      </w:pPr>
      <w:bookmarkStart w:id="33" w:name="_Toc497056377"/>
      <w:bookmarkStart w:id="34" w:name="_Toc28752_WPSOffice_Level1"/>
      <w:r>
        <w:rPr>
          <w:rFonts w:asciiTheme="majorEastAsia" w:hAnsiTheme="majorEastAsia" w:cstheme="majorEastAsia" w:hint="eastAsia"/>
          <w:b w:val="0"/>
          <w:bCs w:val="0"/>
          <w:sz w:val="24"/>
          <w:szCs w:val="24"/>
        </w:rPr>
        <w:t>1</w:t>
      </w:r>
      <w:r>
        <w:rPr>
          <w:rFonts w:asciiTheme="majorEastAsia" w:hAnsiTheme="majorEastAsia" w:cstheme="majorEastAsia" w:hint="eastAsia"/>
          <w:b w:val="0"/>
          <w:bCs w:val="0"/>
          <w:sz w:val="24"/>
          <w:szCs w:val="24"/>
        </w:rPr>
        <w:t>.</w:t>
      </w:r>
      <w:r>
        <w:rPr>
          <w:rFonts w:asciiTheme="majorEastAsia" w:hAnsiTheme="majorEastAsia" w:cstheme="majorEastAsia" w:hint="eastAsia"/>
          <w:b w:val="0"/>
          <w:bCs w:val="0"/>
          <w:sz w:val="24"/>
          <w:szCs w:val="24"/>
        </w:rPr>
        <w:t>2</w:t>
      </w:r>
      <w:r w:rsidR="00920301">
        <w:rPr>
          <w:rFonts w:asciiTheme="majorEastAsia" w:hAnsiTheme="majorEastAsia" w:cstheme="majorEastAsia" w:hint="eastAsia"/>
          <w:b w:val="0"/>
          <w:bCs w:val="0"/>
          <w:sz w:val="24"/>
          <w:szCs w:val="24"/>
        </w:rPr>
        <w:t xml:space="preserve"> SQLite</w:t>
      </w:r>
      <w:r>
        <w:rPr>
          <w:rFonts w:asciiTheme="majorEastAsia" w:hAnsiTheme="majorEastAsia" w:cstheme="majorEastAsia" w:hint="eastAsia"/>
          <w:b w:val="0"/>
          <w:bCs w:val="0"/>
          <w:sz w:val="24"/>
          <w:szCs w:val="24"/>
        </w:rPr>
        <w:t>数据库技术</w:t>
      </w:r>
      <w:bookmarkEnd w:id="33"/>
      <w:bookmarkEnd w:id="34"/>
    </w:p>
    <w:p w:rsidR="00920301" w:rsidRPr="00920301" w:rsidRDefault="00F97387" w:rsidP="00920301">
      <w:pPr>
        <w:spacing w:line="360" w:lineRule="auto"/>
        <w:rPr>
          <w:rFonts w:ascii="宋体" w:hAnsi="宋体" w:hint="eastAsia"/>
          <w:sz w:val="24"/>
        </w:rPr>
      </w:pPr>
      <w:r>
        <w:rPr>
          <w:rFonts w:hint="eastAsia"/>
        </w:rPr>
        <w:t xml:space="preserve">    </w:t>
      </w:r>
      <w:bookmarkStart w:id="35" w:name="_Toc497056376"/>
      <w:bookmarkStart w:id="36" w:name="_Toc10437_WPSOffice_Level1"/>
      <w:r w:rsidR="00920301" w:rsidRPr="00920301">
        <w:rPr>
          <w:rFonts w:ascii="宋体" w:hAnsi="宋体" w:hint="eastAsia"/>
          <w:sz w:val="24"/>
        </w:rPr>
        <w:t>SQLite，是一款轻型的数据库，是遵守ACID的关系型数据库管理系统，它包含在一个相对小的C库中。它是D.RichardHipp建立的公有领域项目。它的设计目标是嵌入式的，而且目前已经在很多嵌入式产品中使用了它，它占用资源非常的低，在嵌入式设备中，可能只需要几百K的内存就够了。它能够支持Windows/Linux/Unix等等主流的操作系统，同时能够跟很多程序语言相结合，比如 Tcl、C#、PHP、Java等，还有ODBC接口，同样比起Mysql、PostgreSQL这两款开源的世界著名数据库管理系统来讲，它的处理速度比他们都快。SQLite第一个Alpha版本诞生于2000年5月。 至2015年已经有15个年头，SQLite也迎来了一个版本 SQLite 3已经发布。</w:t>
      </w:r>
    </w:p>
    <w:p w:rsidR="000451F0" w:rsidRDefault="00920301" w:rsidP="00920301">
      <w:pPr>
        <w:spacing w:line="360" w:lineRule="auto"/>
        <w:rPr>
          <w:rFonts w:asciiTheme="minorEastAsia" w:hAnsiTheme="minorEastAsia" w:cstheme="minorEastAsia"/>
          <w:b/>
          <w:bCs/>
          <w:sz w:val="24"/>
          <w:szCs w:val="24"/>
        </w:rPr>
      </w:pPr>
      <w:r w:rsidRPr="00920301">
        <w:rPr>
          <w:rFonts w:ascii="宋体" w:hAnsi="宋体" w:hint="eastAsia"/>
          <w:sz w:val="24"/>
        </w:rPr>
        <w:t>不像常见的客户-服务器范例，SQLite引擎不是个程序与之通信的独立进程，而是连接到程序中成为它的一个主要部分。所以主要的通信协议是在编程语言内的直接API调用。这在消耗总量、延迟时间和整体简单性上有积极的作用。整个数据库(定义、表、索引和数据本身)都在宿主主机上存储在一个单一的文件中。它的简单的设计是通过在开始一个事务的时候锁定整个数据文件而完成的。</w:t>
      </w:r>
      <w:r w:rsidR="00F97387">
        <w:rPr>
          <w:rFonts w:asciiTheme="minorEastAsia" w:hAnsiTheme="minorEastAsia" w:cstheme="minorEastAsia" w:hint="eastAsia"/>
          <w:sz w:val="24"/>
          <w:szCs w:val="24"/>
        </w:rPr>
        <w:t>1</w:t>
      </w:r>
      <w:r w:rsidR="00F97387">
        <w:rPr>
          <w:rFonts w:asciiTheme="minorEastAsia" w:hAnsiTheme="minorEastAsia" w:cstheme="minorEastAsia" w:hint="eastAsia"/>
          <w:sz w:val="24"/>
          <w:szCs w:val="24"/>
        </w:rPr>
        <w:t>.</w:t>
      </w:r>
      <w:bookmarkStart w:id="37" w:name="_Toc8497"/>
      <w:bookmarkStart w:id="38" w:name="_Toc12223"/>
      <w:bookmarkStart w:id="39" w:name="_Toc627"/>
      <w:bookmarkStart w:id="40" w:name="_Toc31296"/>
      <w:r w:rsidR="00F97387">
        <w:rPr>
          <w:rFonts w:asciiTheme="minorEastAsia" w:hAnsiTheme="minorEastAsia" w:cstheme="minorEastAsia" w:hint="eastAsia"/>
          <w:sz w:val="24"/>
          <w:szCs w:val="24"/>
        </w:rPr>
        <w:t>3</w:t>
      </w:r>
      <w:r w:rsidR="00F97387">
        <w:rPr>
          <w:rFonts w:asciiTheme="minorEastAsia" w:hAnsiTheme="minorEastAsia" w:cstheme="minorEastAsia" w:hint="eastAsia"/>
          <w:sz w:val="24"/>
          <w:szCs w:val="24"/>
        </w:rPr>
        <w:t>终端及</w:t>
      </w:r>
      <w:r w:rsidR="00F97387">
        <w:rPr>
          <w:rFonts w:asciiTheme="minorEastAsia" w:hAnsiTheme="minorEastAsia" w:cstheme="minorEastAsia" w:hint="eastAsia"/>
          <w:sz w:val="24"/>
          <w:szCs w:val="24"/>
        </w:rPr>
        <w:t>QT</w:t>
      </w:r>
      <w:bookmarkEnd w:id="37"/>
      <w:bookmarkEnd w:id="38"/>
      <w:bookmarkEnd w:id="39"/>
      <w:bookmarkEnd w:id="40"/>
      <w:r w:rsidR="00F97387">
        <w:rPr>
          <w:rFonts w:asciiTheme="minorEastAsia" w:hAnsiTheme="minorEastAsia" w:cstheme="minorEastAsia" w:hint="eastAsia"/>
          <w:sz w:val="24"/>
          <w:szCs w:val="24"/>
        </w:rPr>
        <w:t>图形应用技术</w:t>
      </w:r>
      <w:bookmarkEnd w:id="35"/>
      <w:bookmarkEnd w:id="36"/>
      <w:r w:rsidR="00F97387">
        <w:rPr>
          <w:rFonts w:asciiTheme="minorEastAsia" w:hAnsiTheme="minorEastAsia" w:cstheme="minorEastAsia" w:hint="eastAsia"/>
          <w:sz w:val="24"/>
          <w:szCs w:val="24"/>
        </w:rPr>
        <w:t xml:space="preserve"> </w:t>
      </w:r>
    </w:p>
    <w:p w:rsidR="000451F0" w:rsidRDefault="00F97387">
      <w:pPr>
        <w:spacing w:line="360" w:lineRule="auto"/>
        <w:rPr>
          <w:sz w:val="24"/>
        </w:rPr>
      </w:pPr>
      <w:r>
        <w:rPr>
          <w:rFonts w:hint="eastAsia"/>
        </w:rPr>
        <w:tab/>
      </w:r>
      <w:r w:rsidR="00920301" w:rsidRPr="00920301">
        <w:rPr>
          <w:rFonts w:hint="eastAsia"/>
          <w:sz w:val="24"/>
        </w:rPr>
        <w:t>被经常用作终端机的主要设备分别是三种手机、电脑及嵌入式设备。首先手机不能直接和</w:t>
      </w:r>
      <w:r w:rsidR="00920301" w:rsidRPr="00920301">
        <w:rPr>
          <w:rFonts w:hint="eastAsia"/>
          <w:sz w:val="24"/>
        </w:rPr>
        <w:t>ZigBee</w:t>
      </w:r>
      <w:r w:rsidR="00920301" w:rsidRPr="00920301">
        <w:rPr>
          <w:rFonts w:hint="eastAsia"/>
          <w:sz w:val="24"/>
        </w:rPr>
        <w:t>通信，需要通过复杂的转换，且难以保证</w:t>
      </w:r>
      <w:r w:rsidR="00920301" w:rsidRPr="00920301">
        <w:rPr>
          <w:rFonts w:hint="eastAsia"/>
          <w:sz w:val="24"/>
        </w:rPr>
        <w:t>24</w:t>
      </w:r>
      <w:r w:rsidR="00920301" w:rsidRPr="00920301">
        <w:rPr>
          <w:rFonts w:hint="eastAsia"/>
          <w:sz w:val="24"/>
        </w:rPr>
        <w:t>小时不间断监护，所以本文不推荐使用手机作为终端；因此本设计采用</w:t>
      </w:r>
      <w:r w:rsidR="00920301" w:rsidRPr="00920301">
        <w:rPr>
          <w:rFonts w:hint="eastAsia"/>
          <w:sz w:val="24"/>
        </w:rPr>
        <w:t>cortex-A8</w:t>
      </w:r>
      <w:r w:rsidR="00920301" w:rsidRPr="00920301">
        <w:rPr>
          <w:rFonts w:hint="eastAsia"/>
          <w:sz w:val="24"/>
        </w:rPr>
        <w:t>为核心的嵌入式板作为网关，配置</w:t>
      </w:r>
      <w:r w:rsidR="00920301" w:rsidRPr="00920301">
        <w:rPr>
          <w:rFonts w:hint="eastAsia"/>
          <w:sz w:val="24"/>
        </w:rPr>
        <w:t>7</w:t>
      </w:r>
      <w:r w:rsidR="00920301" w:rsidRPr="00920301">
        <w:rPr>
          <w:rFonts w:hint="eastAsia"/>
          <w:sz w:val="24"/>
        </w:rPr>
        <w:t>寸的电容屏，提供用户交互的功能，考虑到电脑已经普及，因此将</w:t>
      </w:r>
      <w:r w:rsidR="00920301" w:rsidRPr="00920301">
        <w:rPr>
          <w:rFonts w:hint="eastAsia"/>
          <w:sz w:val="24"/>
        </w:rPr>
        <w:t>PC</w:t>
      </w:r>
      <w:r w:rsidR="00920301" w:rsidRPr="00920301">
        <w:rPr>
          <w:rFonts w:hint="eastAsia"/>
          <w:sz w:val="24"/>
        </w:rPr>
        <w:t>端作为服务器和控制端。</w:t>
      </w:r>
    </w:p>
    <w:p w:rsidR="000451F0" w:rsidRDefault="00F97387">
      <w:pPr>
        <w:spacing w:line="360" w:lineRule="auto"/>
        <w:rPr>
          <w:sz w:val="24"/>
        </w:rPr>
      </w:pPr>
      <w:r>
        <w:rPr>
          <w:rFonts w:hint="eastAsia"/>
          <w:sz w:val="24"/>
        </w:rPr>
        <w:tab/>
      </w:r>
      <w:r>
        <w:rPr>
          <w:rFonts w:hint="eastAsia"/>
          <w:sz w:val="24"/>
        </w:rPr>
        <w:t>显示方面，本设计使用</w:t>
      </w:r>
      <w:r>
        <w:rPr>
          <w:rFonts w:hint="eastAsia"/>
          <w:sz w:val="24"/>
        </w:rPr>
        <w:t>Qt</w:t>
      </w:r>
      <w:r>
        <w:rPr>
          <w:rFonts w:hint="eastAsia"/>
          <w:sz w:val="24"/>
        </w:rPr>
        <w:t>图形应用界面开发技术，它最大的特点是一个平台开发，可以多个平台编译，可以十分方便的移植到嵌入式设备上去。</w:t>
      </w:r>
      <w:r>
        <w:rPr>
          <w:rFonts w:hint="eastAsia"/>
          <w:sz w:val="24"/>
        </w:rPr>
        <w:t>Qt</w:t>
      </w:r>
      <w:r>
        <w:rPr>
          <w:rFonts w:hint="eastAsia"/>
          <w:sz w:val="24"/>
        </w:rPr>
        <w:t>是一个面</w:t>
      </w:r>
      <w:r>
        <w:rPr>
          <w:rFonts w:hint="eastAsia"/>
          <w:sz w:val="24"/>
        </w:rPr>
        <w:t>向对象的</w:t>
      </w:r>
      <w:r>
        <w:rPr>
          <w:rFonts w:hint="eastAsia"/>
          <w:sz w:val="24"/>
        </w:rPr>
        <w:t>C++</w:t>
      </w:r>
      <w:r>
        <w:rPr>
          <w:rFonts w:hint="eastAsia"/>
          <w:sz w:val="24"/>
        </w:rPr>
        <w:t>架构，方便扩展，被普遍应用于</w:t>
      </w:r>
      <w:r>
        <w:rPr>
          <w:rFonts w:hint="eastAsia"/>
          <w:sz w:val="24"/>
        </w:rPr>
        <w:t>linux</w:t>
      </w:r>
      <w:r>
        <w:rPr>
          <w:rFonts w:hint="eastAsia"/>
          <w:sz w:val="24"/>
        </w:rPr>
        <w:t>平台、</w:t>
      </w:r>
      <w:r>
        <w:rPr>
          <w:rFonts w:hint="eastAsia"/>
          <w:sz w:val="24"/>
        </w:rPr>
        <w:t>Windows</w:t>
      </w:r>
      <w:r>
        <w:rPr>
          <w:rFonts w:hint="eastAsia"/>
          <w:sz w:val="24"/>
        </w:rPr>
        <w:t>平台应用程序的开发上，当然，它也支持</w:t>
      </w:r>
      <w:r>
        <w:rPr>
          <w:rFonts w:hint="eastAsia"/>
          <w:sz w:val="24"/>
        </w:rPr>
        <w:t>Android</w:t>
      </w:r>
      <w:r>
        <w:rPr>
          <w:rFonts w:hint="eastAsia"/>
          <w:sz w:val="24"/>
        </w:rPr>
        <w:t>软件应用的开发，它的开发平台是</w:t>
      </w:r>
      <w:r>
        <w:rPr>
          <w:rFonts w:hint="eastAsia"/>
          <w:sz w:val="24"/>
        </w:rPr>
        <w:lastRenderedPageBreak/>
        <w:t>Qt Creator</w:t>
      </w:r>
      <w:r>
        <w:rPr>
          <w:rFonts w:hint="eastAsia"/>
          <w:sz w:val="24"/>
        </w:rPr>
        <w:t>。</w:t>
      </w:r>
    </w:p>
    <w:p w:rsidR="000451F0" w:rsidRDefault="00F97387">
      <w:pPr>
        <w:keepNext/>
        <w:keepLines/>
        <w:spacing w:line="360" w:lineRule="auto"/>
        <w:ind w:firstLine="480"/>
        <w:jc w:val="left"/>
        <w:outlineLvl w:val="0"/>
        <w:rPr>
          <w:sz w:val="24"/>
        </w:rPr>
      </w:pPr>
      <w:r>
        <w:rPr>
          <w:rFonts w:hint="eastAsia"/>
          <w:sz w:val="24"/>
        </w:rPr>
        <w:t>Qt Creator</w:t>
      </w:r>
      <w:r>
        <w:rPr>
          <w:rFonts w:hint="eastAsia"/>
          <w:sz w:val="24"/>
        </w:rPr>
        <w:t>是由美国某企业研发的一个多方向的</w:t>
      </w:r>
      <w:r>
        <w:rPr>
          <w:rFonts w:hint="eastAsia"/>
          <w:sz w:val="24"/>
        </w:rPr>
        <w:t>C++</w:t>
      </w:r>
      <w:r>
        <w:rPr>
          <w:rFonts w:hint="eastAsia"/>
          <w:sz w:val="24"/>
        </w:rPr>
        <w:t>语言图形应用界面程序的集成开发软件。它能够开发</w:t>
      </w:r>
      <w:r>
        <w:rPr>
          <w:rFonts w:hint="eastAsia"/>
          <w:sz w:val="24"/>
        </w:rPr>
        <w:t>GUI</w:t>
      </w:r>
      <w:r>
        <w:rPr>
          <w:rFonts w:hint="eastAsia"/>
          <w:sz w:val="24"/>
        </w:rPr>
        <w:t>（</w:t>
      </w:r>
      <w:r>
        <w:rPr>
          <w:rFonts w:ascii="Arial" w:hAnsi="Arial" w:cs="Arial"/>
          <w:color w:val="333333"/>
          <w:sz w:val="24"/>
          <w:shd w:val="clear" w:color="auto" w:fill="FFFFFF"/>
        </w:rPr>
        <w:t>图形用户界面</w:t>
      </w:r>
      <w:r>
        <w:rPr>
          <w:rFonts w:hint="eastAsia"/>
          <w:sz w:val="24"/>
        </w:rPr>
        <w:t>）程序，还能开发服务器等其他非</w:t>
      </w:r>
      <w:r>
        <w:rPr>
          <w:rFonts w:hint="eastAsia"/>
          <w:sz w:val="24"/>
        </w:rPr>
        <w:t>GUI</w:t>
      </w:r>
      <w:r>
        <w:rPr>
          <w:rFonts w:hint="eastAsia"/>
          <w:sz w:val="24"/>
        </w:rPr>
        <w:t>的应用</w:t>
      </w:r>
      <w:r>
        <w:rPr>
          <w:rFonts w:hint="eastAsia"/>
          <w:sz w:val="24"/>
        </w:rPr>
        <w:t>。</w:t>
      </w:r>
    </w:p>
    <w:p w:rsidR="000451F0" w:rsidRDefault="00F97387">
      <w:pPr>
        <w:pStyle w:val="2"/>
        <w:spacing w:line="415" w:lineRule="auto"/>
        <w:rPr>
          <w:rFonts w:asciiTheme="minorEastAsia" w:eastAsiaTheme="minorEastAsia" w:hAnsiTheme="minorEastAsia" w:cstheme="minorEastAsia"/>
          <w:b w:val="0"/>
          <w:bCs w:val="0"/>
          <w:sz w:val="24"/>
          <w:szCs w:val="24"/>
        </w:rPr>
      </w:pPr>
      <w:bookmarkStart w:id="41" w:name="_Toc534805549"/>
      <w:bookmarkStart w:id="42" w:name="_Toc10582_WPSOffice_Level1"/>
      <w:r>
        <w:rPr>
          <w:rFonts w:asciiTheme="minorEastAsia" w:eastAsiaTheme="minorEastAsia" w:hAnsiTheme="minorEastAsia" w:cstheme="minorEastAsia" w:hint="eastAsia"/>
          <w:b w:val="0"/>
          <w:bCs w:val="0"/>
          <w:sz w:val="24"/>
          <w:szCs w:val="24"/>
        </w:rPr>
        <w:t>1.</w:t>
      </w:r>
      <w:r>
        <w:rPr>
          <w:rFonts w:asciiTheme="minorEastAsia" w:eastAsiaTheme="minorEastAsia" w:hAnsiTheme="minorEastAsia" w:cstheme="minorEastAsia" w:hint="eastAsia"/>
          <w:b w:val="0"/>
          <w:bCs w:val="0"/>
          <w:sz w:val="24"/>
          <w:szCs w:val="24"/>
        </w:rPr>
        <w:t>4</w:t>
      </w:r>
      <w:r>
        <w:rPr>
          <w:rFonts w:asciiTheme="minorEastAsia" w:eastAsiaTheme="minorEastAsia" w:hAnsiTheme="minorEastAsia" w:cstheme="minorEastAsia" w:hint="eastAsia"/>
          <w:b w:val="0"/>
          <w:bCs w:val="0"/>
          <w:sz w:val="24"/>
          <w:szCs w:val="24"/>
        </w:rPr>
        <w:t xml:space="preserve"> </w:t>
      </w:r>
      <w:bookmarkEnd w:id="41"/>
      <w:r>
        <w:rPr>
          <w:rFonts w:asciiTheme="minorEastAsia" w:eastAsiaTheme="minorEastAsia" w:hAnsiTheme="minorEastAsia" w:cstheme="minorEastAsia" w:hint="eastAsia"/>
          <w:b w:val="0"/>
          <w:bCs w:val="0"/>
          <w:sz w:val="24"/>
          <w:szCs w:val="24"/>
        </w:rPr>
        <w:t>Z-Stack</w:t>
      </w:r>
      <w:r>
        <w:rPr>
          <w:rFonts w:asciiTheme="minorEastAsia" w:eastAsiaTheme="minorEastAsia" w:hAnsiTheme="minorEastAsia" w:cstheme="minorEastAsia" w:hint="eastAsia"/>
          <w:b w:val="0"/>
          <w:bCs w:val="0"/>
          <w:sz w:val="24"/>
          <w:szCs w:val="24"/>
        </w:rPr>
        <w:t>协议栈</w:t>
      </w:r>
      <w:bookmarkEnd w:id="42"/>
    </w:p>
    <w:p w:rsidR="000451F0" w:rsidRDefault="00F97387">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是用于</w:t>
      </w:r>
      <w:r>
        <w:rPr>
          <w:rFonts w:asciiTheme="minorEastAsia" w:hAnsiTheme="minorEastAsia" w:cstheme="minorEastAsia" w:hint="eastAsia"/>
          <w:sz w:val="24"/>
          <w:szCs w:val="24"/>
        </w:rPr>
        <w:t>CC2530</w:t>
      </w:r>
      <w:r>
        <w:rPr>
          <w:rFonts w:asciiTheme="minorEastAsia" w:hAnsiTheme="minorEastAsia" w:cstheme="minorEastAsia" w:hint="eastAsia"/>
          <w:sz w:val="24"/>
          <w:szCs w:val="24"/>
        </w:rPr>
        <w:t>组件的小型的操作系统，它是一个</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模块化的协议栈，能用于于多个平台开发。它是一种小型的操作系统，它里面集成了很多函数方法，比如</w:t>
      </w:r>
      <w:r>
        <w:rPr>
          <w:rFonts w:asciiTheme="minorEastAsia" w:hAnsiTheme="minorEastAsia" w:cstheme="minorEastAsia" w:hint="eastAsia"/>
          <w:sz w:val="24"/>
          <w:szCs w:val="24"/>
        </w:rPr>
        <w:t>osal_start_timerEx()</w:t>
      </w:r>
      <w:r>
        <w:rPr>
          <w:rFonts w:asciiTheme="minorEastAsia" w:hAnsiTheme="minorEastAsia" w:cstheme="minorEastAsia" w:hint="eastAsia"/>
          <w:sz w:val="24"/>
          <w:szCs w:val="24"/>
        </w:rPr>
        <w:t>、</w:t>
      </w:r>
      <w:r>
        <w:rPr>
          <w:rFonts w:asciiTheme="minorEastAsia" w:hAnsiTheme="minorEastAsia" w:cstheme="minorEastAsia" w:hint="eastAsia"/>
          <w:sz w:val="24"/>
          <w:szCs w:val="24"/>
        </w:rPr>
        <w:t>osal_memcpy()</w:t>
      </w:r>
      <w:r>
        <w:rPr>
          <w:rFonts w:asciiTheme="minorEastAsia" w:hAnsiTheme="minorEastAsia" w:cstheme="minorEastAsia" w:hint="eastAsia"/>
          <w:sz w:val="24"/>
          <w:szCs w:val="24"/>
        </w:rPr>
        <w:t>、</w:t>
      </w:r>
      <w:r>
        <w:rPr>
          <w:rFonts w:asciiTheme="minorEastAsia" w:hAnsiTheme="minorEastAsia" w:cstheme="minorEastAsia" w:hint="eastAsia"/>
          <w:sz w:val="24"/>
          <w:szCs w:val="24"/>
        </w:rPr>
        <w:t>HalUARTWrite()</w:t>
      </w:r>
      <w:r>
        <w:rPr>
          <w:rFonts w:asciiTheme="minorEastAsia" w:hAnsiTheme="minorEastAsia" w:cstheme="minorEastAsia" w:hint="eastAsia"/>
          <w:sz w:val="24"/>
          <w:szCs w:val="24"/>
        </w:rPr>
        <w:t>、</w:t>
      </w:r>
      <w:r>
        <w:rPr>
          <w:rFonts w:asciiTheme="minorEastAsia" w:hAnsiTheme="minorEastAsia" w:cstheme="minorEastAsia" w:hint="eastAsia"/>
          <w:sz w:val="24"/>
          <w:szCs w:val="24"/>
        </w:rPr>
        <w:t>HalLedBlink()</w:t>
      </w:r>
      <w:r>
        <w:rPr>
          <w:rFonts w:asciiTheme="minorEastAsia" w:hAnsiTheme="minorEastAsia" w:cstheme="minorEastAsia" w:hint="eastAsia"/>
          <w:sz w:val="24"/>
          <w:szCs w:val="24"/>
        </w:rPr>
        <w:t>等，可以十分容易的初始化操作系统，配置硬件，还可以十分方便的使用定时、串口、点灯等功能，可以大大的提高程序员编程效率。它主要进行了</w:t>
      </w:r>
      <w:r>
        <w:rPr>
          <w:rFonts w:asciiTheme="minorEastAsia" w:hAnsiTheme="minorEastAsia" w:cstheme="minorEastAsia" w:hint="eastAsia"/>
          <w:sz w:val="24"/>
          <w:szCs w:val="24"/>
        </w:rPr>
        <w:t>CC2530</w:t>
      </w:r>
      <w:r>
        <w:rPr>
          <w:rFonts w:asciiTheme="minorEastAsia" w:hAnsiTheme="minorEastAsia" w:cstheme="minorEastAsia" w:hint="eastAsia"/>
          <w:sz w:val="24"/>
          <w:szCs w:val="24"/>
        </w:rPr>
        <w:t>模块硬件的初始化，如</w:t>
      </w:r>
      <w:r>
        <w:rPr>
          <w:rFonts w:asciiTheme="minorEastAsia" w:hAnsiTheme="minorEastAsia" w:cstheme="minorEastAsia" w:hint="eastAsia"/>
          <w:sz w:val="24"/>
          <w:szCs w:val="24"/>
        </w:rPr>
        <w:t>WatchDog</w:t>
      </w:r>
      <w:r>
        <w:rPr>
          <w:rFonts w:asciiTheme="minorEastAsia" w:hAnsiTheme="minorEastAsia" w:cstheme="minorEastAsia" w:hint="eastAsia"/>
          <w:sz w:val="24"/>
          <w:szCs w:val="24"/>
        </w:rPr>
        <w:t>的使能、中断的初始化、显示屏的初始化等。</w:t>
      </w:r>
      <w:r>
        <w:rPr>
          <w:rFonts w:asciiTheme="minorEastAsia" w:hAnsiTheme="minorEastAsia" w:cstheme="minorEastAsia" w:hint="eastAsia"/>
          <w:sz w:val="24"/>
          <w:szCs w:val="24"/>
        </w:rPr>
        <w:t>Z</w:t>
      </w:r>
      <w:r>
        <w:rPr>
          <w:rFonts w:asciiTheme="minorEastAsia" w:hAnsiTheme="minorEastAsia" w:cstheme="minorEastAsia" w:hint="eastAsia"/>
          <w:sz w:val="24"/>
          <w:szCs w:val="24"/>
        </w:rPr>
        <w:t>-Stack</w:t>
      </w:r>
      <w:r>
        <w:rPr>
          <w:rFonts w:asciiTheme="minorEastAsia" w:hAnsiTheme="minorEastAsia" w:cstheme="minorEastAsia" w:hint="eastAsia"/>
          <w:sz w:val="24"/>
          <w:szCs w:val="24"/>
        </w:rPr>
        <w:t>协议栈架构如图</w:t>
      </w:r>
      <w:r>
        <w:rPr>
          <w:rFonts w:asciiTheme="minorEastAsia" w:hAnsiTheme="minorEastAsia" w:cstheme="minorEastAsia" w:hint="eastAsia"/>
          <w:sz w:val="24"/>
          <w:szCs w:val="24"/>
        </w:rPr>
        <w:t>2-2</w:t>
      </w:r>
      <w:r>
        <w:rPr>
          <w:rFonts w:asciiTheme="minorEastAsia" w:hAnsiTheme="minorEastAsia" w:cstheme="minorEastAsia" w:hint="eastAsia"/>
          <w:sz w:val="24"/>
          <w:szCs w:val="24"/>
        </w:rPr>
        <w:t>，分为物理层、</w:t>
      </w:r>
      <w:r>
        <w:rPr>
          <w:rFonts w:asciiTheme="minorEastAsia" w:hAnsiTheme="minorEastAsia" w:cstheme="minorEastAsia" w:hint="eastAsia"/>
          <w:sz w:val="24"/>
          <w:szCs w:val="24"/>
        </w:rPr>
        <w:t>MAC</w:t>
      </w:r>
      <w:r>
        <w:rPr>
          <w:rFonts w:asciiTheme="minorEastAsia" w:hAnsiTheme="minorEastAsia" w:cstheme="minorEastAsia" w:hint="eastAsia"/>
          <w:sz w:val="24"/>
          <w:szCs w:val="24"/>
        </w:rPr>
        <w:t>、</w:t>
      </w:r>
      <w:r>
        <w:rPr>
          <w:rFonts w:asciiTheme="minorEastAsia" w:hAnsiTheme="minorEastAsia" w:cstheme="minorEastAsia" w:hint="eastAsia"/>
          <w:sz w:val="24"/>
          <w:szCs w:val="24"/>
        </w:rPr>
        <w:t>NWK</w:t>
      </w:r>
      <w:r>
        <w:rPr>
          <w:rFonts w:asciiTheme="minorEastAsia" w:hAnsiTheme="minorEastAsia" w:cstheme="minorEastAsia" w:hint="eastAsia"/>
          <w:sz w:val="24"/>
          <w:szCs w:val="24"/>
        </w:rPr>
        <w:t>、</w:t>
      </w:r>
      <w:r>
        <w:rPr>
          <w:rFonts w:asciiTheme="minorEastAsia" w:hAnsiTheme="minorEastAsia" w:cstheme="minorEastAsia" w:hint="eastAsia"/>
          <w:sz w:val="24"/>
          <w:szCs w:val="24"/>
        </w:rPr>
        <w:t>APL</w:t>
      </w:r>
      <w:r>
        <w:rPr>
          <w:rFonts w:asciiTheme="minorEastAsia" w:hAnsiTheme="minorEastAsia" w:cstheme="minorEastAsia" w:hint="eastAsia"/>
          <w:sz w:val="24"/>
          <w:szCs w:val="24"/>
        </w:rPr>
        <w:t>层面。其工作流程如图</w:t>
      </w:r>
      <w:r>
        <w:rPr>
          <w:rFonts w:asciiTheme="minorEastAsia" w:hAnsiTheme="minorEastAsia" w:cstheme="minorEastAsia" w:hint="eastAsia"/>
          <w:sz w:val="24"/>
          <w:szCs w:val="24"/>
        </w:rPr>
        <w:t>3</w:t>
      </w:r>
      <w:r>
        <w:rPr>
          <w:rFonts w:asciiTheme="minorEastAsia" w:hAnsiTheme="minorEastAsia" w:cstheme="minorEastAsia" w:hint="eastAsia"/>
          <w:sz w:val="24"/>
          <w:szCs w:val="24"/>
        </w:rPr>
        <w:t>，</w:t>
      </w:r>
      <w:r>
        <w:rPr>
          <w:rFonts w:asciiTheme="minorEastAsia" w:hAnsiTheme="minorEastAsia" w:cstheme="minorEastAsia" w:hint="eastAsia"/>
          <w:sz w:val="24"/>
          <w:szCs w:val="24"/>
        </w:rPr>
        <w:t>4</w:t>
      </w:r>
      <w:r>
        <w:rPr>
          <w:rFonts w:asciiTheme="minorEastAsia" w:hAnsiTheme="minorEastAsia" w:cstheme="minorEastAsia" w:hint="eastAsia"/>
          <w:sz w:val="24"/>
          <w:szCs w:val="24"/>
        </w:rPr>
        <w:t>所示。</w:t>
      </w:r>
    </w:p>
    <w:p w:rsidR="000451F0" w:rsidRDefault="000451F0">
      <w:pPr>
        <w:spacing w:line="360" w:lineRule="auto"/>
        <w:ind w:firstLineChars="200" w:firstLine="480"/>
        <w:rPr>
          <w:rFonts w:asciiTheme="minorEastAsia" w:hAnsiTheme="minorEastAsia" w:cstheme="minorEastAsia"/>
          <w:sz w:val="24"/>
          <w:szCs w:val="24"/>
        </w:rPr>
      </w:pPr>
    </w:p>
    <w:p w:rsidR="000451F0" w:rsidRDefault="00F97387">
      <w:pPr>
        <w:ind w:firstLineChars="900" w:firstLine="1890"/>
        <w:rPr>
          <w:rFonts w:asciiTheme="minorEastAsia" w:hAnsiTheme="minorEastAsia" w:cstheme="minorEastAsia"/>
        </w:rPr>
      </w:pPr>
      <w:r>
        <w:rPr>
          <w:noProof/>
        </w:rPr>
        <w:drawing>
          <wp:inline distT="0" distB="0" distL="114300" distR="114300">
            <wp:extent cx="2979420" cy="2316480"/>
            <wp:effectExtent l="0" t="0" r="1143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2979420" cy="2316480"/>
                    </a:xfrm>
                    <a:prstGeom prst="rect">
                      <a:avLst/>
                    </a:prstGeom>
                    <a:noFill/>
                    <a:ln w="9525">
                      <a:noFill/>
                    </a:ln>
                  </pic:spPr>
                </pic:pic>
              </a:graphicData>
            </a:graphic>
          </wp:inline>
        </w:drawing>
      </w:r>
    </w:p>
    <w:p w:rsidR="000451F0" w:rsidRDefault="00F97387">
      <w:pPr>
        <w:ind w:firstLineChars="900" w:firstLine="1890"/>
        <w:rPr>
          <w:sz w:val="18"/>
          <w:szCs w:val="18"/>
        </w:rPr>
      </w:pPr>
      <w:r>
        <w:rPr>
          <w:rFonts w:asciiTheme="minorEastAsia" w:hAnsiTheme="minorEastAsia" w:cstheme="minorEastAsia" w:hint="eastAsia"/>
        </w:rPr>
        <w:t xml:space="preserve">          </w:t>
      </w:r>
      <w:r>
        <w:rPr>
          <w:rFonts w:asciiTheme="minorEastAsia" w:hAnsiTheme="minorEastAsia" w:cstheme="minorEastAsia" w:hint="eastAsia"/>
          <w:sz w:val="18"/>
          <w:szCs w:val="18"/>
        </w:rPr>
        <w:t xml:space="preserve"> </w:t>
      </w:r>
      <w:r>
        <w:rPr>
          <w:rFonts w:hint="eastAsia"/>
          <w:sz w:val="18"/>
          <w:szCs w:val="18"/>
        </w:rPr>
        <w:t>图</w:t>
      </w:r>
      <w:r>
        <w:rPr>
          <w:rFonts w:hint="eastAsia"/>
          <w:sz w:val="18"/>
          <w:szCs w:val="18"/>
        </w:rPr>
        <w:t>3z stack</w:t>
      </w:r>
      <w:r>
        <w:rPr>
          <w:rFonts w:hint="eastAsia"/>
          <w:sz w:val="18"/>
          <w:szCs w:val="18"/>
        </w:rPr>
        <w:t>软件框架</w:t>
      </w:r>
    </w:p>
    <w:p w:rsidR="000451F0" w:rsidRDefault="00F97387">
      <w:pPr>
        <w:ind w:firstLineChars="200" w:firstLine="360"/>
        <w:jc w:val="center"/>
        <w:rPr>
          <w:rFonts w:asciiTheme="minorEastAsia" w:hAnsiTheme="minorEastAsia" w:cstheme="minorEastAsia"/>
          <w:sz w:val="18"/>
          <w:szCs w:val="18"/>
        </w:rPr>
      </w:pPr>
      <w:bookmarkStart w:id="43" w:name="_Toc26963_WPSOffice_Level2"/>
      <w:bookmarkStart w:id="44" w:name="_Toc5452_WPSOffice_Level2"/>
      <w:r>
        <w:rPr>
          <w:rFonts w:asciiTheme="minorEastAsia" w:hAnsiTheme="minorEastAsia" w:cstheme="minorEastAsia" w:hint="eastAsia"/>
          <w:sz w:val="18"/>
          <w:szCs w:val="18"/>
        </w:rPr>
        <w:t xml:space="preserve">   </w:t>
      </w:r>
      <w:bookmarkStart w:id="45" w:name="_Toc24323_WPSOffice_Level2"/>
      <w:bookmarkStart w:id="46" w:name="_Toc17775_WPSOffice_Level2"/>
    </w:p>
    <w:bookmarkEnd w:id="43"/>
    <w:bookmarkEnd w:id="44"/>
    <w:bookmarkEnd w:id="45"/>
    <w:bookmarkEnd w:id="46"/>
    <w:p w:rsidR="000451F0" w:rsidRDefault="00F97387">
      <w:pPr>
        <w:ind w:firstLineChars="450" w:firstLine="945"/>
      </w:pPr>
      <w:r>
        <w:rPr>
          <w:noProof/>
        </w:rPr>
        <w:lastRenderedPageBreak/>
        <w:drawing>
          <wp:inline distT="0" distB="0" distL="114300" distR="114300">
            <wp:extent cx="4141470" cy="2611120"/>
            <wp:effectExtent l="0" t="0" r="11430"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141470" cy="2611120"/>
                    </a:xfrm>
                    <a:prstGeom prst="rect">
                      <a:avLst/>
                    </a:prstGeom>
                    <a:noFill/>
                    <a:ln w="9525">
                      <a:noFill/>
                    </a:ln>
                  </pic:spPr>
                </pic:pic>
              </a:graphicData>
            </a:graphic>
          </wp:inline>
        </w:drawing>
      </w:r>
    </w:p>
    <w:p w:rsidR="000451F0" w:rsidRDefault="00F97387">
      <w:pPr>
        <w:keepNext/>
        <w:keepLines/>
        <w:spacing w:line="360" w:lineRule="auto"/>
        <w:jc w:val="left"/>
        <w:outlineLvl w:val="0"/>
        <w:rPr>
          <w:rFonts w:ascii="宋体" w:hAnsi="宋体"/>
          <w:color w:val="000000"/>
          <w:sz w:val="24"/>
          <w:szCs w:val="24"/>
        </w:rPr>
      </w:pPr>
      <w:r>
        <w:rPr>
          <w:rFonts w:ascii="黑体" w:eastAsia="黑体" w:hAnsi="黑体" w:hint="eastAsia"/>
          <w:sz w:val="24"/>
        </w:rPr>
        <w:t xml:space="preserve">                     </w:t>
      </w:r>
      <w:r>
        <w:rPr>
          <w:rFonts w:ascii="黑体" w:eastAsia="黑体" w:hAnsi="黑体" w:hint="eastAsia"/>
          <w:sz w:val="24"/>
        </w:rPr>
        <w:t>图</w:t>
      </w:r>
      <w:r>
        <w:rPr>
          <w:rFonts w:ascii="黑体" w:eastAsia="黑体" w:hAnsi="黑体" w:hint="eastAsia"/>
          <w:sz w:val="24"/>
        </w:rPr>
        <w:t xml:space="preserve">4 </w:t>
      </w:r>
      <w:r>
        <w:rPr>
          <w:rFonts w:ascii="黑体" w:eastAsia="黑体" w:hAnsi="黑体" w:hint="eastAsia"/>
          <w:sz w:val="24"/>
        </w:rPr>
        <w:t>流程图</w:t>
      </w:r>
      <w:r>
        <w:rPr>
          <w:rFonts w:ascii="黑体" w:eastAsia="黑体" w:hAnsi="黑体"/>
          <w:sz w:val="24"/>
        </w:rPr>
        <w:br w:type="page"/>
      </w:r>
    </w:p>
    <w:p w:rsidR="000451F0" w:rsidRDefault="00F97387">
      <w:pPr>
        <w:rPr>
          <w:rFonts w:asciiTheme="minorEastAsia" w:hAnsiTheme="minorEastAsia" w:cstheme="minorEastAsia"/>
          <w:bCs/>
          <w:sz w:val="24"/>
          <w:szCs w:val="24"/>
        </w:rPr>
      </w:pPr>
      <w:bookmarkStart w:id="47" w:name="_Toc497056375"/>
      <w:bookmarkStart w:id="48" w:name="_Toc19718_WPSOffice_Level1"/>
      <w:r>
        <w:rPr>
          <w:rFonts w:asciiTheme="minorEastAsia" w:hAnsiTheme="minorEastAsia" w:cstheme="minorEastAsia" w:hint="eastAsia"/>
          <w:bCs/>
          <w:sz w:val="24"/>
          <w:szCs w:val="24"/>
        </w:rPr>
        <w:lastRenderedPageBreak/>
        <w:t>1.5</w:t>
      </w:r>
      <w:r>
        <w:rPr>
          <w:rFonts w:asciiTheme="minorEastAsia" w:hAnsiTheme="minorEastAsia" w:cstheme="minorEastAsia" w:hint="eastAsia"/>
          <w:bCs/>
          <w:sz w:val="24"/>
          <w:szCs w:val="24"/>
        </w:rPr>
        <w:t xml:space="preserve"> IAR</w:t>
      </w:r>
      <w:r>
        <w:rPr>
          <w:rFonts w:asciiTheme="minorEastAsia" w:hAnsiTheme="minorEastAsia" w:cstheme="minorEastAsia" w:hint="eastAsia"/>
          <w:bCs/>
          <w:sz w:val="24"/>
          <w:szCs w:val="24"/>
        </w:rPr>
        <w:t>开发环境</w:t>
      </w:r>
      <w:bookmarkEnd w:id="47"/>
      <w:bookmarkEnd w:id="48"/>
    </w:p>
    <w:p w:rsidR="000451F0" w:rsidRDefault="00F97387">
      <w:pPr>
        <w:spacing w:line="360" w:lineRule="auto"/>
        <w:ind w:firstLineChars="200" w:firstLine="420"/>
        <w:jc w:val="left"/>
        <w:rPr>
          <w:rFonts w:asciiTheme="minorEastAsia" w:hAnsiTheme="minorEastAsia" w:cstheme="minorEastAsia"/>
          <w:sz w:val="24"/>
          <w:szCs w:val="24"/>
        </w:rPr>
      </w:pPr>
      <w:r>
        <w:rPr>
          <w:rFonts w:hint="eastAsia"/>
        </w:rPr>
        <w:tab/>
      </w:r>
      <w:r>
        <w:rPr>
          <w:rFonts w:asciiTheme="minorEastAsia" w:hAnsiTheme="minorEastAsia" w:cstheme="minorEastAsia" w:hint="eastAsia"/>
          <w:sz w:val="24"/>
          <w:szCs w:val="24"/>
        </w:rPr>
        <w:t>硬件开发用的是</w:t>
      </w:r>
      <w:r>
        <w:rPr>
          <w:rFonts w:asciiTheme="minorEastAsia" w:hAnsiTheme="minorEastAsia" w:cstheme="minorEastAsia" w:hint="eastAsia"/>
          <w:sz w:val="24"/>
          <w:szCs w:val="24"/>
        </w:rPr>
        <w:t>Windows</w:t>
      </w:r>
      <w:r>
        <w:rPr>
          <w:rFonts w:asciiTheme="minorEastAsia" w:hAnsiTheme="minorEastAsia" w:cstheme="minorEastAsia" w:hint="eastAsia"/>
          <w:sz w:val="24"/>
          <w:szCs w:val="24"/>
        </w:rPr>
        <w:t>环境下的</w:t>
      </w:r>
      <w:r>
        <w:rPr>
          <w:rFonts w:asciiTheme="minorEastAsia" w:hAnsiTheme="minorEastAsia" w:cstheme="minorEastAsia" w:hint="eastAsia"/>
          <w:sz w:val="24"/>
          <w:szCs w:val="24"/>
        </w:rPr>
        <w:t>IAR9.10</w:t>
      </w:r>
      <w:r>
        <w:rPr>
          <w:rFonts w:asciiTheme="minorEastAsia" w:hAnsiTheme="minorEastAsia" w:cstheme="minorEastAsia" w:hint="eastAsia"/>
          <w:sz w:val="24"/>
          <w:szCs w:val="24"/>
        </w:rPr>
        <w:t>版本，</w:t>
      </w:r>
      <w:r>
        <w:rPr>
          <w:rFonts w:asciiTheme="minorEastAsia" w:hAnsiTheme="minorEastAsia" w:cstheme="minorEastAsia" w:hint="eastAsia"/>
          <w:sz w:val="24"/>
          <w:szCs w:val="24"/>
        </w:rPr>
        <w:t>IAR</w:t>
      </w:r>
      <w:r>
        <w:rPr>
          <w:rFonts w:asciiTheme="minorEastAsia" w:hAnsiTheme="minorEastAsia" w:cstheme="minorEastAsia" w:hint="eastAsia"/>
          <w:sz w:val="24"/>
          <w:szCs w:val="24"/>
        </w:rPr>
        <w:t>可以用于</w:t>
      </w:r>
      <w:r>
        <w:rPr>
          <w:rFonts w:asciiTheme="minorEastAsia" w:hAnsiTheme="minorEastAsia" w:cstheme="minorEastAsia" w:hint="eastAsia"/>
          <w:sz w:val="24"/>
          <w:szCs w:val="24"/>
        </w:rPr>
        <w:t>CC2530</w:t>
      </w:r>
      <w:r>
        <w:rPr>
          <w:rFonts w:asciiTheme="minorEastAsia" w:hAnsiTheme="minorEastAsia" w:cstheme="minorEastAsia" w:hint="eastAsia"/>
          <w:sz w:val="24"/>
          <w:szCs w:val="24"/>
        </w:rPr>
        <w:t>的开发，它是优秀的</w:t>
      </w:r>
      <w:r>
        <w:rPr>
          <w:rFonts w:asciiTheme="minorEastAsia" w:hAnsiTheme="minorEastAsia" w:cstheme="minorEastAsia" w:hint="eastAsia"/>
          <w:sz w:val="24"/>
          <w:szCs w:val="24"/>
        </w:rPr>
        <w:t>C</w:t>
      </w:r>
      <w:r>
        <w:rPr>
          <w:rFonts w:asciiTheme="minorEastAsia" w:hAnsiTheme="minorEastAsia" w:cstheme="minorEastAsia" w:hint="eastAsia"/>
          <w:sz w:val="24"/>
          <w:szCs w:val="24"/>
        </w:rPr>
        <w:t>编译器，它能够支持非常多半导体企业的芯片，例如</w:t>
      </w:r>
      <w:r>
        <w:rPr>
          <w:rFonts w:asciiTheme="minorEastAsia" w:hAnsiTheme="minorEastAsia" w:cstheme="minorEastAsia" w:hint="eastAsia"/>
          <w:sz w:val="24"/>
          <w:szCs w:val="24"/>
        </w:rPr>
        <w:t>ARM</w:t>
      </w:r>
      <w:r>
        <w:rPr>
          <w:rFonts w:asciiTheme="minorEastAsia" w:hAnsiTheme="minorEastAsia" w:cstheme="minorEastAsia" w:hint="eastAsia"/>
          <w:sz w:val="24"/>
          <w:szCs w:val="24"/>
        </w:rPr>
        <w:t>、</w:t>
      </w:r>
      <w:r>
        <w:rPr>
          <w:rFonts w:asciiTheme="minorEastAsia" w:hAnsiTheme="minorEastAsia" w:cstheme="minorEastAsia" w:hint="eastAsia"/>
          <w:sz w:val="24"/>
          <w:szCs w:val="24"/>
        </w:rPr>
        <w:t>CC2540</w:t>
      </w:r>
      <w:r>
        <w:rPr>
          <w:rFonts w:asciiTheme="minorEastAsia" w:hAnsiTheme="minorEastAsia" w:cstheme="minorEastAsia" w:hint="eastAsia"/>
          <w:sz w:val="24"/>
          <w:szCs w:val="24"/>
        </w:rPr>
        <w:t>、</w:t>
      </w:r>
      <w:r>
        <w:rPr>
          <w:rFonts w:asciiTheme="minorEastAsia" w:hAnsiTheme="minorEastAsia" w:cstheme="minorEastAsia" w:hint="eastAsia"/>
          <w:sz w:val="24"/>
          <w:szCs w:val="24"/>
        </w:rPr>
        <w:t>CC2530</w:t>
      </w:r>
      <w:r>
        <w:rPr>
          <w:rFonts w:asciiTheme="minorEastAsia" w:hAnsiTheme="minorEastAsia" w:cstheme="minorEastAsia" w:hint="eastAsia"/>
          <w:sz w:val="24"/>
          <w:szCs w:val="24"/>
        </w:rPr>
        <w:t>等芯片。它能够打开</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协议栈，在</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协议栈的配合下，可以很方便的开发出</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传感器框架的各种产品。</w:t>
      </w:r>
    </w:p>
    <w:p w:rsidR="000451F0" w:rsidRDefault="00F97387">
      <w:pPr>
        <w:keepNext/>
        <w:keepLines/>
        <w:spacing w:line="360" w:lineRule="auto"/>
        <w:jc w:val="left"/>
        <w:outlineLvl w:val="0"/>
        <w:rPr>
          <w:rFonts w:ascii="黑体" w:eastAsia="黑体" w:hAnsi="黑体" w:cs="黑体"/>
          <w:b/>
          <w:kern w:val="44"/>
          <w:sz w:val="30"/>
          <w:szCs w:val="30"/>
        </w:rPr>
      </w:pPr>
      <w:bookmarkStart w:id="49" w:name="_Toc18493_WPSOffice_Level1"/>
      <w:r>
        <w:rPr>
          <w:rFonts w:ascii="黑体" w:eastAsia="黑体" w:hAnsi="黑体" w:cs="黑体" w:hint="eastAsia"/>
          <w:b/>
          <w:kern w:val="44"/>
          <w:sz w:val="30"/>
          <w:szCs w:val="30"/>
        </w:rPr>
        <w:t>2</w:t>
      </w:r>
      <w:r>
        <w:rPr>
          <w:rFonts w:ascii="黑体" w:eastAsia="黑体" w:hAnsi="黑体" w:cs="黑体" w:hint="eastAsia"/>
          <w:b/>
          <w:kern w:val="44"/>
          <w:sz w:val="30"/>
          <w:szCs w:val="30"/>
        </w:rPr>
        <w:t>系统</w:t>
      </w:r>
      <w:bookmarkStart w:id="50" w:name="_Toc445635036"/>
      <w:r>
        <w:rPr>
          <w:rFonts w:ascii="黑体" w:eastAsia="黑体" w:hAnsi="黑体" w:cs="黑体" w:hint="eastAsia"/>
          <w:b/>
          <w:kern w:val="44"/>
          <w:sz w:val="30"/>
          <w:szCs w:val="30"/>
        </w:rPr>
        <w:t>总体设计方案</w:t>
      </w:r>
      <w:bookmarkEnd w:id="49"/>
    </w:p>
    <w:p w:rsidR="000451F0" w:rsidRDefault="00F97387">
      <w:pPr>
        <w:spacing w:line="360" w:lineRule="auto"/>
        <w:rPr>
          <w:rFonts w:ascii="宋体" w:eastAsia="宋体" w:hAnsi="宋体" w:cs="宋体"/>
          <w:sz w:val="24"/>
          <w:szCs w:val="24"/>
        </w:rPr>
      </w:pPr>
      <w:bookmarkStart w:id="51" w:name="_Toc32709_WPSOffice_Level1"/>
      <w:bookmarkStart w:id="52" w:name="_Toc28969_WPSOffice_Level2"/>
      <w:bookmarkStart w:id="53" w:name="_Toc24690_WPSOffice_Level1"/>
      <w:r>
        <w:rPr>
          <w:rFonts w:ascii="宋体" w:eastAsia="宋体" w:hAnsi="宋体" w:cs="宋体" w:hint="eastAsia"/>
          <w:sz w:val="24"/>
          <w:szCs w:val="24"/>
        </w:rPr>
        <w:t>2</w:t>
      </w:r>
      <w:r>
        <w:rPr>
          <w:rFonts w:ascii="宋体" w:eastAsia="宋体" w:hAnsi="宋体" w:cs="宋体" w:hint="eastAsia"/>
          <w:sz w:val="24"/>
          <w:szCs w:val="24"/>
        </w:rPr>
        <w:t>.1</w:t>
      </w:r>
      <w:bookmarkEnd w:id="51"/>
      <w:bookmarkEnd w:id="52"/>
      <w:r>
        <w:rPr>
          <w:rFonts w:ascii="宋体" w:eastAsia="宋体" w:hAnsi="宋体" w:cs="宋体" w:hint="eastAsia"/>
          <w:sz w:val="24"/>
          <w:szCs w:val="24"/>
        </w:rPr>
        <w:t>功能结构分析</w:t>
      </w:r>
      <w:bookmarkEnd w:id="53"/>
    </w:p>
    <w:p w:rsidR="000451F0" w:rsidRDefault="00F9738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针对</w:t>
      </w:r>
      <w:r>
        <w:rPr>
          <w:rFonts w:ascii="宋体" w:eastAsia="宋体" w:hAnsi="宋体" w:cs="宋体" w:hint="eastAsia"/>
          <w:sz w:val="24"/>
          <w:szCs w:val="24"/>
        </w:rPr>
        <w:t>智能检测系统</w:t>
      </w:r>
      <w:r>
        <w:rPr>
          <w:rFonts w:ascii="宋体" w:eastAsia="宋体" w:hAnsi="宋体" w:cs="宋体" w:hint="eastAsia"/>
          <w:sz w:val="24"/>
          <w:szCs w:val="24"/>
        </w:rPr>
        <w:t>的温湿度监控，系统采用集中监控的方式，系统结构框图如图</w:t>
      </w:r>
      <w:r>
        <w:rPr>
          <w:rFonts w:ascii="宋体" w:eastAsia="宋体" w:hAnsi="宋体" w:cs="宋体" w:hint="eastAsia"/>
          <w:sz w:val="24"/>
          <w:szCs w:val="24"/>
        </w:rPr>
        <w:t>5</w:t>
      </w:r>
      <w:r>
        <w:rPr>
          <w:rFonts w:ascii="宋体" w:eastAsia="宋体" w:hAnsi="宋体" w:cs="宋体" w:hint="eastAsia"/>
          <w:sz w:val="24"/>
          <w:szCs w:val="24"/>
        </w:rPr>
        <w:t>所示。系统由集中监控模块和远程终端采集模块</w:t>
      </w:r>
      <w:r>
        <w:rPr>
          <w:rFonts w:ascii="宋体" w:eastAsia="宋体" w:hAnsi="宋体" w:cs="宋体" w:hint="eastAsia"/>
          <w:sz w:val="24"/>
          <w:szCs w:val="24"/>
        </w:rPr>
        <w:t>显示模块三</w:t>
      </w:r>
      <w:r>
        <w:rPr>
          <w:rFonts w:ascii="宋体" w:eastAsia="宋体" w:hAnsi="宋体" w:cs="宋体" w:hint="eastAsia"/>
          <w:sz w:val="24"/>
          <w:szCs w:val="24"/>
        </w:rPr>
        <w:t>部分组成。以单片机为核心构成远程终端控制模块，数字温湿度传感器</w:t>
      </w:r>
      <w:r>
        <w:rPr>
          <w:rFonts w:ascii="宋体" w:eastAsia="宋体" w:hAnsi="宋体" w:cs="宋体" w:hint="eastAsia"/>
          <w:sz w:val="24"/>
          <w:szCs w:val="24"/>
        </w:rPr>
        <w:t>DHT11</w:t>
      </w:r>
      <w:r>
        <w:rPr>
          <w:rFonts w:ascii="宋体" w:eastAsia="宋体" w:hAnsi="宋体" w:cs="宋体" w:hint="eastAsia"/>
          <w:sz w:val="24"/>
          <w:szCs w:val="24"/>
        </w:rPr>
        <w:t>采集温湿度，经单片机处理后，实现对</w:t>
      </w:r>
      <w:r>
        <w:rPr>
          <w:rFonts w:ascii="宋体" w:eastAsia="宋体" w:hAnsi="宋体" w:cs="宋体" w:hint="eastAsia"/>
          <w:sz w:val="24"/>
          <w:szCs w:val="24"/>
        </w:rPr>
        <w:t>坏境</w:t>
      </w:r>
      <w:r>
        <w:rPr>
          <w:rFonts w:ascii="宋体" w:eastAsia="宋体" w:hAnsi="宋体" w:cs="宋体" w:hint="eastAsia"/>
          <w:sz w:val="24"/>
          <w:szCs w:val="24"/>
        </w:rPr>
        <w:t>温湿度自动监控。</w:t>
      </w:r>
    </w:p>
    <w:p w:rsidR="000451F0" w:rsidRDefault="00F97387">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114300" distR="114300">
            <wp:extent cx="5272405" cy="1635760"/>
            <wp:effectExtent l="0" t="0" r="0" b="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15"/>
                    <a:stretch>
                      <a:fillRect/>
                    </a:stretch>
                  </pic:blipFill>
                  <pic:spPr>
                    <a:xfrm>
                      <a:off x="0" y="0"/>
                      <a:ext cx="5272405" cy="1635760"/>
                    </a:xfrm>
                    <a:prstGeom prst="rect">
                      <a:avLst/>
                    </a:prstGeom>
                  </pic:spPr>
                </pic:pic>
              </a:graphicData>
            </a:graphic>
          </wp:inline>
        </w:drawing>
      </w:r>
    </w:p>
    <w:p w:rsidR="000451F0" w:rsidRDefault="00F97387">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114300" distR="114300">
            <wp:extent cx="4572000" cy="914400"/>
            <wp:effectExtent l="0" t="0" r="0" b="0"/>
            <wp:docPr id="15" name="图片 15" descr="1546944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6944206(1)"/>
                    <pic:cNvPicPr>
                      <a:picLocks noChangeAspect="1"/>
                    </pic:cNvPicPr>
                  </pic:nvPicPr>
                  <pic:blipFill>
                    <a:blip r:embed="rId16"/>
                    <a:stretch>
                      <a:fillRect/>
                    </a:stretch>
                  </pic:blipFill>
                  <pic:spPr>
                    <a:xfrm>
                      <a:off x="0" y="0"/>
                      <a:ext cx="4572000" cy="914400"/>
                    </a:xfrm>
                    <a:prstGeom prst="rect">
                      <a:avLst/>
                    </a:prstGeom>
                  </pic:spPr>
                </pic:pic>
              </a:graphicData>
            </a:graphic>
          </wp:inline>
        </w:drawing>
      </w:r>
    </w:p>
    <w:p w:rsidR="000451F0" w:rsidRDefault="00F97387">
      <w:pPr>
        <w:spacing w:line="360" w:lineRule="auto"/>
        <w:ind w:firstLineChars="20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5</w:t>
      </w:r>
      <w:r>
        <w:rPr>
          <w:rFonts w:ascii="宋体" w:eastAsia="宋体" w:hAnsi="宋体" w:cs="宋体" w:hint="eastAsia"/>
          <w:sz w:val="18"/>
          <w:szCs w:val="18"/>
        </w:rPr>
        <w:t xml:space="preserve"> </w:t>
      </w:r>
      <w:r>
        <w:rPr>
          <w:rFonts w:ascii="宋体" w:eastAsia="宋体" w:hAnsi="宋体" w:cs="宋体" w:hint="eastAsia"/>
          <w:sz w:val="18"/>
          <w:szCs w:val="18"/>
        </w:rPr>
        <w:t>系统模块框图</w:t>
      </w:r>
    </w:p>
    <w:p w:rsidR="000451F0" w:rsidRDefault="00F97387">
      <w:pPr>
        <w:spacing w:line="360" w:lineRule="auto"/>
        <w:rPr>
          <w:rFonts w:ascii="宋体" w:eastAsia="宋体" w:hAnsi="宋体" w:cs="宋体"/>
          <w:sz w:val="24"/>
          <w:szCs w:val="24"/>
        </w:rPr>
      </w:pPr>
      <w:bookmarkStart w:id="54" w:name="_Toc7833_WPSOffice_Level2"/>
      <w:bookmarkStart w:id="55" w:name="_Toc29619_WPSOffice_Level1"/>
      <w:bookmarkStart w:id="56" w:name="_Toc1077_WPSOffice_Level1"/>
      <w:r>
        <w:rPr>
          <w:rFonts w:ascii="宋体" w:eastAsia="宋体" w:hAnsi="宋体" w:cs="宋体" w:hint="eastAsia"/>
          <w:sz w:val="24"/>
          <w:szCs w:val="24"/>
        </w:rPr>
        <w:t>2</w:t>
      </w:r>
      <w:r>
        <w:rPr>
          <w:rFonts w:ascii="宋体" w:eastAsia="宋体" w:hAnsi="宋体" w:cs="宋体" w:hint="eastAsia"/>
          <w:sz w:val="24"/>
          <w:szCs w:val="24"/>
        </w:rPr>
        <w:t>.2</w:t>
      </w:r>
      <w:r>
        <w:rPr>
          <w:rFonts w:ascii="宋体" w:eastAsia="宋体" w:hAnsi="宋体" w:cs="宋体" w:hint="eastAsia"/>
          <w:sz w:val="24"/>
          <w:szCs w:val="24"/>
        </w:rPr>
        <w:t>可行性分析</w:t>
      </w:r>
      <w:bookmarkEnd w:id="54"/>
      <w:bookmarkEnd w:id="55"/>
      <w:bookmarkEnd w:id="56"/>
    </w:p>
    <w:p w:rsidR="000451F0" w:rsidRDefault="00F97387">
      <w:pPr>
        <w:spacing w:line="360" w:lineRule="auto"/>
        <w:ind w:firstLineChars="200" w:firstLine="480"/>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基于</w:t>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技术的远程温湿度监测系统设计主要是针对于我国目前大棚产业</w:t>
      </w:r>
      <w:r>
        <w:rPr>
          <w:rFonts w:asciiTheme="minorEastAsia" w:hAnsiTheme="minorEastAsia" w:cstheme="minorEastAsia" w:hint="eastAsia"/>
          <w:color w:val="000000"/>
          <w:sz w:val="24"/>
          <w:szCs w:val="24"/>
        </w:rPr>
        <w:t>或者智能家居</w:t>
      </w:r>
      <w:r>
        <w:rPr>
          <w:rFonts w:asciiTheme="minorEastAsia" w:hAnsiTheme="minorEastAsia" w:cstheme="minorEastAsia" w:hint="eastAsia"/>
          <w:color w:val="000000"/>
          <w:sz w:val="24"/>
          <w:szCs w:val="24"/>
        </w:rPr>
        <w:t>的现状而设计，设计的特点是利用</w:t>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技术，利用其独特的组建局域网的模式，实现将</w:t>
      </w:r>
      <w:r>
        <w:rPr>
          <w:rFonts w:asciiTheme="minorEastAsia" w:hAnsiTheme="minorEastAsia" w:cstheme="minorEastAsia" w:hint="eastAsia"/>
          <w:color w:val="000000"/>
          <w:sz w:val="24"/>
          <w:szCs w:val="24"/>
        </w:rPr>
        <w:t>各个终端</w:t>
      </w:r>
      <w:r>
        <w:rPr>
          <w:rFonts w:asciiTheme="minorEastAsia" w:hAnsiTheme="minorEastAsia" w:cstheme="minorEastAsia" w:hint="eastAsia"/>
          <w:color w:val="000000"/>
          <w:sz w:val="24"/>
          <w:szCs w:val="24"/>
        </w:rPr>
        <w:t>数据汇总到一起，实时动态的监测每个</w:t>
      </w:r>
      <w:r>
        <w:rPr>
          <w:rFonts w:asciiTheme="minorEastAsia" w:hAnsiTheme="minorEastAsia" w:cstheme="minorEastAsia" w:hint="eastAsia"/>
          <w:color w:val="000000"/>
          <w:sz w:val="24"/>
          <w:szCs w:val="24"/>
        </w:rPr>
        <w:t>终端</w:t>
      </w:r>
      <w:r>
        <w:rPr>
          <w:rFonts w:asciiTheme="minorEastAsia" w:hAnsiTheme="minorEastAsia" w:cstheme="minorEastAsia" w:hint="eastAsia"/>
          <w:color w:val="000000"/>
          <w:sz w:val="24"/>
          <w:szCs w:val="24"/>
        </w:rPr>
        <w:t>状态，可以减少生产人员的工作量，在没有异常的情况下，人员可以节省时间，提高工作效率。从而达到以最小的付出收获最大的利益，这也是科技是第一生产力的最终目的。</w:t>
      </w:r>
    </w:p>
    <w:p w:rsidR="000451F0" w:rsidRDefault="000451F0">
      <w:pPr>
        <w:pStyle w:val="2"/>
        <w:spacing w:line="415" w:lineRule="auto"/>
      </w:pPr>
      <w:bookmarkStart w:id="57" w:name="_Toc9047"/>
      <w:bookmarkStart w:id="58" w:name="_Toc7426"/>
      <w:bookmarkStart w:id="59" w:name="_Toc22412"/>
      <w:bookmarkStart w:id="60" w:name="_Toc29446"/>
      <w:bookmarkStart w:id="61" w:name="_Toc17397"/>
      <w:bookmarkStart w:id="62" w:name="_Toc771"/>
      <w:bookmarkStart w:id="63" w:name="_Toc534805556"/>
    </w:p>
    <w:p w:rsidR="000451F0" w:rsidRDefault="00F97387">
      <w:pPr>
        <w:pStyle w:val="2"/>
        <w:spacing w:line="415" w:lineRule="auto"/>
        <w:rPr>
          <w:rFonts w:asciiTheme="minorEastAsia" w:eastAsiaTheme="minorEastAsia" w:hAnsiTheme="minorEastAsia" w:cstheme="minorEastAsia"/>
          <w:b w:val="0"/>
          <w:bCs w:val="0"/>
          <w:sz w:val="24"/>
          <w:szCs w:val="24"/>
        </w:rPr>
      </w:pPr>
      <w:bookmarkStart w:id="64" w:name="_Toc30196_WPSOffice_Level1"/>
      <w:bookmarkEnd w:id="57"/>
      <w:bookmarkEnd w:id="58"/>
      <w:bookmarkEnd w:id="59"/>
      <w:bookmarkEnd w:id="60"/>
      <w:bookmarkEnd w:id="61"/>
      <w:bookmarkEnd w:id="62"/>
      <w:bookmarkEnd w:id="63"/>
      <w:r>
        <w:rPr>
          <w:rFonts w:asciiTheme="minorEastAsia" w:eastAsiaTheme="minorEastAsia" w:hAnsiTheme="minorEastAsia" w:cstheme="minorEastAsia" w:hint="eastAsia"/>
          <w:b w:val="0"/>
          <w:bCs w:val="0"/>
          <w:sz w:val="24"/>
          <w:szCs w:val="24"/>
        </w:rPr>
        <w:t>2.3</w:t>
      </w:r>
      <w:r>
        <w:rPr>
          <w:rFonts w:asciiTheme="minorEastAsia" w:eastAsiaTheme="minorEastAsia" w:hAnsiTheme="minorEastAsia" w:cstheme="minorEastAsia" w:hint="eastAsia"/>
          <w:b w:val="0"/>
          <w:bCs w:val="0"/>
          <w:sz w:val="24"/>
          <w:szCs w:val="24"/>
        </w:rPr>
        <w:t>技术流程</w:t>
      </w:r>
      <w:bookmarkEnd w:id="64"/>
    </w:p>
    <w:p w:rsidR="000451F0" w:rsidRDefault="00F97387">
      <w:pPr>
        <w:pStyle w:val="2"/>
        <w:spacing w:line="415" w:lineRule="auto"/>
      </w:pPr>
      <w:r>
        <w:rPr>
          <w:noProof/>
        </w:rPr>
        <w:drawing>
          <wp:inline distT="0" distB="0" distL="114300" distR="114300">
            <wp:extent cx="5552440" cy="5487670"/>
            <wp:effectExtent l="0" t="0" r="0" b="17780"/>
            <wp:docPr id="8"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未命名文件"/>
                    <pic:cNvPicPr>
                      <a:picLocks noChangeAspect="1"/>
                    </pic:cNvPicPr>
                  </pic:nvPicPr>
                  <pic:blipFill>
                    <a:blip r:embed="rId17"/>
                    <a:stretch>
                      <a:fillRect/>
                    </a:stretch>
                  </pic:blipFill>
                  <pic:spPr>
                    <a:xfrm>
                      <a:off x="0" y="0"/>
                      <a:ext cx="5552440" cy="5487670"/>
                    </a:xfrm>
                    <a:prstGeom prst="rect">
                      <a:avLst/>
                    </a:prstGeom>
                    <a:noFill/>
                    <a:ln w="9525">
                      <a:noFill/>
                    </a:ln>
                  </pic:spPr>
                </pic:pic>
              </a:graphicData>
            </a:graphic>
          </wp:inline>
        </w:drawing>
      </w:r>
    </w:p>
    <w:p w:rsidR="000451F0" w:rsidRDefault="000451F0"/>
    <w:p w:rsidR="000451F0" w:rsidRDefault="00F97387">
      <w:pPr>
        <w:spacing w:line="360" w:lineRule="auto"/>
        <w:ind w:firstLineChars="1500" w:firstLine="2250"/>
        <w:rPr>
          <w:rFonts w:asciiTheme="minorEastAsia" w:hAnsiTheme="minorEastAsia" w:cstheme="minorEastAsia"/>
          <w:sz w:val="15"/>
          <w:szCs w:val="15"/>
        </w:rPr>
      </w:pPr>
      <w:r>
        <w:rPr>
          <w:rFonts w:asciiTheme="minorEastAsia" w:hAnsiTheme="minorEastAsia" w:cstheme="minorEastAsia" w:hint="eastAsia"/>
          <w:sz w:val="15"/>
          <w:szCs w:val="15"/>
        </w:rPr>
        <w:t>图</w:t>
      </w:r>
      <w:r>
        <w:rPr>
          <w:rFonts w:asciiTheme="minorEastAsia" w:hAnsiTheme="minorEastAsia" w:cstheme="minorEastAsia" w:hint="eastAsia"/>
          <w:sz w:val="15"/>
          <w:szCs w:val="15"/>
        </w:rPr>
        <w:t>6</w:t>
      </w:r>
      <w:r>
        <w:rPr>
          <w:rFonts w:asciiTheme="minorEastAsia" w:hAnsiTheme="minorEastAsia" w:cstheme="minorEastAsia" w:hint="eastAsia"/>
          <w:sz w:val="15"/>
          <w:szCs w:val="15"/>
        </w:rPr>
        <w:t>技术流程图</w:t>
      </w:r>
    </w:p>
    <w:p w:rsidR="000451F0" w:rsidRDefault="00F97387">
      <w:pPr>
        <w:spacing w:line="360" w:lineRule="auto"/>
        <w:ind w:firstLine="420"/>
        <w:rPr>
          <w:b/>
          <w:sz w:val="28"/>
          <w:szCs w:val="28"/>
        </w:rPr>
      </w:pPr>
      <w:r>
        <w:rPr>
          <w:rFonts w:ascii="宋体" w:hAnsi="宋体" w:cs="宋体" w:hint="eastAsia"/>
          <w:sz w:val="24"/>
        </w:rPr>
        <w:t>如图</w:t>
      </w:r>
      <w:r>
        <w:rPr>
          <w:rFonts w:ascii="宋体" w:hAnsi="宋体" w:cs="宋体" w:hint="eastAsia"/>
          <w:sz w:val="24"/>
        </w:rPr>
        <w:t>6</w:t>
      </w:r>
      <w:r>
        <w:rPr>
          <w:rFonts w:ascii="宋体" w:hAnsi="宋体" w:cs="宋体" w:hint="eastAsia"/>
          <w:sz w:val="24"/>
        </w:rPr>
        <w:t>技术流程所示，使用温湿度传感器结合</w:t>
      </w:r>
      <w:r>
        <w:rPr>
          <w:rFonts w:ascii="宋体" w:hAnsi="宋体" w:cs="宋体" w:hint="eastAsia"/>
          <w:sz w:val="24"/>
        </w:rPr>
        <w:t>CC2530</w:t>
      </w:r>
      <w:r>
        <w:rPr>
          <w:rFonts w:ascii="宋体" w:hAnsi="宋体" w:cs="宋体" w:hint="eastAsia"/>
          <w:sz w:val="24"/>
        </w:rPr>
        <w:t>模块搭建传感器节点模组，来采集环境温湿度，再通过</w:t>
      </w:r>
      <w:r>
        <w:rPr>
          <w:rFonts w:ascii="宋体" w:hAnsi="宋体" w:cs="宋体" w:hint="eastAsia"/>
          <w:sz w:val="24"/>
        </w:rPr>
        <w:t>CC2530</w:t>
      </w:r>
      <w:r>
        <w:rPr>
          <w:rFonts w:ascii="宋体" w:hAnsi="宋体" w:cs="宋体" w:hint="eastAsia"/>
          <w:sz w:val="24"/>
        </w:rPr>
        <w:t>模块搭建</w:t>
      </w:r>
      <w:r>
        <w:rPr>
          <w:rFonts w:ascii="宋体" w:hAnsi="宋体" w:cs="宋体" w:hint="eastAsia"/>
          <w:sz w:val="24"/>
        </w:rPr>
        <w:t>ZigBee</w:t>
      </w:r>
      <w:r>
        <w:rPr>
          <w:rFonts w:ascii="宋体" w:hAnsi="宋体" w:cs="宋体" w:hint="eastAsia"/>
          <w:sz w:val="24"/>
        </w:rPr>
        <w:t>无线网络，将数据无线转发至协调器端，协调器再利用串口通信的方式有线给嵌入式设备，在嵌入式设备搭建的</w:t>
      </w:r>
      <w:r>
        <w:rPr>
          <w:rFonts w:ascii="宋体" w:hAnsi="宋体" w:cs="宋体" w:hint="eastAsia"/>
          <w:sz w:val="24"/>
        </w:rPr>
        <w:t>QT</w:t>
      </w:r>
      <w:r>
        <w:rPr>
          <w:rFonts w:ascii="宋体" w:hAnsi="宋体" w:cs="宋体" w:hint="eastAsia"/>
          <w:sz w:val="24"/>
        </w:rPr>
        <w:t>图形界面实时显示数据并转发到</w:t>
      </w:r>
      <w:r>
        <w:rPr>
          <w:rFonts w:ascii="宋体" w:hAnsi="宋体" w:cs="宋体" w:hint="eastAsia"/>
          <w:sz w:val="24"/>
        </w:rPr>
        <w:t>PC</w:t>
      </w:r>
      <w:r>
        <w:rPr>
          <w:rFonts w:ascii="宋体" w:hAnsi="宋体" w:cs="宋体" w:hint="eastAsia"/>
          <w:sz w:val="24"/>
        </w:rPr>
        <w:t>用户端，在用户端同时显示数据并储存至数据库中，用户端还可以显示数据库中的内容以及对数据库中的数据</w:t>
      </w:r>
      <w:r>
        <w:rPr>
          <w:rFonts w:ascii="宋体" w:hAnsi="宋体" w:cs="宋体" w:hint="eastAsia"/>
          <w:sz w:val="24"/>
        </w:rPr>
        <w:lastRenderedPageBreak/>
        <w:t>进行增删查改的操作。此外，用户端和嵌入式设备（网关）还可以进行对传感器节点端进行控灯互动。</w:t>
      </w:r>
    </w:p>
    <w:p w:rsidR="000451F0" w:rsidRDefault="000451F0">
      <w:pPr>
        <w:pStyle w:val="2"/>
        <w:spacing w:line="415" w:lineRule="auto"/>
        <w:rPr>
          <w:rFonts w:asciiTheme="minorEastAsia" w:eastAsiaTheme="minorEastAsia" w:hAnsiTheme="minorEastAsia" w:cstheme="minorEastAsia"/>
          <w:b w:val="0"/>
          <w:bCs w:val="0"/>
          <w:sz w:val="24"/>
          <w:szCs w:val="24"/>
        </w:rPr>
      </w:pPr>
      <w:bookmarkStart w:id="65" w:name="_Toc534805557"/>
    </w:p>
    <w:p w:rsidR="000451F0" w:rsidRDefault="00F97387">
      <w:pPr>
        <w:pStyle w:val="2"/>
        <w:spacing w:line="415" w:lineRule="auto"/>
        <w:rPr>
          <w:rFonts w:asciiTheme="minorEastAsia" w:eastAsiaTheme="minorEastAsia" w:hAnsiTheme="minorEastAsia" w:cstheme="minorEastAsia"/>
          <w:b w:val="0"/>
          <w:bCs w:val="0"/>
          <w:sz w:val="24"/>
          <w:szCs w:val="24"/>
        </w:rPr>
      </w:pPr>
      <w:bookmarkStart w:id="66" w:name="_Toc25361_WPSOffice_Level1"/>
      <w:r>
        <w:rPr>
          <w:rFonts w:asciiTheme="minorEastAsia" w:eastAsiaTheme="minorEastAsia" w:hAnsiTheme="minorEastAsia" w:cstheme="minorEastAsia" w:hint="eastAsia"/>
          <w:b w:val="0"/>
          <w:bCs w:val="0"/>
          <w:sz w:val="24"/>
          <w:szCs w:val="24"/>
        </w:rPr>
        <w:t>2.</w:t>
      </w:r>
      <w:r>
        <w:rPr>
          <w:rFonts w:asciiTheme="minorEastAsia" w:eastAsiaTheme="minorEastAsia" w:hAnsiTheme="minorEastAsia" w:cstheme="minorEastAsia" w:hint="eastAsia"/>
          <w:b w:val="0"/>
          <w:bCs w:val="0"/>
          <w:sz w:val="24"/>
          <w:szCs w:val="24"/>
        </w:rPr>
        <w:t>4</w:t>
      </w:r>
      <w:r>
        <w:rPr>
          <w:rFonts w:asciiTheme="minorEastAsia" w:eastAsiaTheme="minorEastAsia" w:hAnsiTheme="minorEastAsia" w:cstheme="minorEastAsia" w:hint="eastAsia"/>
          <w:b w:val="0"/>
          <w:bCs w:val="0"/>
          <w:sz w:val="24"/>
          <w:szCs w:val="24"/>
        </w:rPr>
        <w:t xml:space="preserve"> </w:t>
      </w:r>
      <w:r>
        <w:rPr>
          <w:rFonts w:asciiTheme="minorEastAsia" w:eastAsiaTheme="minorEastAsia" w:hAnsiTheme="minorEastAsia" w:cstheme="minorEastAsia" w:hint="eastAsia"/>
          <w:b w:val="0"/>
          <w:bCs w:val="0"/>
          <w:sz w:val="24"/>
          <w:szCs w:val="24"/>
        </w:rPr>
        <w:t>各模块功能</w:t>
      </w:r>
      <w:bookmarkStart w:id="67" w:name="_Toc534805558"/>
      <w:bookmarkEnd w:id="65"/>
      <w:bookmarkEnd w:id="66"/>
    </w:p>
    <w:p w:rsidR="000451F0" w:rsidRDefault="00F97387">
      <w:pPr>
        <w:pStyle w:val="2"/>
        <w:spacing w:line="415" w:lineRule="auto"/>
        <w:rPr>
          <w:rFonts w:asciiTheme="minorEastAsia" w:eastAsiaTheme="minorEastAsia" w:hAnsiTheme="minorEastAsia" w:cstheme="minorEastAsia"/>
          <w:b w:val="0"/>
          <w:bCs w:val="0"/>
          <w:sz w:val="24"/>
          <w:szCs w:val="24"/>
        </w:rPr>
      </w:pPr>
      <w:bookmarkStart w:id="68" w:name="_Toc10437_WPSOffice_Level2"/>
      <w:r>
        <w:rPr>
          <w:rFonts w:asciiTheme="minorEastAsia" w:eastAsiaTheme="minorEastAsia" w:hAnsiTheme="minorEastAsia" w:cstheme="minorEastAsia" w:hint="eastAsia"/>
          <w:b w:val="0"/>
          <w:bCs w:val="0"/>
          <w:sz w:val="24"/>
          <w:szCs w:val="24"/>
        </w:rPr>
        <w:t>2.</w:t>
      </w:r>
      <w:r>
        <w:rPr>
          <w:rFonts w:asciiTheme="minorEastAsia" w:eastAsiaTheme="minorEastAsia" w:hAnsiTheme="minorEastAsia" w:cstheme="minorEastAsia" w:hint="eastAsia"/>
          <w:b w:val="0"/>
          <w:bCs w:val="0"/>
          <w:sz w:val="24"/>
          <w:szCs w:val="24"/>
        </w:rPr>
        <w:t>4</w:t>
      </w:r>
      <w:r>
        <w:rPr>
          <w:rFonts w:asciiTheme="minorEastAsia" w:eastAsiaTheme="minorEastAsia" w:hAnsiTheme="minorEastAsia" w:cstheme="minorEastAsia" w:hint="eastAsia"/>
          <w:b w:val="0"/>
          <w:bCs w:val="0"/>
          <w:sz w:val="24"/>
          <w:szCs w:val="24"/>
        </w:rPr>
        <w:t>.1</w:t>
      </w:r>
      <w:r>
        <w:rPr>
          <w:rFonts w:asciiTheme="minorEastAsia" w:eastAsiaTheme="minorEastAsia" w:hAnsiTheme="minorEastAsia" w:cstheme="minorEastAsia" w:hint="eastAsia"/>
          <w:b w:val="0"/>
          <w:bCs w:val="0"/>
          <w:sz w:val="24"/>
          <w:szCs w:val="24"/>
        </w:rPr>
        <w:t>采集模块</w:t>
      </w:r>
      <w:bookmarkEnd w:id="67"/>
      <w:bookmarkEnd w:id="68"/>
    </w:p>
    <w:p w:rsidR="000451F0" w:rsidRDefault="00F97387">
      <w:pPr>
        <w:spacing w:line="360" w:lineRule="auto"/>
        <w:ind w:firstLineChars="200" w:firstLine="48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温湿度采集模块采用</w:t>
      </w:r>
      <w:r>
        <w:rPr>
          <w:rFonts w:asciiTheme="minorEastAsia" w:hAnsiTheme="minorEastAsia" w:cstheme="minorEastAsia" w:hint="eastAsia"/>
          <w:color w:val="333333"/>
          <w:sz w:val="24"/>
          <w:szCs w:val="24"/>
          <w:shd w:val="clear" w:color="auto" w:fill="FFFFFF"/>
        </w:rPr>
        <w:t>DHT11</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DHT11</w:t>
      </w:r>
      <w:hyperlink r:id="rId18" w:tgtFrame="_blank" w:history="1">
        <w:r>
          <w:rPr>
            <w:rStyle w:val="a5"/>
            <w:rFonts w:asciiTheme="minorEastAsia" w:hAnsiTheme="minorEastAsia" w:cstheme="minorEastAsia" w:hint="eastAsia"/>
            <w:color w:val="auto"/>
            <w:sz w:val="24"/>
            <w:szCs w:val="24"/>
            <w:u w:val="none"/>
            <w:shd w:val="clear" w:color="auto" w:fill="FFFFFF"/>
          </w:rPr>
          <w:t>数字温湿度传感器</w:t>
        </w:r>
      </w:hyperlink>
      <w:r>
        <w:rPr>
          <w:rFonts w:asciiTheme="minorEastAsia" w:hAnsiTheme="minorEastAsia" w:cstheme="minorEastAsia" w:hint="eastAsia"/>
          <w:color w:val="333333"/>
          <w:sz w:val="24"/>
          <w:szCs w:val="24"/>
          <w:shd w:val="clear" w:color="auto" w:fill="FFFFFF"/>
        </w:rPr>
        <w:t>是一款含有已校准数字信号输出的温湿度复合传感器，它应用专用的数字模块采集技术和温湿度传感技术，确保产品具有极高的可靠性和卓越的长期稳定性。传感器包括一个电阻式感湿元件和一个</w:t>
      </w:r>
      <w:r>
        <w:rPr>
          <w:rFonts w:asciiTheme="minorEastAsia" w:hAnsiTheme="minorEastAsia" w:cstheme="minorEastAsia" w:hint="eastAsia"/>
          <w:color w:val="333333"/>
          <w:sz w:val="24"/>
          <w:szCs w:val="24"/>
          <w:shd w:val="clear" w:color="auto" w:fill="FFFFFF"/>
        </w:rPr>
        <w:t>NTC</w:t>
      </w:r>
      <w:r>
        <w:rPr>
          <w:rFonts w:asciiTheme="minorEastAsia" w:hAnsiTheme="minorEastAsia" w:cstheme="minorEastAsia" w:hint="eastAsia"/>
          <w:color w:val="333333"/>
          <w:sz w:val="24"/>
          <w:szCs w:val="24"/>
          <w:shd w:val="clear" w:color="auto" w:fill="FFFFFF"/>
        </w:rPr>
        <w:t>测温元件。因此该产</w:t>
      </w:r>
      <w:r>
        <w:rPr>
          <w:rFonts w:asciiTheme="minorEastAsia" w:hAnsiTheme="minorEastAsia" w:cstheme="minorEastAsia" w:hint="eastAsia"/>
          <w:color w:val="333333"/>
          <w:sz w:val="24"/>
          <w:szCs w:val="24"/>
          <w:shd w:val="clear" w:color="auto" w:fill="FFFFFF"/>
        </w:rPr>
        <w:t>品具有品质卓越、超快响应、抗干扰能力强、性价比极高等优点。每个</w:t>
      </w:r>
      <w:r>
        <w:rPr>
          <w:rFonts w:asciiTheme="minorEastAsia" w:hAnsiTheme="minorEastAsia" w:cstheme="minorEastAsia" w:hint="eastAsia"/>
          <w:color w:val="333333"/>
          <w:sz w:val="24"/>
          <w:szCs w:val="24"/>
          <w:shd w:val="clear" w:color="auto" w:fill="FFFFFF"/>
        </w:rPr>
        <w:t>DHT11</w:t>
      </w:r>
      <w:r>
        <w:rPr>
          <w:rFonts w:asciiTheme="minorEastAsia" w:hAnsiTheme="minorEastAsia" w:cstheme="minorEastAsia" w:hint="eastAsia"/>
          <w:color w:val="333333"/>
          <w:sz w:val="24"/>
          <w:szCs w:val="24"/>
          <w:shd w:val="clear" w:color="auto" w:fill="FFFFFF"/>
        </w:rPr>
        <w:t>传感器都在极为精确的湿度校验室中进行校准。校准系数以程序的形式存在</w:t>
      </w:r>
      <w:r>
        <w:rPr>
          <w:rFonts w:asciiTheme="minorEastAsia" w:hAnsiTheme="minorEastAsia" w:cstheme="minorEastAsia" w:hint="eastAsia"/>
          <w:color w:val="333333"/>
          <w:sz w:val="24"/>
          <w:szCs w:val="24"/>
          <w:shd w:val="clear" w:color="auto" w:fill="FFFFFF"/>
        </w:rPr>
        <w:t>OTP</w:t>
      </w:r>
      <w:r>
        <w:rPr>
          <w:rFonts w:asciiTheme="minorEastAsia" w:hAnsiTheme="minorEastAsia" w:cstheme="minorEastAsia" w:hint="eastAsia"/>
          <w:color w:val="333333"/>
          <w:sz w:val="24"/>
          <w:szCs w:val="24"/>
          <w:shd w:val="clear" w:color="auto" w:fill="FFFFFF"/>
        </w:rPr>
        <w:t>内存中，传感器内部在检测信号的处理过程中要调用这些校准系数。单线制串行接口，使系统集成变得简易快捷。超小的体积、极低的功耗，使其成为该类应用中，在苛刻应用场合的最佳选择。产品为</w:t>
      </w: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针单排引脚封装，连接方便。</w:t>
      </w:r>
    </w:p>
    <w:p w:rsidR="000451F0" w:rsidRDefault="00F97387">
      <w:pPr>
        <w:pStyle w:val="3"/>
        <w:rPr>
          <w:rFonts w:asciiTheme="minorEastAsia" w:eastAsiaTheme="minorEastAsia" w:hAnsiTheme="minorEastAsia" w:cstheme="minorEastAsia"/>
          <w:szCs w:val="21"/>
        </w:rPr>
      </w:pPr>
      <w:bookmarkStart w:id="69" w:name="_Toc534805559"/>
      <w:bookmarkStart w:id="70" w:name="_Toc10582_WPSOffice_Level2"/>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.2</w:t>
      </w:r>
      <w:r>
        <w:rPr>
          <w:rFonts w:asciiTheme="minorEastAsia" w:eastAsiaTheme="minorEastAsia" w:hAnsiTheme="minorEastAsia" w:cstheme="minorEastAsia" w:hint="eastAsia"/>
          <w:szCs w:val="21"/>
        </w:rPr>
        <w:t>数据传输模块</w:t>
      </w:r>
      <w:bookmarkEnd w:id="69"/>
      <w:bookmarkEnd w:id="70"/>
    </w:p>
    <w:p w:rsidR="000451F0" w:rsidRDefault="00F97387">
      <w:pPr>
        <w:spacing w:line="360" w:lineRule="auto"/>
        <w:rPr>
          <w:sz w:val="24"/>
        </w:rPr>
      </w:pPr>
      <w:r>
        <w:rPr>
          <w:rFonts w:hint="eastAsia"/>
          <w:sz w:val="24"/>
        </w:rPr>
        <w:t>数据传输部分有一个无线和两个有线模块。无线模块：</w:t>
      </w:r>
      <w:r>
        <w:rPr>
          <w:rFonts w:hint="eastAsia"/>
          <w:sz w:val="24"/>
        </w:rPr>
        <w:t>ZigBee</w:t>
      </w:r>
      <w:r>
        <w:rPr>
          <w:rFonts w:hint="eastAsia"/>
          <w:sz w:val="24"/>
        </w:rPr>
        <w:t>模块；有线模块：</w:t>
      </w:r>
      <w:r>
        <w:rPr>
          <w:rFonts w:hint="eastAsia"/>
          <w:sz w:val="24"/>
        </w:rPr>
        <w:t>UART</w:t>
      </w:r>
      <w:r>
        <w:rPr>
          <w:rFonts w:hint="eastAsia"/>
          <w:sz w:val="24"/>
        </w:rPr>
        <w:t>驱动。</w:t>
      </w:r>
    </w:p>
    <w:p w:rsidR="000451F0" w:rsidRDefault="00F97387">
      <w:pPr>
        <w:spacing w:line="360" w:lineRule="auto"/>
        <w:ind w:firstLine="420"/>
        <w:rPr>
          <w:sz w:val="24"/>
        </w:rPr>
      </w:pPr>
      <w:r>
        <w:rPr>
          <w:rFonts w:hint="eastAsia"/>
          <w:sz w:val="24"/>
        </w:rPr>
        <w:t>ZigBee</w:t>
      </w:r>
      <w:r>
        <w:rPr>
          <w:rFonts w:hint="eastAsia"/>
          <w:sz w:val="24"/>
        </w:rPr>
        <w:t>模块是来完成患者体征参数采集器与监护终端的无线通信的。即建立一个</w:t>
      </w:r>
      <w:r>
        <w:rPr>
          <w:rFonts w:hint="eastAsia"/>
          <w:sz w:val="24"/>
        </w:rPr>
        <w:t>ZigBee</w:t>
      </w:r>
      <w:r>
        <w:rPr>
          <w:rFonts w:hint="eastAsia"/>
          <w:sz w:val="24"/>
        </w:rPr>
        <w:t>网，把所有生理参数采集器（节点）采集的体征信号数据，无线传送到协调器上，实现无线监护。</w:t>
      </w:r>
    </w:p>
    <w:p w:rsidR="000451F0" w:rsidRDefault="00F97387">
      <w:pPr>
        <w:spacing w:line="360" w:lineRule="auto"/>
        <w:ind w:firstLine="420"/>
        <w:rPr>
          <w:sz w:val="24"/>
        </w:rPr>
      </w:pPr>
      <w:r>
        <w:rPr>
          <w:rFonts w:hint="eastAsia"/>
          <w:sz w:val="24"/>
        </w:rPr>
        <w:t>UART</w:t>
      </w:r>
      <w:r>
        <w:rPr>
          <w:rFonts w:hint="eastAsia"/>
          <w:sz w:val="24"/>
        </w:rPr>
        <w:t>驱动，本设计有两处使用了</w:t>
      </w:r>
      <w:r>
        <w:rPr>
          <w:rFonts w:hint="eastAsia"/>
          <w:sz w:val="24"/>
        </w:rPr>
        <w:t>UART</w:t>
      </w:r>
      <w:r>
        <w:rPr>
          <w:rFonts w:hint="eastAsia"/>
          <w:sz w:val="24"/>
        </w:rPr>
        <w:t>传输协议，分别是传感器与</w:t>
      </w:r>
      <w:r>
        <w:rPr>
          <w:rFonts w:hint="eastAsia"/>
          <w:sz w:val="24"/>
        </w:rPr>
        <w:t>CC2530</w:t>
      </w:r>
      <w:r>
        <w:rPr>
          <w:rFonts w:hint="eastAsia"/>
          <w:sz w:val="24"/>
        </w:rPr>
        <w:t>的通信和协调器与</w:t>
      </w:r>
      <w:r>
        <w:rPr>
          <w:rFonts w:hint="eastAsia"/>
          <w:sz w:val="24"/>
        </w:rPr>
        <w:t>Cortex-A8</w:t>
      </w:r>
      <w:r>
        <w:rPr>
          <w:rFonts w:hint="eastAsia"/>
          <w:sz w:val="24"/>
        </w:rPr>
        <w:t>核心板之间的通信。它在本设计的作用主要是串联各种数据，使得数据到达终端控制显示模块（</w:t>
      </w:r>
      <w:r>
        <w:rPr>
          <w:rFonts w:hint="eastAsia"/>
          <w:sz w:val="24"/>
        </w:rPr>
        <w:t>Cortex-A8</w:t>
      </w:r>
      <w:r>
        <w:rPr>
          <w:rFonts w:hint="eastAsia"/>
          <w:sz w:val="24"/>
        </w:rPr>
        <w:t>核心板），然后做处理。</w:t>
      </w:r>
    </w:p>
    <w:p w:rsidR="000451F0" w:rsidRDefault="00F97387">
      <w:pPr>
        <w:pStyle w:val="3"/>
        <w:rPr>
          <w:rFonts w:asciiTheme="minorEastAsia" w:eastAsiaTheme="minorEastAsia" w:hAnsiTheme="minorEastAsia" w:cstheme="minorEastAsia"/>
          <w:szCs w:val="21"/>
        </w:rPr>
      </w:pPr>
      <w:bookmarkStart w:id="71" w:name="_Toc19718_WPSOffice_Level2"/>
      <w:r>
        <w:rPr>
          <w:rFonts w:asciiTheme="minorEastAsia" w:eastAsiaTheme="minorEastAsia" w:hAnsiTheme="minorEastAsia" w:cstheme="minorEastAsia" w:hint="eastAsia"/>
        </w:rPr>
        <w:t>2.4.3</w:t>
      </w:r>
      <w:r>
        <w:rPr>
          <w:rFonts w:asciiTheme="minorEastAsia" w:eastAsiaTheme="minorEastAsia" w:hAnsiTheme="minorEastAsia" w:cstheme="minorEastAsia" w:hint="eastAsia"/>
        </w:rPr>
        <w:t>网关</w:t>
      </w:r>
      <w:r>
        <w:rPr>
          <w:rFonts w:asciiTheme="minorEastAsia" w:eastAsiaTheme="minorEastAsia" w:hAnsiTheme="minorEastAsia" w:cstheme="minorEastAsia" w:hint="eastAsia"/>
          <w:szCs w:val="21"/>
        </w:rPr>
        <w:t>控制显示模块</w:t>
      </w:r>
      <w:bookmarkEnd w:id="71"/>
    </w:p>
    <w:p w:rsidR="000451F0" w:rsidRDefault="00F97387">
      <w:pPr>
        <w:ind w:firstLineChars="200" w:firstLine="480"/>
        <w:rPr>
          <w:rFonts w:ascii="宋体" w:hAnsi="宋体"/>
          <w:sz w:val="24"/>
        </w:rPr>
      </w:pPr>
      <w:r>
        <w:rPr>
          <w:rFonts w:ascii="宋体" w:hAnsi="宋体" w:hint="eastAsia"/>
          <w:sz w:val="24"/>
        </w:rPr>
        <w:t>终端控制显示模块是由</w:t>
      </w:r>
      <w:r>
        <w:rPr>
          <w:rFonts w:ascii="宋体" w:hAnsi="宋体" w:hint="eastAsia"/>
          <w:sz w:val="24"/>
        </w:rPr>
        <w:t>Qt</w:t>
      </w:r>
      <w:r>
        <w:rPr>
          <w:rFonts w:ascii="宋体" w:hAnsi="宋体" w:hint="eastAsia"/>
          <w:sz w:val="24"/>
        </w:rPr>
        <w:t>来编写，然后移植到</w:t>
      </w:r>
      <w:r>
        <w:rPr>
          <w:rFonts w:ascii="宋体" w:hAnsi="宋体" w:hint="eastAsia"/>
          <w:sz w:val="24"/>
        </w:rPr>
        <w:t>Cortex-A8</w:t>
      </w:r>
      <w:r>
        <w:rPr>
          <w:rFonts w:ascii="宋体" w:hAnsi="宋体" w:hint="eastAsia"/>
          <w:sz w:val="24"/>
        </w:rPr>
        <w:t>控制的嵌入式</w:t>
      </w:r>
      <w:r>
        <w:rPr>
          <w:rFonts w:ascii="宋体" w:hAnsi="宋体" w:hint="eastAsia"/>
          <w:sz w:val="24"/>
        </w:rPr>
        <w:t>板上去，由</w:t>
      </w:r>
      <w:r>
        <w:rPr>
          <w:rFonts w:ascii="宋体" w:hAnsi="宋体" w:hint="eastAsia"/>
          <w:sz w:val="24"/>
        </w:rPr>
        <w:t>7</w:t>
      </w:r>
      <w:r>
        <w:rPr>
          <w:rFonts w:ascii="宋体" w:hAnsi="宋体" w:hint="eastAsia"/>
          <w:sz w:val="24"/>
        </w:rPr>
        <w:t>寸</w:t>
      </w:r>
      <w:r>
        <w:rPr>
          <w:rFonts w:ascii="宋体" w:hAnsi="宋体" w:hint="eastAsia"/>
          <w:sz w:val="24"/>
        </w:rPr>
        <w:t>LCD</w:t>
      </w:r>
      <w:r>
        <w:rPr>
          <w:rFonts w:ascii="宋体" w:hAnsi="宋体" w:hint="eastAsia"/>
          <w:sz w:val="24"/>
        </w:rPr>
        <w:t>显示屏显示出来。</w:t>
      </w:r>
    </w:p>
    <w:p w:rsidR="000451F0" w:rsidRDefault="00F97387">
      <w:pPr>
        <w:pStyle w:val="2"/>
        <w:spacing w:line="415" w:lineRule="auto"/>
        <w:rPr>
          <w:rFonts w:asciiTheme="minorEastAsia" w:eastAsiaTheme="minorEastAsia" w:hAnsiTheme="minorEastAsia" w:cstheme="minorEastAsia"/>
          <w:b w:val="0"/>
          <w:bCs w:val="0"/>
          <w:sz w:val="24"/>
          <w:szCs w:val="24"/>
        </w:rPr>
      </w:pPr>
      <w:bookmarkStart w:id="72" w:name="_Toc18493_WPSOffice_Level2"/>
      <w:r>
        <w:rPr>
          <w:rFonts w:asciiTheme="minorEastAsia" w:eastAsiaTheme="minorEastAsia" w:hAnsiTheme="minorEastAsia" w:cstheme="minorEastAsia" w:hint="eastAsia"/>
          <w:b w:val="0"/>
          <w:bCs w:val="0"/>
          <w:sz w:val="24"/>
          <w:szCs w:val="24"/>
        </w:rPr>
        <w:lastRenderedPageBreak/>
        <w:t>2</w:t>
      </w:r>
      <w:r>
        <w:rPr>
          <w:rFonts w:asciiTheme="minorEastAsia" w:eastAsiaTheme="minorEastAsia" w:hAnsiTheme="minorEastAsia" w:cstheme="minorEastAsia" w:hint="eastAsia"/>
          <w:b w:val="0"/>
          <w:bCs w:val="0"/>
          <w:sz w:val="24"/>
          <w:szCs w:val="24"/>
        </w:rPr>
        <w:t>.4</w:t>
      </w:r>
      <w:r>
        <w:rPr>
          <w:rFonts w:asciiTheme="minorEastAsia" w:eastAsiaTheme="minorEastAsia" w:hAnsiTheme="minorEastAsia" w:cstheme="minorEastAsia" w:hint="eastAsia"/>
          <w:b w:val="0"/>
          <w:bCs w:val="0"/>
          <w:sz w:val="24"/>
          <w:szCs w:val="24"/>
        </w:rPr>
        <w:t>.4</w:t>
      </w:r>
      <w:r>
        <w:rPr>
          <w:rFonts w:asciiTheme="minorEastAsia" w:eastAsiaTheme="minorEastAsia" w:hAnsiTheme="minorEastAsia" w:cstheme="minorEastAsia" w:hint="eastAsia"/>
          <w:b w:val="0"/>
          <w:bCs w:val="0"/>
          <w:sz w:val="24"/>
          <w:szCs w:val="24"/>
        </w:rPr>
        <w:t xml:space="preserve"> </w:t>
      </w:r>
      <w:r>
        <w:rPr>
          <w:rFonts w:asciiTheme="minorEastAsia" w:eastAsiaTheme="minorEastAsia" w:hAnsiTheme="minorEastAsia" w:cstheme="minorEastAsia" w:hint="eastAsia"/>
          <w:b w:val="0"/>
          <w:bCs w:val="0"/>
          <w:sz w:val="24"/>
          <w:szCs w:val="24"/>
        </w:rPr>
        <w:t>数据库设计</w:t>
      </w:r>
      <w:bookmarkEnd w:id="72"/>
    </w:p>
    <w:p w:rsidR="000451F0" w:rsidRDefault="00F97387">
      <w:pPr>
        <w:ind w:firstLineChars="1000" w:firstLine="2100"/>
      </w:pPr>
      <w:r>
        <w:rPr>
          <w:noProof/>
        </w:rPr>
        <w:drawing>
          <wp:inline distT="0" distB="0" distL="114300" distR="114300">
            <wp:extent cx="2461260" cy="1158240"/>
            <wp:effectExtent l="0" t="0" r="15240" b="3810"/>
            <wp:docPr id="20" name="图片 5" descr="1547035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1547035807(1)"/>
                    <pic:cNvPicPr>
                      <a:picLocks noChangeAspect="1"/>
                    </pic:cNvPicPr>
                  </pic:nvPicPr>
                  <pic:blipFill>
                    <a:blip r:embed="rId19"/>
                    <a:stretch>
                      <a:fillRect/>
                    </a:stretch>
                  </pic:blipFill>
                  <pic:spPr>
                    <a:xfrm>
                      <a:off x="0" y="0"/>
                      <a:ext cx="2461260" cy="1158240"/>
                    </a:xfrm>
                    <a:prstGeom prst="rect">
                      <a:avLst/>
                    </a:prstGeom>
                    <a:noFill/>
                    <a:ln w="9525">
                      <a:noFill/>
                    </a:ln>
                  </pic:spPr>
                </pic:pic>
              </a:graphicData>
            </a:graphic>
          </wp:inline>
        </w:drawing>
      </w:r>
    </w:p>
    <w:p w:rsidR="000451F0" w:rsidRDefault="00F97387">
      <w:pPr>
        <w:ind w:firstLineChars="1500" w:firstLine="2700"/>
        <w:rPr>
          <w:rFonts w:ascii="黑体" w:eastAsia="黑体" w:hAnsi="黑体"/>
          <w:sz w:val="18"/>
          <w:szCs w:val="18"/>
        </w:rPr>
      </w:pPr>
      <w:r>
        <w:rPr>
          <w:rFonts w:ascii="黑体" w:eastAsia="黑体" w:hAnsi="黑体" w:hint="eastAsia"/>
          <w:sz w:val="18"/>
          <w:szCs w:val="18"/>
        </w:rPr>
        <w:t>图</w:t>
      </w:r>
      <w:r>
        <w:rPr>
          <w:rFonts w:ascii="黑体" w:eastAsia="黑体" w:hAnsi="黑体" w:hint="eastAsia"/>
          <w:sz w:val="18"/>
          <w:szCs w:val="18"/>
        </w:rPr>
        <w:t>7</w:t>
      </w:r>
      <w:r>
        <w:rPr>
          <w:rFonts w:ascii="黑体" w:eastAsia="黑体" w:hAnsi="黑体" w:hint="eastAsia"/>
          <w:sz w:val="18"/>
          <w:szCs w:val="18"/>
        </w:rPr>
        <w:t xml:space="preserve"> </w:t>
      </w:r>
      <w:r>
        <w:rPr>
          <w:rFonts w:ascii="黑体" w:eastAsia="黑体" w:hAnsi="黑体" w:hint="eastAsia"/>
          <w:sz w:val="18"/>
          <w:szCs w:val="18"/>
        </w:rPr>
        <w:t>数据库表图</w:t>
      </w:r>
    </w:p>
    <w:p w:rsidR="000451F0" w:rsidRDefault="00F97387">
      <w:pPr>
        <w:rPr>
          <w:rFonts w:asciiTheme="minorEastAsia" w:hAnsiTheme="minorEastAsia" w:cstheme="minorEastAsia"/>
          <w:sz w:val="24"/>
          <w:szCs w:val="24"/>
        </w:rPr>
      </w:pPr>
      <w:r>
        <w:rPr>
          <w:rFonts w:ascii="黑体" w:eastAsia="黑体" w:hAnsi="黑体"/>
        </w:rPr>
        <w:t xml:space="preserve">   </w:t>
      </w:r>
      <w:r>
        <w:rPr>
          <w:rFonts w:asciiTheme="minorEastAsia" w:hAnsiTheme="minorEastAsia" w:cstheme="minorEastAsia" w:hint="eastAsia"/>
          <w:sz w:val="24"/>
          <w:szCs w:val="24"/>
        </w:rPr>
        <w:t>数据库存储如图</w:t>
      </w:r>
      <w:r>
        <w:rPr>
          <w:rFonts w:asciiTheme="minorEastAsia" w:hAnsiTheme="minorEastAsia" w:cstheme="minorEastAsia" w:hint="eastAsia"/>
          <w:sz w:val="24"/>
          <w:szCs w:val="24"/>
        </w:rPr>
        <w:t>7</w:t>
      </w:r>
      <w:r>
        <w:rPr>
          <w:rFonts w:asciiTheme="minorEastAsia" w:hAnsiTheme="minorEastAsia" w:cstheme="minorEastAsia" w:hint="eastAsia"/>
          <w:sz w:val="24"/>
          <w:szCs w:val="24"/>
        </w:rPr>
        <w:t>所示，有序号，温度，湿度。</w:t>
      </w:r>
    </w:p>
    <w:p w:rsidR="000451F0" w:rsidRDefault="000451F0">
      <w:pPr>
        <w:ind w:firstLineChars="200" w:firstLine="480"/>
        <w:rPr>
          <w:rFonts w:ascii="宋体" w:hAnsi="宋体"/>
          <w:sz w:val="24"/>
        </w:rPr>
      </w:pPr>
    </w:p>
    <w:p w:rsidR="000451F0" w:rsidRDefault="000451F0">
      <w:pPr>
        <w:spacing w:line="360" w:lineRule="auto"/>
        <w:ind w:firstLine="420"/>
        <w:rPr>
          <w:sz w:val="24"/>
        </w:rPr>
      </w:pPr>
    </w:p>
    <w:p w:rsidR="000451F0" w:rsidRDefault="000451F0">
      <w:pPr>
        <w:spacing w:line="360" w:lineRule="auto"/>
        <w:rPr>
          <w:rFonts w:asciiTheme="minorEastAsia" w:hAnsiTheme="minorEastAsia" w:cstheme="minorEastAsia"/>
          <w:color w:val="000000"/>
          <w:sz w:val="24"/>
          <w:szCs w:val="24"/>
        </w:rPr>
      </w:pPr>
    </w:p>
    <w:bookmarkEnd w:id="50"/>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0451F0">
      <w:pPr>
        <w:ind w:firstLineChars="200" w:firstLine="280"/>
        <w:rPr>
          <w:rFonts w:ascii="Arial" w:eastAsia="宋体" w:hAnsi="Arial" w:cs="Arial"/>
          <w:color w:val="333333"/>
          <w:sz w:val="14"/>
          <w:szCs w:val="14"/>
          <w:shd w:val="clear" w:color="auto" w:fill="FFFFFF"/>
        </w:rPr>
      </w:pPr>
    </w:p>
    <w:p w:rsidR="000451F0" w:rsidRDefault="00F97387">
      <w:pPr>
        <w:keepNext/>
        <w:keepLines/>
        <w:spacing w:line="360" w:lineRule="auto"/>
        <w:jc w:val="left"/>
        <w:outlineLvl w:val="0"/>
        <w:rPr>
          <w:rFonts w:ascii="黑体" w:eastAsia="黑体" w:hAnsi="黑体" w:cs="黑体"/>
          <w:b/>
          <w:kern w:val="44"/>
          <w:sz w:val="30"/>
          <w:szCs w:val="30"/>
        </w:rPr>
      </w:pPr>
      <w:bookmarkStart w:id="73" w:name="_Toc1929"/>
      <w:bookmarkStart w:id="74" w:name="_Toc24690_WPSOffice_Level2"/>
      <w:r>
        <w:rPr>
          <w:rFonts w:ascii="黑体" w:eastAsia="黑体" w:hAnsi="黑体" w:cs="黑体" w:hint="eastAsia"/>
          <w:b/>
          <w:kern w:val="44"/>
          <w:sz w:val="30"/>
          <w:szCs w:val="30"/>
        </w:rPr>
        <w:t>3</w:t>
      </w:r>
      <w:r>
        <w:rPr>
          <w:rFonts w:ascii="黑体" w:eastAsia="黑体" w:hAnsi="黑体" w:cs="黑体" w:hint="eastAsia"/>
          <w:b/>
          <w:kern w:val="44"/>
          <w:sz w:val="30"/>
          <w:szCs w:val="30"/>
        </w:rPr>
        <w:t xml:space="preserve"> </w:t>
      </w:r>
      <w:bookmarkEnd w:id="73"/>
      <w:r>
        <w:rPr>
          <w:rFonts w:ascii="黑体" w:eastAsia="黑体" w:hAnsi="黑体" w:cs="黑体" w:hint="eastAsia"/>
          <w:b/>
          <w:kern w:val="44"/>
          <w:sz w:val="30"/>
          <w:szCs w:val="30"/>
        </w:rPr>
        <w:t>系统软件设计与实现</w:t>
      </w:r>
      <w:bookmarkEnd w:id="74"/>
    </w:p>
    <w:p w:rsidR="000451F0" w:rsidRDefault="00F97387">
      <w:pPr>
        <w:keepNext/>
        <w:keepLines/>
        <w:spacing w:line="360" w:lineRule="auto"/>
        <w:jc w:val="left"/>
        <w:outlineLvl w:val="0"/>
        <w:rPr>
          <w:rFonts w:asciiTheme="minorEastAsia" w:hAnsiTheme="minorEastAsia" w:cstheme="minorEastAsia"/>
          <w:bCs/>
          <w:kern w:val="44"/>
          <w:sz w:val="24"/>
          <w:szCs w:val="24"/>
        </w:rPr>
      </w:pPr>
      <w:bookmarkStart w:id="75" w:name="_Toc32062_WPSOffice_Level3"/>
      <w:r>
        <w:rPr>
          <w:rFonts w:asciiTheme="minorEastAsia" w:hAnsiTheme="minorEastAsia" w:cstheme="minorEastAsia" w:hint="eastAsia"/>
          <w:bCs/>
          <w:kern w:val="44"/>
          <w:sz w:val="24"/>
          <w:szCs w:val="24"/>
        </w:rPr>
        <w:t>3.1</w:t>
      </w:r>
      <w:r>
        <w:rPr>
          <w:rFonts w:asciiTheme="minorEastAsia" w:hAnsiTheme="minorEastAsia" w:cstheme="minorEastAsia" w:hint="eastAsia"/>
          <w:bCs/>
          <w:kern w:val="44"/>
          <w:sz w:val="24"/>
          <w:szCs w:val="24"/>
        </w:rPr>
        <w:t>硬件部分</w:t>
      </w:r>
      <w:bookmarkEnd w:id="75"/>
    </w:p>
    <w:p w:rsidR="000451F0" w:rsidRDefault="000451F0">
      <w:pPr>
        <w:keepNext/>
        <w:keepLines/>
        <w:spacing w:line="360" w:lineRule="auto"/>
        <w:jc w:val="left"/>
        <w:outlineLvl w:val="0"/>
        <w:rPr>
          <w:rFonts w:ascii="黑体" w:eastAsia="黑体" w:hAnsi="黑体" w:cs="黑体"/>
          <w:b/>
          <w:kern w:val="44"/>
          <w:sz w:val="30"/>
          <w:szCs w:val="30"/>
        </w:rPr>
      </w:pPr>
    </w:p>
    <w:p w:rsidR="000451F0" w:rsidRDefault="00F97387">
      <w:pPr>
        <w:keepNext/>
        <w:keepLines/>
        <w:spacing w:line="360" w:lineRule="auto"/>
        <w:jc w:val="left"/>
        <w:outlineLvl w:val="0"/>
        <w:rPr>
          <w:rFonts w:ascii="宋体" w:eastAsia="宋体" w:hAnsi="宋体" w:cs="宋体"/>
          <w:sz w:val="24"/>
          <w:szCs w:val="24"/>
        </w:rPr>
      </w:pPr>
      <w:bookmarkStart w:id="76" w:name="_Toc6526_WPSOffice_Level2"/>
      <w:bookmarkStart w:id="77" w:name="_Toc23281_WPSOffice_Level1"/>
      <w:r>
        <w:rPr>
          <w:rFonts w:ascii="宋体" w:eastAsia="宋体" w:hAnsi="宋体" w:cs="宋体" w:hint="eastAsia"/>
          <w:sz w:val="24"/>
          <w:szCs w:val="24"/>
        </w:rPr>
        <w:t>3.1.1</w:t>
      </w:r>
      <w:r>
        <w:rPr>
          <w:rFonts w:ascii="宋体" w:eastAsia="宋体" w:hAnsi="宋体" w:cs="宋体" w:hint="eastAsia"/>
          <w:sz w:val="24"/>
          <w:szCs w:val="24"/>
        </w:rPr>
        <w:t xml:space="preserve"> </w:t>
      </w:r>
      <w:r>
        <w:rPr>
          <w:rFonts w:ascii="宋体" w:eastAsia="宋体" w:hAnsi="宋体" w:cs="宋体" w:hint="eastAsia"/>
          <w:sz w:val="24"/>
          <w:szCs w:val="24"/>
        </w:rPr>
        <w:t>电源电路</w:t>
      </w:r>
      <w:bookmarkEnd w:id="76"/>
      <w:bookmarkEnd w:id="77"/>
    </w:p>
    <w:p w:rsidR="000451F0" w:rsidRDefault="00F97387">
      <w:pPr>
        <w:spacing w:line="360" w:lineRule="auto"/>
        <w:ind w:firstLine="420"/>
        <w:rPr>
          <w:rFonts w:ascii="宋体" w:eastAsia="宋体" w:hAnsi="宋体" w:cs="宋体"/>
          <w:color w:val="000000"/>
          <w:sz w:val="24"/>
          <w:szCs w:val="24"/>
        </w:rPr>
      </w:pPr>
      <w:r>
        <w:rPr>
          <w:rFonts w:ascii="宋体" w:eastAsia="宋体" w:hAnsi="宋体" w:cs="宋体" w:hint="eastAsia"/>
          <w:color w:val="000000"/>
          <w:sz w:val="24"/>
          <w:szCs w:val="24"/>
        </w:rPr>
        <w:t>CC2530</w:t>
      </w:r>
      <w:r>
        <w:rPr>
          <w:rFonts w:ascii="宋体" w:eastAsia="宋体" w:hAnsi="宋体" w:cs="宋体" w:hint="eastAsia"/>
          <w:color w:val="000000"/>
          <w:sz w:val="24"/>
          <w:szCs w:val="24"/>
        </w:rPr>
        <w:t>及外围传感器工作电压为</w:t>
      </w:r>
      <w:r>
        <w:rPr>
          <w:rFonts w:ascii="宋体" w:eastAsia="宋体" w:hAnsi="宋体" w:cs="宋体" w:hint="eastAsia"/>
          <w:color w:val="000000"/>
          <w:sz w:val="24"/>
          <w:szCs w:val="24"/>
        </w:rPr>
        <w:t>3.3V</w:t>
      </w:r>
      <w:r>
        <w:rPr>
          <w:rFonts w:ascii="宋体" w:eastAsia="宋体" w:hAnsi="宋体" w:cs="宋体" w:hint="eastAsia"/>
          <w:color w:val="000000"/>
          <w:sz w:val="24"/>
          <w:szCs w:val="24"/>
        </w:rPr>
        <w:t>的工作电压，所以在电源电路设计的时候将直流输入的</w:t>
      </w:r>
      <w:r>
        <w:rPr>
          <w:rFonts w:ascii="宋体" w:eastAsia="宋体" w:hAnsi="宋体" w:cs="宋体" w:hint="eastAsia"/>
          <w:color w:val="000000"/>
          <w:sz w:val="24"/>
          <w:szCs w:val="24"/>
        </w:rPr>
        <w:t>5V</w:t>
      </w:r>
      <w:r>
        <w:rPr>
          <w:rFonts w:ascii="宋体" w:eastAsia="宋体" w:hAnsi="宋体" w:cs="宋体" w:hint="eastAsia"/>
          <w:color w:val="000000"/>
          <w:sz w:val="24"/>
          <w:szCs w:val="24"/>
        </w:rPr>
        <w:t>电压转换成</w:t>
      </w:r>
      <w:r>
        <w:rPr>
          <w:rFonts w:ascii="宋体" w:eastAsia="宋体" w:hAnsi="宋体" w:cs="宋体" w:hint="eastAsia"/>
          <w:color w:val="000000"/>
          <w:sz w:val="24"/>
          <w:szCs w:val="24"/>
        </w:rPr>
        <w:t>3.3V</w:t>
      </w:r>
      <w:r>
        <w:rPr>
          <w:rFonts w:ascii="宋体" w:eastAsia="宋体" w:hAnsi="宋体" w:cs="宋体" w:hint="eastAsia"/>
          <w:color w:val="000000"/>
          <w:sz w:val="24"/>
          <w:szCs w:val="24"/>
        </w:rPr>
        <w:t>，如图所示。</w:t>
      </w:r>
    </w:p>
    <w:p w:rsidR="000451F0" w:rsidRDefault="00F97387">
      <w:pPr>
        <w:spacing w:line="360" w:lineRule="auto"/>
        <w:ind w:firstLine="420"/>
        <w:rPr>
          <w:rFonts w:ascii="宋体" w:eastAsia="宋体" w:hAnsi="宋体" w:cs="宋体"/>
          <w:color w:val="000000"/>
          <w:sz w:val="24"/>
          <w:szCs w:val="24"/>
        </w:rPr>
      </w:pPr>
      <w:r>
        <w:rPr>
          <w:rFonts w:ascii="宋体" w:eastAsia="宋体" w:hAnsi="宋体" w:cs="宋体" w:hint="eastAsia"/>
          <w:color w:val="000000"/>
          <w:sz w:val="24"/>
          <w:szCs w:val="24"/>
        </w:rPr>
        <w:t>图</w:t>
      </w:r>
      <w:r>
        <w:rPr>
          <w:rFonts w:ascii="宋体" w:eastAsia="宋体" w:hAnsi="宋体" w:cs="宋体" w:hint="eastAsia"/>
          <w:color w:val="000000"/>
          <w:sz w:val="24"/>
          <w:szCs w:val="24"/>
        </w:rPr>
        <w:t>8</w:t>
      </w:r>
      <w:r>
        <w:rPr>
          <w:rFonts w:ascii="宋体" w:eastAsia="宋体" w:hAnsi="宋体" w:cs="宋体" w:hint="eastAsia"/>
          <w:color w:val="000000"/>
          <w:sz w:val="24"/>
          <w:szCs w:val="24"/>
        </w:rPr>
        <w:t>中，电压变换采用了</w:t>
      </w:r>
      <w:r>
        <w:rPr>
          <w:rFonts w:ascii="宋体" w:eastAsia="宋体" w:hAnsi="宋体" w:cs="宋体" w:hint="eastAsia"/>
          <w:color w:val="000000"/>
          <w:sz w:val="24"/>
          <w:szCs w:val="24"/>
        </w:rPr>
        <w:t>LM1117</w:t>
      </w:r>
      <w:r>
        <w:rPr>
          <w:rFonts w:ascii="宋体" w:eastAsia="宋体" w:hAnsi="宋体" w:cs="宋体" w:hint="eastAsia"/>
          <w:color w:val="000000"/>
          <w:sz w:val="24"/>
          <w:szCs w:val="24"/>
        </w:rPr>
        <w:t>电压转换芯片，该芯片的目的就是将输入的</w:t>
      </w:r>
      <w:r>
        <w:rPr>
          <w:rFonts w:ascii="宋体" w:eastAsia="宋体" w:hAnsi="宋体" w:cs="宋体" w:hint="eastAsia"/>
          <w:color w:val="000000"/>
          <w:sz w:val="24"/>
          <w:szCs w:val="24"/>
        </w:rPr>
        <w:t>5V</w:t>
      </w:r>
      <w:r>
        <w:rPr>
          <w:rFonts w:ascii="宋体" w:eastAsia="宋体" w:hAnsi="宋体" w:cs="宋体" w:hint="eastAsia"/>
          <w:color w:val="000000"/>
          <w:sz w:val="24"/>
          <w:szCs w:val="24"/>
        </w:rPr>
        <w:t>电压转换成微处理器需要的</w:t>
      </w:r>
      <w:r>
        <w:rPr>
          <w:rFonts w:ascii="宋体" w:eastAsia="宋体" w:hAnsi="宋体" w:cs="宋体" w:hint="eastAsia"/>
          <w:color w:val="000000"/>
          <w:sz w:val="24"/>
          <w:szCs w:val="24"/>
        </w:rPr>
        <w:t>3.3V</w:t>
      </w:r>
      <w:r>
        <w:rPr>
          <w:rFonts w:ascii="宋体" w:eastAsia="宋体" w:hAnsi="宋体" w:cs="宋体" w:hint="eastAsia"/>
          <w:color w:val="000000"/>
          <w:sz w:val="24"/>
          <w:szCs w:val="24"/>
        </w:rPr>
        <w:t>。其中</w:t>
      </w:r>
      <w:r>
        <w:rPr>
          <w:rFonts w:ascii="宋体" w:eastAsia="宋体" w:hAnsi="宋体" w:cs="宋体" w:hint="eastAsia"/>
          <w:color w:val="000000"/>
          <w:sz w:val="24"/>
          <w:szCs w:val="24"/>
        </w:rPr>
        <w:t>DCIN</w:t>
      </w:r>
      <w:r>
        <w:rPr>
          <w:rFonts w:ascii="宋体" w:eastAsia="宋体" w:hAnsi="宋体" w:cs="宋体" w:hint="eastAsia"/>
          <w:color w:val="000000"/>
          <w:sz w:val="24"/>
          <w:szCs w:val="24"/>
        </w:rPr>
        <w:t>为直流</w:t>
      </w:r>
      <w:r>
        <w:rPr>
          <w:rFonts w:ascii="宋体" w:eastAsia="宋体" w:hAnsi="宋体" w:cs="宋体" w:hint="eastAsia"/>
          <w:color w:val="000000"/>
          <w:sz w:val="24"/>
          <w:szCs w:val="24"/>
        </w:rPr>
        <w:t>5V</w:t>
      </w:r>
      <w:r>
        <w:rPr>
          <w:rFonts w:ascii="宋体" w:eastAsia="宋体" w:hAnsi="宋体" w:cs="宋体" w:hint="eastAsia"/>
          <w:color w:val="000000"/>
          <w:sz w:val="24"/>
          <w:szCs w:val="24"/>
        </w:rPr>
        <w:t>输入接口，经过</w:t>
      </w:r>
      <w:r>
        <w:rPr>
          <w:rFonts w:ascii="宋体" w:eastAsia="宋体" w:hAnsi="宋体" w:cs="宋体" w:hint="eastAsia"/>
          <w:color w:val="000000"/>
          <w:sz w:val="24"/>
          <w:szCs w:val="24"/>
        </w:rPr>
        <w:t>F1</w:t>
      </w:r>
      <w:r>
        <w:rPr>
          <w:rFonts w:ascii="宋体" w:eastAsia="宋体" w:hAnsi="宋体" w:cs="宋体" w:hint="eastAsia"/>
          <w:color w:val="000000"/>
          <w:sz w:val="24"/>
          <w:szCs w:val="24"/>
        </w:rPr>
        <w:t>的保险丝和开关进入</w:t>
      </w:r>
      <w:r>
        <w:rPr>
          <w:rFonts w:ascii="宋体" w:eastAsia="宋体" w:hAnsi="宋体" w:cs="宋体" w:hint="eastAsia"/>
          <w:color w:val="000000"/>
          <w:sz w:val="24"/>
          <w:szCs w:val="24"/>
        </w:rPr>
        <w:t>LM1117</w:t>
      </w:r>
      <w:r>
        <w:rPr>
          <w:rFonts w:ascii="宋体" w:eastAsia="宋体" w:hAnsi="宋体" w:cs="宋体" w:hint="eastAsia"/>
          <w:color w:val="000000"/>
          <w:sz w:val="24"/>
          <w:szCs w:val="24"/>
        </w:rPr>
        <w:t>的</w:t>
      </w:r>
      <w:r>
        <w:rPr>
          <w:rFonts w:ascii="宋体" w:eastAsia="宋体" w:hAnsi="宋体" w:cs="宋体" w:hint="eastAsia"/>
          <w:color w:val="000000"/>
          <w:sz w:val="24"/>
          <w:szCs w:val="24"/>
        </w:rPr>
        <w:t>3</w:t>
      </w:r>
      <w:r>
        <w:rPr>
          <w:rFonts w:ascii="宋体" w:eastAsia="宋体" w:hAnsi="宋体" w:cs="宋体" w:hint="eastAsia"/>
          <w:color w:val="000000"/>
          <w:sz w:val="24"/>
          <w:szCs w:val="24"/>
        </w:rPr>
        <w:t>号管脚，经芯片转换过后，</w:t>
      </w:r>
      <w:r>
        <w:rPr>
          <w:rFonts w:ascii="宋体" w:eastAsia="宋体" w:hAnsi="宋体" w:cs="宋体" w:hint="eastAsia"/>
          <w:color w:val="000000"/>
          <w:sz w:val="24"/>
          <w:szCs w:val="24"/>
        </w:rPr>
        <w:t>2</w:t>
      </w:r>
      <w:r>
        <w:rPr>
          <w:rFonts w:ascii="宋体" w:eastAsia="宋体" w:hAnsi="宋体" w:cs="宋体" w:hint="eastAsia"/>
          <w:color w:val="000000"/>
          <w:sz w:val="24"/>
          <w:szCs w:val="24"/>
        </w:rPr>
        <w:t>号引脚输出</w:t>
      </w:r>
      <w:r>
        <w:rPr>
          <w:rFonts w:ascii="宋体" w:eastAsia="宋体" w:hAnsi="宋体" w:cs="宋体" w:hint="eastAsia"/>
          <w:color w:val="000000"/>
          <w:sz w:val="24"/>
          <w:szCs w:val="24"/>
        </w:rPr>
        <w:t>3.3V</w:t>
      </w:r>
      <w:r>
        <w:rPr>
          <w:rFonts w:ascii="宋体" w:eastAsia="宋体" w:hAnsi="宋体" w:cs="宋体" w:hint="eastAsia"/>
          <w:color w:val="000000"/>
          <w:sz w:val="24"/>
          <w:szCs w:val="24"/>
        </w:rPr>
        <w:t>电压。其中在</w:t>
      </w:r>
      <w:r>
        <w:rPr>
          <w:rFonts w:ascii="宋体" w:eastAsia="宋体" w:hAnsi="宋体" w:cs="宋体" w:hint="eastAsia"/>
          <w:color w:val="000000"/>
          <w:sz w:val="24"/>
          <w:szCs w:val="24"/>
        </w:rPr>
        <w:t>2</w:t>
      </w:r>
      <w:r>
        <w:rPr>
          <w:rFonts w:ascii="宋体" w:eastAsia="宋体" w:hAnsi="宋体" w:cs="宋体" w:hint="eastAsia"/>
          <w:color w:val="000000"/>
          <w:sz w:val="24"/>
          <w:szCs w:val="24"/>
        </w:rPr>
        <w:t>号管脚和</w:t>
      </w:r>
      <w:r>
        <w:rPr>
          <w:rFonts w:ascii="宋体" w:eastAsia="宋体" w:hAnsi="宋体" w:cs="宋体" w:hint="eastAsia"/>
          <w:color w:val="000000"/>
          <w:sz w:val="24"/>
          <w:szCs w:val="24"/>
        </w:rPr>
        <w:t>3</w:t>
      </w:r>
      <w:r>
        <w:rPr>
          <w:rFonts w:ascii="宋体" w:eastAsia="宋体" w:hAnsi="宋体" w:cs="宋体" w:hint="eastAsia"/>
          <w:color w:val="000000"/>
          <w:sz w:val="24"/>
          <w:szCs w:val="24"/>
        </w:rPr>
        <w:t>号引脚都会有电解电容、普通瓷片电容接地；瓷片电容的目的是滤除高频杂波。在转换正常的情况下，二极管</w:t>
      </w:r>
      <w:r>
        <w:rPr>
          <w:rFonts w:ascii="宋体" w:eastAsia="宋体" w:hAnsi="宋体" w:cs="宋体" w:hint="eastAsia"/>
          <w:color w:val="000000"/>
          <w:sz w:val="24"/>
          <w:szCs w:val="24"/>
        </w:rPr>
        <w:t>LED</w:t>
      </w:r>
      <w:r>
        <w:rPr>
          <w:rFonts w:ascii="宋体" w:eastAsia="宋体" w:hAnsi="宋体" w:cs="宋体" w:hint="eastAsia"/>
          <w:color w:val="000000"/>
          <w:sz w:val="24"/>
          <w:szCs w:val="24"/>
        </w:rPr>
        <w:t>指示灯会接通，并发光。</w:t>
      </w:r>
    </w:p>
    <w:p w:rsidR="000451F0" w:rsidRDefault="00F97387">
      <w:pPr>
        <w:spacing w:line="360" w:lineRule="auto"/>
        <w:ind w:firstLine="420"/>
        <w:rPr>
          <w:rFonts w:ascii="黑体" w:eastAsia="黑体" w:hAnsi="宋体"/>
          <w:szCs w:val="21"/>
        </w:rPr>
      </w:pPr>
      <w:r>
        <w:rPr>
          <w:rFonts w:ascii="黑体" w:eastAsia="黑体" w:hAnsi="宋体" w:hint="eastAsia"/>
          <w:szCs w:val="21"/>
        </w:rPr>
        <w:lastRenderedPageBreak/>
        <w:t xml:space="preserve">          </w:t>
      </w:r>
      <w:r>
        <w:rPr>
          <w:rFonts w:ascii="黑体" w:eastAsia="黑体" w:hAnsi="宋体" w:hint="eastAsia"/>
          <w:noProof/>
          <w:szCs w:val="21"/>
        </w:rPr>
        <w:drawing>
          <wp:inline distT="0" distB="0" distL="114300" distR="114300">
            <wp:extent cx="3674110" cy="1513205"/>
            <wp:effectExtent l="0" t="0" r="2540" b="10795"/>
            <wp:docPr id="80" name="图片 5"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descr="电源"/>
                    <pic:cNvPicPr>
                      <a:picLocks noChangeAspect="1"/>
                    </pic:cNvPicPr>
                  </pic:nvPicPr>
                  <pic:blipFill>
                    <a:blip r:embed="rId20"/>
                    <a:stretch>
                      <a:fillRect/>
                    </a:stretch>
                  </pic:blipFill>
                  <pic:spPr>
                    <a:xfrm>
                      <a:off x="0" y="0"/>
                      <a:ext cx="3674110" cy="1513205"/>
                    </a:xfrm>
                    <a:prstGeom prst="rect">
                      <a:avLst/>
                    </a:prstGeom>
                    <a:noFill/>
                    <a:ln w="9525">
                      <a:noFill/>
                    </a:ln>
                  </pic:spPr>
                </pic:pic>
              </a:graphicData>
            </a:graphic>
          </wp:inline>
        </w:drawing>
      </w:r>
    </w:p>
    <w:p w:rsidR="000451F0" w:rsidRDefault="00F97387">
      <w:pPr>
        <w:spacing w:line="360" w:lineRule="auto"/>
        <w:ind w:firstLine="420"/>
        <w:rPr>
          <w:rFonts w:ascii="黑体" w:eastAsia="黑体" w:hAnsi="黑体" w:cs="黑体"/>
          <w:b/>
          <w:kern w:val="44"/>
          <w:sz w:val="24"/>
          <w:szCs w:val="24"/>
        </w:rPr>
      </w:pPr>
      <w:r>
        <w:rPr>
          <w:rFonts w:ascii="黑体" w:eastAsia="黑体" w:hAnsi="宋体" w:hint="eastAsia"/>
          <w:szCs w:val="21"/>
        </w:rPr>
        <w:t xml:space="preserve">                          </w:t>
      </w:r>
      <w:r>
        <w:rPr>
          <w:rFonts w:ascii="宋体" w:eastAsia="宋体" w:hAnsi="宋体" w:cs="宋体" w:hint="eastAsia"/>
          <w:sz w:val="18"/>
          <w:szCs w:val="18"/>
        </w:rPr>
        <w:t>图</w:t>
      </w:r>
      <w:r>
        <w:rPr>
          <w:rFonts w:ascii="宋体" w:eastAsia="宋体" w:hAnsi="宋体" w:cs="宋体" w:hint="eastAsia"/>
          <w:sz w:val="18"/>
          <w:szCs w:val="18"/>
        </w:rPr>
        <w:t xml:space="preserve"> </w:t>
      </w:r>
      <w:r>
        <w:rPr>
          <w:rFonts w:ascii="宋体" w:eastAsia="宋体" w:hAnsi="宋体" w:cs="宋体" w:hint="eastAsia"/>
          <w:sz w:val="18"/>
          <w:szCs w:val="18"/>
        </w:rPr>
        <w:t xml:space="preserve">8  </w:t>
      </w:r>
      <w:r>
        <w:rPr>
          <w:rFonts w:ascii="宋体" w:eastAsia="宋体" w:hAnsi="宋体" w:cs="宋体" w:hint="eastAsia"/>
          <w:sz w:val="18"/>
          <w:szCs w:val="18"/>
        </w:rPr>
        <w:t>cc2530</w:t>
      </w:r>
      <w:r>
        <w:rPr>
          <w:rFonts w:ascii="宋体" w:eastAsia="宋体" w:hAnsi="宋体" w:cs="宋体" w:hint="eastAsia"/>
          <w:sz w:val="18"/>
          <w:szCs w:val="18"/>
        </w:rPr>
        <w:t>电源电路</w:t>
      </w:r>
    </w:p>
    <w:p w:rsidR="000451F0" w:rsidRDefault="00F97387">
      <w:pPr>
        <w:pStyle w:val="2"/>
        <w:spacing w:line="360" w:lineRule="auto"/>
        <w:rPr>
          <w:rFonts w:asciiTheme="majorEastAsia" w:hAnsiTheme="majorEastAsia"/>
          <w:b w:val="0"/>
          <w:sz w:val="24"/>
          <w:szCs w:val="24"/>
        </w:rPr>
      </w:pPr>
      <w:bookmarkStart w:id="78" w:name="_Toc23316"/>
      <w:bookmarkStart w:id="79" w:name="_Toc19043"/>
      <w:bookmarkStart w:id="80" w:name="_Toc30350"/>
      <w:bookmarkStart w:id="81" w:name="_Toc7312_WPSOffice_Level2"/>
      <w:bookmarkStart w:id="82" w:name="_Toc9239_WPSOffice_Level1"/>
      <w:r>
        <w:rPr>
          <w:rFonts w:asciiTheme="majorEastAsia" w:hAnsiTheme="majorEastAsia" w:hint="eastAsia"/>
          <w:b w:val="0"/>
          <w:bCs w:val="0"/>
          <w:sz w:val="24"/>
          <w:szCs w:val="24"/>
        </w:rPr>
        <w:t>3.1.2</w:t>
      </w:r>
      <w:r>
        <w:rPr>
          <w:rFonts w:asciiTheme="majorEastAsia" w:hAnsiTheme="majorEastAsia" w:hint="eastAsia"/>
          <w:b w:val="0"/>
          <w:bCs w:val="0"/>
          <w:sz w:val="24"/>
          <w:szCs w:val="24"/>
        </w:rPr>
        <w:t xml:space="preserve"> </w:t>
      </w:r>
      <w:r>
        <w:rPr>
          <w:rFonts w:asciiTheme="majorEastAsia" w:hAnsiTheme="majorEastAsia" w:hint="eastAsia"/>
          <w:sz w:val="24"/>
          <w:szCs w:val="24"/>
        </w:rPr>
        <w:t xml:space="preserve"> </w:t>
      </w:r>
      <w:bookmarkEnd w:id="78"/>
      <w:bookmarkEnd w:id="79"/>
      <w:bookmarkEnd w:id="80"/>
      <w:r>
        <w:rPr>
          <w:rFonts w:asciiTheme="majorEastAsia" w:hAnsiTheme="majorEastAsia" w:hint="eastAsia"/>
          <w:b w:val="0"/>
          <w:sz w:val="24"/>
          <w:szCs w:val="24"/>
        </w:rPr>
        <w:t>Cortex-A8</w:t>
      </w:r>
      <w:r>
        <w:rPr>
          <w:rFonts w:asciiTheme="majorEastAsia" w:hAnsiTheme="majorEastAsia" w:hint="eastAsia"/>
          <w:b w:val="0"/>
          <w:sz w:val="24"/>
          <w:szCs w:val="24"/>
        </w:rPr>
        <w:t>处理器介绍</w:t>
      </w:r>
      <w:bookmarkEnd w:id="81"/>
      <w:bookmarkEnd w:id="82"/>
    </w:p>
    <w:p w:rsidR="000451F0" w:rsidRDefault="00F97387">
      <w:pPr>
        <w:pStyle w:val="2"/>
        <w:ind w:firstLineChars="200" w:firstLine="480"/>
        <w:rPr>
          <w:rFonts w:asciiTheme="minorEastAsia" w:eastAsiaTheme="minorEastAsia" w:hAnsiTheme="minorEastAsia" w:cstheme="minorEastAsia"/>
          <w:b w:val="0"/>
          <w:bCs w:val="0"/>
          <w:sz w:val="24"/>
          <w:szCs w:val="24"/>
        </w:rPr>
      </w:pPr>
      <w:r>
        <w:rPr>
          <w:rFonts w:asciiTheme="minorEastAsia" w:eastAsiaTheme="minorEastAsia" w:hAnsiTheme="minorEastAsia" w:cstheme="minorEastAsia" w:hint="eastAsia"/>
          <w:b w:val="0"/>
          <w:bCs w:val="0"/>
          <w:sz w:val="24"/>
          <w:szCs w:val="24"/>
        </w:rPr>
        <w:t>ARM Cortex-A8</w:t>
      </w:r>
      <w:r>
        <w:rPr>
          <w:rFonts w:asciiTheme="minorEastAsia" w:eastAsiaTheme="minorEastAsia" w:hAnsiTheme="minorEastAsia" w:cstheme="minorEastAsia" w:hint="eastAsia"/>
          <w:b w:val="0"/>
          <w:bCs w:val="0"/>
          <w:sz w:val="24"/>
          <w:szCs w:val="24"/>
        </w:rPr>
        <w:t>处理器是第一款基于下一代</w:t>
      </w:r>
      <w:r>
        <w:rPr>
          <w:rFonts w:asciiTheme="minorEastAsia" w:eastAsiaTheme="minorEastAsia" w:hAnsiTheme="minorEastAsia" w:cstheme="minorEastAsia" w:hint="eastAsia"/>
          <w:b w:val="0"/>
          <w:bCs w:val="0"/>
          <w:sz w:val="24"/>
          <w:szCs w:val="24"/>
        </w:rPr>
        <w:t>ARMv7</w:t>
      </w:r>
      <w:r>
        <w:rPr>
          <w:rFonts w:asciiTheme="minorEastAsia" w:eastAsiaTheme="minorEastAsia" w:hAnsiTheme="minorEastAsia" w:cstheme="minorEastAsia" w:hint="eastAsia"/>
          <w:b w:val="0"/>
          <w:bCs w:val="0"/>
          <w:sz w:val="24"/>
          <w:szCs w:val="24"/>
        </w:rPr>
        <w:t>架构的应用处理器，是有史以来</w:t>
      </w:r>
      <w:r>
        <w:rPr>
          <w:rFonts w:asciiTheme="minorEastAsia" w:eastAsiaTheme="minorEastAsia" w:hAnsiTheme="minorEastAsia" w:cstheme="minorEastAsia" w:hint="eastAsia"/>
          <w:b w:val="0"/>
          <w:bCs w:val="0"/>
          <w:sz w:val="24"/>
          <w:szCs w:val="24"/>
        </w:rPr>
        <w:t>ARM</w:t>
      </w:r>
      <w:r>
        <w:rPr>
          <w:rFonts w:asciiTheme="minorEastAsia" w:eastAsiaTheme="minorEastAsia" w:hAnsiTheme="minorEastAsia" w:cstheme="minorEastAsia" w:hint="eastAsia"/>
          <w:b w:val="0"/>
          <w:bCs w:val="0"/>
          <w:sz w:val="24"/>
          <w:szCs w:val="24"/>
        </w:rPr>
        <w:t>开发的性能最高、最具功率效率的处理器，使用了能够带来更高性能、功耗效率和代码密度的</w:t>
      </w:r>
      <w:r>
        <w:rPr>
          <w:rFonts w:asciiTheme="minorEastAsia" w:eastAsiaTheme="minorEastAsia" w:hAnsiTheme="minorEastAsia" w:cstheme="minorEastAsia" w:hint="eastAsia"/>
          <w:b w:val="0"/>
          <w:bCs w:val="0"/>
          <w:sz w:val="24"/>
          <w:szCs w:val="24"/>
        </w:rPr>
        <w:t>Thumb-2</w:t>
      </w:r>
      <w:r>
        <w:rPr>
          <w:rFonts w:asciiTheme="minorEastAsia" w:eastAsiaTheme="minorEastAsia" w:hAnsiTheme="minorEastAsia" w:cstheme="minorEastAsia" w:hint="eastAsia"/>
          <w:b w:val="0"/>
          <w:bCs w:val="0"/>
          <w:sz w:val="24"/>
          <w:szCs w:val="24"/>
        </w:rPr>
        <w:t>技术。</w:t>
      </w:r>
    </w:p>
    <w:p w:rsidR="000451F0" w:rsidRDefault="00F97387">
      <w:pPr>
        <w:pStyle w:val="2"/>
        <w:ind w:firstLineChars="200" w:firstLine="480"/>
        <w:rPr>
          <w:rFonts w:ascii="宋体" w:eastAsia="宋体" w:hAnsi="宋体" w:cs="宋体"/>
          <w:color w:val="333333"/>
          <w:szCs w:val="21"/>
          <w:shd w:val="clear" w:color="auto" w:fill="FFFFFF"/>
        </w:rPr>
      </w:pP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处理器配置了先进的超标量体系结构管线，能够同时执行多条指令，并且提供超过</w:t>
      </w:r>
      <w:r>
        <w:rPr>
          <w:rFonts w:asciiTheme="minorEastAsia" w:eastAsiaTheme="minorEastAsia" w:hAnsiTheme="minorEastAsia" w:cstheme="minorEastAsia" w:hint="eastAsia"/>
          <w:b w:val="0"/>
          <w:bCs w:val="0"/>
          <w:sz w:val="24"/>
          <w:szCs w:val="24"/>
        </w:rPr>
        <w:t>2.0 DMIPS/MHz</w:t>
      </w:r>
      <w:r>
        <w:rPr>
          <w:rFonts w:asciiTheme="minorEastAsia" w:eastAsiaTheme="minorEastAsia" w:hAnsiTheme="minorEastAsia" w:cstheme="minorEastAsia" w:hint="eastAsia"/>
          <w:b w:val="0"/>
          <w:bCs w:val="0"/>
          <w:sz w:val="24"/>
          <w:szCs w:val="24"/>
        </w:rPr>
        <w:t>。处理器集成了一个可调尺寸的二级高速缓冲存储器，能够同高速的</w:t>
      </w:r>
      <w:r>
        <w:rPr>
          <w:rFonts w:asciiTheme="minorEastAsia" w:eastAsiaTheme="minorEastAsia" w:hAnsiTheme="minorEastAsia" w:cstheme="minorEastAsia" w:hint="eastAsia"/>
          <w:b w:val="0"/>
          <w:bCs w:val="0"/>
          <w:sz w:val="24"/>
          <w:szCs w:val="24"/>
        </w:rPr>
        <w:t>16K</w:t>
      </w:r>
      <w:r>
        <w:rPr>
          <w:rFonts w:asciiTheme="minorEastAsia" w:eastAsiaTheme="minorEastAsia" w:hAnsiTheme="minorEastAsia" w:cstheme="minorEastAsia" w:hint="eastAsia"/>
          <w:b w:val="0"/>
          <w:bCs w:val="0"/>
          <w:sz w:val="24"/>
          <w:szCs w:val="24"/>
        </w:rPr>
        <w:t>或者</w:t>
      </w:r>
      <w:r>
        <w:rPr>
          <w:rFonts w:asciiTheme="minorEastAsia" w:eastAsiaTheme="minorEastAsia" w:hAnsiTheme="minorEastAsia" w:cstheme="minorEastAsia" w:hint="eastAsia"/>
          <w:b w:val="0"/>
          <w:bCs w:val="0"/>
          <w:sz w:val="24"/>
          <w:szCs w:val="24"/>
        </w:rPr>
        <w:t>32K</w:t>
      </w:r>
      <w:r>
        <w:rPr>
          <w:rFonts w:asciiTheme="minorEastAsia" w:eastAsiaTheme="minorEastAsia" w:hAnsiTheme="minorEastAsia" w:cstheme="minorEastAsia" w:hint="eastAsia"/>
          <w:b w:val="0"/>
          <w:bCs w:val="0"/>
          <w:sz w:val="24"/>
          <w:szCs w:val="24"/>
        </w:rPr>
        <w:t>一级高速缓冲存储器一起工作，从而达到最快的读取速度和最大的吞吐量。</w:t>
      </w: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处理器使</w:t>
      </w:r>
      <w:r>
        <w:rPr>
          <w:rFonts w:asciiTheme="minorEastAsia" w:eastAsiaTheme="minorEastAsia" w:hAnsiTheme="minorEastAsia" w:cstheme="minorEastAsia" w:hint="eastAsia"/>
          <w:b w:val="0"/>
          <w:bCs w:val="0"/>
          <w:sz w:val="24"/>
          <w:szCs w:val="24"/>
        </w:rPr>
        <w:t>用了先进的分支预测技术，并且具有专用的</w:t>
      </w:r>
      <w:r>
        <w:rPr>
          <w:rFonts w:asciiTheme="minorEastAsia" w:eastAsiaTheme="minorEastAsia" w:hAnsiTheme="minorEastAsia" w:cstheme="minorEastAsia" w:hint="eastAsia"/>
          <w:b w:val="0"/>
          <w:bCs w:val="0"/>
          <w:sz w:val="24"/>
          <w:szCs w:val="24"/>
        </w:rPr>
        <w:t>NEON</w:t>
      </w:r>
      <w:r>
        <w:rPr>
          <w:rFonts w:asciiTheme="minorEastAsia" w:eastAsiaTheme="minorEastAsia" w:hAnsiTheme="minorEastAsia" w:cstheme="minorEastAsia" w:hint="eastAsia"/>
          <w:b w:val="0"/>
          <w:bCs w:val="0"/>
          <w:sz w:val="24"/>
          <w:szCs w:val="24"/>
        </w:rPr>
        <w:t>整型和浮点型管线进行媒体和信号处理。</w:t>
      </w: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处理器运行速度最高可达到</w:t>
      </w:r>
      <w:r>
        <w:rPr>
          <w:rFonts w:asciiTheme="minorEastAsia" w:eastAsiaTheme="minorEastAsia" w:hAnsiTheme="minorEastAsia" w:cstheme="minorEastAsia" w:hint="eastAsia"/>
          <w:b w:val="0"/>
          <w:bCs w:val="0"/>
          <w:sz w:val="24"/>
          <w:szCs w:val="24"/>
        </w:rPr>
        <w:t>1GHz</w:t>
      </w:r>
      <w:r>
        <w:rPr>
          <w:rFonts w:asciiTheme="minorEastAsia" w:eastAsiaTheme="minorEastAsia" w:hAnsiTheme="minorEastAsia" w:cstheme="minorEastAsia" w:hint="eastAsia"/>
          <w:b w:val="0"/>
          <w:bCs w:val="0"/>
          <w:sz w:val="24"/>
          <w:szCs w:val="24"/>
        </w:rPr>
        <w:t>，从而满足高性能消费产品设计的需要。</w:t>
      </w:r>
    </w:p>
    <w:p w:rsidR="000451F0" w:rsidRDefault="000451F0">
      <w:pPr>
        <w:ind w:firstLineChars="200" w:firstLine="420"/>
        <w:rPr>
          <w:rFonts w:ascii="宋体" w:eastAsia="宋体" w:hAnsi="宋体" w:cs="宋体"/>
          <w:color w:val="333333"/>
          <w:szCs w:val="21"/>
          <w:shd w:val="clear" w:color="auto" w:fill="FFFFFF"/>
        </w:rPr>
      </w:pPr>
    </w:p>
    <w:p w:rsidR="000451F0" w:rsidRDefault="00F97387">
      <w:pPr>
        <w:pStyle w:val="2"/>
        <w:spacing w:line="360" w:lineRule="auto"/>
        <w:rPr>
          <w:rFonts w:asciiTheme="minorEastAsia" w:eastAsiaTheme="minorEastAsia" w:hAnsiTheme="minorEastAsia" w:cstheme="minorEastAsia"/>
          <w:b w:val="0"/>
          <w:sz w:val="24"/>
          <w:szCs w:val="24"/>
        </w:rPr>
      </w:pPr>
      <w:bookmarkStart w:id="83" w:name="_Toc22989"/>
      <w:bookmarkStart w:id="84" w:name="_Toc23274"/>
      <w:bookmarkStart w:id="85" w:name="_Toc3736"/>
      <w:bookmarkStart w:id="86" w:name="_Toc19143_WPSOffice_Level2"/>
      <w:bookmarkStart w:id="87" w:name="_Toc30673_WPSOffice_Level1"/>
      <w:r>
        <w:rPr>
          <w:rFonts w:asciiTheme="minorEastAsia" w:eastAsiaTheme="minorEastAsia" w:hAnsiTheme="minorEastAsia" w:cstheme="minorEastAsia" w:hint="eastAsia"/>
          <w:b w:val="0"/>
          <w:bCs w:val="0"/>
          <w:sz w:val="24"/>
          <w:szCs w:val="24"/>
        </w:rPr>
        <w:lastRenderedPageBreak/>
        <w:t>3.1.3</w:t>
      </w:r>
      <w:r>
        <w:rPr>
          <w:rFonts w:asciiTheme="minorEastAsia" w:eastAsiaTheme="minorEastAsia" w:hAnsiTheme="minorEastAsia" w:cstheme="minorEastAsia" w:hint="eastAsia"/>
          <w:sz w:val="24"/>
          <w:szCs w:val="24"/>
        </w:rPr>
        <w:t xml:space="preserve"> </w:t>
      </w:r>
      <w:bookmarkEnd w:id="83"/>
      <w:bookmarkEnd w:id="84"/>
      <w:bookmarkEnd w:id="85"/>
      <w:r>
        <w:rPr>
          <w:rFonts w:asciiTheme="minorEastAsia" w:eastAsiaTheme="minorEastAsia" w:hAnsiTheme="minorEastAsia" w:cstheme="minorEastAsia" w:hint="eastAsia"/>
          <w:b w:val="0"/>
          <w:sz w:val="24"/>
          <w:szCs w:val="24"/>
        </w:rPr>
        <w:t>GEC-210</w:t>
      </w:r>
      <w:r>
        <w:rPr>
          <w:rFonts w:asciiTheme="minorEastAsia" w:eastAsiaTheme="minorEastAsia" w:hAnsiTheme="minorEastAsia" w:cstheme="minorEastAsia" w:hint="eastAsia"/>
          <w:b w:val="0"/>
          <w:sz w:val="24"/>
          <w:szCs w:val="24"/>
        </w:rPr>
        <w:t>开发板的介绍</w:t>
      </w:r>
      <w:bookmarkEnd w:id="86"/>
      <w:bookmarkEnd w:id="87"/>
    </w:p>
    <w:p w:rsidR="000451F0" w:rsidRDefault="00F97387">
      <w:r>
        <w:rPr>
          <w:rFonts w:hint="eastAsia"/>
        </w:rPr>
        <w:t xml:space="preserve">            </w:t>
      </w:r>
      <w:r>
        <w:rPr>
          <w:rFonts w:hint="eastAsia"/>
          <w:noProof/>
        </w:rPr>
        <w:drawing>
          <wp:inline distT="0" distB="0" distL="114300" distR="114300">
            <wp:extent cx="3481705" cy="2148205"/>
            <wp:effectExtent l="0" t="0" r="4445" b="4445"/>
            <wp:docPr id="13" name="图片 13" descr="u=1037260734,2489098889&amp;fm=15&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1037260734,2489098889&amp;fm=15&amp;gp=0"/>
                    <pic:cNvPicPr>
                      <a:picLocks noChangeAspect="1"/>
                    </pic:cNvPicPr>
                  </pic:nvPicPr>
                  <pic:blipFill>
                    <a:blip r:embed="rId21"/>
                    <a:stretch>
                      <a:fillRect/>
                    </a:stretch>
                  </pic:blipFill>
                  <pic:spPr>
                    <a:xfrm>
                      <a:off x="0" y="0"/>
                      <a:ext cx="3481705" cy="2148205"/>
                    </a:xfrm>
                    <a:prstGeom prst="rect">
                      <a:avLst/>
                    </a:prstGeom>
                  </pic:spPr>
                </pic:pic>
              </a:graphicData>
            </a:graphic>
          </wp:inline>
        </w:drawing>
      </w:r>
    </w:p>
    <w:p w:rsidR="000451F0" w:rsidRDefault="00F97387">
      <w:pPr>
        <w:rPr>
          <w:rFonts w:asciiTheme="minorEastAsia" w:hAnsiTheme="minorEastAsia" w:cstheme="minorEastAsia"/>
          <w:sz w:val="18"/>
          <w:szCs w:val="18"/>
        </w:rPr>
      </w:pPr>
      <w:r>
        <w:rPr>
          <w:rFonts w:hint="eastAsia"/>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9   </w:t>
      </w:r>
      <w:r>
        <w:rPr>
          <w:rFonts w:asciiTheme="minorEastAsia" w:hAnsiTheme="minorEastAsia" w:cstheme="minorEastAsia" w:hint="eastAsia"/>
          <w:sz w:val="18"/>
          <w:szCs w:val="18"/>
        </w:rPr>
        <w:t>gec210</w:t>
      </w:r>
      <w:r>
        <w:rPr>
          <w:rFonts w:asciiTheme="minorEastAsia" w:hAnsiTheme="minorEastAsia" w:cstheme="minorEastAsia" w:hint="eastAsia"/>
          <w:sz w:val="18"/>
          <w:szCs w:val="18"/>
        </w:rPr>
        <w:t>开发板</w:t>
      </w:r>
    </w:p>
    <w:p w:rsidR="000451F0" w:rsidRDefault="00F97387">
      <w:pPr>
        <w:spacing w:line="360" w:lineRule="auto"/>
        <w:rPr>
          <w:rStyle w:val="fontstyle01"/>
          <w:rFonts w:hint="default"/>
        </w:rPr>
      </w:pPr>
      <w:r>
        <w:rPr>
          <w:rStyle w:val="fontstyle01"/>
          <w:rFonts w:hint="default"/>
        </w:rPr>
        <w:t xml:space="preserve">GEC210 </w:t>
      </w:r>
      <w:r>
        <w:rPr>
          <w:rStyle w:val="fontstyle01"/>
          <w:rFonts w:hint="default"/>
        </w:rPr>
        <w:t>是一款高性能的</w:t>
      </w:r>
      <w:r>
        <w:rPr>
          <w:rStyle w:val="fontstyle01"/>
          <w:rFonts w:hint="default"/>
        </w:rPr>
        <w:t xml:space="preserve"> Cortext-A8 </w:t>
      </w:r>
      <w:r>
        <w:rPr>
          <w:rStyle w:val="fontstyle01"/>
          <w:rFonts w:hint="default"/>
        </w:rPr>
        <w:t>核心板，它采用三星</w:t>
      </w:r>
      <w:r>
        <w:rPr>
          <w:rStyle w:val="fontstyle01"/>
          <w:rFonts w:hint="default"/>
        </w:rPr>
        <w:t>S5PV210</w:t>
      </w:r>
      <w:r>
        <w:rPr>
          <w:rStyle w:val="fontstyle01"/>
          <w:rFonts w:hint="default"/>
        </w:rPr>
        <w:t>作为主处理器，运行主频可高达</w:t>
      </w:r>
      <w:r>
        <w:rPr>
          <w:rStyle w:val="fontstyle01"/>
          <w:rFonts w:hint="default"/>
        </w:rPr>
        <w:t>1GHz</w:t>
      </w:r>
      <w:r>
        <w:rPr>
          <w:rStyle w:val="fontstyle01"/>
          <w:rFonts w:hint="default"/>
        </w:rPr>
        <w:t>。</w:t>
      </w:r>
      <w:r>
        <w:rPr>
          <w:rStyle w:val="fontstyle01"/>
          <w:rFonts w:hint="default"/>
        </w:rPr>
        <w:t>GEC210</w:t>
      </w:r>
      <w:r>
        <w:rPr>
          <w:rStyle w:val="fontstyle01"/>
          <w:rFonts w:hint="default"/>
        </w:rPr>
        <w:t>开发板可流畅运行</w:t>
      </w:r>
      <w:r>
        <w:rPr>
          <w:rStyle w:val="fontstyle01"/>
          <w:rFonts w:hint="default"/>
        </w:rPr>
        <w:t>Android</w:t>
      </w:r>
      <w:r>
        <w:rPr>
          <w:rStyle w:val="fontstyle01"/>
          <w:rFonts w:hint="default"/>
        </w:rPr>
        <w:t>、</w:t>
      </w:r>
      <w:r>
        <w:rPr>
          <w:rStyle w:val="fontstyle01"/>
          <w:rFonts w:hint="default"/>
        </w:rPr>
        <w:t>Linux</w:t>
      </w:r>
      <w:r>
        <w:rPr>
          <w:rStyle w:val="fontstyle01"/>
          <w:rFonts w:hint="default"/>
        </w:rPr>
        <w:t>和</w:t>
      </w:r>
      <w:r>
        <w:rPr>
          <w:rStyle w:val="fontstyle01"/>
          <w:rFonts w:hint="default"/>
        </w:rPr>
        <w:t>WinCE6</w:t>
      </w:r>
      <w:r>
        <w:rPr>
          <w:rStyle w:val="fontstyle01"/>
          <w:rFonts w:hint="default"/>
        </w:rPr>
        <w:t>等高级操作系统。</w:t>
      </w:r>
    </w:p>
    <w:p w:rsidR="000451F0" w:rsidRDefault="00F97387">
      <w:pPr>
        <w:spacing w:line="360" w:lineRule="auto"/>
        <w:ind w:firstLineChars="200" w:firstLine="480"/>
        <w:rPr>
          <w:rFonts w:ascii="宋体" w:eastAsia="宋体" w:hAnsi="宋体" w:cs="宋体"/>
          <w:color w:val="333333"/>
          <w:szCs w:val="21"/>
          <w:shd w:val="clear" w:color="auto" w:fill="FFFFFF"/>
        </w:rPr>
      </w:pPr>
      <w:r>
        <w:rPr>
          <w:rStyle w:val="fontstyle01"/>
          <w:rFonts w:hint="default"/>
        </w:rPr>
        <w:t>GEC-210</w:t>
      </w:r>
      <w:r>
        <w:rPr>
          <w:rStyle w:val="fontstyle01"/>
          <w:rFonts w:hint="default"/>
        </w:rPr>
        <w:t>具有两种</w:t>
      </w:r>
      <w:r>
        <w:rPr>
          <w:rStyle w:val="fontstyle01"/>
          <w:rFonts w:hint="default"/>
        </w:rPr>
        <w:t xml:space="preserve"> USB </w:t>
      </w:r>
      <w:r>
        <w:rPr>
          <w:rStyle w:val="fontstyle01"/>
          <w:rFonts w:hint="default"/>
        </w:rPr>
        <w:t>接口，一种是</w:t>
      </w:r>
      <w:r>
        <w:rPr>
          <w:rStyle w:val="fontstyle01"/>
          <w:rFonts w:hint="default"/>
        </w:rPr>
        <w:t xml:space="preserve"> USB Host(2.0)</w:t>
      </w:r>
      <w:r>
        <w:rPr>
          <w:rStyle w:val="fontstyle01"/>
          <w:rFonts w:hint="default"/>
        </w:rPr>
        <w:t>接口，共</w:t>
      </w:r>
      <w:r>
        <w:rPr>
          <w:rStyle w:val="fontstyle01"/>
          <w:rFonts w:hint="default"/>
        </w:rPr>
        <w:t xml:space="preserve"> 2 </w:t>
      </w:r>
      <w:r>
        <w:rPr>
          <w:rStyle w:val="fontstyle01"/>
          <w:rFonts w:hint="default"/>
        </w:rPr>
        <w:t>个，它和普通</w:t>
      </w:r>
      <w:r>
        <w:rPr>
          <w:rStyle w:val="fontstyle01"/>
          <w:rFonts w:hint="default"/>
        </w:rPr>
        <w:t xml:space="preserve"> PC </w:t>
      </w:r>
      <w:r>
        <w:rPr>
          <w:rStyle w:val="fontstyle01"/>
          <w:rFonts w:hint="default"/>
        </w:rPr>
        <w:t>的</w:t>
      </w:r>
      <w:r>
        <w:rPr>
          <w:rStyle w:val="fontstyle01"/>
          <w:rFonts w:hint="default"/>
        </w:rPr>
        <w:t xml:space="preserve"> USB </w:t>
      </w:r>
      <w:r>
        <w:rPr>
          <w:rStyle w:val="fontstyle01"/>
          <w:rFonts w:hint="default"/>
        </w:rPr>
        <w:t>接口是一样的，可以接</w:t>
      </w:r>
      <w:r>
        <w:rPr>
          <w:rStyle w:val="fontstyle01"/>
          <w:rFonts w:hint="default"/>
        </w:rPr>
        <w:t xml:space="preserve"> USB </w:t>
      </w:r>
      <w:r>
        <w:rPr>
          <w:rStyle w:val="fontstyle01"/>
          <w:rFonts w:hint="default"/>
        </w:rPr>
        <w:t>摄像头、</w:t>
      </w:r>
      <w:r>
        <w:rPr>
          <w:rStyle w:val="fontstyle01"/>
          <w:rFonts w:hint="default"/>
        </w:rPr>
        <w:t xml:space="preserve"> USB </w:t>
      </w:r>
      <w:r>
        <w:rPr>
          <w:rStyle w:val="fontstyle01"/>
          <w:rFonts w:hint="default"/>
        </w:rPr>
        <w:t>键盘、</w:t>
      </w:r>
      <w:r>
        <w:rPr>
          <w:rStyle w:val="fontstyle01"/>
          <w:rFonts w:hint="default"/>
        </w:rPr>
        <w:t xml:space="preserve"> USB </w:t>
      </w:r>
      <w:r>
        <w:rPr>
          <w:rStyle w:val="fontstyle01"/>
          <w:rFonts w:hint="default"/>
        </w:rPr>
        <w:t>鼠标、优盘等常见的</w:t>
      </w:r>
      <w:r>
        <w:rPr>
          <w:rStyle w:val="fontstyle01"/>
          <w:rFonts w:hint="default"/>
        </w:rPr>
        <w:t xml:space="preserve"> USB </w:t>
      </w:r>
      <w:r>
        <w:rPr>
          <w:rStyle w:val="fontstyle01"/>
          <w:rFonts w:hint="default"/>
        </w:rPr>
        <w:t>外设；另外一种是</w:t>
      </w:r>
      <w:r>
        <w:rPr>
          <w:rStyle w:val="fontstyle01"/>
          <w:rFonts w:hint="default"/>
        </w:rPr>
        <w:t xml:space="preserve"> miniUSB(2.0)</w:t>
      </w:r>
      <w:r>
        <w:rPr>
          <w:rStyle w:val="fontstyle01"/>
          <w:rFonts w:hint="default"/>
        </w:rPr>
        <w:t>，主要用于</w:t>
      </w:r>
      <w:r>
        <w:rPr>
          <w:rStyle w:val="fontstyle01"/>
          <w:rFonts w:hint="default"/>
        </w:rPr>
        <w:t xml:space="preserve"> Android </w:t>
      </w:r>
      <w:r>
        <w:rPr>
          <w:rStyle w:val="fontstyle01"/>
          <w:rFonts w:hint="default"/>
        </w:rPr>
        <w:t>系统下的</w:t>
      </w:r>
      <w:r>
        <w:rPr>
          <w:rStyle w:val="fontstyle01"/>
          <w:rFonts w:hint="default"/>
        </w:rPr>
        <w:t xml:space="preserve"> ADB </w:t>
      </w:r>
      <w:r>
        <w:rPr>
          <w:rStyle w:val="fontstyle01"/>
          <w:rFonts w:hint="default"/>
        </w:rPr>
        <w:t>功能，用于软件安装和程序调试。本文的智能农场系统中</w:t>
      </w:r>
      <w:r>
        <w:rPr>
          <w:rStyle w:val="fontstyle01"/>
          <w:rFonts w:hint="default"/>
        </w:rPr>
        <w:t>ZigB</w:t>
      </w:r>
      <w:r>
        <w:rPr>
          <w:rStyle w:val="fontstyle01"/>
          <w:rFonts w:hint="default"/>
        </w:rPr>
        <w:t>ee</w:t>
      </w:r>
      <w:r>
        <w:rPr>
          <w:rStyle w:val="fontstyle01"/>
          <w:rFonts w:hint="default"/>
        </w:rPr>
        <w:t>协调器模块通过</w:t>
      </w:r>
      <w:r>
        <w:rPr>
          <w:rStyle w:val="fontstyle01"/>
          <w:rFonts w:hint="default"/>
        </w:rPr>
        <w:t>USB Host(2.0)</w:t>
      </w:r>
      <w:r>
        <w:rPr>
          <w:rStyle w:val="fontstyle01"/>
          <w:rFonts w:hint="default"/>
        </w:rPr>
        <w:t>接口于控制终端相连。原理图如图所示</w:t>
      </w: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Cs w:val="21"/>
          <w:shd w:val="clear" w:color="auto" w:fill="FFFFFF"/>
        </w:rPr>
        <w:t>。</w:t>
      </w:r>
    </w:p>
    <w:p w:rsidR="000451F0" w:rsidRDefault="00F97387">
      <w:pPr>
        <w:spacing w:line="360" w:lineRule="auto"/>
        <w:ind w:firstLineChars="200" w:firstLine="480"/>
        <w:rPr>
          <w:rFonts w:ascii="宋体" w:eastAsia="宋体" w:hAnsi="宋体" w:cs="宋体"/>
          <w:color w:val="333333"/>
          <w:szCs w:val="21"/>
          <w:shd w:val="clear" w:color="auto" w:fill="FFFFFF"/>
        </w:rPr>
      </w:pPr>
      <w:r>
        <w:rPr>
          <w:rFonts w:ascii="宋体" w:eastAsia="宋体" w:hAnsi="宋体"/>
          <w:noProof/>
          <w:color w:val="000000"/>
          <w:sz w:val="24"/>
          <w:szCs w:val="24"/>
        </w:rPr>
        <w:drawing>
          <wp:inline distT="0" distB="0" distL="0" distR="0">
            <wp:extent cx="5274310" cy="1695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695628"/>
                    </a:xfrm>
                    <a:prstGeom prst="rect">
                      <a:avLst/>
                    </a:prstGeom>
                  </pic:spPr>
                </pic:pic>
              </a:graphicData>
            </a:graphic>
          </wp:inline>
        </w:drawing>
      </w:r>
      <w:r>
        <w:rPr>
          <w:rFonts w:ascii="宋体" w:eastAsia="宋体" w:hAnsi="宋体" w:cs="宋体" w:hint="eastAsia"/>
          <w:color w:val="333333"/>
          <w:szCs w:val="21"/>
          <w:shd w:val="clear" w:color="auto" w:fill="FFFFFF"/>
        </w:rPr>
        <w:t xml:space="preserve">                 </w:t>
      </w:r>
    </w:p>
    <w:p w:rsidR="000451F0" w:rsidRDefault="00F97387">
      <w:pPr>
        <w:rPr>
          <w:rFonts w:ascii="宋体" w:eastAsia="宋体" w:hAnsi="宋体" w:cs="宋体"/>
          <w:color w:val="333333"/>
          <w:sz w:val="18"/>
          <w:szCs w:val="18"/>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10</w:t>
      </w:r>
      <w:r>
        <w:rPr>
          <w:rFonts w:ascii="宋体" w:eastAsia="宋体" w:hAnsi="宋体" w:cs="宋体" w:hint="eastAsia"/>
          <w:color w:val="333333"/>
          <w:sz w:val="18"/>
          <w:szCs w:val="18"/>
          <w:shd w:val="clear" w:color="auto" w:fill="FFFFFF"/>
        </w:rPr>
        <w:t xml:space="preserve">  </w:t>
      </w:r>
      <w:r>
        <w:rPr>
          <w:rFonts w:ascii="宋体" w:eastAsia="宋体" w:hAnsi="宋体" w:cs="宋体"/>
          <w:color w:val="333333"/>
          <w:sz w:val="18"/>
          <w:szCs w:val="18"/>
          <w:shd w:val="clear" w:color="auto" w:fill="FFFFFF"/>
        </w:rPr>
        <w:t>USB Hos</w:t>
      </w:r>
      <w:r>
        <w:rPr>
          <w:rFonts w:ascii="宋体" w:eastAsia="宋体" w:hAnsi="宋体" w:cs="宋体" w:hint="eastAsia"/>
          <w:color w:val="333333"/>
          <w:sz w:val="18"/>
          <w:szCs w:val="18"/>
          <w:shd w:val="clear" w:color="auto" w:fill="FFFFFF"/>
        </w:rPr>
        <w:t xml:space="preserve"> </w:t>
      </w:r>
      <w:r>
        <w:rPr>
          <w:rFonts w:ascii="宋体" w:eastAsia="宋体" w:hAnsi="宋体" w:cs="宋体" w:hint="eastAsia"/>
          <w:color w:val="333333"/>
          <w:sz w:val="18"/>
          <w:szCs w:val="18"/>
          <w:shd w:val="clear" w:color="auto" w:fill="FFFFFF"/>
        </w:rPr>
        <w:t>电路图</w:t>
      </w:r>
    </w:p>
    <w:p w:rsidR="000451F0" w:rsidRDefault="000451F0">
      <w:pPr>
        <w:spacing w:line="360" w:lineRule="auto"/>
        <w:rPr>
          <w:rFonts w:ascii="宋体" w:eastAsia="宋体" w:hAnsi="宋体" w:cs="宋体"/>
          <w:color w:val="333333"/>
          <w:sz w:val="18"/>
          <w:szCs w:val="18"/>
          <w:shd w:val="clear" w:color="auto" w:fill="FFFFFF"/>
        </w:rPr>
      </w:pPr>
    </w:p>
    <w:p w:rsidR="000451F0" w:rsidRDefault="00F97387">
      <w:pPr>
        <w:spacing w:line="360" w:lineRule="auto"/>
        <w:rPr>
          <w:rFonts w:ascii="宋体" w:eastAsia="宋体" w:hAnsi="宋体" w:cs="宋体"/>
          <w:color w:val="333333"/>
          <w:sz w:val="24"/>
          <w:szCs w:val="24"/>
          <w:shd w:val="clear" w:color="auto" w:fill="FFFFFF"/>
        </w:rPr>
      </w:pPr>
      <w:bookmarkStart w:id="88" w:name="_Toc20939_WPSOffice_Level2"/>
      <w:r>
        <w:rPr>
          <w:rFonts w:ascii="宋体" w:eastAsia="宋体" w:hAnsi="宋体" w:cs="宋体" w:hint="eastAsia"/>
          <w:color w:val="333333"/>
          <w:sz w:val="24"/>
          <w:szCs w:val="24"/>
          <w:shd w:val="clear" w:color="auto" w:fill="FFFFFF"/>
        </w:rPr>
        <w:t>3.1.4</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主控电路</w:t>
      </w:r>
      <w:bookmarkEnd w:id="88"/>
    </w:p>
    <w:p w:rsidR="000451F0" w:rsidRDefault="00F97387">
      <w:pPr>
        <w:spacing w:line="360" w:lineRule="auto"/>
        <w:ind w:firstLine="420"/>
        <w:rPr>
          <w:rFonts w:ascii="宋体" w:eastAsia="宋体" w:hAnsi="宋体" w:cs="宋体"/>
          <w:bCs/>
          <w:sz w:val="24"/>
          <w:szCs w:val="24"/>
        </w:rPr>
      </w:pPr>
      <w:r>
        <w:rPr>
          <w:rFonts w:ascii="宋体" w:eastAsia="宋体" w:hAnsi="宋体" w:cs="宋体" w:hint="eastAsia"/>
          <w:bCs/>
          <w:sz w:val="24"/>
          <w:szCs w:val="24"/>
        </w:rPr>
        <w:t>CC2530</w:t>
      </w:r>
      <w:r>
        <w:rPr>
          <w:rFonts w:ascii="宋体" w:eastAsia="宋体" w:hAnsi="宋体" w:cs="宋体" w:hint="eastAsia"/>
          <w:bCs/>
          <w:sz w:val="24"/>
          <w:szCs w:val="24"/>
        </w:rPr>
        <w:t>的工作正常工作电压</w:t>
      </w:r>
      <w:r>
        <w:rPr>
          <w:rFonts w:ascii="宋体" w:eastAsia="宋体" w:hAnsi="宋体" w:cs="宋体" w:hint="eastAsia"/>
          <w:bCs/>
          <w:sz w:val="24"/>
          <w:szCs w:val="24"/>
        </w:rPr>
        <w:t>3.3V</w:t>
      </w:r>
      <w:r>
        <w:rPr>
          <w:rFonts w:ascii="宋体" w:eastAsia="宋体" w:hAnsi="宋体" w:cs="宋体" w:hint="eastAsia"/>
          <w:bCs/>
          <w:sz w:val="24"/>
          <w:szCs w:val="24"/>
        </w:rPr>
        <w:t>，因为该芯片内部自带</w:t>
      </w:r>
      <w:r>
        <w:rPr>
          <w:rFonts w:ascii="宋体" w:eastAsia="宋体" w:hAnsi="宋体" w:cs="宋体" w:hint="eastAsia"/>
          <w:bCs/>
          <w:sz w:val="24"/>
          <w:szCs w:val="24"/>
        </w:rPr>
        <w:t>AD</w:t>
      </w:r>
      <w:r>
        <w:rPr>
          <w:rFonts w:ascii="宋体" w:eastAsia="宋体" w:hAnsi="宋体" w:cs="宋体" w:hint="eastAsia"/>
          <w:bCs/>
          <w:sz w:val="24"/>
          <w:szCs w:val="24"/>
        </w:rPr>
        <w:t>转换芯片，所以这里会有模拟电压和数字电压的区别，如图</w:t>
      </w:r>
      <w:r>
        <w:rPr>
          <w:rFonts w:ascii="宋体" w:eastAsia="宋体" w:hAnsi="宋体" w:cs="宋体" w:hint="eastAsia"/>
          <w:bCs/>
          <w:sz w:val="24"/>
          <w:szCs w:val="24"/>
        </w:rPr>
        <w:t>10</w:t>
      </w:r>
      <w:r>
        <w:rPr>
          <w:rFonts w:ascii="宋体" w:eastAsia="宋体" w:hAnsi="宋体" w:cs="宋体" w:hint="eastAsia"/>
          <w:bCs/>
          <w:sz w:val="24"/>
          <w:szCs w:val="24"/>
        </w:rPr>
        <w:t>所示。芯片引脚中标有</w:t>
      </w:r>
      <w:r>
        <w:rPr>
          <w:rFonts w:ascii="宋体" w:eastAsia="宋体" w:hAnsi="宋体" w:cs="宋体" w:hint="eastAsia"/>
          <w:bCs/>
          <w:sz w:val="24"/>
          <w:szCs w:val="24"/>
        </w:rPr>
        <w:t>DVDD</w:t>
      </w:r>
      <w:r>
        <w:rPr>
          <w:rFonts w:ascii="宋体" w:eastAsia="宋体" w:hAnsi="宋体" w:cs="宋体" w:hint="eastAsia"/>
          <w:bCs/>
          <w:sz w:val="24"/>
          <w:szCs w:val="24"/>
        </w:rPr>
        <w:t>的均</w:t>
      </w:r>
      <w:r>
        <w:rPr>
          <w:rFonts w:ascii="宋体" w:eastAsia="宋体" w:hAnsi="宋体" w:cs="宋体" w:hint="eastAsia"/>
          <w:bCs/>
          <w:sz w:val="24"/>
          <w:szCs w:val="24"/>
        </w:rPr>
        <w:lastRenderedPageBreak/>
        <w:t>为数字电源正，标有</w:t>
      </w:r>
      <w:r>
        <w:rPr>
          <w:rFonts w:ascii="宋体" w:eastAsia="宋体" w:hAnsi="宋体" w:cs="宋体" w:hint="eastAsia"/>
          <w:bCs/>
          <w:sz w:val="24"/>
          <w:szCs w:val="24"/>
        </w:rPr>
        <w:t>AVDD</w:t>
      </w:r>
      <w:r>
        <w:rPr>
          <w:rFonts w:ascii="宋体" w:eastAsia="宋体" w:hAnsi="宋体" w:cs="宋体" w:hint="eastAsia"/>
          <w:bCs/>
          <w:sz w:val="24"/>
          <w:szCs w:val="24"/>
        </w:rPr>
        <w:t>的均为模拟电源正。</w:t>
      </w:r>
      <w:r>
        <w:rPr>
          <w:rFonts w:ascii="宋体" w:eastAsia="宋体" w:hAnsi="宋体" w:cs="宋体" w:hint="eastAsia"/>
          <w:bCs/>
          <w:sz w:val="24"/>
          <w:szCs w:val="24"/>
        </w:rPr>
        <w:t>32</w:t>
      </w:r>
      <w:r>
        <w:rPr>
          <w:rFonts w:ascii="宋体" w:eastAsia="宋体" w:hAnsi="宋体" w:cs="宋体" w:hint="eastAsia"/>
          <w:bCs/>
          <w:sz w:val="24"/>
          <w:szCs w:val="24"/>
        </w:rPr>
        <w:t>、</w:t>
      </w:r>
      <w:r>
        <w:rPr>
          <w:rFonts w:ascii="宋体" w:eastAsia="宋体" w:hAnsi="宋体" w:cs="宋体" w:hint="eastAsia"/>
          <w:bCs/>
          <w:sz w:val="24"/>
          <w:szCs w:val="24"/>
        </w:rPr>
        <w:t>33</w:t>
      </w:r>
      <w:r>
        <w:rPr>
          <w:rFonts w:ascii="宋体" w:eastAsia="宋体" w:hAnsi="宋体" w:cs="宋体" w:hint="eastAsia"/>
          <w:bCs/>
          <w:sz w:val="24"/>
          <w:szCs w:val="24"/>
        </w:rPr>
        <w:t>、</w:t>
      </w:r>
      <w:r>
        <w:rPr>
          <w:rFonts w:ascii="宋体" w:eastAsia="宋体" w:hAnsi="宋体" w:cs="宋体" w:hint="eastAsia"/>
          <w:bCs/>
          <w:sz w:val="24"/>
          <w:szCs w:val="24"/>
        </w:rPr>
        <w:t>22</w:t>
      </w:r>
      <w:r>
        <w:rPr>
          <w:rFonts w:ascii="宋体" w:eastAsia="宋体" w:hAnsi="宋体" w:cs="宋体" w:hint="eastAsia"/>
          <w:bCs/>
          <w:sz w:val="24"/>
          <w:szCs w:val="24"/>
        </w:rPr>
        <w:t>、</w:t>
      </w:r>
      <w:r>
        <w:rPr>
          <w:rFonts w:ascii="宋体" w:eastAsia="宋体" w:hAnsi="宋体" w:cs="宋体" w:hint="eastAsia"/>
          <w:bCs/>
          <w:sz w:val="24"/>
          <w:szCs w:val="24"/>
        </w:rPr>
        <w:t>23</w:t>
      </w:r>
      <w:r>
        <w:rPr>
          <w:rFonts w:ascii="宋体" w:eastAsia="宋体" w:hAnsi="宋体" w:cs="宋体" w:hint="eastAsia"/>
          <w:bCs/>
          <w:sz w:val="24"/>
          <w:szCs w:val="24"/>
        </w:rPr>
        <w:t>引脚都接上了晶振，但不同的是：</w:t>
      </w:r>
      <w:r>
        <w:rPr>
          <w:rFonts w:ascii="宋体" w:eastAsia="宋体" w:hAnsi="宋体" w:cs="宋体" w:hint="eastAsia"/>
          <w:bCs/>
          <w:sz w:val="24"/>
          <w:szCs w:val="24"/>
        </w:rPr>
        <w:t>22</w:t>
      </w:r>
      <w:r>
        <w:rPr>
          <w:rFonts w:ascii="宋体" w:eastAsia="宋体" w:hAnsi="宋体" w:cs="宋体" w:hint="eastAsia"/>
          <w:bCs/>
          <w:sz w:val="24"/>
          <w:szCs w:val="24"/>
        </w:rPr>
        <w:t>、</w:t>
      </w:r>
      <w:r>
        <w:rPr>
          <w:rFonts w:ascii="宋体" w:eastAsia="宋体" w:hAnsi="宋体" w:cs="宋体" w:hint="eastAsia"/>
          <w:bCs/>
          <w:sz w:val="24"/>
          <w:szCs w:val="24"/>
        </w:rPr>
        <w:t>23</w:t>
      </w:r>
      <w:r>
        <w:rPr>
          <w:rFonts w:ascii="宋体" w:eastAsia="宋体" w:hAnsi="宋体" w:cs="宋体" w:hint="eastAsia"/>
          <w:bCs/>
          <w:sz w:val="24"/>
          <w:szCs w:val="24"/>
        </w:rPr>
        <w:t>接的是</w:t>
      </w:r>
      <w:r>
        <w:rPr>
          <w:rFonts w:ascii="宋体" w:eastAsia="宋体" w:hAnsi="宋体" w:cs="宋体" w:hint="eastAsia"/>
          <w:bCs/>
          <w:sz w:val="24"/>
          <w:szCs w:val="24"/>
        </w:rPr>
        <w:t>32M</w:t>
      </w:r>
      <w:r>
        <w:rPr>
          <w:rFonts w:ascii="宋体" w:eastAsia="宋体" w:hAnsi="宋体" w:cs="宋体" w:hint="eastAsia"/>
          <w:bCs/>
          <w:sz w:val="24"/>
          <w:szCs w:val="24"/>
        </w:rPr>
        <w:t>的晶振，为系统提供正常工作提供基准时序。</w:t>
      </w:r>
      <w:r>
        <w:rPr>
          <w:rFonts w:ascii="宋体" w:eastAsia="宋体" w:hAnsi="宋体" w:cs="宋体" w:hint="eastAsia"/>
          <w:bCs/>
          <w:sz w:val="24"/>
          <w:szCs w:val="24"/>
        </w:rPr>
        <w:t>32</w:t>
      </w:r>
      <w:r>
        <w:rPr>
          <w:rFonts w:ascii="宋体" w:eastAsia="宋体" w:hAnsi="宋体" w:cs="宋体" w:hint="eastAsia"/>
          <w:bCs/>
          <w:sz w:val="24"/>
          <w:szCs w:val="24"/>
        </w:rPr>
        <w:t>、</w:t>
      </w:r>
      <w:r>
        <w:rPr>
          <w:rFonts w:ascii="宋体" w:eastAsia="宋体" w:hAnsi="宋体" w:cs="宋体" w:hint="eastAsia"/>
          <w:bCs/>
          <w:sz w:val="24"/>
          <w:szCs w:val="24"/>
        </w:rPr>
        <w:t>33</w:t>
      </w:r>
      <w:r>
        <w:rPr>
          <w:rFonts w:ascii="宋体" w:eastAsia="宋体" w:hAnsi="宋体" w:cs="宋体" w:hint="eastAsia"/>
          <w:bCs/>
          <w:sz w:val="24"/>
          <w:szCs w:val="24"/>
        </w:rPr>
        <w:t>引脚接上的晶振为</w:t>
      </w:r>
      <w:r>
        <w:rPr>
          <w:rFonts w:ascii="宋体" w:eastAsia="宋体" w:hAnsi="宋体" w:cs="宋体" w:hint="eastAsia"/>
          <w:bCs/>
          <w:sz w:val="24"/>
          <w:szCs w:val="24"/>
        </w:rPr>
        <w:t>32.768K</w:t>
      </w:r>
      <w:r>
        <w:rPr>
          <w:rFonts w:ascii="宋体" w:eastAsia="宋体" w:hAnsi="宋体" w:cs="宋体" w:hint="eastAsia"/>
          <w:bCs/>
          <w:sz w:val="24"/>
          <w:szCs w:val="24"/>
        </w:rPr>
        <w:t>，其作用就是为系统时间提供基准时序，开发者可以采用这个时序基准开发</w:t>
      </w:r>
      <w:r>
        <w:rPr>
          <w:rFonts w:ascii="宋体" w:eastAsia="宋体" w:hAnsi="宋体" w:cs="宋体" w:hint="eastAsia"/>
          <w:bCs/>
          <w:sz w:val="24"/>
          <w:szCs w:val="24"/>
        </w:rPr>
        <w:t>RTC</w:t>
      </w:r>
      <w:r>
        <w:rPr>
          <w:rFonts w:ascii="宋体" w:eastAsia="宋体" w:hAnsi="宋体" w:cs="宋体" w:hint="eastAsia"/>
          <w:bCs/>
          <w:sz w:val="24"/>
          <w:szCs w:val="24"/>
        </w:rPr>
        <w:t>实时时钟；另外，当单片机处于休眠状态时，该晶振还可以继续提供实时时钟的时序。</w:t>
      </w:r>
    </w:p>
    <w:p w:rsidR="000451F0" w:rsidRDefault="00F97387">
      <w:pPr>
        <w:rPr>
          <w:rFonts w:hAnsi="宋体"/>
          <w:bCs/>
          <w:sz w:val="24"/>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Cs w:val="21"/>
          <w:shd w:val="clear" w:color="auto" w:fill="FFFFFF"/>
        </w:rPr>
        <w:t xml:space="preserve">   </w:t>
      </w:r>
      <w:r>
        <w:rPr>
          <w:rFonts w:hAnsi="宋体" w:hint="eastAsia"/>
          <w:bCs/>
          <w:noProof/>
          <w:sz w:val="24"/>
        </w:rPr>
        <w:drawing>
          <wp:inline distT="0" distB="0" distL="114300" distR="114300">
            <wp:extent cx="4100830" cy="2540000"/>
            <wp:effectExtent l="0" t="0" r="13970" b="12700"/>
            <wp:docPr id="82" name="图片 7" descr="CC2530yuanl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descr="CC2530yuanlitu"/>
                    <pic:cNvPicPr>
                      <a:picLocks noChangeAspect="1"/>
                    </pic:cNvPicPr>
                  </pic:nvPicPr>
                  <pic:blipFill>
                    <a:blip r:embed="rId23"/>
                    <a:stretch>
                      <a:fillRect/>
                    </a:stretch>
                  </pic:blipFill>
                  <pic:spPr>
                    <a:xfrm>
                      <a:off x="0" y="0"/>
                      <a:ext cx="4100830" cy="2540000"/>
                    </a:xfrm>
                    <a:prstGeom prst="rect">
                      <a:avLst/>
                    </a:prstGeom>
                    <a:noFill/>
                    <a:ln w="9525">
                      <a:noFill/>
                    </a:ln>
                  </pic:spPr>
                </pic:pic>
              </a:graphicData>
            </a:graphic>
          </wp:inline>
        </w:drawing>
      </w:r>
    </w:p>
    <w:p w:rsidR="000451F0" w:rsidRDefault="00F97387">
      <w:pPr>
        <w:ind w:firstLineChars="800" w:firstLine="1680"/>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sz w:val="18"/>
          <w:szCs w:val="18"/>
        </w:rPr>
        <w:t>图</w:t>
      </w:r>
      <w:r>
        <w:rPr>
          <w:rFonts w:ascii="宋体" w:eastAsia="宋体" w:hAnsi="宋体" w:cs="宋体" w:hint="eastAsia"/>
          <w:sz w:val="18"/>
          <w:szCs w:val="18"/>
        </w:rPr>
        <w:t>11</w:t>
      </w:r>
      <w:r>
        <w:rPr>
          <w:rFonts w:ascii="宋体" w:eastAsia="宋体" w:hAnsi="宋体" w:cs="宋体" w:hint="eastAsia"/>
          <w:sz w:val="18"/>
          <w:szCs w:val="18"/>
        </w:rPr>
        <w:t xml:space="preserve">  CC2530</w:t>
      </w:r>
      <w:r>
        <w:rPr>
          <w:rFonts w:ascii="宋体" w:eastAsia="宋体" w:hAnsi="宋体" w:cs="宋体" w:hint="eastAsia"/>
          <w:sz w:val="18"/>
          <w:szCs w:val="18"/>
        </w:rPr>
        <w:t>电路</w:t>
      </w:r>
    </w:p>
    <w:p w:rsidR="000451F0" w:rsidRDefault="000451F0">
      <w:pPr>
        <w:rPr>
          <w:rFonts w:ascii="宋体" w:eastAsia="宋体" w:hAnsi="宋体" w:cs="宋体"/>
          <w:color w:val="333333"/>
          <w:szCs w:val="21"/>
          <w:shd w:val="clear" w:color="auto" w:fill="FFFFFF"/>
        </w:rPr>
      </w:pPr>
    </w:p>
    <w:p w:rsidR="000451F0" w:rsidRDefault="00F97387">
      <w:pP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noProof/>
          <w:color w:val="333333"/>
          <w:szCs w:val="21"/>
          <w:shd w:val="clear" w:color="auto" w:fill="FFFFFF"/>
        </w:rPr>
        <w:drawing>
          <wp:inline distT="0" distB="0" distL="114300" distR="114300">
            <wp:extent cx="2005965" cy="1600835"/>
            <wp:effectExtent l="0" t="0" r="13335" b="18415"/>
            <wp:docPr id="12" name="图片 12" descr="b03533fa828ba61ee2d1a0be4b34970a304e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03533fa828ba61ee2d1a0be4b34970a304e5967"/>
                    <pic:cNvPicPr>
                      <a:picLocks noChangeAspect="1"/>
                    </pic:cNvPicPr>
                  </pic:nvPicPr>
                  <pic:blipFill>
                    <a:blip r:embed="rId24"/>
                    <a:stretch>
                      <a:fillRect/>
                    </a:stretch>
                  </pic:blipFill>
                  <pic:spPr>
                    <a:xfrm>
                      <a:off x="0" y="0"/>
                      <a:ext cx="2005965" cy="1600835"/>
                    </a:xfrm>
                    <a:prstGeom prst="rect">
                      <a:avLst/>
                    </a:prstGeom>
                  </pic:spPr>
                </pic:pic>
              </a:graphicData>
            </a:graphic>
          </wp:inline>
        </w:drawing>
      </w:r>
      <w:r>
        <w:rPr>
          <w:rFonts w:ascii="宋体" w:eastAsia="宋体" w:hAnsi="宋体" w:cs="宋体" w:hint="eastAsia"/>
          <w:color w:val="333333"/>
          <w:szCs w:val="21"/>
          <w:shd w:val="clear" w:color="auto" w:fill="FFFFFF"/>
        </w:rPr>
        <w:t xml:space="preserve">           </w:t>
      </w:r>
    </w:p>
    <w:p w:rsidR="000451F0" w:rsidRDefault="00F97387">
      <w:pP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12</w:t>
      </w:r>
      <w:r>
        <w:rPr>
          <w:rFonts w:ascii="宋体" w:eastAsia="宋体" w:hAnsi="宋体" w:cs="宋体" w:hint="eastAsia"/>
          <w:color w:val="333333"/>
          <w:sz w:val="18"/>
          <w:szCs w:val="18"/>
          <w:shd w:val="clear" w:color="auto" w:fill="FFFFFF"/>
        </w:rPr>
        <w:t xml:space="preserve">  CC2530</w:t>
      </w:r>
      <w:r>
        <w:rPr>
          <w:rFonts w:ascii="宋体" w:eastAsia="宋体" w:hAnsi="宋体" w:cs="宋体" w:hint="eastAsia"/>
          <w:color w:val="333333"/>
          <w:sz w:val="18"/>
          <w:szCs w:val="18"/>
          <w:shd w:val="clear" w:color="auto" w:fill="FFFFFF"/>
        </w:rPr>
        <w:t>实物图</w:t>
      </w:r>
    </w:p>
    <w:p w:rsidR="000451F0" w:rsidRDefault="000451F0">
      <w:pPr>
        <w:rPr>
          <w:rFonts w:ascii="宋体" w:eastAsia="宋体" w:hAnsi="宋体" w:cs="宋体"/>
          <w:color w:val="333333"/>
          <w:szCs w:val="21"/>
          <w:shd w:val="clear" w:color="auto" w:fill="FFFFFF"/>
        </w:rPr>
      </w:pPr>
    </w:p>
    <w:p w:rsidR="000451F0" w:rsidRDefault="00F97387">
      <w:r>
        <w:rPr>
          <w:rFonts w:hint="eastAsia"/>
        </w:rPr>
        <w:t xml:space="preserve">        </w:t>
      </w:r>
    </w:p>
    <w:p w:rsidR="000451F0" w:rsidRDefault="00F97387">
      <w:r>
        <w:rPr>
          <w:rFonts w:hint="eastAsia"/>
        </w:rPr>
        <w:t xml:space="preserve">                           </w:t>
      </w:r>
    </w:p>
    <w:p w:rsidR="000451F0" w:rsidRDefault="00F97387">
      <w:pPr>
        <w:spacing w:line="360" w:lineRule="auto"/>
        <w:rPr>
          <w:rFonts w:asciiTheme="minorEastAsia" w:hAnsiTheme="minorEastAsia" w:cstheme="minorEastAsia"/>
          <w:sz w:val="24"/>
          <w:szCs w:val="24"/>
        </w:rPr>
      </w:pPr>
      <w:bookmarkStart w:id="89" w:name="_Toc8183_WPSOffice_Level2"/>
      <w:bookmarkStart w:id="90" w:name="_Toc6689_WPSOffice_Level1"/>
      <w:r>
        <w:rPr>
          <w:rFonts w:asciiTheme="minorEastAsia" w:hAnsiTheme="minorEastAsia" w:cstheme="minorEastAsia" w:hint="eastAsia"/>
          <w:sz w:val="24"/>
          <w:szCs w:val="24"/>
        </w:rPr>
        <w:t>3.1.5</w:t>
      </w:r>
      <w:r>
        <w:rPr>
          <w:rFonts w:asciiTheme="minorEastAsia" w:hAnsiTheme="minorEastAsia" w:cstheme="minorEastAsia" w:hint="eastAsia"/>
          <w:sz w:val="24"/>
          <w:szCs w:val="24"/>
        </w:rPr>
        <w:t>传感器电路</w:t>
      </w:r>
      <w:bookmarkEnd w:id="89"/>
      <w:bookmarkEnd w:id="90"/>
    </w:p>
    <w:p w:rsidR="000451F0" w:rsidRDefault="00F97387">
      <w:pPr>
        <w:spacing w:line="360" w:lineRule="auto"/>
        <w:ind w:firstLineChars="200" w:firstLine="48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DHT11</w:t>
      </w:r>
      <w:hyperlink r:id="rId25" w:tgtFrame="https://baike.baidu.com/item/DHT11/_blank" w:history="1">
        <w:r>
          <w:rPr>
            <w:rStyle w:val="a5"/>
            <w:rFonts w:asciiTheme="minorEastAsia" w:hAnsiTheme="minorEastAsia" w:cstheme="minorEastAsia" w:hint="eastAsia"/>
            <w:color w:val="auto"/>
            <w:sz w:val="24"/>
            <w:szCs w:val="24"/>
            <w:u w:val="none"/>
            <w:shd w:val="clear" w:color="auto" w:fill="FFFFFF"/>
          </w:rPr>
          <w:t>数字温湿度传感器</w:t>
        </w:r>
      </w:hyperlink>
      <w:r>
        <w:rPr>
          <w:rFonts w:asciiTheme="minorEastAsia" w:hAnsiTheme="minorEastAsia" w:cstheme="minorEastAsia" w:hint="eastAsia"/>
          <w:color w:val="333333"/>
          <w:sz w:val="24"/>
          <w:szCs w:val="24"/>
          <w:shd w:val="clear" w:color="auto" w:fill="FFFFFF"/>
        </w:rPr>
        <w:t>是一款含有已校准数字信号输出的温湿度复合传感器，它应用专用的数字模块采集技术和温湿度传感技术，确保产品具有极高的可靠性和卓越的长期稳定性。传感器包括一个电阻式感湿元件和一个</w:t>
      </w:r>
      <w:r>
        <w:rPr>
          <w:rFonts w:asciiTheme="minorEastAsia" w:hAnsiTheme="minorEastAsia" w:cstheme="minorEastAsia" w:hint="eastAsia"/>
          <w:color w:val="333333"/>
          <w:sz w:val="24"/>
          <w:szCs w:val="24"/>
          <w:shd w:val="clear" w:color="auto" w:fill="FFFFFF"/>
        </w:rPr>
        <w:t>NTC</w:t>
      </w:r>
      <w:r>
        <w:rPr>
          <w:rFonts w:asciiTheme="minorEastAsia" w:hAnsiTheme="minorEastAsia" w:cstheme="minorEastAsia" w:hint="eastAsia"/>
          <w:color w:val="333333"/>
          <w:sz w:val="24"/>
          <w:szCs w:val="24"/>
          <w:shd w:val="clear" w:color="auto" w:fill="FFFFFF"/>
        </w:rPr>
        <w:t>测温元件，并与一个高性能</w:t>
      </w:r>
      <w:r>
        <w:rPr>
          <w:rFonts w:asciiTheme="minorEastAsia" w:hAnsiTheme="minorEastAsia" w:cstheme="minorEastAsia" w:hint="eastAsia"/>
          <w:color w:val="333333"/>
          <w:sz w:val="24"/>
          <w:szCs w:val="24"/>
          <w:shd w:val="clear" w:color="auto" w:fill="FFFFFF"/>
        </w:rPr>
        <w:t>8</w:t>
      </w:r>
      <w:r>
        <w:rPr>
          <w:rFonts w:asciiTheme="minorEastAsia" w:hAnsiTheme="minorEastAsia" w:cstheme="minorEastAsia" w:hint="eastAsia"/>
          <w:color w:val="333333"/>
          <w:sz w:val="24"/>
          <w:szCs w:val="24"/>
          <w:shd w:val="clear" w:color="auto" w:fill="FFFFFF"/>
        </w:rPr>
        <w:t>位单片机相连接。因此该产品具有品质卓越、超快响应、抗干扰能力强、性价比极高等优点。每个</w:t>
      </w:r>
      <w:r>
        <w:rPr>
          <w:rFonts w:asciiTheme="minorEastAsia" w:hAnsiTheme="minorEastAsia" w:cstheme="minorEastAsia" w:hint="eastAsia"/>
          <w:color w:val="333333"/>
          <w:sz w:val="24"/>
          <w:szCs w:val="24"/>
          <w:shd w:val="clear" w:color="auto" w:fill="FFFFFF"/>
        </w:rPr>
        <w:t>DHT11</w:t>
      </w:r>
      <w:r>
        <w:rPr>
          <w:rFonts w:asciiTheme="minorEastAsia" w:hAnsiTheme="minorEastAsia" w:cstheme="minorEastAsia" w:hint="eastAsia"/>
          <w:color w:val="333333"/>
          <w:sz w:val="24"/>
          <w:szCs w:val="24"/>
          <w:shd w:val="clear" w:color="auto" w:fill="FFFFFF"/>
        </w:rPr>
        <w:t>传感器都在极为精确的湿度校验</w:t>
      </w:r>
      <w:r>
        <w:rPr>
          <w:rFonts w:asciiTheme="minorEastAsia" w:hAnsiTheme="minorEastAsia" w:cstheme="minorEastAsia" w:hint="eastAsia"/>
          <w:color w:val="333333"/>
          <w:sz w:val="24"/>
          <w:szCs w:val="24"/>
          <w:shd w:val="clear" w:color="auto" w:fill="FFFFFF"/>
        </w:rPr>
        <w:lastRenderedPageBreak/>
        <w:t>室中进行校准。校准系数以程序的形式存在</w:t>
      </w:r>
      <w:r>
        <w:rPr>
          <w:rFonts w:asciiTheme="minorEastAsia" w:hAnsiTheme="minorEastAsia" w:cstheme="minorEastAsia" w:hint="eastAsia"/>
          <w:color w:val="333333"/>
          <w:sz w:val="24"/>
          <w:szCs w:val="24"/>
          <w:shd w:val="clear" w:color="auto" w:fill="FFFFFF"/>
        </w:rPr>
        <w:t>OTP</w:t>
      </w:r>
      <w:r>
        <w:rPr>
          <w:rFonts w:asciiTheme="minorEastAsia" w:hAnsiTheme="minorEastAsia" w:cstheme="minorEastAsia" w:hint="eastAsia"/>
          <w:color w:val="333333"/>
          <w:sz w:val="24"/>
          <w:szCs w:val="24"/>
          <w:shd w:val="clear" w:color="auto" w:fill="FFFFFF"/>
        </w:rPr>
        <w:t>内存中，传感器内部在检测信号的处理过程中要调用这些校准系数。单线制串行接口，使系统集成变得简易快捷。超小的体积、极低的功耗，使其成为该类应用</w:t>
      </w:r>
      <w:r>
        <w:rPr>
          <w:rFonts w:asciiTheme="minorEastAsia" w:hAnsiTheme="minorEastAsia" w:cstheme="minorEastAsia" w:hint="eastAsia"/>
          <w:color w:val="333333"/>
          <w:sz w:val="24"/>
          <w:szCs w:val="24"/>
          <w:shd w:val="clear" w:color="auto" w:fill="FFFFFF"/>
        </w:rPr>
        <w:t>中，在苛刻应用场合的最佳选择。产品为</w:t>
      </w: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针单排引脚封装，连接方便。</w:t>
      </w:r>
    </w:p>
    <w:p w:rsidR="000451F0" w:rsidRDefault="00F97387">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·湿度测量范围：</w:t>
      </w:r>
      <w:r>
        <w:rPr>
          <w:rFonts w:asciiTheme="minorEastAsia" w:hAnsiTheme="minorEastAsia" w:cstheme="minorEastAsia" w:hint="eastAsia"/>
          <w:color w:val="333333"/>
          <w:sz w:val="24"/>
          <w:szCs w:val="24"/>
          <w:shd w:val="clear" w:color="auto" w:fill="FFFFFF"/>
        </w:rPr>
        <w:t>20%</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90%   </w:t>
      </w:r>
    </w:p>
    <w:p w:rsidR="000451F0" w:rsidRDefault="00F97387">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·湿度精度：±</w:t>
      </w:r>
      <w:r>
        <w:rPr>
          <w:rFonts w:asciiTheme="minorEastAsia" w:hAnsiTheme="minorEastAsia" w:cstheme="minorEastAsia" w:hint="eastAsia"/>
          <w:color w:val="333333"/>
          <w:sz w:val="24"/>
          <w:szCs w:val="24"/>
          <w:shd w:val="clear" w:color="auto" w:fill="FFFFFF"/>
        </w:rPr>
        <w:t>5%RH   </w:t>
      </w:r>
    </w:p>
    <w:p w:rsidR="000451F0" w:rsidRDefault="00F97387">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·温度精度：±</w:t>
      </w:r>
      <w:r>
        <w:rPr>
          <w:rFonts w:asciiTheme="minorEastAsia" w:hAnsiTheme="minorEastAsia" w:cstheme="minorEastAsia" w:hint="eastAsia"/>
          <w:color w:val="333333"/>
          <w:sz w:val="24"/>
          <w:szCs w:val="24"/>
          <w:shd w:val="clear" w:color="auto" w:fill="FFFFFF"/>
        </w:rPr>
        <w:t>2</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 xml:space="preserve">    </w:t>
      </w:r>
    </w:p>
    <w:p w:rsidR="000451F0" w:rsidRDefault="00F97387">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·分辨率：</w:t>
      </w:r>
      <w:r>
        <w:rPr>
          <w:rFonts w:asciiTheme="minorEastAsia" w:hAnsiTheme="minorEastAsia" w:cstheme="minorEastAsia" w:hint="eastAsia"/>
          <w:color w:val="333333"/>
          <w:sz w:val="24"/>
          <w:szCs w:val="24"/>
          <w:shd w:val="clear" w:color="auto" w:fill="FFFFFF"/>
        </w:rPr>
        <w:t>1    </w:t>
      </w:r>
    </w:p>
    <w:p w:rsidR="000451F0" w:rsidRDefault="00F97387">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·封装：</w:t>
      </w: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针单列直插</w:t>
      </w:r>
    </w:p>
    <w:p w:rsidR="000451F0" w:rsidRDefault="00F97387">
      <w:pPr>
        <w:ind w:firstLineChars="200" w:firstLine="280"/>
        <w:rPr>
          <w:rFonts w:ascii="Arial" w:eastAsia="宋体" w:hAnsi="Arial" w:cs="Arial"/>
          <w:color w:val="333333"/>
          <w:sz w:val="14"/>
          <w:szCs w:val="14"/>
          <w:shd w:val="clear" w:color="auto" w:fill="FFFFFF"/>
        </w:rPr>
      </w:pPr>
      <w:r>
        <w:rPr>
          <w:rFonts w:ascii="Arial" w:eastAsia="宋体" w:hAnsi="Arial" w:cs="Arial" w:hint="eastAsia"/>
          <w:noProof/>
          <w:color w:val="333333"/>
          <w:sz w:val="14"/>
          <w:szCs w:val="14"/>
          <w:shd w:val="clear" w:color="auto" w:fill="FFFFFF"/>
        </w:rPr>
        <w:drawing>
          <wp:inline distT="0" distB="0" distL="114300" distR="114300">
            <wp:extent cx="5271770" cy="3068955"/>
            <wp:effectExtent l="0" t="0" r="5080" b="17145"/>
            <wp:docPr id="16" name="图片 16" descr="微信图片_2018061123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80611231108"/>
                    <pic:cNvPicPr>
                      <a:picLocks noChangeAspect="1"/>
                    </pic:cNvPicPr>
                  </pic:nvPicPr>
                  <pic:blipFill>
                    <a:blip r:embed="rId26"/>
                    <a:stretch>
                      <a:fillRect/>
                    </a:stretch>
                  </pic:blipFill>
                  <pic:spPr>
                    <a:xfrm>
                      <a:off x="0" y="0"/>
                      <a:ext cx="5271770" cy="3068955"/>
                    </a:xfrm>
                    <a:prstGeom prst="rect">
                      <a:avLst/>
                    </a:prstGeom>
                  </pic:spPr>
                </pic:pic>
              </a:graphicData>
            </a:graphic>
          </wp:inline>
        </w:drawing>
      </w:r>
    </w:p>
    <w:p w:rsidR="000451F0" w:rsidRDefault="00F97387">
      <w:pPr>
        <w:ind w:firstLineChars="200" w:firstLine="280"/>
        <w:rPr>
          <w:rFonts w:ascii="Arial" w:eastAsia="宋体" w:hAnsi="Arial" w:cs="Arial"/>
          <w:color w:val="333333"/>
          <w:sz w:val="14"/>
          <w:szCs w:val="14"/>
          <w:shd w:val="clear" w:color="auto" w:fill="FFFFFF"/>
        </w:rPr>
      </w:pPr>
      <w:r>
        <w:rPr>
          <w:rFonts w:ascii="Arial" w:eastAsia="宋体" w:hAnsi="Arial" w:cs="Arial" w:hint="eastAsia"/>
          <w:color w:val="333333"/>
          <w:sz w:val="14"/>
          <w:szCs w:val="14"/>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13</w:t>
      </w:r>
      <w:r>
        <w:rPr>
          <w:rFonts w:ascii="宋体" w:eastAsia="宋体" w:hAnsi="宋体" w:cs="宋体"/>
          <w:color w:val="333333"/>
          <w:sz w:val="18"/>
          <w:szCs w:val="18"/>
          <w:shd w:val="clear" w:color="auto" w:fill="FFFFFF"/>
        </w:rPr>
        <w:t xml:space="preserve">  </w:t>
      </w:r>
      <w:r>
        <w:rPr>
          <w:rFonts w:ascii="宋体" w:eastAsia="宋体" w:hAnsi="宋体" w:cs="宋体" w:hint="eastAsia"/>
          <w:color w:val="333333"/>
          <w:sz w:val="18"/>
          <w:szCs w:val="18"/>
          <w:shd w:val="clear" w:color="auto" w:fill="FFFFFF"/>
        </w:rPr>
        <w:t>DHT11</w:t>
      </w:r>
      <w:r>
        <w:rPr>
          <w:rFonts w:ascii="宋体" w:eastAsia="宋体" w:hAnsi="宋体" w:cs="宋体" w:hint="eastAsia"/>
          <w:color w:val="333333"/>
          <w:sz w:val="18"/>
          <w:szCs w:val="18"/>
          <w:shd w:val="clear" w:color="auto" w:fill="FFFFFF"/>
        </w:rPr>
        <w:t>原理图</w:t>
      </w:r>
    </w:p>
    <w:p w:rsidR="000451F0" w:rsidRDefault="00F97387">
      <w:pPr>
        <w:ind w:firstLineChars="200" w:firstLine="280"/>
        <w:rPr>
          <w:rFonts w:ascii="Arial" w:eastAsia="宋体" w:hAnsi="Arial" w:cs="Arial"/>
          <w:color w:val="333333"/>
          <w:sz w:val="14"/>
          <w:szCs w:val="14"/>
          <w:shd w:val="clear" w:color="auto" w:fill="FFFFFF"/>
        </w:rPr>
      </w:pPr>
      <w:r>
        <w:rPr>
          <w:rFonts w:ascii="Arial" w:eastAsia="宋体" w:hAnsi="Arial" w:cs="Arial" w:hint="eastAsia"/>
          <w:color w:val="333333"/>
          <w:sz w:val="14"/>
          <w:szCs w:val="14"/>
          <w:shd w:val="clear" w:color="auto" w:fill="FFFFFF"/>
        </w:rPr>
        <w:t xml:space="preserve">                                        </w:t>
      </w:r>
    </w:p>
    <w:p w:rsidR="000451F0" w:rsidRDefault="000451F0">
      <w:pPr>
        <w:keepNext/>
        <w:keepLines/>
        <w:spacing w:line="360" w:lineRule="auto"/>
        <w:jc w:val="left"/>
        <w:outlineLvl w:val="0"/>
        <w:rPr>
          <w:rFonts w:ascii="黑体" w:eastAsia="黑体" w:hAnsi="黑体" w:cs="黑体"/>
          <w:b/>
          <w:kern w:val="44"/>
          <w:sz w:val="30"/>
          <w:szCs w:val="30"/>
        </w:rPr>
      </w:pPr>
    </w:p>
    <w:p w:rsidR="000451F0" w:rsidRDefault="00F97387">
      <w:pPr>
        <w:spacing w:line="360" w:lineRule="auto"/>
        <w:ind w:firstLineChars="200" w:firstLine="480"/>
        <w:rPr>
          <w:rFonts w:asciiTheme="minorEastAsia" w:hAnsiTheme="minorEastAsia" w:cstheme="minorEastAsia"/>
          <w:b/>
          <w:kern w:val="44"/>
          <w:sz w:val="24"/>
          <w:szCs w:val="24"/>
        </w:rPr>
      </w:pPr>
      <w:r>
        <w:rPr>
          <w:rFonts w:asciiTheme="minorEastAsia" w:hAnsiTheme="minorEastAsia" w:cstheme="minorEastAsia" w:hint="eastAsia"/>
          <w:sz w:val="24"/>
          <w:szCs w:val="24"/>
        </w:rPr>
        <w:t>系统选用</w:t>
      </w:r>
      <w:r>
        <w:rPr>
          <w:rFonts w:asciiTheme="minorEastAsia" w:hAnsiTheme="minorEastAsia" w:cstheme="minorEastAsia" w:hint="eastAsia"/>
          <w:sz w:val="24"/>
          <w:szCs w:val="24"/>
        </w:rPr>
        <w:t>Linux</w:t>
      </w:r>
      <w:r>
        <w:rPr>
          <w:rFonts w:asciiTheme="minorEastAsia" w:hAnsiTheme="minorEastAsia" w:cstheme="minorEastAsia" w:hint="eastAsia"/>
          <w:sz w:val="24"/>
          <w:szCs w:val="24"/>
        </w:rPr>
        <w:t>嵌入式操作系统作为</w:t>
      </w:r>
      <w:r>
        <w:rPr>
          <w:rFonts w:asciiTheme="minorEastAsia" w:hAnsiTheme="minorEastAsia" w:cstheme="minorEastAsia" w:hint="eastAsia"/>
          <w:sz w:val="24"/>
          <w:szCs w:val="24"/>
        </w:rPr>
        <w:t>GEC-210</w:t>
      </w:r>
      <w:r>
        <w:rPr>
          <w:rFonts w:asciiTheme="minorEastAsia" w:hAnsiTheme="minorEastAsia" w:cstheme="minorEastAsia" w:hint="eastAsia"/>
          <w:sz w:val="24"/>
          <w:szCs w:val="24"/>
        </w:rPr>
        <w:t>监控中心的操作系统，在建立交叉编译环境后，采用韩国</w:t>
      </w: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MIZI</w:t>
      </w:r>
      <w:r>
        <w:rPr>
          <w:rFonts w:asciiTheme="minorEastAsia" w:hAnsiTheme="minorEastAsia" w:cstheme="minorEastAsia" w:hint="eastAsia"/>
          <w:sz w:val="24"/>
          <w:szCs w:val="24"/>
        </w:rPr>
        <w:t>公司开发的</w:t>
      </w:r>
      <w:r>
        <w:rPr>
          <w:rFonts w:asciiTheme="minorEastAsia" w:hAnsiTheme="minorEastAsia" w:cstheme="minorEastAsia" w:hint="eastAsia"/>
          <w:sz w:val="24"/>
          <w:szCs w:val="24"/>
        </w:rPr>
        <w:t>VIVI</w:t>
      </w:r>
      <w:r>
        <w:rPr>
          <w:rFonts w:asciiTheme="minorEastAsia" w:hAnsiTheme="minorEastAsia" w:cstheme="minorEastAsia" w:hint="eastAsia"/>
          <w:sz w:val="24"/>
          <w:szCs w:val="24"/>
        </w:rPr>
        <w:t>软件，完成</w:t>
      </w:r>
      <w:r>
        <w:rPr>
          <w:rFonts w:asciiTheme="minorEastAsia" w:hAnsiTheme="minorEastAsia" w:cstheme="minorEastAsia" w:hint="eastAsia"/>
          <w:sz w:val="24"/>
          <w:szCs w:val="24"/>
        </w:rPr>
        <w:t>ARM9</w:t>
      </w:r>
      <w:r>
        <w:rPr>
          <w:rFonts w:asciiTheme="minorEastAsia" w:hAnsiTheme="minorEastAsia" w:cstheme="minorEastAsia" w:hint="eastAsia"/>
          <w:sz w:val="24"/>
          <w:szCs w:val="24"/>
        </w:rPr>
        <w:t>嵌入式系统的</w:t>
      </w:r>
      <w:r>
        <w:rPr>
          <w:rFonts w:asciiTheme="minorEastAsia" w:hAnsiTheme="minorEastAsia" w:cstheme="minorEastAsia" w:hint="eastAsia"/>
          <w:sz w:val="24"/>
          <w:szCs w:val="24"/>
        </w:rPr>
        <w:t>BootLoador</w:t>
      </w:r>
      <w:r>
        <w:rPr>
          <w:rFonts w:asciiTheme="minorEastAsia" w:hAnsiTheme="minorEastAsia" w:cstheme="minorEastAsia" w:hint="eastAsia"/>
          <w:sz w:val="24"/>
          <w:szCs w:val="24"/>
        </w:rPr>
        <w:t>移植；采用挪威</w:t>
      </w:r>
      <w:r>
        <w:rPr>
          <w:rFonts w:asciiTheme="minorEastAsia" w:hAnsiTheme="minorEastAsia" w:cstheme="minorEastAsia" w:hint="eastAsia"/>
          <w:sz w:val="24"/>
          <w:szCs w:val="24"/>
        </w:rPr>
        <w:t>Trolltech</w:t>
      </w:r>
      <w:r>
        <w:rPr>
          <w:rFonts w:asciiTheme="minorEastAsia" w:hAnsiTheme="minorEastAsia" w:cstheme="minorEastAsia" w:hint="eastAsia"/>
          <w:sz w:val="24"/>
          <w:szCs w:val="24"/>
        </w:rPr>
        <w:t>公司开发的ＱＴ图形软件完成嵌入式系统的用户图形界面的开发。在实时监控界面中，需要通过</w:t>
      </w:r>
      <w:r>
        <w:rPr>
          <w:rFonts w:asciiTheme="minorEastAsia" w:hAnsiTheme="minorEastAsia" w:cstheme="minorEastAsia" w:hint="eastAsia"/>
          <w:sz w:val="24"/>
          <w:szCs w:val="24"/>
        </w:rPr>
        <w:t>套接字</w:t>
      </w:r>
      <w:r>
        <w:rPr>
          <w:rFonts w:asciiTheme="minorEastAsia" w:hAnsiTheme="minorEastAsia" w:cstheme="minorEastAsia" w:hint="eastAsia"/>
          <w:sz w:val="24"/>
          <w:szCs w:val="24"/>
        </w:rPr>
        <w:t>完成数据的</w:t>
      </w:r>
      <w:r>
        <w:rPr>
          <w:rFonts w:asciiTheme="minorEastAsia" w:hAnsiTheme="minorEastAsia" w:cstheme="minorEastAsia" w:hint="eastAsia"/>
          <w:sz w:val="24"/>
          <w:szCs w:val="24"/>
        </w:rPr>
        <w:t>传输</w:t>
      </w:r>
      <w:r>
        <w:rPr>
          <w:rFonts w:asciiTheme="minorEastAsia" w:hAnsiTheme="minorEastAsia" w:cstheme="minorEastAsia" w:hint="eastAsia"/>
          <w:sz w:val="24"/>
          <w:szCs w:val="24"/>
        </w:rPr>
        <w:t>，下面重点介绍系统的</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端程序设计</w:t>
      </w:r>
      <w:r>
        <w:rPr>
          <w:rFonts w:asciiTheme="minorEastAsia" w:hAnsiTheme="minorEastAsia" w:cstheme="minorEastAsia" w:hint="eastAsia"/>
          <w:sz w:val="24"/>
          <w:szCs w:val="24"/>
        </w:rPr>
        <w:t>。</w:t>
      </w:r>
    </w:p>
    <w:p w:rsidR="000451F0" w:rsidRDefault="000451F0"/>
    <w:p w:rsidR="000451F0" w:rsidRDefault="000451F0"/>
    <w:p w:rsidR="000451F0" w:rsidRDefault="000451F0"/>
    <w:p w:rsidR="000451F0" w:rsidRDefault="000451F0">
      <w:pPr>
        <w:rPr>
          <w:rFonts w:asciiTheme="minorEastAsia" w:hAnsiTheme="minorEastAsia" w:cstheme="minorEastAsia"/>
          <w:sz w:val="24"/>
          <w:szCs w:val="24"/>
        </w:rPr>
      </w:pPr>
      <w:bookmarkStart w:id="91" w:name="_Toc9158_WPSOffice_Level3"/>
    </w:p>
    <w:p w:rsidR="000451F0" w:rsidRDefault="00F97387">
      <w:pPr>
        <w:rPr>
          <w:rFonts w:asciiTheme="minorEastAsia" w:hAnsiTheme="minorEastAsia" w:cstheme="minorEastAsia"/>
          <w:sz w:val="24"/>
          <w:szCs w:val="24"/>
        </w:rPr>
      </w:pPr>
      <w:bookmarkStart w:id="92" w:name="_Toc28752_WPSOffice_Level3"/>
      <w:r>
        <w:rPr>
          <w:rFonts w:asciiTheme="minorEastAsia" w:hAnsiTheme="minorEastAsia" w:cstheme="minorEastAsia" w:hint="eastAsia"/>
          <w:sz w:val="24"/>
          <w:szCs w:val="24"/>
        </w:rPr>
        <w:t>3.2</w:t>
      </w:r>
      <w:r>
        <w:rPr>
          <w:rFonts w:asciiTheme="minorEastAsia" w:hAnsiTheme="minorEastAsia" w:cstheme="minorEastAsia" w:hint="eastAsia"/>
          <w:sz w:val="24"/>
          <w:szCs w:val="24"/>
        </w:rPr>
        <w:t>软件部分</w:t>
      </w:r>
      <w:bookmarkEnd w:id="91"/>
      <w:bookmarkEnd w:id="92"/>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F97387">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2.1</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PC</w:t>
      </w:r>
      <w:r>
        <w:rPr>
          <w:rFonts w:asciiTheme="majorEastAsia" w:eastAsiaTheme="majorEastAsia" w:hAnsiTheme="majorEastAsia" w:hint="eastAsia"/>
          <w:sz w:val="24"/>
          <w:szCs w:val="24"/>
        </w:rPr>
        <w:t>端</w:t>
      </w:r>
      <w:r>
        <w:rPr>
          <w:rFonts w:asciiTheme="majorEastAsia" w:eastAsiaTheme="majorEastAsia" w:hAnsiTheme="majorEastAsia" w:hint="eastAsia"/>
          <w:sz w:val="24"/>
          <w:szCs w:val="24"/>
        </w:rPr>
        <w:t>程序设计</w:t>
      </w:r>
    </w:p>
    <w:p w:rsidR="000451F0" w:rsidRDefault="00F97387">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系统总体结构如图</w:t>
      </w:r>
      <w:r>
        <w:rPr>
          <w:rFonts w:asciiTheme="minorEastAsia" w:hAnsiTheme="minorEastAsia" w:cstheme="minorEastAsia" w:hint="eastAsia"/>
          <w:sz w:val="24"/>
          <w:szCs w:val="24"/>
        </w:rPr>
        <w:t>12.</w:t>
      </w:r>
      <w:r>
        <w:rPr>
          <w:rFonts w:asciiTheme="minorEastAsia" w:hAnsiTheme="minorEastAsia" w:cstheme="minorEastAsia" w:hint="eastAsia"/>
          <w:sz w:val="24"/>
          <w:szCs w:val="24"/>
        </w:rPr>
        <w:t>所示，整个智能温湿度</w:t>
      </w:r>
      <w:r>
        <w:rPr>
          <w:rFonts w:asciiTheme="minorEastAsia" w:hAnsiTheme="minorEastAsia" w:cstheme="minorEastAsia" w:hint="eastAsia"/>
          <w:sz w:val="24"/>
          <w:szCs w:val="24"/>
        </w:rPr>
        <w:t>与开关灯</w:t>
      </w:r>
      <w:r>
        <w:rPr>
          <w:rFonts w:asciiTheme="minorEastAsia" w:hAnsiTheme="minorEastAsia" w:cstheme="minorEastAsia" w:hint="eastAsia"/>
          <w:sz w:val="24"/>
          <w:szCs w:val="24"/>
        </w:rPr>
        <w:t>监控系统由一块</w:t>
      </w:r>
      <w:r>
        <w:rPr>
          <w:rFonts w:asciiTheme="minorEastAsia" w:hAnsiTheme="minorEastAsia" w:cstheme="minorEastAsia" w:hint="eastAsia"/>
          <w:sz w:val="24"/>
          <w:szCs w:val="24"/>
        </w:rPr>
        <w:t>coter-a8</w:t>
      </w:r>
      <w:r>
        <w:rPr>
          <w:rFonts w:asciiTheme="minorEastAsia" w:hAnsiTheme="minorEastAsia" w:cstheme="minorEastAsia" w:hint="eastAsia"/>
          <w:sz w:val="24"/>
          <w:szCs w:val="24"/>
        </w:rPr>
        <w:t>核心的</w:t>
      </w:r>
      <w:r>
        <w:rPr>
          <w:rFonts w:asciiTheme="minorEastAsia" w:hAnsiTheme="minorEastAsia" w:cstheme="minorEastAsia" w:hint="eastAsia"/>
          <w:sz w:val="24"/>
          <w:szCs w:val="24"/>
        </w:rPr>
        <w:t>S3C2440</w:t>
      </w:r>
      <w:r>
        <w:rPr>
          <w:rFonts w:asciiTheme="minorEastAsia" w:hAnsiTheme="minorEastAsia" w:cstheme="minorEastAsia" w:hint="eastAsia"/>
          <w:sz w:val="24"/>
          <w:szCs w:val="24"/>
        </w:rPr>
        <w:t>开发板</w:t>
      </w:r>
      <w:r>
        <w:rPr>
          <w:rFonts w:asciiTheme="minorEastAsia" w:hAnsiTheme="minorEastAsia" w:cstheme="minorEastAsia" w:hint="eastAsia"/>
          <w:sz w:val="24"/>
          <w:szCs w:val="24"/>
        </w:rPr>
        <w:t>作为网关</w:t>
      </w:r>
      <w:r>
        <w:rPr>
          <w:rFonts w:asciiTheme="minorEastAsia" w:hAnsiTheme="minorEastAsia" w:cstheme="minorEastAsia" w:hint="eastAsia"/>
          <w:sz w:val="24"/>
          <w:szCs w:val="24"/>
        </w:rPr>
        <w:t>、温湿度采集终端、</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无线网络</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端，数据库</w:t>
      </w:r>
      <w:r>
        <w:rPr>
          <w:rFonts w:asciiTheme="minorEastAsia" w:hAnsiTheme="minorEastAsia" w:cstheme="minorEastAsia" w:hint="eastAsia"/>
          <w:sz w:val="24"/>
          <w:szCs w:val="24"/>
        </w:rPr>
        <w:t>组成。温湿度采集终端将采集到的温湿度数据按照一定格式封装后，通过</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无线路由传送到</w:t>
      </w:r>
      <w:r>
        <w:rPr>
          <w:rFonts w:asciiTheme="minorEastAsia" w:hAnsiTheme="minorEastAsia" w:cstheme="minorEastAsia" w:hint="eastAsia"/>
          <w:sz w:val="24"/>
          <w:szCs w:val="24"/>
        </w:rPr>
        <w:t>gec210</w:t>
      </w:r>
      <w:r>
        <w:rPr>
          <w:rFonts w:asciiTheme="minorEastAsia" w:hAnsiTheme="minorEastAsia" w:cstheme="minorEastAsia" w:hint="eastAsia"/>
          <w:sz w:val="24"/>
          <w:szCs w:val="24"/>
        </w:rPr>
        <w:t>开发板；开发板接收到温湿度</w:t>
      </w:r>
      <w:r>
        <w:rPr>
          <w:rFonts w:asciiTheme="minorEastAsia" w:hAnsiTheme="minorEastAsia" w:cstheme="minorEastAsia" w:hint="eastAsia"/>
          <w:sz w:val="24"/>
          <w:szCs w:val="24"/>
        </w:rPr>
        <w:t>数据</w:t>
      </w:r>
      <w:r>
        <w:rPr>
          <w:rFonts w:asciiTheme="minorEastAsia" w:hAnsiTheme="minorEastAsia" w:cstheme="minorEastAsia" w:hint="eastAsia"/>
          <w:sz w:val="24"/>
          <w:szCs w:val="24"/>
        </w:rPr>
        <w:t>后，</w:t>
      </w:r>
      <w:r>
        <w:rPr>
          <w:rFonts w:asciiTheme="minorEastAsia" w:hAnsiTheme="minorEastAsia" w:cstheme="minorEastAsia" w:hint="eastAsia"/>
          <w:sz w:val="24"/>
          <w:szCs w:val="24"/>
        </w:rPr>
        <w:t>通过套接字</w:t>
      </w:r>
      <w:r>
        <w:rPr>
          <w:rFonts w:asciiTheme="minorEastAsia" w:hAnsiTheme="minorEastAsia" w:cstheme="minorEastAsia" w:hint="eastAsia"/>
          <w:sz w:val="24"/>
          <w:szCs w:val="24"/>
        </w:rPr>
        <w:t>实时显示监控</w:t>
      </w:r>
      <w:r>
        <w:rPr>
          <w:rFonts w:asciiTheme="minorEastAsia" w:hAnsiTheme="minorEastAsia" w:cstheme="minorEastAsia" w:hint="eastAsia"/>
          <w:sz w:val="24"/>
          <w:szCs w:val="24"/>
        </w:rPr>
        <w:t>与控制快闪和慢闪灯的交互</w:t>
      </w:r>
      <w:r>
        <w:rPr>
          <w:rFonts w:asciiTheme="minorEastAsia" w:hAnsiTheme="minorEastAsia" w:cstheme="minorEastAsia" w:hint="eastAsia"/>
          <w:sz w:val="24"/>
          <w:szCs w:val="24"/>
        </w:rPr>
        <w:t>。</w:t>
      </w:r>
    </w:p>
    <w:p w:rsidR="000451F0" w:rsidRDefault="00F97387">
      <w:pPr>
        <w:spacing w:line="360" w:lineRule="auto"/>
        <w:ind w:firstLineChars="200" w:firstLine="420"/>
        <w:rPr>
          <w:rFonts w:asciiTheme="minorEastAsia" w:hAnsiTheme="minorEastAsia" w:cstheme="minorEastAsia"/>
          <w:sz w:val="24"/>
          <w:szCs w:val="24"/>
        </w:rPr>
      </w:pPr>
      <w:r>
        <w:rPr>
          <w:noProof/>
        </w:rPr>
        <w:drawing>
          <wp:inline distT="0" distB="0" distL="114300" distR="114300">
            <wp:extent cx="5552440" cy="5487670"/>
            <wp:effectExtent l="0" t="0" r="0" b="17780"/>
            <wp:docPr id="2"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未命名文件"/>
                    <pic:cNvPicPr>
                      <a:picLocks noChangeAspect="1"/>
                    </pic:cNvPicPr>
                  </pic:nvPicPr>
                  <pic:blipFill>
                    <a:blip r:embed="rId17"/>
                    <a:stretch>
                      <a:fillRect/>
                    </a:stretch>
                  </pic:blipFill>
                  <pic:spPr>
                    <a:xfrm>
                      <a:off x="0" y="0"/>
                      <a:ext cx="5552440" cy="5487670"/>
                    </a:xfrm>
                    <a:prstGeom prst="rect">
                      <a:avLst/>
                    </a:prstGeom>
                    <a:noFill/>
                    <a:ln w="9525">
                      <a:noFill/>
                    </a:ln>
                  </pic:spPr>
                </pic:pic>
              </a:graphicData>
            </a:graphic>
          </wp:inline>
        </w:drawing>
      </w:r>
    </w:p>
    <w:p w:rsidR="000451F0" w:rsidRDefault="00F97387">
      <w:r>
        <w:rPr>
          <w:rFonts w:hint="eastAsia"/>
        </w:rPr>
        <w:t xml:space="preserve">            </w:t>
      </w:r>
    </w:p>
    <w:p w:rsidR="000451F0" w:rsidRDefault="00F97387">
      <w:pPr>
        <w:rPr>
          <w:rFonts w:ascii="宋体" w:eastAsia="宋体" w:hAnsi="宋体" w:cs="宋体"/>
          <w:sz w:val="18"/>
          <w:szCs w:val="18"/>
        </w:rPr>
      </w:pPr>
      <w:r>
        <w:rPr>
          <w:rFonts w:hint="eastAsia"/>
        </w:rPr>
        <w:t xml:space="preserve">                           </w:t>
      </w:r>
      <w:r>
        <w:rPr>
          <w:rFonts w:ascii="宋体" w:eastAsia="宋体" w:hAnsi="宋体" w:cs="宋体" w:hint="eastAsia"/>
          <w:sz w:val="18"/>
          <w:szCs w:val="18"/>
        </w:rPr>
        <w:t xml:space="preserve">   </w:t>
      </w:r>
      <w:r>
        <w:rPr>
          <w:rFonts w:ascii="宋体" w:eastAsia="宋体" w:hAnsi="宋体" w:cs="宋体" w:hint="eastAsia"/>
          <w:sz w:val="18"/>
          <w:szCs w:val="18"/>
        </w:rPr>
        <w:t>图</w:t>
      </w:r>
      <w:r>
        <w:rPr>
          <w:rFonts w:ascii="宋体" w:eastAsia="宋体" w:hAnsi="宋体" w:cs="宋体" w:hint="eastAsia"/>
          <w:sz w:val="18"/>
          <w:szCs w:val="18"/>
        </w:rPr>
        <w:t>14</w:t>
      </w:r>
      <w:r>
        <w:rPr>
          <w:rFonts w:ascii="宋体" w:eastAsia="宋体" w:hAnsi="宋体" w:cs="宋体" w:hint="eastAsia"/>
          <w:sz w:val="18"/>
          <w:szCs w:val="18"/>
        </w:rPr>
        <w:t xml:space="preserve">   </w:t>
      </w:r>
      <w:r>
        <w:rPr>
          <w:rFonts w:ascii="宋体" w:eastAsia="宋体" w:hAnsi="宋体" w:cs="宋体" w:hint="eastAsia"/>
          <w:sz w:val="18"/>
          <w:szCs w:val="18"/>
        </w:rPr>
        <w:t>系统结构框图</w:t>
      </w:r>
    </w:p>
    <w:p w:rsidR="000451F0" w:rsidRDefault="000451F0"/>
    <w:p w:rsidR="000451F0" w:rsidRDefault="000451F0"/>
    <w:p w:rsidR="000451F0" w:rsidRDefault="00F97387">
      <w:r>
        <w:rPr>
          <w:rFonts w:hint="eastAsia"/>
          <w:noProof/>
        </w:rPr>
        <w:lastRenderedPageBreak/>
        <w:drawing>
          <wp:inline distT="0" distB="0" distL="114300" distR="114300">
            <wp:extent cx="2941320" cy="2567940"/>
            <wp:effectExtent l="0" t="0" r="0" b="7620"/>
            <wp:docPr id="14" name="图片 14" descr="1546941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46941918(1)"/>
                    <pic:cNvPicPr>
                      <a:picLocks noChangeAspect="1"/>
                    </pic:cNvPicPr>
                  </pic:nvPicPr>
                  <pic:blipFill>
                    <a:blip r:embed="rId27"/>
                    <a:stretch>
                      <a:fillRect/>
                    </a:stretch>
                  </pic:blipFill>
                  <pic:spPr>
                    <a:xfrm>
                      <a:off x="0" y="0"/>
                      <a:ext cx="2941320" cy="2567940"/>
                    </a:xfrm>
                    <a:prstGeom prst="rect">
                      <a:avLst/>
                    </a:prstGeom>
                  </pic:spPr>
                </pic:pic>
              </a:graphicData>
            </a:graphic>
          </wp:inline>
        </w:drawing>
      </w:r>
    </w:p>
    <w:p w:rsidR="000451F0" w:rsidRDefault="00F97387">
      <w:pPr>
        <w:ind w:firstLineChars="1600" w:firstLine="2880"/>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15</w:t>
      </w:r>
      <w:r>
        <w:rPr>
          <w:rFonts w:ascii="宋体" w:eastAsia="宋体" w:hAnsi="宋体" w:cs="宋体" w:hint="eastAsia"/>
          <w:sz w:val="18"/>
          <w:szCs w:val="18"/>
        </w:rPr>
        <w:t xml:space="preserve">  </w:t>
      </w:r>
      <w:r>
        <w:rPr>
          <w:rFonts w:ascii="宋体" w:eastAsia="宋体" w:hAnsi="宋体" w:cs="宋体" w:hint="eastAsia"/>
          <w:sz w:val="18"/>
          <w:szCs w:val="18"/>
        </w:rPr>
        <w:t>界面图</w:t>
      </w:r>
    </w:p>
    <w:p w:rsidR="000451F0" w:rsidRDefault="000451F0">
      <w:pPr>
        <w:ind w:firstLineChars="1600" w:firstLine="2880"/>
        <w:rPr>
          <w:rFonts w:ascii="宋体" w:eastAsia="宋体" w:hAnsi="宋体" w:cs="宋体"/>
          <w:sz w:val="18"/>
          <w:szCs w:val="18"/>
        </w:rPr>
      </w:pPr>
    </w:p>
    <w:p w:rsidR="000451F0" w:rsidRDefault="000451F0">
      <w:pPr>
        <w:rPr>
          <w:rFonts w:ascii="宋体" w:eastAsia="宋体" w:hAnsi="宋体" w:cs="宋体"/>
          <w:sz w:val="18"/>
          <w:szCs w:val="18"/>
        </w:rPr>
      </w:pPr>
    </w:p>
    <w:p w:rsidR="000451F0" w:rsidRDefault="00F97387">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界面简洁美观大方。</w:t>
      </w:r>
      <w:r>
        <w:rPr>
          <w:rFonts w:asciiTheme="minorEastAsia" w:hAnsiTheme="minorEastAsia" w:cstheme="minorEastAsia" w:hint="eastAsia"/>
          <w:sz w:val="24"/>
          <w:szCs w:val="24"/>
        </w:rPr>
        <w:t>通过下方的</w:t>
      </w:r>
      <w:r>
        <w:rPr>
          <w:rFonts w:asciiTheme="minorEastAsia" w:hAnsiTheme="minorEastAsia" w:cstheme="minorEastAsia" w:hint="eastAsia"/>
          <w:sz w:val="24"/>
          <w:szCs w:val="24"/>
        </w:rPr>
        <w:t>ip</w:t>
      </w:r>
      <w:r>
        <w:rPr>
          <w:rFonts w:asciiTheme="minorEastAsia" w:hAnsiTheme="minorEastAsia" w:cstheme="minorEastAsia" w:hint="eastAsia"/>
          <w:sz w:val="24"/>
          <w:szCs w:val="24"/>
        </w:rPr>
        <w:t>窗口输入开发板的</w:t>
      </w:r>
      <w:r>
        <w:rPr>
          <w:rFonts w:asciiTheme="minorEastAsia" w:hAnsiTheme="minorEastAsia" w:cstheme="minorEastAsia" w:hint="eastAsia"/>
          <w:sz w:val="24"/>
          <w:szCs w:val="24"/>
        </w:rPr>
        <w:t>Ip,</w:t>
      </w:r>
      <w:r>
        <w:rPr>
          <w:rFonts w:asciiTheme="minorEastAsia" w:hAnsiTheme="minorEastAsia" w:cstheme="minorEastAsia" w:hint="eastAsia"/>
          <w:sz w:val="24"/>
          <w:szCs w:val="24"/>
        </w:rPr>
        <w:t>实现连接，可以实时检测温湿度，通过界面右侧的快闪和慢闪灯可以实现对终端的灯实现交互控制，点击查看数据库可以看到数据库表格，实现了增删查改的操作，断连可以点击</w:t>
      </w:r>
      <w:r>
        <w:rPr>
          <w:rFonts w:asciiTheme="minorEastAsia" w:hAnsiTheme="minorEastAsia" w:cstheme="minorEastAsia" w:hint="eastAsia"/>
          <w:sz w:val="24"/>
          <w:szCs w:val="24"/>
        </w:rPr>
        <w:t>discoonect</w:t>
      </w:r>
      <w:r>
        <w:rPr>
          <w:rFonts w:asciiTheme="minorEastAsia" w:hAnsiTheme="minorEastAsia" w:cstheme="minorEastAsia" w:hint="eastAsia"/>
          <w:sz w:val="24"/>
          <w:szCs w:val="24"/>
        </w:rPr>
        <w:t>。</w:t>
      </w:r>
    </w:p>
    <w:p w:rsidR="000451F0" w:rsidRDefault="000451F0">
      <w:pPr>
        <w:ind w:firstLineChars="1600" w:firstLine="2880"/>
        <w:rPr>
          <w:rFonts w:ascii="宋体" w:eastAsia="宋体" w:hAnsi="宋体" w:cs="宋体"/>
          <w:sz w:val="18"/>
          <w:szCs w:val="18"/>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关键代码：</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"sqlwidget.h"</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"clientwidget.h"</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"ui_clientwidget.h"</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&lt;QString&gt;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"Connection.h"</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#include &lt;QDebug&gt;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c</w:t>
      </w:r>
      <w:r>
        <w:rPr>
          <w:rFonts w:asciiTheme="minorEastAsia" w:hAnsiTheme="minorEastAsia" w:cstheme="minorEastAsia" w:hint="eastAsia"/>
          <w:sz w:val="24"/>
          <w:szCs w:val="24"/>
        </w:rPr>
        <w:t>lientWidget::clientWidget(QWidget *parent) :</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QWidget(parent),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ui(new Ui::clientWidget)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ui-&gt;setupUi(this);</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id_count=0;</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 = new QTcpSocket(this);</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connect(ui-&gt;pushButton_connect,SIGNAL(clicked()),this,SLOT(onConnect()));     //</w:t>
      </w:r>
      <w:r>
        <w:rPr>
          <w:rFonts w:asciiTheme="minorEastAsia" w:hAnsiTheme="minorEastAsia" w:cstheme="minorEastAsia" w:hint="eastAsia"/>
          <w:sz w:val="24"/>
          <w:szCs w:val="24"/>
        </w:rPr>
        <w:t>点</w:t>
      </w:r>
      <w:r>
        <w:rPr>
          <w:rFonts w:asciiTheme="minorEastAsia" w:hAnsiTheme="minorEastAsia" w:cstheme="minorEastAsia" w:hint="eastAsia"/>
          <w:sz w:val="24"/>
          <w:szCs w:val="24"/>
        </w:rPr>
        <w:t>击相关按钮触发相关槽函数</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connect(ui-&gt;pushButton_disconnect,SIGNAL(clicked()),this,SLOT(onDisco</w:t>
      </w:r>
      <w:r>
        <w:rPr>
          <w:rFonts w:asciiTheme="minorEastAsia" w:hAnsiTheme="minorEastAsia" w:cstheme="minorEastAsia" w:hint="eastAsia"/>
          <w:sz w:val="24"/>
          <w:szCs w:val="24"/>
        </w:rPr>
        <w:lastRenderedPageBreak/>
        <w:t>nnect()));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connect(ui-&gt;pushButton_send,SIGNAL(clicked()),this,SLOT(onSend()));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connect(socket,SIGNAL(connected()),this,SLOT(imcoming()));    //</w:t>
      </w:r>
      <w:r>
        <w:rPr>
          <w:rFonts w:asciiTheme="minorEastAsia" w:hAnsiTheme="minorEastAsia" w:cstheme="minorEastAsia" w:hint="eastAsia"/>
          <w:sz w:val="24"/>
          <w:szCs w:val="24"/>
        </w:rPr>
        <w:t>管道建立后触发相关函数</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connect(ui-&gt;pushButton,SIGNAL(clicked()),this,SLOT(onlight())); //kaideng</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connect(ui-&gt;pushButton_2,SIGNAL(clicked()),this,SLOT(onlight1())); //kaideng2</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ui-&gt;pushButton_send-&gt;setShortcut(tr("Ctrl+R"));     //</w:t>
      </w:r>
      <w:r>
        <w:rPr>
          <w:rFonts w:asciiTheme="minorEastAsia" w:hAnsiTheme="minorEastAsia" w:cstheme="minorEastAsia" w:hint="eastAsia"/>
          <w:sz w:val="24"/>
          <w:szCs w:val="24"/>
        </w:rPr>
        <w:t>设置发送相关快捷键</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extent cx="5266690" cy="7022465"/>
            <wp:effectExtent l="0" t="0" r="6350" b="3175"/>
            <wp:docPr id="19" name="图片 19" descr="ccc942751f220f99e984336369db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cc942751f220f99e984336369dbae4"/>
                    <pic:cNvPicPr>
                      <a:picLocks noChangeAspect="1"/>
                    </pic:cNvPicPr>
                  </pic:nvPicPr>
                  <pic:blipFill>
                    <a:blip r:embed="rId28"/>
                    <a:stretch>
                      <a:fillRect/>
                    </a:stretch>
                  </pic:blipFill>
                  <pic:spPr>
                    <a:xfrm>
                      <a:off x="0" y="0"/>
                      <a:ext cx="5266690" cy="7022465"/>
                    </a:xfrm>
                    <a:prstGeom prst="rect">
                      <a:avLst/>
                    </a:prstGeom>
                  </pic:spPr>
                </pic:pic>
              </a:graphicData>
            </a:graphic>
          </wp:inline>
        </w:drawing>
      </w:r>
    </w:p>
    <w:p w:rsidR="000451F0" w:rsidRDefault="00F97387">
      <w:pPr>
        <w:rPr>
          <w:rFonts w:asciiTheme="minorEastAsia" w:hAnsiTheme="minorEastAsia" w:cstheme="minorEastAsia"/>
          <w:sz w:val="18"/>
          <w:szCs w:val="18"/>
        </w:rPr>
      </w:pPr>
      <w:r>
        <w:rPr>
          <w:rFonts w:asciiTheme="minorEastAsia" w:hAnsiTheme="minorEastAsia" w:cstheme="minorEastAsia" w:hint="eastAsia"/>
          <w:sz w:val="24"/>
          <w:szCs w:val="24"/>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16     </w:t>
      </w:r>
      <w:r>
        <w:rPr>
          <w:rFonts w:asciiTheme="minorEastAsia" w:hAnsiTheme="minorEastAsia" w:cstheme="minorEastAsia" w:hint="eastAsia"/>
          <w:sz w:val="18"/>
          <w:szCs w:val="18"/>
        </w:rPr>
        <w:t>连接成功的界</w:t>
      </w:r>
      <w:r>
        <w:rPr>
          <w:rFonts w:asciiTheme="minorEastAsia" w:hAnsiTheme="minorEastAsia" w:cstheme="minorEastAsia" w:hint="eastAsia"/>
          <w:sz w:val="18"/>
          <w:szCs w:val="18"/>
        </w:rPr>
        <w:t>面显示</w:t>
      </w: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代码如下：</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clientWidget::~clientWidget()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delete socket;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delete ui;</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连接按钮点击后的函数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clientWidget::onConnect()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ui-&gt;pushButton_connect-&gt;setDisabled(true);    //</w:t>
      </w:r>
      <w:r>
        <w:rPr>
          <w:rFonts w:asciiTheme="minorEastAsia" w:hAnsiTheme="minorEastAsia" w:cstheme="minorEastAsia" w:hint="eastAsia"/>
          <w:sz w:val="24"/>
          <w:szCs w:val="24"/>
        </w:rPr>
        <w:t>设置相关按键使能与否</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socket-&gt;connectToHost(QString(ui-&gt;lineEdit_socket-&gt;</w:t>
      </w:r>
      <w:r>
        <w:rPr>
          <w:rFonts w:asciiTheme="minorEastAsia" w:hAnsiTheme="minorEastAsia" w:cstheme="minorEastAsia" w:hint="eastAsia"/>
          <w:sz w:val="24"/>
          <w:szCs w:val="24"/>
        </w:rPr>
        <w:t>text()),9090);    //</w:t>
      </w:r>
      <w:r>
        <w:rPr>
          <w:rFonts w:asciiTheme="minorEastAsia" w:hAnsiTheme="minorEastAsia" w:cstheme="minorEastAsia" w:hint="eastAsia"/>
          <w:sz w:val="24"/>
          <w:szCs w:val="24"/>
        </w:rPr>
        <w:t>这里可以在</w:t>
      </w:r>
      <w:r>
        <w:rPr>
          <w:rFonts w:asciiTheme="minorEastAsia" w:hAnsiTheme="minorEastAsia" w:cstheme="minorEastAsia" w:hint="eastAsia"/>
          <w:sz w:val="24"/>
          <w:szCs w:val="24"/>
        </w:rPr>
        <w:t>lineEdit</w:t>
      </w:r>
      <w:r>
        <w:rPr>
          <w:rFonts w:asciiTheme="minorEastAsia" w:hAnsiTheme="minorEastAsia" w:cstheme="minorEastAsia" w:hint="eastAsia"/>
          <w:sz w:val="24"/>
          <w:szCs w:val="24"/>
        </w:rPr>
        <w:t>里写相应</w:t>
      </w:r>
      <w:r>
        <w:rPr>
          <w:rFonts w:asciiTheme="minorEastAsia" w:hAnsiTheme="minorEastAsia" w:cstheme="minorEastAsia" w:hint="eastAsia"/>
          <w:sz w:val="24"/>
          <w:szCs w:val="24"/>
        </w:rPr>
        <w:t>ip</w:t>
      </w:r>
      <w:r>
        <w:rPr>
          <w:rFonts w:asciiTheme="minorEastAsia" w:hAnsiTheme="minorEastAsia" w:cstheme="minorEastAsia" w:hint="eastAsia"/>
          <w:sz w:val="24"/>
          <w:szCs w:val="24"/>
        </w:rPr>
        <w:t>，如果只是测试只要输入</w:t>
      </w:r>
      <w:r>
        <w:rPr>
          <w:rFonts w:asciiTheme="minorEastAsia" w:hAnsiTheme="minorEastAsia" w:cstheme="minorEastAsia" w:hint="eastAsia"/>
          <w:sz w:val="24"/>
          <w:szCs w:val="24"/>
        </w:rPr>
        <w:t>localhost</w:t>
      </w:r>
      <w:r>
        <w:rPr>
          <w:rFonts w:asciiTheme="minorEastAsia" w:hAnsiTheme="minorEastAsia" w:cstheme="minorEastAsia" w:hint="eastAsia"/>
          <w:sz w:val="24"/>
          <w:szCs w:val="24"/>
        </w:rPr>
        <w:t>即可，且配置好端口</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if(!socket-&gt;waitForConnected(3000))              //</w:t>
      </w:r>
      <w:r>
        <w:rPr>
          <w:rFonts w:asciiTheme="minorEastAsia" w:hAnsiTheme="minorEastAsia" w:cstheme="minorEastAsia" w:hint="eastAsia"/>
          <w:sz w:val="24"/>
          <w:szCs w:val="24"/>
        </w:rPr>
        <w:t>等待</w:t>
      </w:r>
      <w:r>
        <w:rPr>
          <w:rFonts w:asciiTheme="minorEastAsia" w:hAnsiTheme="minorEastAsia" w:cstheme="minorEastAsia" w:hint="eastAsia"/>
          <w:sz w:val="24"/>
          <w:szCs w:val="24"/>
        </w:rPr>
        <w:t>3s</w:t>
      </w:r>
      <w:r>
        <w:rPr>
          <w:rFonts w:asciiTheme="minorEastAsia" w:hAnsiTheme="minorEastAsia" w:cstheme="minorEastAsia" w:hint="eastAsia"/>
          <w:sz w:val="24"/>
          <w:szCs w:val="24"/>
        </w:rPr>
        <w:t>，如果管道没接通那么则行</w:t>
      </w:r>
      <w:r>
        <w:rPr>
          <w:rFonts w:asciiTheme="minorEastAsia" w:hAnsiTheme="minorEastAsia" w:cstheme="minorEastAsia" w:hint="eastAsia"/>
          <w:sz w:val="24"/>
          <w:szCs w:val="24"/>
        </w:rPr>
        <w:t>{}</w:t>
      </w:r>
      <w:r>
        <w:rPr>
          <w:rFonts w:asciiTheme="minorEastAsia" w:hAnsiTheme="minorEastAsia" w:cstheme="minorEastAsia" w:hint="eastAsia"/>
          <w:sz w:val="24"/>
          <w:szCs w:val="24"/>
        </w:rPr>
        <w:t>内容</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ui-&gt;pushButton_connect-&gt;setEnabled(true);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ui-&gt;textEdit-&gt;append("connect failed!");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 xml:space="preserve">  return;</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ui-&gt;pushButton_disconnect-&gt;setEnabled(true);  //</w:t>
      </w:r>
      <w:r>
        <w:rPr>
          <w:rFonts w:asciiTheme="minorEastAsia" w:hAnsiTheme="minorEastAsia" w:cstheme="minorEastAsia" w:hint="eastAsia"/>
          <w:sz w:val="24"/>
          <w:szCs w:val="24"/>
        </w:rPr>
        <w:t>设置相关按键使能与否</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ui-&gt;pushButton_send-&gt;setEnabled(true);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ui-&gt;textEdit-&gt;append("connected to host");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connect(socket,SIGNAL(readyRead()),this,SLOT(onread()));</w:t>
      </w:r>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点击</w:t>
      </w:r>
      <w:r>
        <w:rPr>
          <w:rFonts w:asciiTheme="minorEastAsia" w:hAnsiTheme="minorEastAsia" w:cstheme="minorEastAsia" w:hint="eastAsia"/>
          <w:sz w:val="24"/>
          <w:szCs w:val="24"/>
        </w:rPr>
        <w:t>Disconnect</w:t>
      </w:r>
      <w:r>
        <w:rPr>
          <w:rFonts w:asciiTheme="minorEastAsia" w:hAnsiTheme="minorEastAsia" w:cstheme="minorEastAsia" w:hint="eastAsia"/>
          <w:sz w:val="24"/>
          <w:szCs w:val="24"/>
        </w:rPr>
        <w:t>按钮</w:t>
      </w:r>
      <w:r>
        <w:rPr>
          <w:rFonts w:asciiTheme="minorEastAsia" w:hAnsiTheme="minorEastAsia" w:cstheme="minorEastAsia" w:hint="eastAsia"/>
          <w:sz w:val="24"/>
          <w:szCs w:val="24"/>
        </w:rPr>
        <w:t>后执行函数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clientWidget::onDisconnect()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socket-&gt;abort();     //</w:t>
      </w:r>
      <w:r>
        <w:rPr>
          <w:rFonts w:asciiTheme="minorEastAsia" w:hAnsiTheme="minorEastAsia" w:cstheme="minorEastAsia" w:hint="eastAsia"/>
          <w:sz w:val="24"/>
          <w:szCs w:val="24"/>
        </w:rPr>
        <w:t>强行断开管道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ui-&gt;textEdit-&gt;append("disconnected!");     //</w:t>
      </w:r>
      <w:r>
        <w:rPr>
          <w:rFonts w:asciiTheme="minorEastAsia" w:hAnsiTheme="minorEastAsia" w:cstheme="minorEastAsia" w:hint="eastAsia"/>
          <w:sz w:val="24"/>
          <w:szCs w:val="24"/>
        </w:rPr>
        <w:t>设置相关按键使能与否</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ui-&gt;pushButton_connect-&gt;setEnabled(true);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ui-&gt;pushButton_disconnect-&gt;setDisabled(true);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w:t>
      </w:r>
      <w:r>
        <w:rPr>
          <w:rFonts w:asciiTheme="minorEastAsia" w:hAnsiTheme="minorEastAsia" w:cstheme="minorEastAsia" w:hint="eastAsia"/>
          <w:sz w:val="24"/>
          <w:szCs w:val="24"/>
        </w:rPr>
        <w:t>pushButton_send-&gt;setDisabled(true);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connect(socket,SIGNAL(readyRead()),this,SLOT(onread()));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noProof/>
          <w:sz w:val="24"/>
          <w:szCs w:val="24"/>
        </w:rPr>
        <w:lastRenderedPageBreak/>
        <w:drawing>
          <wp:inline distT="0" distB="0" distL="114300" distR="114300">
            <wp:extent cx="5266690" cy="7022465"/>
            <wp:effectExtent l="0" t="0" r="6350" b="3175"/>
            <wp:docPr id="18" name="图片 18" descr="3f1fdc4289a4fe55dca53875d15a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f1fdc4289a4fe55dca53875d15a312"/>
                    <pic:cNvPicPr>
                      <a:picLocks noChangeAspect="1"/>
                    </pic:cNvPicPr>
                  </pic:nvPicPr>
                  <pic:blipFill>
                    <a:blip r:embed="rId29"/>
                    <a:stretch>
                      <a:fillRect/>
                    </a:stretch>
                  </pic:blipFill>
                  <pic:spPr>
                    <a:xfrm>
                      <a:off x="0" y="0"/>
                      <a:ext cx="5266690" cy="7022465"/>
                    </a:xfrm>
                    <a:prstGeom prst="rect">
                      <a:avLst/>
                    </a:prstGeom>
                  </pic:spPr>
                </pic:pic>
              </a:graphicData>
            </a:graphic>
          </wp:inline>
        </w:drawing>
      </w:r>
    </w:p>
    <w:p w:rsidR="000451F0" w:rsidRDefault="00F97387">
      <w:pPr>
        <w:ind w:firstLineChars="900" w:firstLine="1620"/>
        <w:rPr>
          <w:rFonts w:asciiTheme="minorEastAsia" w:hAnsiTheme="minorEastAsia" w:cstheme="minorEastAsia"/>
          <w:sz w:val="24"/>
          <w:szCs w:val="24"/>
        </w:rPr>
      </w:pP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17   </w:t>
      </w:r>
      <w:r>
        <w:rPr>
          <w:rFonts w:asciiTheme="minorEastAsia" w:hAnsiTheme="minorEastAsia" w:cstheme="minorEastAsia" w:hint="eastAsia"/>
          <w:sz w:val="18"/>
          <w:szCs w:val="18"/>
        </w:rPr>
        <w:t>温湿度显示以及连接</w:t>
      </w:r>
      <w:r>
        <w:rPr>
          <w:rFonts w:asciiTheme="minorEastAsia" w:hAnsiTheme="minorEastAsia" w:cstheme="minorEastAsia" w:hint="eastAsia"/>
          <w:sz w:val="18"/>
          <w:szCs w:val="18"/>
        </w:rPr>
        <w:t>Ip</w:t>
      </w:r>
      <w:r>
        <w:rPr>
          <w:rFonts w:asciiTheme="minorEastAsia" w:hAnsiTheme="minorEastAsia" w:cstheme="minorEastAsia" w:hint="eastAsia"/>
          <w:sz w:val="18"/>
          <w:szCs w:val="18"/>
        </w:rPr>
        <w:t>地址端口的代码</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点击</w:t>
      </w:r>
      <w:r>
        <w:rPr>
          <w:rFonts w:asciiTheme="minorEastAsia" w:hAnsiTheme="minorEastAsia" w:cstheme="minorEastAsia" w:hint="eastAsia"/>
          <w:sz w:val="24"/>
          <w:szCs w:val="24"/>
        </w:rPr>
        <w:t>Send</w:t>
      </w:r>
      <w:r>
        <w:rPr>
          <w:rFonts w:asciiTheme="minorEastAsia" w:hAnsiTheme="minorEastAsia" w:cstheme="minorEastAsia" w:hint="eastAsia"/>
          <w:sz w:val="24"/>
          <w:szCs w:val="24"/>
        </w:rPr>
        <w:t>按钮后触发函数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clientWidget::onSend()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socket-&gt;write(ui-&gt;lineEdit-&gt;text().toUtf8());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socket-&gt;writ</w:t>
      </w:r>
      <w:r>
        <w:rPr>
          <w:rFonts w:asciiTheme="minorEastAsia" w:hAnsiTheme="minorEastAsia" w:cstheme="minorEastAsia" w:hint="eastAsia"/>
          <w:sz w:val="24"/>
          <w:szCs w:val="24"/>
        </w:rPr>
        <w:t>e("Hello",strlen("Hello"));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socket-&gt;flush();                //</w:t>
      </w:r>
      <w:r>
        <w:rPr>
          <w:rFonts w:asciiTheme="minorEastAsia" w:hAnsiTheme="minorEastAsia" w:cstheme="minorEastAsia" w:hint="eastAsia"/>
          <w:sz w:val="24"/>
          <w:szCs w:val="24"/>
        </w:rPr>
        <w:t>推信息</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ui-&gt;lineEdit-&gt;clear();</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clientWidget::onlight(){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socket-&gt;write("tr",strlen("tr"));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socket-&gt;write("Hello",strlen("Hello"));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socket-&gt;flush();</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clientWidget::onlight1(){</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socket-&gt;write("fa",strlen("fa"));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socket-&gt;write("Hello",strlen("Hello"));    //</w:t>
      </w:r>
      <w:r>
        <w:rPr>
          <w:rFonts w:asciiTheme="minorEastAsia" w:hAnsiTheme="minorEastAsia" w:cstheme="minorEastAsia" w:hint="eastAsia"/>
          <w:sz w:val="24"/>
          <w:szCs w:val="24"/>
        </w:rPr>
        <w:t>写信息进管道</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socket-&gt;flush();</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读信息函数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clientWidget::onread()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char bufclient[100];//</w:t>
      </w:r>
      <w:r>
        <w:rPr>
          <w:rFonts w:asciiTheme="minorEastAsia" w:hAnsiTheme="minorEastAsia" w:cstheme="minorEastAsia" w:hint="eastAsia"/>
          <w:sz w:val="24"/>
          <w:szCs w:val="24"/>
        </w:rPr>
        <w:t>缓冲区</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char tem[5],hum[5];</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memset(bufclient,0,sizeof(bufclient));   //</w:t>
      </w:r>
      <w:r>
        <w:rPr>
          <w:rFonts w:asciiTheme="minorEastAsia" w:hAnsiTheme="minorEastAsia" w:cstheme="minorEastAsia" w:hint="eastAsia"/>
          <w:sz w:val="24"/>
          <w:szCs w:val="24"/>
        </w:rPr>
        <w:t>清空缓冲区</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int lengthc = socket-&gt;bytesAvailable();   //</w:t>
      </w:r>
      <w:r>
        <w:rPr>
          <w:rFonts w:asciiTheme="minorEastAsia" w:hAnsiTheme="minorEastAsia" w:cstheme="minorEastAsia" w:hint="eastAsia"/>
          <w:sz w:val="24"/>
          <w:szCs w:val="24"/>
        </w:rPr>
        <w:t>从管道中计算传送数据长度</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socket-&gt;read(bufclient,lengthc);                //</w:t>
      </w:r>
      <w:r>
        <w:rPr>
          <w:rFonts w:asciiTheme="minorEastAsia" w:hAnsiTheme="minorEastAsia" w:cstheme="minorEastAsia" w:hint="eastAsia"/>
          <w:sz w:val="24"/>
          <w:szCs w:val="24"/>
        </w:rPr>
        <w:t>把指定长度数据从管道中放入缓冲区</w:t>
      </w:r>
      <w:r>
        <w:rPr>
          <w:rFonts w:asciiTheme="minorEastAsia" w:hAnsiTheme="minorEastAsia" w:cstheme="minorEastAsia" w:hint="eastAsia"/>
          <w:sz w:val="24"/>
          <w:szCs w:val="24"/>
        </w:rPr>
        <w:t>buf</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jiehsou;</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//strcpy(wendu,bufcl</w:t>
      </w:r>
      <w:r>
        <w:rPr>
          <w:rFonts w:asciiTheme="minorEastAsia" w:hAnsiTheme="minorEastAsia" w:cstheme="minorEastAsia" w:hint="eastAsia"/>
          <w:sz w:val="24"/>
          <w:szCs w:val="24"/>
        </w:rPr>
        <w:t>ient);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memset(tem,0,sizeof(tem));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memset(hum,0,sizeof(hum));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tem[0]=bufclient[0];</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tem[1]=bufclient[1];</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hum[0]=bufclient[4];</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hum[1]=bufclient[5];</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jieshou=bufclient;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wendu=jieshou.left(2);</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shidu=jieshou.right(4);</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ui-&gt;textEdit-&gt;insertPlainText("\n");</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ui-&gt;textEdit-&gt;insertPlainText("server : ");         //</w:t>
      </w:r>
      <w:r>
        <w:rPr>
          <w:rFonts w:asciiTheme="minorEastAsia" w:hAnsiTheme="minorEastAsia" w:cstheme="minorEastAsia" w:hint="eastAsia"/>
          <w:sz w:val="24"/>
          <w:szCs w:val="24"/>
        </w:rPr>
        <w:t>显示相关发信</w:t>
      </w:r>
      <w:r>
        <w:rPr>
          <w:rFonts w:asciiTheme="minorEastAsia" w:hAnsiTheme="minorEastAsia" w:cstheme="minorEastAsia" w:hint="eastAsia"/>
          <w:sz w:val="24"/>
          <w:szCs w:val="24"/>
        </w:rPr>
        <w:lastRenderedPageBreak/>
        <w:t>息人，以及时间等</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ui-&gt;textEdit-&gt;insertPlainText(QDateTime::currentDateTime().toString("yyyy-mm-dd  "));</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w:t>
      </w:r>
      <w:r>
        <w:rPr>
          <w:rFonts w:asciiTheme="minorEastAsia" w:hAnsiTheme="minorEastAsia" w:cstheme="minorEastAsia" w:hint="eastAsia"/>
          <w:sz w:val="24"/>
          <w:szCs w:val="24"/>
        </w:rPr>
        <w:t>textEdit-&gt;insertPlainText(QTime::currentTime().toString("hh:mm:ss"));//textEdit</w:t>
      </w:r>
      <w:r>
        <w:rPr>
          <w:rFonts w:asciiTheme="minorEastAsia" w:hAnsiTheme="minorEastAsia" w:cstheme="minorEastAsia" w:hint="eastAsia"/>
          <w:sz w:val="24"/>
          <w:szCs w:val="24"/>
        </w:rPr>
        <w:t>文本框显示当前时间</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ui-&gt;textEdit-&gt;insertPlainText("\n");</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ui-&gt;textEdit-&gt;append(bufclient);            //</w:t>
      </w:r>
      <w:r>
        <w:rPr>
          <w:rFonts w:asciiTheme="minorEastAsia" w:hAnsiTheme="minorEastAsia" w:cstheme="minorEastAsia" w:hint="eastAsia"/>
          <w:sz w:val="24"/>
          <w:szCs w:val="24"/>
        </w:rPr>
        <w:t>显示信息</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ui-&gt;textEdit-&gt;insertPlainText("\n");</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ui-&gt;lineEdit_2-&gt;setText(tem);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ui-&gt;lineEdit_3-&gt;setText(hum);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//ui-&gt;textEdit-&gt;append(bufclient);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if (!createConnection())</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QMessageBox::critical(0,QObject::tr("wrong!"),"fail!",QMessageBox::Cancel);</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/*QSqlDatabase db = QSqlDatabase::database("QSQLITE","mysql");</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if(Q</w:t>
      </w:r>
      <w:r>
        <w:rPr>
          <w:rFonts w:asciiTheme="minorEastAsia" w:hAnsiTheme="minorEastAsia" w:cstheme="minorEastAsia" w:hint="eastAsia"/>
          <w:sz w:val="24"/>
          <w:szCs w:val="24"/>
        </w:rPr>
        <w:t>SqlDatabase::contains("mysql"))</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db = QSqlDatabase::database("mysql");</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else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db = QSqlDatabase::addDatabase("QSQLITE", "mysql");*/</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//query.prepare("insert into keshe(id,temperature,humidity) valuse(:i, :t, :h)");</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//qDebug()&lt;&lt;"err</w:t>
      </w:r>
      <w:r>
        <w:rPr>
          <w:rFonts w:asciiTheme="minorEastAsia" w:hAnsiTheme="minorEastAsia" w:cstheme="minorEastAsia" w:hint="eastAsia"/>
          <w:sz w:val="24"/>
          <w:szCs w:val="24"/>
        </w:rPr>
        <w:t>or on here";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QSqlQuery query;</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int i;</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i=id_count;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id_count++;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//tem[0]='0';</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//hum[0]='1';</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/*query.bindValue(":i",i);</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query.bindValue(":w",tem);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query.bindValue(":s",hum);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query.exec();*/  </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query.exec(QString ("</w:t>
      </w:r>
      <w:r>
        <w:rPr>
          <w:rFonts w:asciiTheme="minorEastAsia" w:hAnsiTheme="minorEastAsia" w:cstheme="minorEastAsia" w:hint="eastAsia"/>
          <w:sz w:val="24"/>
          <w:szCs w:val="24"/>
        </w:rPr>
        <w:t>insert into keshe values('%1','%2','%3')").arg(i).arg(tem).arg(hum));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qDebug()&lt;&lt;tem&lt;&lt;hum;</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管道建立后，触发的相关函数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clientWidget::imcoming()</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ui-&gt;textEdit-&gt;append("connected.");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connect(socket,SIGNAL(readyRead()),this,SLOT(onread()));   //</w:t>
      </w:r>
      <w:r>
        <w:rPr>
          <w:rFonts w:asciiTheme="minorEastAsia" w:hAnsiTheme="minorEastAsia" w:cstheme="minorEastAsia" w:hint="eastAsia"/>
          <w:sz w:val="24"/>
          <w:szCs w:val="24"/>
        </w:rPr>
        <w:t>准备，</w:t>
      </w:r>
      <w:r>
        <w:rPr>
          <w:rFonts w:asciiTheme="minorEastAsia" w:hAnsiTheme="minorEastAsia" w:cstheme="minorEastAsia" w:hint="eastAsia"/>
          <w:sz w:val="24"/>
          <w:szCs w:val="24"/>
        </w:rPr>
        <w:t>然后触发读信息槽</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connect(socket,SIGNAL(disconnected()),this,SLOT(enServerButton()));//</w:t>
      </w:r>
      <w:r>
        <w:rPr>
          <w:rFonts w:asciiTheme="minorEastAsia" w:hAnsiTheme="minorEastAsia" w:cstheme="minorEastAsia" w:hint="eastAsia"/>
          <w:sz w:val="24"/>
          <w:szCs w:val="24"/>
        </w:rPr>
        <w:t>管道断开，触发相关槽</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断开后，各按键相关使能函数</w:t>
      </w: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clientWidget::enServerButton()</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ui-&gt;pushButton_connect-&gt;setEnabled(true);  //</w:t>
      </w:r>
      <w:r>
        <w:rPr>
          <w:rFonts w:asciiTheme="minorEastAsia" w:hAnsiTheme="minorEastAsia" w:cstheme="minorEastAsia" w:hint="eastAsia"/>
          <w:sz w:val="24"/>
          <w:szCs w:val="24"/>
        </w:rPr>
        <w:t>各按键使能</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ui-&gt;pushButton_disconnect-&gt;</w:t>
      </w:r>
      <w:r>
        <w:rPr>
          <w:rFonts w:asciiTheme="minorEastAsia" w:hAnsiTheme="minorEastAsia" w:cstheme="minorEastAsia" w:hint="eastAsia"/>
          <w:sz w:val="24"/>
          <w:szCs w:val="24"/>
        </w:rPr>
        <w:t>setDisabled(true);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ui-&gt;pushButton_send-&gt;setDisabled(true);</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   socket-&gt;abort();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Theme="minorEastAsia" w:hAnsiTheme="minorEastAsia" w:cstheme="minorEastAsia"/>
          <w:sz w:val="24"/>
          <w:szCs w:val="24"/>
        </w:rPr>
      </w:pP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void clientWidget::on_sqlButton_clicked()</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sql_wid = new sqlWidget;</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 xml:space="preserve">    sql_wid-&gt;show();</w:t>
      </w:r>
    </w:p>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w:t>
      </w:r>
    </w:p>
    <w:p w:rsidR="000451F0" w:rsidRDefault="000451F0">
      <w:pPr>
        <w:rPr>
          <w:rFonts w:ascii="宋体" w:eastAsia="宋体" w:hAnsi="宋体" w:cs="宋体"/>
          <w:sz w:val="18"/>
          <w:szCs w:val="18"/>
        </w:rPr>
      </w:pPr>
    </w:p>
    <w:p w:rsidR="000451F0" w:rsidRDefault="000451F0"/>
    <w:p w:rsidR="000451F0" w:rsidRDefault="000451F0"/>
    <w:p w:rsidR="000451F0" w:rsidRDefault="00F97387">
      <w:pPr>
        <w:rPr>
          <w:rFonts w:asciiTheme="minorEastAsia" w:hAnsiTheme="minorEastAsia" w:cstheme="minorEastAsia"/>
          <w:sz w:val="24"/>
          <w:szCs w:val="24"/>
        </w:rPr>
      </w:pPr>
      <w:r>
        <w:rPr>
          <w:rFonts w:asciiTheme="minorEastAsia" w:hAnsiTheme="minorEastAsia" w:cstheme="minorEastAsia" w:hint="eastAsia"/>
          <w:sz w:val="24"/>
          <w:szCs w:val="24"/>
        </w:rPr>
        <w:t>3</w:t>
      </w:r>
      <w:r>
        <w:rPr>
          <w:rFonts w:asciiTheme="minorEastAsia" w:hAnsiTheme="minorEastAsia" w:cstheme="minorEastAsia" w:hint="eastAsia"/>
          <w:sz w:val="24"/>
          <w:szCs w:val="24"/>
        </w:rPr>
        <w:t>.2</w:t>
      </w:r>
      <w:r>
        <w:rPr>
          <w:rFonts w:asciiTheme="minorEastAsia" w:hAnsiTheme="minorEastAsia" w:cstheme="minorEastAsia" w:hint="eastAsia"/>
          <w:sz w:val="24"/>
          <w:szCs w:val="24"/>
        </w:rPr>
        <w:t>.</w:t>
      </w:r>
      <w:r>
        <w:rPr>
          <w:rFonts w:asciiTheme="minorEastAsia" w:hAnsiTheme="minorEastAsia" w:cstheme="minorEastAsia" w:hint="eastAsia"/>
          <w:sz w:val="24"/>
          <w:szCs w:val="24"/>
        </w:rPr>
        <w:t>2</w:t>
      </w: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下</w:t>
      </w:r>
      <w:r>
        <w:rPr>
          <w:rFonts w:asciiTheme="minorEastAsia" w:hAnsiTheme="minorEastAsia" w:cstheme="minorEastAsia" w:hint="eastAsia"/>
          <w:sz w:val="24"/>
          <w:szCs w:val="24"/>
        </w:rPr>
        <w:t>位机程序设计</w:t>
      </w:r>
    </w:p>
    <w:p w:rsidR="000451F0" w:rsidRDefault="00F97387">
      <w:r>
        <w:rPr>
          <w:rFonts w:hint="eastAsia"/>
        </w:rPr>
        <w:tab/>
      </w:r>
      <w:r>
        <w:rPr>
          <w:rFonts w:asciiTheme="minorEastAsia" w:hAnsiTheme="minorEastAsia" w:cstheme="minorEastAsia" w:hint="eastAsia"/>
          <w:sz w:val="24"/>
          <w:szCs w:val="24"/>
        </w:rPr>
        <w:t>任何的程序代码编写都要事先进行程序流程图的设计，本设计的下位机程序设计是根据</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协议栈规范的，所以在程序设计时，与以往的裸板开发不一样，在理解</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协议栈的</w:t>
      </w:r>
      <w:r>
        <w:rPr>
          <w:rFonts w:asciiTheme="minorEastAsia" w:hAnsiTheme="minorEastAsia" w:cstheme="minorEastAsia" w:hint="eastAsia"/>
          <w:sz w:val="24"/>
          <w:szCs w:val="24"/>
        </w:rPr>
        <w:t>APP</w:t>
      </w:r>
      <w:r>
        <w:rPr>
          <w:rFonts w:asciiTheme="minorEastAsia" w:hAnsiTheme="minorEastAsia" w:cstheme="minorEastAsia" w:hint="eastAsia"/>
          <w:sz w:val="24"/>
          <w:szCs w:val="24"/>
        </w:rPr>
        <w:t>层的同时，加入自己的逻辑设计、应用程序部分。程序流程图如图所示。</w:t>
      </w:r>
    </w:p>
    <w:p w:rsidR="000451F0" w:rsidRDefault="00F97387">
      <w:r>
        <w:rPr>
          <w:rFonts w:hint="eastAsia"/>
        </w:rPr>
        <w:lastRenderedPageBreak/>
        <w:t xml:space="preserve">        </w:t>
      </w:r>
      <w:r>
        <w:rPr>
          <w:noProof/>
        </w:rPr>
        <w:drawing>
          <wp:inline distT="0" distB="0" distL="114300" distR="114300">
            <wp:extent cx="4552950" cy="2946400"/>
            <wp:effectExtent l="0" t="0" r="6350" b="0"/>
            <wp:docPr id="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0"/>
                    <pic:cNvPicPr>
                      <a:picLocks noChangeAspect="1"/>
                    </pic:cNvPicPr>
                  </pic:nvPicPr>
                  <pic:blipFill>
                    <a:blip r:embed="rId30"/>
                    <a:stretch>
                      <a:fillRect/>
                    </a:stretch>
                  </pic:blipFill>
                  <pic:spPr>
                    <a:xfrm>
                      <a:off x="0" y="0"/>
                      <a:ext cx="4552950" cy="2946400"/>
                    </a:xfrm>
                    <a:prstGeom prst="rect">
                      <a:avLst/>
                    </a:prstGeom>
                    <a:noFill/>
                    <a:ln w="9525">
                      <a:noFill/>
                    </a:ln>
                  </pic:spPr>
                </pic:pic>
              </a:graphicData>
            </a:graphic>
          </wp:inline>
        </w:drawing>
      </w:r>
    </w:p>
    <w:p w:rsidR="000451F0" w:rsidRDefault="00F97387">
      <w:pPr>
        <w:rPr>
          <w:rFonts w:ascii="宋体" w:eastAsia="宋体" w:hAnsi="宋体" w:cs="宋体"/>
          <w:sz w:val="18"/>
          <w:szCs w:val="18"/>
        </w:rPr>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18</w:t>
      </w:r>
      <w:r>
        <w:rPr>
          <w:rFonts w:ascii="宋体" w:eastAsia="宋体" w:hAnsi="宋体" w:cs="宋体" w:hint="eastAsia"/>
          <w:sz w:val="18"/>
          <w:szCs w:val="18"/>
        </w:rPr>
        <w:t xml:space="preserve"> </w:t>
      </w:r>
      <w:r>
        <w:rPr>
          <w:rFonts w:ascii="宋体" w:eastAsia="宋体" w:hAnsi="宋体" w:cs="宋体" w:hint="eastAsia"/>
          <w:sz w:val="18"/>
          <w:szCs w:val="18"/>
        </w:rPr>
        <w:t>下位机程序流程图</w:t>
      </w:r>
    </w:p>
    <w:p w:rsidR="000451F0" w:rsidRDefault="000451F0">
      <w:pPr>
        <w:rPr>
          <w:rFonts w:ascii="宋体" w:eastAsia="宋体" w:hAnsi="宋体" w:cs="宋体"/>
          <w:sz w:val="18"/>
          <w:szCs w:val="18"/>
        </w:rPr>
      </w:pPr>
    </w:p>
    <w:p w:rsidR="000451F0" w:rsidRDefault="00F97387">
      <w:pPr>
        <w:spacing w:line="360" w:lineRule="auto"/>
        <w:ind w:firstLineChars="200" w:firstLine="480"/>
        <w:outlineLvl w:val="4"/>
        <w:rPr>
          <w:rFonts w:asciiTheme="minorEastAsia" w:hAnsiTheme="minorEastAsia" w:cstheme="minorEastAsia"/>
          <w:bCs/>
          <w:sz w:val="24"/>
          <w:szCs w:val="24"/>
        </w:rPr>
      </w:pPr>
      <w:r>
        <w:rPr>
          <w:rFonts w:asciiTheme="minorEastAsia" w:hAnsiTheme="minorEastAsia" w:cstheme="minorEastAsia" w:hint="eastAsia"/>
          <w:bCs/>
          <w:sz w:val="24"/>
          <w:szCs w:val="24"/>
        </w:rPr>
        <w:t>在节点程序设计时，首先要对</w:t>
      </w:r>
      <w:r>
        <w:rPr>
          <w:rFonts w:asciiTheme="minorEastAsia" w:hAnsiTheme="minorEastAsia" w:cstheme="minorEastAsia" w:hint="eastAsia"/>
          <w:bCs/>
          <w:sz w:val="24"/>
          <w:szCs w:val="24"/>
        </w:rPr>
        <w:t>DHT11</w:t>
      </w:r>
      <w:r>
        <w:rPr>
          <w:rFonts w:asciiTheme="minorEastAsia" w:hAnsiTheme="minorEastAsia" w:cstheme="minorEastAsia" w:hint="eastAsia"/>
          <w:bCs/>
          <w:sz w:val="24"/>
          <w:szCs w:val="24"/>
        </w:rPr>
        <w:t>驱动的子程序编写，测试并通过；然后移植到协议栈的程序代码中调试。能在协议栈中也能实现温湿度采集，并实现数据的发送程序编写。</w:t>
      </w:r>
    </w:p>
    <w:p w:rsidR="000451F0" w:rsidRDefault="00F97387">
      <w:pPr>
        <w:spacing w:line="360" w:lineRule="auto"/>
        <w:rPr>
          <w:rFonts w:asciiTheme="minorEastAsia" w:hAnsiTheme="minorEastAsia" w:cstheme="minorEastAsia"/>
          <w:bCs/>
          <w:sz w:val="24"/>
          <w:szCs w:val="24"/>
        </w:rPr>
      </w:pPr>
      <w:r>
        <w:rPr>
          <w:rFonts w:asciiTheme="minorEastAsia" w:hAnsiTheme="minorEastAsia" w:cstheme="minorEastAsia" w:hint="eastAsia"/>
          <w:bCs/>
          <w:sz w:val="24"/>
          <w:szCs w:val="24"/>
        </w:rPr>
        <w:tab/>
      </w:r>
      <w:r>
        <w:rPr>
          <w:rFonts w:asciiTheme="minorEastAsia" w:hAnsiTheme="minorEastAsia" w:cstheme="minorEastAsia" w:hint="eastAsia"/>
          <w:bCs/>
          <w:sz w:val="24"/>
          <w:szCs w:val="24"/>
        </w:rPr>
        <w:t>在协调器程序设计时，首要问题就是报文的提取。在</w:t>
      </w:r>
      <w:r>
        <w:rPr>
          <w:rFonts w:asciiTheme="minorEastAsia" w:hAnsiTheme="minorEastAsia" w:cstheme="minorEastAsia" w:hint="eastAsia"/>
          <w:bCs/>
          <w:sz w:val="24"/>
          <w:szCs w:val="24"/>
        </w:rPr>
        <w:t>Z-Stack</w:t>
      </w:r>
      <w:r>
        <w:rPr>
          <w:rFonts w:asciiTheme="minorEastAsia" w:hAnsiTheme="minorEastAsia" w:cstheme="minorEastAsia" w:hint="eastAsia"/>
          <w:bCs/>
          <w:sz w:val="24"/>
          <w:szCs w:val="24"/>
        </w:rPr>
        <w:t>协议栈中，接收到的报文并不是单独的数据，所以必然要将需要的数据包提取出来，然后解析数据并编写协议栈环境下的串口发送程序</w:t>
      </w:r>
      <w:r>
        <w:rPr>
          <w:rFonts w:asciiTheme="minorEastAsia" w:hAnsiTheme="minorEastAsia" w:cstheme="minorEastAsia" w:hint="eastAsia"/>
          <w:bCs/>
          <w:sz w:val="24"/>
          <w:szCs w:val="24"/>
        </w:rPr>
        <w:t>。</w:t>
      </w:r>
    </w:p>
    <w:p w:rsidR="000451F0" w:rsidRDefault="000451F0">
      <w:pPr>
        <w:spacing w:line="360" w:lineRule="auto"/>
        <w:rPr>
          <w:rFonts w:asciiTheme="minorEastAsia" w:hAnsiTheme="minorEastAsia" w:cstheme="minorEastAsia"/>
          <w:bCs/>
          <w:sz w:val="24"/>
          <w:szCs w:val="24"/>
        </w:rPr>
      </w:pPr>
    </w:p>
    <w:p w:rsidR="000451F0" w:rsidRDefault="00F97387">
      <w:pPr>
        <w:pStyle w:val="2"/>
        <w:rPr>
          <w:rFonts w:asciiTheme="majorEastAsia" w:hAnsiTheme="majorEastAsia" w:cstheme="majorEastAsia"/>
          <w:b w:val="0"/>
          <w:bCs w:val="0"/>
          <w:sz w:val="24"/>
          <w:szCs w:val="24"/>
        </w:rPr>
      </w:pPr>
      <w:bookmarkStart w:id="93" w:name="_Toc20547"/>
      <w:r>
        <w:rPr>
          <w:rFonts w:asciiTheme="majorEastAsia" w:hAnsiTheme="majorEastAsia" w:cstheme="majorEastAsia" w:hint="eastAsia"/>
          <w:b w:val="0"/>
          <w:bCs w:val="0"/>
          <w:sz w:val="24"/>
          <w:szCs w:val="24"/>
        </w:rPr>
        <w:t>3</w:t>
      </w:r>
      <w:r>
        <w:rPr>
          <w:rFonts w:asciiTheme="majorEastAsia" w:hAnsiTheme="majorEastAsia" w:cstheme="majorEastAsia" w:hint="eastAsia"/>
          <w:b w:val="0"/>
          <w:bCs w:val="0"/>
          <w:sz w:val="24"/>
          <w:szCs w:val="24"/>
        </w:rPr>
        <w:t>.2.</w:t>
      </w:r>
      <w:r>
        <w:rPr>
          <w:rFonts w:asciiTheme="majorEastAsia" w:hAnsiTheme="majorEastAsia" w:cstheme="majorEastAsia" w:hint="eastAsia"/>
          <w:b w:val="0"/>
          <w:bCs w:val="0"/>
          <w:sz w:val="24"/>
          <w:szCs w:val="24"/>
        </w:rPr>
        <w:t>3</w:t>
      </w:r>
      <w:r>
        <w:rPr>
          <w:rFonts w:asciiTheme="majorEastAsia" w:hAnsiTheme="majorEastAsia" w:cstheme="majorEastAsia" w:hint="eastAsia"/>
          <w:b w:val="0"/>
          <w:bCs w:val="0"/>
          <w:sz w:val="24"/>
          <w:szCs w:val="24"/>
        </w:rPr>
        <w:t xml:space="preserve"> </w:t>
      </w:r>
      <w:r>
        <w:rPr>
          <w:rFonts w:asciiTheme="majorEastAsia" w:hAnsiTheme="majorEastAsia" w:cstheme="majorEastAsia" w:hint="eastAsia"/>
          <w:b w:val="0"/>
          <w:bCs w:val="0"/>
          <w:sz w:val="24"/>
          <w:szCs w:val="24"/>
        </w:rPr>
        <w:t>温湿度采集与传输</w:t>
      </w:r>
      <w:bookmarkEnd w:id="93"/>
    </w:p>
    <w:p w:rsidR="000451F0" w:rsidRDefault="00F97387">
      <w:pPr>
        <w:spacing w:line="360" w:lineRule="auto"/>
        <w:rPr>
          <w:rFonts w:ascii="宋体" w:eastAsia="宋体" w:hAnsi="宋体"/>
          <w:sz w:val="24"/>
          <w:szCs w:val="24"/>
        </w:rPr>
      </w:pPr>
      <w:r>
        <w:rPr>
          <w:rFonts w:ascii="宋体" w:eastAsia="宋体" w:hAnsi="宋体" w:hint="eastAsia"/>
          <w:sz w:val="24"/>
          <w:szCs w:val="24"/>
        </w:rPr>
        <w:t>DHT11</w:t>
      </w:r>
      <w:r>
        <w:rPr>
          <w:rFonts w:ascii="宋体" w:eastAsia="宋体" w:hAnsi="宋体" w:hint="eastAsia"/>
          <w:sz w:val="24"/>
          <w:szCs w:val="24"/>
        </w:rPr>
        <w:t>传感器在极为严格的温湿度校验室中进行校准，校准系数以程序的形式存储在</w:t>
      </w:r>
      <w:r>
        <w:rPr>
          <w:rFonts w:ascii="宋体" w:eastAsia="宋体" w:hAnsi="宋体" w:hint="eastAsia"/>
          <w:sz w:val="24"/>
          <w:szCs w:val="24"/>
        </w:rPr>
        <w:t>otp</w:t>
      </w:r>
      <w:r>
        <w:rPr>
          <w:rFonts w:ascii="宋体" w:eastAsia="宋体" w:hAnsi="宋体" w:hint="eastAsia"/>
          <w:sz w:val="24"/>
          <w:szCs w:val="24"/>
        </w:rPr>
        <w:t>内存中。传感器内部接收到启动信号后，自动完成温湿度的</w:t>
      </w:r>
      <w:r>
        <w:rPr>
          <w:rFonts w:ascii="宋体" w:eastAsia="宋体" w:hAnsi="宋体" w:hint="eastAsia"/>
          <w:sz w:val="24"/>
          <w:szCs w:val="24"/>
        </w:rPr>
        <w:t>测量，在处理过程中调用这些校准系数进行修正。单片机与</w:t>
      </w:r>
      <w:r>
        <w:rPr>
          <w:rFonts w:ascii="宋体" w:eastAsia="宋体" w:hAnsi="宋体" w:hint="eastAsia"/>
          <w:sz w:val="24"/>
          <w:szCs w:val="24"/>
        </w:rPr>
        <w:t>DHT11</w:t>
      </w:r>
      <w:r>
        <w:rPr>
          <w:rFonts w:ascii="宋体" w:eastAsia="宋体" w:hAnsi="宋体" w:hint="eastAsia"/>
          <w:sz w:val="24"/>
          <w:szCs w:val="24"/>
        </w:rPr>
        <w:t>之间的通信和同步，采用单总线数据格式，一次通信时间４</w:t>
      </w:r>
      <w:r>
        <w:rPr>
          <w:rFonts w:ascii="宋体" w:eastAsia="宋体" w:hAnsi="宋体" w:hint="eastAsia"/>
          <w:sz w:val="24"/>
          <w:szCs w:val="24"/>
        </w:rPr>
        <w:t>ms</w:t>
      </w:r>
      <w:r>
        <w:rPr>
          <w:rFonts w:ascii="宋体" w:eastAsia="宋体" w:hAnsi="宋体" w:hint="eastAsia"/>
          <w:sz w:val="24"/>
          <w:szCs w:val="24"/>
        </w:rPr>
        <w:t>左右，按照一定的时序进行读写。单片机与</w:t>
      </w:r>
      <w:r>
        <w:rPr>
          <w:rFonts w:ascii="宋体" w:eastAsia="宋体" w:hAnsi="宋体" w:hint="eastAsia"/>
          <w:sz w:val="24"/>
          <w:szCs w:val="24"/>
        </w:rPr>
        <w:t xml:space="preserve"> DHT11</w:t>
      </w:r>
      <w:r>
        <w:rPr>
          <w:rFonts w:ascii="宋体" w:eastAsia="宋体" w:hAnsi="宋体" w:hint="eastAsia"/>
          <w:sz w:val="24"/>
          <w:szCs w:val="24"/>
        </w:rPr>
        <w:t>通信流程如图</w:t>
      </w:r>
      <w:r>
        <w:rPr>
          <w:rFonts w:ascii="宋体" w:eastAsia="宋体" w:hAnsi="宋体" w:hint="eastAsia"/>
          <w:sz w:val="24"/>
          <w:szCs w:val="24"/>
        </w:rPr>
        <w:t>4.3</w:t>
      </w:r>
      <w:r>
        <w:rPr>
          <w:rFonts w:ascii="宋体" w:eastAsia="宋体" w:hAnsi="宋体" w:hint="eastAsia"/>
          <w:sz w:val="24"/>
          <w:szCs w:val="24"/>
        </w:rPr>
        <w:t>所示。通信开始后，主机发送启动信号给</w:t>
      </w:r>
      <w:r>
        <w:rPr>
          <w:rFonts w:ascii="宋体" w:eastAsia="宋体" w:hAnsi="宋体" w:hint="eastAsia"/>
          <w:sz w:val="24"/>
          <w:szCs w:val="24"/>
        </w:rPr>
        <w:t>DHT11</w:t>
      </w:r>
      <w:r>
        <w:rPr>
          <w:rFonts w:ascii="宋体" w:eastAsia="宋体" w:hAnsi="宋体" w:hint="eastAsia"/>
          <w:sz w:val="24"/>
          <w:szCs w:val="24"/>
        </w:rPr>
        <w:t>，按照时序延时一定时间，等待</w:t>
      </w:r>
      <w:r>
        <w:rPr>
          <w:rFonts w:ascii="宋体" w:eastAsia="宋体" w:hAnsi="宋体" w:hint="eastAsia"/>
          <w:sz w:val="24"/>
          <w:szCs w:val="24"/>
        </w:rPr>
        <w:t>DHT11</w:t>
      </w:r>
      <w:r>
        <w:rPr>
          <w:rFonts w:ascii="宋体" w:eastAsia="宋体" w:hAnsi="宋体" w:hint="eastAsia"/>
          <w:sz w:val="24"/>
          <w:szCs w:val="24"/>
        </w:rPr>
        <w:t>响应；当</w:t>
      </w:r>
      <w:r>
        <w:rPr>
          <w:rFonts w:ascii="宋体" w:eastAsia="宋体" w:hAnsi="宋体" w:hint="eastAsia"/>
          <w:sz w:val="24"/>
          <w:szCs w:val="24"/>
        </w:rPr>
        <w:t>DHT11</w:t>
      </w:r>
      <w:r>
        <w:rPr>
          <w:rFonts w:ascii="宋体" w:eastAsia="宋体" w:hAnsi="宋体" w:hint="eastAsia"/>
          <w:sz w:val="24"/>
          <w:szCs w:val="24"/>
        </w:rPr>
        <w:t>正确接收启动信号后，向单片机发送响应信号，启动自身的数据采集，完成温湿度信号的采集和转换；单片机在接收到</w:t>
      </w:r>
      <w:r>
        <w:rPr>
          <w:rFonts w:ascii="宋体" w:eastAsia="宋体" w:hAnsi="宋体" w:hint="eastAsia"/>
          <w:sz w:val="24"/>
          <w:szCs w:val="24"/>
        </w:rPr>
        <w:t>DHT11</w:t>
      </w:r>
      <w:r>
        <w:rPr>
          <w:rFonts w:ascii="宋体" w:eastAsia="宋体" w:hAnsi="宋体" w:hint="eastAsia"/>
          <w:sz w:val="24"/>
          <w:szCs w:val="24"/>
        </w:rPr>
        <w:t>的响应信号后，延时，保证</w:t>
      </w:r>
      <w:r>
        <w:rPr>
          <w:rFonts w:ascii="宋体" w:eastAsia="宋体" w:hAnsi="宋体" w:hint="eastAsia"/>
          <w:sz w:val="24"/>
          <w:szCs w:val="24"/>
        </w:rPr>
        <w:t>DHT11</w:t>
      </w:r>
      <w:r>
        <w:rPr>
          <w:rFonts w:ascii="宋体" w:eastAsia="宋体" w:hAnsi="宋体" w:hint="eastAsia"/>
          <w:sz w:val="24"/>
          <w:szCs w:val="24"/>
        </w:rPr>
        <w:t>信号采集和转化的完成；最后主机读取</w:t>
      </w:r>
      <w:r>
        <w:rPr>
          <w:rFonts w:ascii="宋体" w:eastAsia="宋体" w:hAnsi="宋体" w:hint="eastAsia"/>
          <w:sz w:val="24"/>
          <w:szCs w:val="24"/>
        </w:rPr>
        <w:t>DHT11</w:t>
      </w:r>
      <w:r>
        <w:rPr>
          <w:rFonts w:ascii="宋体" w:eastAsia="宋体" w:hAnsi="宋体" w:hint="eastAsia"/>
          <w:sz w:val="24"/>
          <w:szCs w:val="24"/>
        </w:rPr>
        <w:t>的温湿度数据，结束一次数据的读取</w:t>
      </w:r>
      <w:r>
        <w:rPr>
          <w:rFonts w:ascii="宋体" w:eastAsia="宋体" w:hAnsi="宋体" w:hint="eastAsia"/>
          <w:sz w:val="24"/>
          <w:szCs w:val="24"/>
        </w:rPr>
        <w:t>。</w:t>
      </w:r>
    </w:p>
    <w:p w:rsidR="000451F0" w:rsidRDefault="000451F0">
      <w:pPr>
        <w:spacing w:line="360" w:lineRule="auto"/>
        <w:rPr>
          <w:rFonts w:ascii="宋体" w:eastAsia="宋体" w:hAnsi="宋体"/>
          <w:sz w:val="24"/>
          <w:szCs w:val="24"/>
        </w:rPr>
      </w:pPr>
    </w:p>
    <w:p w:rsidR="000451F0" w:rsidRDefault="00F97387">
      <w:pPr>
        <w:spacing w:line="360" w:lineRule="auto"/>
        <w:rPr>
          <w:rFonts w:ascii="MS PGothic" w:eastAsia="MS PGothic" w:hAnsi="MS PGothic"/>
          <w:sz w:val="18"/>
        </w:rPr>
      </w:pPr>
      <w:r>
        <w:rPr>
          <w:rFonts w:ascii="宋体" w:eastAsia="宋体" w:hAnsi="宋体" w:hint="eastAsia"/>
          <w:sz w:val="24"/>
          <w:szCs w:val="24"/>
        </w:rPr>
        <w:t xml:space="preserve">                 </w:t>
      </w:r>
      <w:r>
        <w:rPr>
          <w:rFonts w:ascii="MS PGothic" w:eastAsia="MS PGothic" w:hAnsi="MS PGothic"/>
          <w:noProof/>
          <w:sz w:val="18"/>
        </w:rPr>
        <w:drawing>
          <wp:inline distT="0" distB="0" distL="114300" distR="114300">
            <wp:extent cx="1466850" cy="1651000"/>
            <wp:effectExtent l="0" t="0" r="11430" b="1016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31"/>
                    <a:stretch>
                      <a:fillRect/>
                    </a:stretch>
                  </pic:blipFill>
                  <pic:spPr>
                    <a:xfrm>
                      <a:off x="0" y="0"/>
                      <a:ext cx="1466850" cy="1651000"/>
                    </a:xfrm>
                    <a:prstGeom prst="rect">
                      <a:avLst/>
                    </a:prstGeom>
                  </pic:spPr>
                </pic:pic>
              </a:graphicData>
            </a:graphic>
          </wp:inline>
        </w:drawing>
      </w:r>
    </w:p>
    <w:p w:rsidR="000451F0" w:rsidRDefault="00F97387">
      <w:pPr>
        <w:spacing w:line="360" w:lineRule="auto"/>
        <w:rPr>
          <w:rFonts w:ascii="宋体" w:eastAsia="宋体" w:hAnsi="宋体" w:cs="宋体"/>
          <w:sz w:val="18"/>
        </w:rPr>
      </w:pPr>
      <w:r>
        <w:rPr>
          <w:rFonts w:ascii="MS PGothic" w:eastAsia="宋体" w:hAnsi="MS PGothic" w:hint="eastAsia"/>
          <w:sz w:val="18"/>
        </w:rPr>
        <w:t xml:space="preserve">                     </w:t>
      </w:r>
      <w:r>
        <w:rPr>
          <w:rFonts w:ascii="宋体" w:eastAsia="宋体" w:hAnsi="宋体" w:cs="宋体" w:hint="eastAsia"/>
          <w:sz w:val="18"/>
        </w:rPr>
        <w:t>图</w:t>
      </w:r>
      <w:r>
        <w:rPr>
          <w:rFonts w:ascii="宋体" w:eastAsia="宋体" w:hAnsi="宋体" w:cs="宋体" w:hint="eastAsia"/>
          <w:sz w:val="18"/>
        </w:rPr>
        <w:t>19 zigbee</w:t>
      </w:r>
      <w:r>
        <w:rPr>
          <w:rFonts w:ascii="宋体" w:eastAsia="宋体" w:hAnsi="宋体" w:cs="宋体" w:hint="eastAsia"/>
          <w:sz w:val="18"/>
        </w:rPr>
        <w:t>与ＤＨＴ１１通信流程图</w:t>
      </w:r>
    </w:p>
    <w:p w:rsidR="000451F0" w:rsidRDefault="000451F0">
      <w:pPr>
        <w:spacing w:line="360" w:lineRule="auto"/>
        <w:rPr>
          <w:rFonts w:ascii="宋体" w:eastAsia="宋体" w:hAnsi="宋体" w:cs="宋体"/>
          <w:sz w:val="18"/>
        </w:rPr>
      </w:pPr>
    </w:p>
    <w:p w:rsidR="000451F0" w:rsidRDefault="00F97387">
      <w:pPr>
        <w:pStyle w:val="3"/>
        <w:rPr>
          <w:rFonts w:asciiTheme="majorEastAsia" w:eastAsiaTheme="majorEastAsia" w:hAnsiTheme="majorEastAsia" w:cstheme="majorEastAsia"/>
        </w:rPr>
      </w:pPr>
      <w:bookmarkStart w:id="94" w:name="_Toc16414"/>
      <w:r>
        <w:rPr>
          <w:rFonts w:asciiTheme="majorEastAsia" w:eastAsiaTheme="majorEastAsia" w:hAnsiTheme="majorEastAsia" w:cstheme="majorEastAsia" w:hint="eastAsia"/>
        </w:rPr>
        <w:t>3.2.4 zigbee</w:t>
      </w:r>
      <w:r>
        <w:rPr>
          <w:rFonts w:asciiTheme="majorEastAsia" w:eastAsiaTheme="majorEastAsia" w:hAnsiTheme="majorEastAsia" w:cstheme="majorEastAsia" w:hint="eastAsia"/>
        </w:rPr>
        <w:t>无线网络设计</w:t>
      </w:r>
      <w:bookmarkEnd w:id="94"/>
    </w:p>
    <w:p w:rsidR="000451F0" w:rsidRDefault="00F97387">
      <w:pPr>
        <w:spacing w:line="360" w:lineRule="auto"/>
        <w:ind w:firstLineChars="200" w:firstLine="48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短距离无线通信技术目前已成为无线通信的一个重要分支。现实环境应用中，传输数据通常为少量、突发信号，以数据量小、实时传送为数据特征，技术应运而</w:t>
      </w:r>
      <w:r>
        <w:rPr>
          <w:rFonts w:ascii="宋体" w:eastAsia="宋体" w:hAnsi="宋体" w:cs="宋体" w:hint="eastAsia"/>
          <w:color w:val="333333"/>
          <w:sz w:val="24"/>
          <w:szCs w:val="24"/>
          <w:shd w:val="clear" w:color="auto" w:fill="FFFFFF"/>
        </w:rPr>
        <w:t>zigbee</w:t>
      </w:r>
      <w:r>
        <w:rPr>
          <w:rFonts w:ascii="宋体" w:eastAsia="宋体" w:hAnsi="宋体" w:cs="宋体" w:hint="eastAsia"/>
          <w:color w:val="333333"/>
          <w:sz w:val="24"/>
          <w:szCs w:val="24"/>
          <w:shd w:val="clear" w:color="auto" w:fill="FFFFFF"/>
        </w:rPr>
        <w:t>技术是一种功耗低、成本低、可靠性高、网络容量大、数据安全和通用性好的短距离无线通信技术。</w:t>
      </w:r>
    </w:p>
    <w:p w:rsidR="000451F0" w:rsidRDefault="00F97387">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zigbee</w:t>
      </w:r>
      <w:r>
        <w:rPr>
          <w:rFonts w:ascii="宋体" w:eastAsia="宋体" w:hAnsi="宋体" w:cs="宋体" w:hint="eastAsia"/>
          <w:color w:val="333333"/>
          <w:sz w:val="24"/>
          <w:szCs w:val="24"/>
          <w:shd w:val="clear" w:color="auto" w:fill="FFFFFF"/>
        </w:rPr>
        <w:t>技术在</w:t>
      </w:r>
      <w:r>
        <w:rPr>
          <w:rFonts w:ascii="宋体" w:eastAsia="宋体" w:hAnsi="宋体" w:cs="宋体" w:hint="eastAsia"/>
          <w:color w:val="333333"/>
          <w:sz w:val="24"/>
          <w:szCs w:val="24"/>
          <w:shd w:val="clear" w:color="auto" w:fill="FFFFFF"/>
        </w:rPr>
        <w:t>IEEE802.15.4</w:t>
      </w:r>
      <w:r>
        <w:rPr>
          <w:rFonts w:ascii="宋体" w:eastAsia="宋体" w:hAnsi="宋体" w:cs="宋体" w:hint="eastAsia"/>
          <w:color w:val="333333"/>
          <w:sz w:val="24"/>
          <w:szCs w:val="24"/>
          <w:shd w:val="clear" w:color="auto" w:fill="FFFFFF"/>
        </w:rPr>
        <w:t>标准的推动下，在农业、工业、环境、医疗等领域取得了成功的应用。，</w:t>
      </w:r>
      <w:r>
        <w:rPr>
          <w:rFonts w:ascii="宋体" w:eastAsia="宋体" w:hAnsi="宋体" w:cs="宋体" w:hint="eastAsia"/>
          <w:color w:val="333333"/>
          <w:sz w:val="24"/>
          <w:szCs w:val="24"/>
          <w:shd w:val="clear" w:color="auto" w:fill="FFFFFF"/>
        </w:rPr>
        <w:t>RFD</w:t>
      </w:r>
      <w:r>
        <w:rPr>
          <w:rFonts w:ascii="宋体" w:eastAsia="宋体" w:hAnsi="宋体" w:cs="宋体" w:hint="eastAsia"/>
          <w:color w:val="333333"/>
          <w:sz w:val="24"/>
          <w:szCs w:val="24"/>
          <w:shd w:val="clear" w:color="auto" w:fill="FFFFFF"/>
        </w:rPr>
        <w:t>为终端设备，主要负责与</w:t>
      </w:r>
      <w:r>
        <w:rPr>
          <w:rFonts w:ascii="宋体" w:eastAsia="宋体" w:hAnsi="宋体" w:cs="宋体" w:hint="eastAsia"/>
          <w:color w:val="333333"/>
          <w:sz w:val="24"/>
          <w:szCs w:val="24"/>
          <w:shd w:val="clear" w:color="auto" w:fill="FFFFFF"/>
        </w:rPr>
        <w:t>FFD</w:t>
      </w:r>
      <w:r>
        <w:rPr>
          <w:rFonts w:ascii="宋体" w:eastAsia="宋体" w:hAnsi="宋体" w:cs="宋体" w:hint="eastAsia"/>
          <w:color w:val="333333"/>
          <w:sz w:val="24"/>
          <w:szCs w:val="24"/>
          <w:shd w:val="clear" w:color="auto" w:fill="FFFFFF"/>
        </w:rPr>
        <w:t>设备</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通</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信。</w:t>
      </w:r>
      <w:r>
        <w:rPr>
          <w:rFonts w:ascii="宋体" w:eastAsia="宋体" w:hAnsi="宋体" w:cs="宋体" w:hint="eastAsia"/>
          <w:color w:val="333333"/>
          <w:sz w:val="24"/>
          <w:szCs w:val="24"/>
          <w:shd w:val="clear" w:color="auto" w:fill="FFFFFF"/>
        </w:rPr>
        <w:t>FFD</w:t>
      </w:r>
      <w:r>
        <w:rPr>
          <w:rFonts w:ascii="宋体" w:eastAsia="宋体" w:hAnsi="宋体" w:cs="宋体" w:hint="eastAsia"/>
          <w:color w:val="333333"/>
          <w:sz w:val="24"/>
          <w:szCs w:val="24"/>
          <w:shd w:val="clear" w:color="auto" w:fill="FFFFFF"/>
        </w:rPr>
        <w:t>设备主要包括网络协调器和网络路由器，其中网络协调器主要负责建立网络，配置无线网络的相关参数；网络路由器主要负责寻找、建立和修复网络报文。</w:t>
      </w:r>
    </w:p>
    <w:p w:rsidR="000451F0" w:rsidRDefault="00F97387">
      <w:r>
        <w:rPr>
          <w:rFonts w:ascii="宋体" w:eastAsia="宋体" w:hAnsi="宋体" w:cs="宋体" w:hint="eastAsia"/>
          <w:color w:val="333333"/>
          <w:szCs w:val="21"/>
          <w:shd w:val="clear" w:color="auto" w:fill="FFFFFF"/>
        </w:rPr>
        <w:lastRenderedPageBreak/>
        <w:t xml:space="preserve">  </w:t>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t xml:space="preserve">         </w:t>
      </w:r>
      <w:r>
        <w:rPr>
          <w:rFonts w:hint="eastAsia"/>
          <w:noProof/>
        </w:rPr>
        <w:drawing>
          <wp:inline distT="0" distB="0" distL="114300" distR="114300">
            <wp:extent cx="1430655" cy="3991610"/>
            <wp:effectExtent l="0" t="0" r="0" b="0"/>
            <wp:docPr id="11" name="图片 1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2)"/>
                    <pic:cNvPicPr>
                      <a:picLocks noChangeAspect="1"/>
                    </pic:cNvPicPr>
                  </pic:nvPicPr>
                  <pic:blipFill>
                    <a:blip r:embed="rId32"/>
                    <a:stretch>
                      <a:fillRect/>
                    </a:stretch>
                  </pic:blipFill>
                  <pic:spPr>
                    <a:xfrm>
                      <a:off x="0" y="0"/>
                      <a:ext cx="1430655" cy="3991610"/>
                    </a:xfrm>
                    <a:prstGeom prst="rect">
                      <a:avLst/>
                    </a:prstGeom>
                  </pic:spPr>
                </pic:pic>
              </a:graphicData>
            </a:graphic>
          </wp:inline>
        </w:drawing>
      </w:r>
    </w:p>
    <w:p w:rsidR="000451F0" w:rsidRDefault="00F97387">
      <w:pPr>
        <w:ind w:firstLineChars="1500" w:firstLine="2700"/>
      </w:pPr>
      <w:r>
        <w:rPr>
          <w:rFonts w:ascii="宋体" w:eastAsia="宋体" w:hAnsi="宋体" w:cs="宋体" w:hint="eastAsia"/>
          <w:sz w:val="18"/>
          <w:szCs w:val="18"/>
        </w:rPr>
        <w:t>图</w:t>
      </w:r>
      <w:r>
        <w:rPr>
          <w:rFonts w:ascii="宋体" w:eastAsia="宋体" w:hAnsi="宋体" w:cs="宋体" w:hint="eastAsia"/>
          <w:sz w:val="18"/>
          <w:szCs w:val="18"/>
        </w:rPr>
        <w:t>20  zigbee</w:t>
      </w:r>
      <w:r>
        <w:rPr>
          <w:rFonts w:ascii="宋体" w:eastAsia="宋体" w:hAnsi="宋体" w:cs="宋体" w:hint="eastAsia"/>
          <w:sz w:val="18"/>
          <w:szCs w:val="18"/>
        </w:rPr>
        <w:t>终端主程序流程图</w:t>
      </w:r>
    </w:p>
    <w:p w:rsidR="000451F0" w:rsidRDefault="000451F0">
      <w:pPr>
        <w:spacing w:line="360" w:lineRule="auto"/>
        <w:rPr>
          <w:rFonts w:asciiTheme="minorEastAsia" w:hAnsiTheme="minorEastAsia" w:cstheme="minorEastAsia"/>
          <w:sz w:val="24"/>
          <w:szCs w:val="24"/>
        </w:rPr>
      </w:pPr>
    </w:p>
    <w:p w:rsidR="000451F0" w:rsidRDefault="000451F0">
      <w:pPr>
        <w:rPr>
          <w:rFonts w:ascii="宋体" w:eastAsia="宋体" w:hAnsi="宋体" w:cs="宋体"/>
          <w:bCs/>
          <w:szCs w:val="21"/>
        </w:rPr>
      </w:pPr>
    </w:p>
    <w:p w:rsidR="000451F0" w:rsidRDefault="00F97387">
      <w:pPr>
        <w:rPr>
          <w:rFonts w:hAnsi="宋体"/>
          <w:bCs/>
          <w:sz w:val="24"/>
        </w:rPr>
      </w:pPr>
      <w:r>
        <w:rPr>
          <w:rFonts w:ascii="宋体" w:eastAsia="宋体" w:hAnsi="宋体" w:cs="宋体" w:hint="eastAsia"/>
          <w:bCs/>
          <w:szCs w:val="21"/>
        </w:rPr>
        <w:t xml:space="preserve">     </w:t>
      </w:r>
      <w:r>
        <w:rPr>
          <w:rFonts w:hAnsi="宋体" w:hint="eastAsia"/>
          <w:bCs/>
          <w:sz w:val="24"/>
        </w:rPr>
        <w:t xml:space="preserve">  </w:t>
      </w: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F97387">
      <w:pPr>
        <w:rPr>
          <w:rFonts w:ascii="黑体" w:eastAsia="黑体" w:hAnsi="黑体" w:cs="宋体"/>
          <w:b/>
          <w:bCs/>
          <w:sz w:val="32"/>
          <w:szCs w:val="32"/>
        </w:rPr>
      </w:pPr>
      <w:bookmarkStart w:id="95" w:name="_Toc1077_WPSOffice_Level2"/>
      <w:r>
        <w:rPr>
          <w:rFonts w:ascii="黑体" w:eastAsia="黑体" w:hAnsi="黑体" w:cs="宋体" w:hint="eastAsia"/>
          <w:b/>
          <w:bCs/>
          <w:sz w:val="32"/>
          <w:szCs w:val="32"/>
        </w:rPr>
        <w:lastRenderedPageBreak/>
        <w:t xml:space="preserve">4 </w:t>
      </w:r>
      <w:r>
        <w:rPr>
          <w:rFonts w:ascii="黑体" w:eastAsia="黑体" w:hAnsi="黑体" w:cs="宋体" w:hint="eastAsia"/>
          <w:b/>
          <w:bCs/>
          <w:sz w:val="32"/>
          <w:szCs w:val="32"/>
        </w:rPr>
        <w:t>运行结果及分析</w:t>
      </w:r>
      <w:bookmarkEnd w:id="95"/>
    </w:p>
    <w:p w:rsidR="000451F0" w:rsidRDefault="00F97387">
      <w:pPr>
        <w:pStyle w:val="2"/>
        <w:rPr>
          <w:rFonts w:asciiTheme="majorEastAsia" w:hAnsiTheme="majorEastAsia" w:cstheme="majorEastAsia"/>
          <w:b w:val="0"/>
          <w:bCs w:val="0"/>
          <w:sz w:val="24"/>
          <w:szCs w:val="24"/>
        </w:rPr>
      </w:pPr>
      <w:bookmarkStart w:id="96" w:name="_Toc19505"/>
      <w:bookmarkStart w:id="97" w:name="_Toc10437_WPSOffice_Level3"/>
      <w:r>
        <w:rPr>
          <w:rFonts w:asciiTheme="majorEastAsia" w:hAnsiTheme="majorEastAsia" w:cstheme="majorEastAsia" w:hint="eastAsia"/>
          <w:b w:val="0"/>
          <w:bCs w:val="0"/>
          <w:sz w:val="24"/>
          <w:szCs w:val="24"/>
        </w:rPr>
        <w:t xml:space="preserve">4.1 </w:t>
      </w:r>
      <w:r>
        <w:rPr>
          <w:rFonts w:asciiTheme="majorEastAsia" w:hAnsiTheme="majorEastAsia" w:cstheme="majorEastAsia" w:hint="eastAsia"/>
          <w:b w:val="0"/>
          <w:bCs w:val="0"/>
          <w:sz w:val="24"/>
          <w:szCs w:val="24"/>
        </w:rPr>
        <w:t>测试环境</w:t>
      </w:r>
      <w:bookmarkEnd w:id="96"/>
      <w:bookmarkEnd w:id="97"/>
    </w:p>
    <w:p w:rsidR="000451F0" w:rsidRDefault="00F97387">
      <w:pPr>
        <w:keepNext/>
        <w:keepLines/>
        <w:spacing w:line="360" w:lineRule="auto"/>
        <w:ind w:firstLineChars="200" w:firstLine="480"/>
        <w:jc w:val="left"/>
        <w:outlineLvl w:val="0"/>
        <w:rPr>
          <w:rFonts w:ascii="宋体" w:eastAsia="宋体" w:hAnsi="宋体" w:cs="宋体"/>
          <w:bCs/>
          <w:kern w:val="44"/>
          <w:sz w:val="24"/>
          <w:szCs w:val="24"/>
        </w:rPr>
      </w:pPr>
      <w:bookmarkStart w:id="98" w:name="_Toc5618"/>
      <w:r>
        <w:rPr>
          <w:rFonts w:ascii="宋体" w:eastAsia="宋体" w:hAnsi="宋体" w:cs="宋体" w:hint="eastAsia"/>
          <w:bCs/>
          <w:kern w:val="44"/>
          <w:sz w:val="24"/>
          <w:szCs w:val="24"/>
        </w:rPr>
        <w:t>经过系统流程的设计、代码的编写、移植、修改、调试，将协调器程序代码编译后通过</w:t>
      </w:r>
      <w:r>
        <w:rPr>
          <w:rFonts w:ascii="宋体" w:eastAsia="宋体" w:hAnsi="宋体" w:cs="宋体" w:hint="eastAsia"/>
          <w:bCs/>
          <w:kern w:val="44"/>
          <w:sz w:val="24"/>
          <w:szCs w:val="24"/>
        </w:rPr>
        <w:t>JTAG</w:t>
      </w:r>
      <w:r>
        <w:rPr>
          <w:rFonts w:ascii="宋体" w:eastAsia="宋体" w:hAnsi="宋体" w:cs="宋体" w:hint="eastAsia"/>
          <w:bCs/>
          <w:kern w:val="44"/>
          <w:sz w:val="24"/>
          <w:szCs w:val="24"/>
        </w:rPr>
        <w:t>下载的方式下载到</w:t>
      </w:r>
      <w:r>
        <w:rPr>
          <w:rFonts w:ascii="宋体" w:eastAsia="宋体" w:hAnsi="宋体" w:cs="宋体" w:hint="eastAsia"/>
          <w:bCs/>
          <w:kern w:val="44"/>
          <w:sz w:val="24"/>
          <w:szCs w:val="24"/>
        </w:rPr>
        <w:t>CC2530</w:t>
      </w:r>
      <w:r>
        <w:rPr>
          <w:rFonts w:ascii="宋体" w:eastAsia="宋体" w:hAnsi="宋体" w:cs="宋体" w:hint="eastAsia"/>
          <w:bCs/>
          <w:kern w:val="44"/>
          <w:sz w:val="24"/>
          <w:szCs w:val="24"/>
        </w:rPr>
        <w:t>芯片的</w:t>
      </w:r>
      <w:r>
        <w:rPr>
          <w:rFonts w:ascii="宋体" w:eastAsia="宋体" w:hAnsi="宋体" w:cs="宋体" w:hint="eastAsia"/>
          <w:bCs/>
          <w:kern w:val="44"/>
          <w:sz w:val="24"/>
          <w:szCs w:val="24"/>
        </w:rPr>
        <w:t>Flash</w:t>
      </w:r>
      <w:r>
        <w:rPr>
          <w:rFonts w:ascii="宋体" w:eastAsia="宋体" w:hAnsi="宋体" w:cs="宋体" w:hint="eastAsia"/>
          <w:bCs/>
          <w:kern w:val="44"/>
          <w:sz w:val="24"/>
          <w:szCs w:val="24"/>
        </w:rPr>
        <w:t>中；接通电源后，此时的协调器具有组建网络的能力。接下来把程序切换到终端模式，对程序进行编译、下载。同上电后，终端节点会自动查找协调器，自行搜索是否有对应的协调器的存在；若搜索到协调器的存在会主动建立网络连接。</w:t>
      </w:r>
      <w:bookmarkEnd w:id="98"/>
    </w:p>
    <w:p w:rsidR="000451F0" w:rsidRDefault="00F97387">
      <w:pPr>
        <w:keepNext/>
        <w:keepLines/>
        <w:spacing w:line="360" w:lineRule="auto"/>
        <w:ind w:firstLineChars="200" w:firstLine="480"/>
        <w:jc w:val="left"/>
        <w:outlineLvl w:val="0"/>
        <w:rPr>
          <w:rFonts w:ascii="黑体" w:eastAsia="黑体" w:hAnsi="黑体" w:cs="宋体"/>
          <w:b/>
          <w:bCs/>
          <w:sz w:val="32"/>
          <w:szCs w:val="32"/>
        </w:rPr>
      </w:pPr>
      <w:bookmarkStart w:id="99" w:name="_Toc30766"/>
      <w:r>
        <w:rPr>
          <w:rFonts w:ascii="宋体" w:eastAsia="宋体" w:hAnsi="宋体" w:cs="宋体" w:hint="eastAsia"/>
          <w:bCs/>
          <w:kern w:val="44"/>
          <w:sz w:val="24"/>
          <w:szCs w:val="24"/>
        </w:rPr>
        <w:t>程序编写好后，点击编译按钮，如图所示。</w:t>
      </w:r>
      <w:bookmarkEnd w:id="99"/>
    </w:p>
    <w:p w:rsidR="000451F0" w:rsidRDefault="00F97387">
      <w:pPr>
        <w:ind w:left="2880" w:hangingChars="1200" w:hanging="2880"/>
        <w:rPr>
          <w:rFonts w:ascii="宋体" w:eastAsia="宋体" w:hAnsi="宋体" w:cs="宋体"/>
          <w:bCs/>
          <w:sz w:val="18"/>
          <w:szCs w:val="18"/>
        </w:rPr>
      </w:pPr>
      <w:r>
        <w:rPr>
          <w:rFonts w:hAnsi="宋体" w:hint="eastAsia"/>
          <w:bCs/>
          <w:noProof/>
          <w:sz w:val="24"/>
        </w:rPr>
        <w:drawing>
          <wp:inline distT="0" distB="0" distL="114300" distR="114300">
            <wp:extent cx="5208270" cy="4064635"/>
            <wp:effectExtent l="0" t="0" r="3810" b="4445"/>
            <wp:docPr id="158" name="图片 11" descr="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 descr="编译"/>
                    <pic:cNvPicPr>
                      <a:picLocks noChangeAspect="1"/>
                    </pic:cNvPicPr>
                  </pic:nvPicPr>
                  <pic:blipFill>
                    <a:blip r:embed="rId33"/>
                    <a:stretch>
                      <a:fillRect/>
                    </a:stretch>
                  </pic:blipFill>
                  <pic:spPr>
                    <a:xfrm>
                      <a:off x="0" y="0"/>
                      <a:ext cx="5208270" cy="4064635"/>
                    </a:xfrm>
                    <a:prstGeom prst="rect">
                      <a:avLst/>
                    </a:prstGeom>
                    <a:noFill/>
                    <a:ln w="9525">
                      <a:noFill/>
                    </a:ln>
                  </pic:spPr>
                </pic:pic>
              </a:graphicData>
            </a:graphic>
          </wp:inline>
        </w:drawing>
      </w:r>
      <w:r>
        <w:rPr>
          <w:rFonts w:hAnsi="宋体" w:hint="eastAsia"/>
          <w:bCs/>
          <w:sz w:val="24"/>
        </w:rPr>
        <w:t xml:space="preserve">                             </w:t>
      </w:r>
      <w:r>
        <w:rPr>
          <w:rFonts w:ascii="宋体" w:eastAsia="宋体" w:hAnsi="宋体" w:cs="宋体" w:hint="eastAsia"/>
          <w:bCs/>
          <w:sz w:val="18"/>
          <w:szCs w:val="18"/>
        </w:rPr>
        <w:t>图</w:t>
      </w:r>
      <w:r>
        <w:rPr>
          <w:rFonts w:ascii="宋体" w:eastAsia="宋体" w:hAnsi="宋体" w:cs="宋体" w:hint="eastAsia"/>
          <w:bCs/>
          <w:sz w:val="18"/>
          <w:szCs w:val="18"/>
        </w:rPr>
        <w:t>21</w:t>
      </w:r>
      <w:r>
        <w:rPr>
          <w:rFonts w:hAnsi="宋体" w:hint="eastAsia"/>
          <w:bCs/>
          <w:sz w:val="24"/>
        </w:rPr>
        <w:t xml:space="preserve"> </w:t>
      </w:r>
      <w:r>
        <w:rPr>
          <w:rFonts w:ascii="宋体" w:eastAsia="宋体" w:hAnsi="宋体" w:cs="宋体" w:hint="eastAsia"/>
          <w:bCs/>
          <w:sz w:val="18"/>
          <w:szCs w:val="18"/>
        </w:rPr>
        <w:t>程序编译调试界面</w:t>
      </w:r>
    </w:p>
    <w:p w:rsidR="000451F0" w:rsidRDefault="000451F0" w:rsidP="00920301">
      <w:pPr>
        <w:ind w:left="2160" w:hangingChars="1200" w:hanging="2160"/>
        <w:rPr>
          <w:rFonts w:ascii="宋体" w:eastAsia="宋体" w:hAnsi="宋体" w:cs="宋体"/>
          <w:bCs/>
          <w:sz w:val="18"/>
          <w:szCs w:val="18"/>
        </w:rPr>
      </w:pPr>
    </w:p>
    <w:p w:rsidR="000451F0" w:rsidRDefault="00F97387">
      <w:pPr>
        <w:spacing w:line="360" w:lineRule="auto"/>
        <w:ind w:firstLineChars="200" w:firstLine="480"/>
        <w:rPr>
          <w:rFonts w:ascii="宋体" w:eastAsia="宋体" w:hAnsi="宋体" w:cs="宋体"/>
          <w:bCs/>
          <w:sz w:val="24"/>
          <w:szCs w:val="24"/>
        </w:rPr>
      </w:pPr>
      <w:r>
        <w:rPr>
          <w:rFonts w:ascii="宋体" w:eastAsia="宋体" w:hAnsi="宋体" w:cs="宋体" w:hint="eastAsia"/>
          <w:bCs/>
          <w:sz w:val="24"/>
          <w:szCs w:val="24"/>
        </w:rPr>
        <w:t>编译通过后，通过</w:t>
      </w:r>
      <w:r>
        <w:rPr>
          <w:rFonts w:ascii="宋体" w:eastAsia="宋体" w:hAnsi="宋体" w:cs="宋体" w:hint="eastAsia"/>
          <w:bCs/>
          <w:sz w:val="24"/>
          <w:szCs w:val="24"/>
        </w:rPr>
        <w:t>JTAG</w:t>
      </w:r>
      <w:r>
        <w:rPr>
          <w:rFonts w:ascii="宋体" w:eastAsia="宋体" w:hAnsi="宋体" w:cs="宋体" w:hint="eastAsia"/>
          <w:bCs/>
          <w:sz w:val="24"/>
          <w:szCs w:val="24"/>
        </w:rPr>
        <w:t>将</w:t>
      </w:r>
      <w:r>
        <w:rPr>
          <w:rFonts w:ascii="宋体" w:eastAsia="宋体" w:hAnsi="宋体" w:cs="宋体" w:hint="eastAsia"/>
          <w:bCs/>
          <w:sz w:val="24"/>
          <w:szCs w:val="24"/>
        </w:rPr>
        <w:t>CC2530</w:t>
      </w:r>
      <w:r>
        <w:rPr>
          <w:rFonts w:ascii="宋体" w:eastAsia="宋体" w:hAnsi="宋体" w:cs="宋体" w:hint="eastAsia"/>
          <w:bCs/>
          <w:sz w:val="24"/>
          <w:szCs w:val="24"/>
        </w:rPr>
        <w:t>的下载口与</w:t>
      </w:r>
      <w:r>
        <w:rPr>
          <w:rFonts w:ascii="宋体" w:eastAsia="宋体" w:hAnsi="宋体" w:cs="宋体" w:hint="eastAsia"/>
          <w:bCs/>
          <w:sz w:val="24"/>
          <w:szCs w:val="24"/>
        </w:rPr>
        <w:t>PC</w:t>
      </w:r>
      <w:r>
        <w:rPr>
          <w:rFonts w:ascii="宋体" w:eastAsia="宋体" w:hAnsi="宋体" w:cs="宋体" w:hint="eastAsia"/>
          <w:bCs/>
          <w:sz w:val="24"/>
          <w:szCs w:val="24"/>
        </w:rPr>
        <w:t>机相连，协调器程序下载需在左上角的工程选项复选框选择</w:t>
      </w:r>
      <w:r>
        <w:rPr>
          <w:rFonts w:ascii="宋体" w:eastAsia="宋体" w:hAnsi="宋体" w:cs="宋体" w:hint="eastAsia"/>
          <w:bCs/>
          <w:sz w:val="24"/>
          <w:szCs w:val="24"/>
        </w:rPr>
        <w:t>CoordinatorEB-Pro</w:t>
      </w:r>
      <w:r>
        <w:rPr>
          <w:rFonts w:ascii="宋体" w:eastAsia="宋体" w:hAnsi="宋体" w:cs="宋体" w:hint="eastAsia"/>
          <w:bCs/>
          <w:sz w:val="24"/>
          <w:szCs w:val="24"/>
        </w:rPr>
        <w:t>方式，点击下载；下载终端节点的程序需要更改左上角工程选项复选框选择</w:t>
      </w:r>
      <w:r>
        <w:rPr>
          <w:rFonts w:ascii="宋体" w:eastAsia="宋体" w:hAnsi="宋体" w:cs="宋体" w:hint="eastAsia"/>
          <w:bCs/>
          <w:sz w:val="24"/>
          <w:szCs w:val="24"/>
        </w:rPr>
        <w:t>EndDeviceEB-Pro</w:t>
      </w:r>
      <w:r>
        <w:rPr>
          <w:rFonts w:ascii="宋体" w:eastAsia="宋体" w:hAnsi="宋体" w:cs="宋体" w:hint="eastAsia"/>
          <w:bCs/>
          <w:sz w:val="24"/>
          <w:szCs w:val="24"/>
        </w:rPr>
        <w:t>方式，点击下载。下载界面结果</w:t>
      </w:r>
      <w:r>
        <w:rPr>
          <w:rFonts w:ascii="宋体" w:eastAsia="宋体" w:hAnsi="宋体" w:cs="宋体" w:hint="eastAsia"/>
          <w:bCs/>
          <w:sz w:val="24"/>
          <w:szCs w:val="24"/>
        </w:rPr>
        <w:t>如图。</w:t>
      </w:r>
    </w:p>
    <w:p w:rsidR="000451F0" w:rsidRDefault="00F97387">
      <w:pPr>
        <w:spacing w:line="360" w:lineRule="auto"/>
        <w:rPr>
          <w:rFonts w:hAnsi="宋体"/>
          <w:bCs/>
          <w:sz w:val="24"/>
        </w:rPr>
      </w:pPr>
      <w:r>
        <w:rPr>
          <w:rFonts w:hAnsi="宋体" w:hint="eastAsia"/>
          <w:bCs/>
          <w:noProof/>
          <w:sz w:val="24"/>
        </w:rPr>
        <w:lastRenderedPageBreak/>
        <w:drawing>
          <wp:inline distT="0" distB="0" distL="114300" distR="114300">
            <wp:extent cx="4837430" cy="3159760"/>
            <wp:effectExtent l="0" t="0" r="1270" b="2540"/>
            <wp:docPr id="159" name="图片 12" descr="下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2" descr="下载界面"/>
                    <pic:cNvPicPr>
                      <a:picLocks noChangeAspect="1"/>
                    </pic:cNvPicPr>
                  </pic:nvPicPr>
                  <pic:blipFill>
                    <a:blip r:embed="rId34"/>
                    <a:stretch>
                      <a:fillRect/>
                    </a:stretch>
                  </pic:blipFill>
                  <pic:spPr>
                    <a:xfrm>
                      <a:off x="0" y="0"/>
                      <a:ext cx="4837430" cy="3159760"/>
                    </a:xfrm>
                    <a:prstGeom prst="rect">
                      <a:avLst/>
                    </a:prstGeom>
                    <a:noFill/>
                    <a:ln w="9525">
                      <a:noFill/>
                    </a:ln>
                  </pic:spPr>
                </pic:pic>
              </a:graphicData>
            </a:graphic>
          </wp:inline>
        </w:drawing>
      </w:r>
      <w:bookmarkStart w:id="100" w:name="_GoBack"/>
      <w:bookmarkEnd w:id="100"/>
    </w:p>
    <w:p w:rsidR="000451F0" w:rsidRDefault="00F97387">
      <w:pPr>
        <w:rPr>
          <w:rFonts w:hAnsi="宋体"/>
          <w:bCs/>
          <w:sz w:val="18"/>
          <w:szCs w:val="18"/>
        </w:rPr>
      </w:pPr>
      <w:r>
        <w:rPr>
          <w:rFonts w:eastAsia="宋体" w:hAnsi="宋体" w:hint="eastAsia"/>
          <w:bCs/>
          <w:sz w:val="24"/>
        </w:rPr>
        <w:t xml:space="preserve">                  </w:t>
      </w:r>
      <w:r>
        <w:rPr>
          <w:rFonts w:ascii="宋体" w:eastAsia="宋体" w:hAnsi="宋体" w:cs="宋体" w:hint="eastAsia"/>
          <w:bCs/>
          <w:sz w:val="18"/>
          <w:szCs w:val="18"/>
        </w:rPr>
        <w:t>图</w:t>
      </w:r>
      <w:r>
        <w:rPr>
          <w:rFonts w:ascii="宋体" w:eastAsia="宋体" w:hAnsi="宋体" w:cs="宋体" w:hint="eastAsia"/>
          <w:bCs/>
          <w:sz w:val="18"/>
          <w:szCs w:val="18"/>
        </w:rPr>
        <w:t xml:space="preserve">22 </w:t>
      </w:r>
      <w:r>
        <w:rPr>
          <w:rFonts w:hAnsi="宋体" w:hint="eastAsia"/>
          <w:bCs/>
          <w:sz w:val="18"/>
          <w:szCs w:val="18"/>
        </w:rPr>
        <w:t>JTAG</w:t>
      </w:r>
      <w:r>
        <w:rPr>
          <w:rFonts w:hAnsi="宋体" w:hint="eastAsia"/>
          <w:bCs/>
          <w:sz w:val="18"/>
          <w:szCs w:val="18"/>
        </w:rPr>
        <w:t>程序下载界面</w:t>
      </w:r>
    </w:p>
    <w:p w:rsidR="000451F0" w:rsidRDefault="000451F0">
      <w:pPr>
        <w:rPr>
          <w:rFonts w:hAnsi="宋体"/>
          <w:bCs/>
          <w:sz w:val="18"/>
          <w:szCs w:val="18"/>
        </w:rPr>
      </w:pPr>
    </w:p>
    <w:p w:rsidR="000451F0" w:rsidRDefault="00F97387">
      <w:pPr>
        <w:spacing w:line="360" w:lineRule="auto"/>
        <w:rPr>
          <w:rFonts w:ascii="宋体" w:eastAsia="宋体" w:hAnsi="宋体" w:cs="宋体"/>
          <w:bCs/>
          <w:sz w:val="24"/>
          <w:szCs w:val="24"/>
        </w:rPr>
      </w:pPr>
      <w:r>
        <w:rPr>
          <w:rFonts w:ascii="宋体" w:eastAsia="宋体" w:hAnsi="宋体" w:cs="宋体" w:hint="eastAsia"/>
          <w:bCs/>
          <w:sz w:val="24"/>
          <w:szCs w:val="24"/>
        </w:rPr>
        <w:t xml:space="preserve">   </w:t>
      </w: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0451F0">
      <w:pPr>
        <w:spacing w:line="360" w:lineRule="auto"/>
        <w:rPr>
          <w:rFonts w:ascii="宋体" w:eastAsia="宋体" w:hAnsi="宋体" w:cs="宋体"/>
          <w:bCs/>
          <w:sz w:val="24"/>
          <w:szCs w:val="24"/>
        </w:rPr>
      </w:pPr>
    </w:p>
    <w:p w:rsidR="000451F0" w:rsidRDefault="00F97387">
      <w:pPr>
        <w:spacing w:line="360" w:lineRule="auto"/>
        <w:ind w:firstLineChars="200" w:firstLine="480"/>
        <w:rPr>
          <w:rFonts w:ascii="宋体" w:eastAsia="宋体" w:hAnsi="宋体" w:cs="宋体"/>
          <w:bCs/>
          <w:sz w:val="24"/>
          <w:szCs w:val="24"/>
        </w:rPr>
      </w:pPr>
      <w:r>
        <w:rPr>
          <w:rFonts w:ascii="宋体" w:eastAsia="宋体" w:hAnsi="宋体" w:cs="宋体" w:hint="eastAsia"/>
          <w:bCs/>
          <w:sz w:val="24"/>
          <w:szCs w:val="24"/>
        </w:rPr>
        <w:lastRenderedPageBreak/>
        <w:t xml:space="preserve"> </w:t>
      </w:r>
      <w:r>
        <w:rPr>
          <w:rFonts w:ascii="宋体" w:eastAsia="宋体" w:hAnsi="宋体" w:cs="宋体" w:hint="eastAsia"/>
          <w:bCs/>
          <w:sz w:val="24"/>
          <w:szCs w:val="24"/>
        </w:rPr>
        <w:t>嵌入式系统通常是一个资源受限的系统，因此直接在嵌入式系统的硬件平台上编写软件比较困难，</w:t>
      </w:r>
      <w:r>
        <w:rPr>
          <w:rFonts w:ascii="宋体" w:eastAsia="宋体" w:hAnsi="宋体" w:cs="宋体" w:hint="eastAsia"/>
          <w:bCs/>
          <w:sz w:val="24"/>
          <w:szCs w:val="24"/>
        </w:rPr>
        <w:t xml:space="preserve"> </w:t>
      </w:r>
      <w:r>
        <w:rPr>
          <w:rFonts w:ascii="宋体" w:eastAsia="宋体" w:hAnsi="宋体" w:cs="宋体" w:hint="eastAsia"/>
          <w:bCs/>
          <w:sz w:val="24"/>
          <w:szCs w:val="24"/>
        </w:rPr>
        <w:t>甚至是不可能的。首先在通用计算机上编写程序；然后通过本地编译或者交叉编译生成目标平台上可以运行的二进制代码格式；最后再下载到目标平台上的特定位置上运行。</w:t>
      </w:r>
    </w:p>
    <w:p w:rsidR="000451F0" w:rsidRDefault="00F97387">
      <w:pPr>
        <w:spacing w:line="360" w:lineRule="auto"/>
        <w:ind w:left="2160" w:hangingChars="900" w:hanging="2160"/>
        <w:rPr>
          <w:rFonts w:ascii="黑体" w:eastAsia="黑体" w:hAnsi="黑体" w:cs="宋体"/>
          <w:sz w:val="32"/>
          <w:szCs w:val="32"/>
        </w:rPr>
      </w:pPr>
      <w:r>
        <w:rPr>
          <w:rFonts w:ascii="宋体" w:eastAsia="宋体" w:hAnsi="宋体" w:cs="宋体" w:hint="eastAsia"/>
          <w:bCs/>
          <w:noProof/>
          <w:sz w:val="24"/>
          <w:szCs w:val="24"/>
        </w:rPr>
        <w:drawing>
          <wp:inline distT="0" distB="0" distL="114300" distR="114300">
            <wp:extent cx="5271135" cy="3935730"/>
            <wp:effectExtent l="0" t="0" r="1905" b="11430"/>
            <wp:docPr id="24" name="图片 24" descr="1546965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46965653(1)"/>
                    <pic:cNvPicPr>
                      <a:picLocks noChangeAspect="1"/>
                    </pic:cNvPicPr>
                  </pic:nvPicPr>
                  <pic:blipFill>
                    <a:blip r:embed="rId35"/>
                    <a:stretch>
                      <a:fillRect/>
                    </a:stretch>
                  </pic:blipFill>
                  <pic:spPr>
                    <a:xfrm>
                      <a:off x="0" y="0"/>
                      <a:ext cx="5271135" cy="3935730"/>
                    </a:xfrm>
                    <a:prstGeom prst="rect">
                      <a:avLst/>
                    </a:prstGeom>
                  </pic:spPr>
                </pic:pic>
              </a:graphicData>
            </a:graphic>
          </wp:inline>
        </w:drawing>
      </w:r>
      <w:r>
        <w:rPr>
          <w:rFonts w:ascii="黑体" w:eastAsia="黑体" w:hAnsi="黑体" w:cs="宋体" w:hint="eastAsia"/>
          <w:b/>
          <w:bCs/>
          <w:sz w:val="32"/>
          <w:szCs w:val="32"/>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23</w:t>
      </w:r>
      <w:r>
        <w:rPr>
          <w:rFonts w:asciiTheme="minorEastAsia" w:hAnsiTheme="minorEastAsia" w:cstheme="minorEastAsia" w:hint="eastAsia"/>
          <w:sz w:val="18"/>
          <w:szCs w:val="18"/>
        </w:rPr>
        <w:t xml:space="preserve">   QT</w:t>
      </w:r>
      <w:r>
        <w:rPr>
          <w:rFonts w:asciiTheme="minorEastAsia" w:hAnsiTheme="minorEastAsia" w:cstheme="minorEastAsia" w:hint="eastAsia"/>
          <w:sz w:val="18"/>
          <w:szCs w:val="18"/>
        </w:rPr>
        <w:t>程序的设计与调试</w:t>
      </w: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0451F0">
      <w:pPr>
        <w:rPr>
          <w:rFonts w:ascii="黑体" w:eastAsia="黑体" w:hAnsi="黑体" w:cs="宋体"/>
          <w:b/>
          <w:bCs/>
          <w:sz w:val="32"/>
          <w:szCs w:val="32"/>
        </w:rPr>
      </w:pPr>
    </w:p>
    <w:p w:rsidR="000451F0" w:rsidRDefault="00F97387">
      <w:pPr>
        <w:rPr>
          <w:rFonts w:ascii="宋体" w:eastAsia="宋体" w:hAnsi="宋体" w:cs="宋体"/>
          <w:bCs/>
          <w:sz w:val="24"/>
          <w:szCs w:val="24"/>
        </w:rPr>
      </w:pPr>
      <w:bookmarkStart w:id="101" w:name="_Toc10582_WPSOffice_Level3"/>
      <w:r>
        <w:rPr>
          <w:rFonts w:ascii="宋体" w:eastAsia="宋体" w:hAnsi="宋体" w:cs="宋体" w:hint="eastAsia"/>
          <w:bCs/>
          <w:sz w:val="24"/>
          <w:szCs w:val="24"/>
        </w:rPr>
        <w:t>4</w:t>
      </w:r>
      <w:r>
        <w:rPr>
          <w:rFonts w:ascii="宋体" w:eastAsia="宋体" w:hAnsi="宋体" w:cs="宋体" w:hint="eastAsia"/>
          <w:bCs/>
          <w:sz w:val="24"/>
          <w:szCs w:val="24"/>
        </w:rPr>
        <w:t>.</w:t>
      </w:r>
      <w:r>
        <w:rPr>
          <w:rFonts w:ascii="宋体" w:eastAsia="宋体" w:hAnsi="宋体" w:cs="宋体" w:hint="eastAsia"/>
          <w:bCs/>
          <w:sz w:val="24"/>
          <w:szCs w:val="24"/>
        </w:rPr>
        <w:t>2</w:t>
      </w:r>
      <w:r>
        <w:rPr>
          <w:rFonts w:ascii="宋体" w:eastAsia="宋体" w:hAnsi="宋体" w:cs="宋体" w:hint="eastAsia"/>
          <w:bCs/>
          <w:sz w:val="24"/>
          <w:szCs w:val="24"/>
        </w:rPr>
        <w:t xml:space="preserve"> </w:t>
      </w:r>
      <w:r>
        <w:rPr>
          <w:rFonts w:ascii="宋体" w:eastAsia="宋体" w:hAnsi="宋体" w:cs="宋体" w:hint="eastAsia"/>
          <w:bCs/>
          <w:sz w:val="24"/>
          <w:szCs w:val="24"/>
        </w:rPr>
        <w:t>运行结果</w:t>
      </w:r>
      <w:bookmarkEnd w:id="101"/>
    </w:p>
    <w:p w:rsidR="000451F0" w:rsidRDefault="00F97387">
      <w:pPr>
        <w:spacing w:line="360" w:lineRule="auto"/>
        <w:ind w:firstLineChars="200" w:firstLine="480"/>
        <w:rPr>
          <w:sz w:val="24"/>
          <w:szCs w:val="24"/>
        </w:rPr>
      </w:pPr>
      <w:r>
        <w:rPr>
          <w:rFonts w:hint="eastAsia"/>
          <w:sz w:val="24"/>
          <w:szCs w:val="24"/>
        </w:rPr>
        <w:t>程序代码编译下载到芯片内，分别给协调器和终端供电；协调器的组网指示灯会闪烁，等到有终端节点加入其网络的时候，指示灯就会稳定的指示。终端节点的网络指示灯也会一直指示网络连接状态。在终端节点的设备上，协调器（</w:t>
      </w:r>
      <w:r>
        <w:rPr>
          <w:rFonts w:hint="eastAsia"/>
          <w:sz w:val="24"/>
          <w:szCs w:val="24"/>
        </w:rPr>
        <w:t>右</w:t>
      </w:r>
      <w:r>
        <w:rPr>
          <w:rFonts w:hint="eastAsia"/>
          <w:sz w:val="24"/>
          <w:szCs w:val="24"/>
        </w:rPr>
        <w:t>）、终端节点（</w:t>
      </w:r>
      <w:r>
        <w:rPr>
          <w:rFonts w:hint="eastAsia"/>
          <w:sz w:val="24"/>
          <w:szCs w:val="24"/>
        </w:rPr>
        <w:t>左</w:t>
      </w:r>
      <w:r>
        <w:rPr>
          <w:rFonts w:hint="eastAsia"/>
          <w:sz w:val="24"/>
          <w:szCs w:val="24"/>
        </w:rPr>
        <w:t>）组网状态的实物设备如图所示。</w:t>
      </w:r>
    </w:p>
    <w:p w:rsidR="000451F0" w:rsidRDefault="00F97387">
      <w:pPr>
        <w:spacing w:line="360" w:lineRule="auto"/>
        <w:rPr>
          <w:sz w:val="24"/>
        </w:rPr>
      </w:pPr>
      <w:r>
        <w:rPr>
          <w:rFonts w:hint="eastAsia"/>
          <w:sz w:val="24"/>
        </w:rPr>
        <w:t xml:space="preserve">                 </w:t>
      </w:r>
      <w:r>
        <w:rPr>
          <w:rFonts w:asciiTheme="minorEastAsia" w:hAnsiTheme="minorEastAsia" w:cstheme="minorEastAsia" w:hint="eastAsia"/>
          <w:noProof/>
          <w:szCs w:val="21"/>
        </w:rPr>
        <w:lastRenderedPageBreak/>
        <w:drawing>
          <wp:inline distT="0" distB="0" distL="114300" distR="114300">
            <wp:extent cx="5266690" cy="7022465"/>
            <wp:effectExtent l="0" t="0" r="6350" b="3175"/>
            <wp:docPr id="23" name="图片 23" descr="2b6d45435784b9cac9de068b66166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b6d45435784b9cac9de068b661667c"/>
                    <pic:cNvPicPr>
                      <a:picLocks noChangeAspect="1"/>
                    </pic:cNvPicPr>
                  </pic:nvPicPr>
                  <pic:blipFill>
                    <a:blip r:embed="rId36"/>
                    <a:stretch>
                      <a:fillRect/>
                    </a:stretch>
                  </pic:blipFill>
                  <pic:spPr>
                    <a:xfrm>
                      <a:off x="0" y="0"/>
                      <a:ext cx="5266690" cy="7022465"/>
                    </a:xfrm>
                    <a:prstGeom prst="rect">
                      <a:avLst/>
                    </a:prstGeom>
                  </pic:spPr>
                </pic:pic>
              </a:graphicData>
            </a:graphic>
          </wp:inline>
        </w:drawing>
      </w:r>
    </w:p>
    <w:p w:rsidR="000451F0" w:rsidRDefault="00F97387">
      <w:pPr>
        <w:spacing w:line="360" w:lineRule="auto"/>
        <w:rPr>
          <w:sz w:val="24"/>
        </w:rPr>
      </w:pPr>
      <w:r>
        <w:rPr>
          <w:rFonts w:hint="eastAsia"/>
          <w:sz w:val="24"/>
        </w:rPr>
        <w:t xml:space="preserve">                              </w:t>
      </w:r>
      <w:r>
        <w:rPr>
          <w:rFonts w:ascii="宋体" w:eastAsia="宋体" w:hAnsi="宋体" w:cs="宋体" w:hint="eastAsia"/>
          <w:sz w:val="18"/>
          <w:szCs w:val="18"/>
        </w:rPr>
        <w:t>图</w:t>
      </w:r>
      <w:r>
        <w:rPr>
          <w:rFonts w:ascii="宋体" w:eastAsia="宋体" w:hAnsi="宋体" w:cs="宋体" w:hint="eastAsia"/>
          <w:sz w:val="18"/>
          <w:szCs w:val="18"/>
        </w:rPr>
        <w:t>24</w:t>
      </w:r>
      <w:r>
        <w:rPr>
          <w:rFonts w:ascii="宋体" w:eastAsia="宋体" w:hAnsi="宋体" w:cs="宋体" w:hint="eastAsia"/>
          <w:sz w:val="18"/>
          <w:szCs w:val="18"/>
        </w:rPr>
        <w:t xml:space="preserve"> zigbee</w:t>
      </w:r>
      <w:r>
        <w:rPr>
          <w:rFonts w:ascii="宋体" w:eastAsia="宋体" w:hAnsi="宋体" w:cs="宋体" w:hint="eastAsia"/>
          <w:sz w:val="18"/>
          <w:szCs w:val="18"/>
        </w:rPr>
        <w:t>连接实物图</w:t>
      </w:r>
    </w:p>
    <w:p w:rsidR="000451F0" w:rsidRDefault="000451F0">
      <w:pPr>
        <w:rPr>
          <w:rFonts w:ascii="黑体" w:eastAsia="黑体" w:hAnsi="黑体" w:cs="宋体"/>
          <w:b/>
          <w:bCs/>
          <w:sz w:val="32"/>
          <w:szCs w:val="32"/>
        </w:rPr>
      </w:pPr>
    </w:p>
    <w:p w:rsidR="000451F0" w:rsidRDefault="00F97387">
      <w:pPr>
        <w:rPr>
          <w:rFonts w:ascii="黑体" w:eastAsia="黑体" w:hAnsi="黑体" w:cs="宋体"/>
          <w:b/>
          <w:bCs/>
          <w:sz w:val="32"/>
          <w:szCs w:val="32"/>
        </w:rPr>
      </w:pPr>
      <w:r>
        <w:rPr>
          <w:rFonts w:ascii="黑体" w:eastAsia="黑体" w:hAnsi="黑体" w:cs="宋体" w:hint="eastAsia"/>
          <w:b/>
          <w:bCs/>
          <w:noProof/>
          <w:sz w:val="32"/>
          <w:szCs w:val="32"/>
        </w:rPr>
        <w:lastRenderedPageBreak/>
        <w:drawing>
          <wp:inline distT="0" distB="0" distL="114300" distR="114300">
            <wp:extent cx="5266690" cy="7022465"/>
            <wp:effectExtent l="0" t="0" r="6350" b="3175"/>
            <wp:docPr id="17" name="图片 17" descr="bf59852c46198f235ff9e04d7ef6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f59852c46198f235ff9e04d7ef6c0f"/>
                    <pic:cNvPicPr>
                      <a:picLocks noChangeAspect="1"/>
                    </pic:cNvPicPr>
                  </pic:nvPicPr>
                  <pic:blipFill>
                    <a:blip r:embed="rId37"/>
                    <a:stretch>
                      <a:fillRect/>
                    </a:stretch>
                  </pic:blipFill>
                  <pic:spPr>
                    <a:xfrm>
                      <a:off x="0" y="0"/>
                      <a:ext cx="5266690" cy="7022465"/>
                    </a:xfrm>
                    <a:prstGeom prst="rect">
                      <a:avLst/>
                    </a:prstGeom>
                  </pic:spPr>
                </pic:pic>
              </a:graphicData>
            </a:graphic>
          </wp:inline>
        </w:drawing>
      </w:r>
    </w:p>
    <w:p w:rsidR="000451F0" w:rsidRDefault="00F97387">
      <w:pPr>
        <w:rPr>
          <w:rFonts w:asciiTheme="minorEastAsia" w:hAnsiTheme="minorEastAsia" w:cstheme="minorEastAsia"/>
          <w:szCs w:val="21"/>
        </w:rPr>
      </w:pPr>
      <w:r>
        <w:rPr>
          <w:rFonts w:ascii="黑体" w:eastAsia="黑体" w:hAnsi="黑体" w:cs="宋体" w:hint="eastAsia"/>
          <w:b/>
          <w:bCs/>
          <w:sz w:val="32"/>
          <w:szCs w:val="32"/>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25</w:t>
      </w: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实物</w:t>
      </w:r>
      <w:r>
        <w:rPr>
          <w:rFonts w:asciiTheme="minorEastAsia" w:hAnsiTheme="minorEastAsia" w:cstheme="minorEastAsia" w:hint="eastAsia"/>
          <w:sz w:val="18"/>
          <w:szCs w:val="18"/>
        </w:rPr>
        <w:t>连接</w:t>
      </w:r>
      <w:r>
        <w:rPr>
          <w:rFonts w:asciiTheme="minorEastAsia" w:hAnsiTheme="minorEastAsia" w:cstheme="minorEastAsia" w:hint="eastAsia"/>
          <w:sz w:val="18"/>
          <w:szCs w:val="18"/>
        </w:rPr>
        <w:t>图</w:t>
      </w:r>
    </w:p>
    <w:p w:rsidR="000451F0" w:rsidRDefault="00F97387">
      <w:pP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114300" distR="114300">
            <wp:extent cx="4055110" cy="5407660"/>
            <wp:effectExtent l="0" t="0" r="2540" b="13970"/>
            <wp:docPr id="21" name="图片 21" descr="0ca33963c42d6d0c72462d4f432f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ca33963c42d6d0c72462d4f432f679"/>
                    <pic:cNvPicPr>
                      <a:picLocks noChangeAspect="1"/>
                    </pic:cNvPicPr>
                  </pic:nvPicPr>
                  <pic:blipFill>
                    <a:blip r:embed="rId38"/>
                    <a:stretch>
                      <a:fillRect/>
                    </a:stretch>
                  </pic:blipFill>
                  <pic:spPr>
                    <a:xfrm rot="5400000">
                      <a:off x="0" y="0"/>
                      <a:ext cx="4055110" cy="5407660"/>
                    </a:xfrm>
                    <a:prstGeom prst="rect">
                      <a:avLst/>
                    </a:prstGeom>
                  </pic:spPr>
                </pic:pic>
              </a:graphicData>
            </a:graphic>
          </wp:inline>
        </w:drawing>
      </w:r>
    </w:p>
    <w:p w:rsidR="000451F0" w:rsidRDefault="00F97387">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26  </w:t>
      </w:r>
      <w:r>
        <w:rPr>
          <w:rFonts w:asciiTheme="minorEastAsia" w:hAnsiTheme="minorEastAsia" w:cstheme="minorEastAsia" w:hint="eastAsia"/>
          <w:sz w:val="18"/>
          <w:szCs w:val="18"/>
        </w:rPr>
        <w:t>开发板作为网关图</w:t>
      </w:r>
    </w:p>
    <w:p w:rsidR="000451F0" w:rsidRDefault="00F97387">
      <w:pP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114300" distR="114300">
            <wp:extent cx="5266690" cy="7022465"/>
            <wp:effectExtent l="0" t="0" r="6350" b="3175"/>
            <wp:docPr id="22" name="图片 22" descr="b600ab53e012d9a1aeaebcd02a9e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600ab53e012d9a1aeaebcd02a9e844"/>
                    <pic:cNvPicPr>
                      <a:picLocks noChangeAspect="1"/>
                    </pic:cNvPicPr>
                  </pic:nvPicPr>
                  <pic:blipFill>
                    <a:blip r:embed="rId39"/>
                    <a:stretch>
                      <a:fillRect/>
                    </a:stretch>
                  </pic:blipFill>
                  <pic:spPr>
                    <a:xfrm>
                      <a:off x="0" y="0"/>
                      <a:ext cx="5266690" cy="7022465"/>
                    </a:xfrm>
                    <a:prstGeom prst="rect">
                      <a:avLst/>
                    </a:prstGeom>
                  </pic:spPr>
                </pic:pic>
              </a:graphicData>
            </a:graphic>
          </wp:inline>
        </w:drawing>
      </w:r>
    </w:p>
    <w:p w:rsidR="000451F0" w:rsidRDefault="00F97387">
      <w:pPr>
        <w:rPr>
          <w:rFonts w:asciiTheme="minorEastAsia" w:hAnsiTheme="minorEastAsia" w:cstheme="minorEastAsia"/>
          <w:sz w:val="18"/>
          <w:szCs w:val="18"/>
        </w:rPr>
      </w:pPr>
      <w:r>
        <w:rPr>
          <w:rFonts w:asciiTheme="minorEastAsia" w:hAnsiTheme="minorEastAsia" w:cstheme="minorEastAsia" w:hint="eastAsia"/>
          <w:szCs w:val="21"/>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27 </w:t>
      </w:r>
      <w:r>
        <w:rPr>
          <w:rFonts w:asciiTheme="minorEastAsia" w:hAnsiTheme="minorEastAsia" w:cstheme="minorEastAsia" w:hint="eastAsia"/>
          <w:sz w:val="18"/>
          <w:szCs w:val="18"/>
        </w:rPr>
        <w:t>数据库图表如上</w:t>
      </w:r>
    </w:p>
    <w:p w:rsidR="000451F0" w:rsidRDefault="000451F0">
      <w:pPr>
        <w:rPr>
          <w:rFonts w:asciiTheme="minorEastAsia" w:hAnsiTheme="minorEastAsia" w:cstheme="minorEastAsia"/>
          <w:szCs w:val="21"/>
        </w:rPr>
      </w:pPr>
    </w:p>
    <w:p w:rsidR="000451F0" w:rsidRDefault="00F97387">
      <w:pPr>
        <w:rPr>
          <w:rFonts w:asciiTheme="minorEastAsia" w:hAnsiTheme="minorEastAsia" w:cstheme="minorEastAsia"/>
          <w:sz w:val="18"/>
          <w:szCs w:val="18"/>
        </w:rPr>
      </w:pPr>
      <w:r>
        <w:rPr>
          <w:rFonts w:asciiTheme="minorEastAsia" w:hAnsiTheme="minorEastAsia" w:cstheme="minorEastAsia" w:hint="eastAsia"/>
          <w:szCs w:val="21"/>
        </w:rPr>
        <w:t xml:space="preserve">                  </w:t>
      </w:r>
      <w:r>
        <w:rPr>
          <w:rFonts w:asciiTheme="minorEastAsia" w:hAnsiTheme="minorEastAsia" w:cstheme="minorEastAsia" w:hint="eastAsia"/>
          <w:sz w:val="18"/>
          <w:szCs w:val="18"/>
        </w:rPr>
        <w:t xml:space="preserve">  </w:t>
      </w:r>
    </w:p>
    <w:p w:rsidR="000451F0" w:rsidRDefault="000451F0">
      <w:pPr>
        <w:spacing w:line="360" w:lineRule="auto"/>
        <w:rPr>
          <w:sz w:val="24"/>
        </w:rPr>
      </w:pPr>
    </w:p>
    <w:p w:rsidR="000451F0" w:rsidRDefault="000451F0">
      <w:pPr>
        <w:spacing w:line="360" w:lineRule="auto"/>
        <w:rPr>
          <w:sz w:val="24"/>
        </w:rPr>
      </w:pPr>
    </w:p>
    <w:p w:rsidR="000451F0" w:rsidRDefault="000451F0">
      <w:pPr>
        <w:spacing w:line="360" w:lineRule="auto"/>
        <w:rPr>
          <w:sz w:val="24"/>
        </w:rPr>
      </w:pPr>
    </w:p>
    <w:p w:rsidR="000451F0" w:rsidRDefault="000451F0">
      <w:pPr>
        <w:spacing w:line="360" w:lineRule="auto"/>
      </w:pPr>
    </w:p>
    <w:p w:rsidR="000451F0" w:rsidRDefault="00F97387">
      <w:pPr>
        <w:spacing w:line="360" w:lineRule="auto"/>
        <w:rPr>
          <w:rFonts w:ascii="黑体" w:eastAsia="黑体" w:hAnsi="黑体" w:cs="黑体"/>
          <w:sz w:val="30"/>
          <w:szCs w:val="30"/>
        </w:rPr>
      </w:pPr>
      <w:r>
        <w:rPr>
          <w:rFonts w:hint="eastAsia"/>
        </w:rPr>
        <w:lastRenderedPageBreak/>
        <w:t xml:space="preserve"> </w:t>
      </w:r>
      <w:bookmarkStart w:id="102" w:name="_Toc6629"/>
      <w:bookmarkStart w:id="103" w:name="_Toc25514_WPSOffice_Level1"/>
      <w:bookmarkStart w:id="104" w:name="_Toc2141_WPSOffice_Level1"/>
      <w:r>
        <w:rPr>
          <w:rFonts w:ascii="黑体" w:eastAsia="黑体" w:hAnsi="黑体" w:cs="黑体" w:hint="eastAsia"/>
          <w:sz w:val="30"/>
          <w:szCs w:val="30"/>
        </w:rPr>
        <w:t>5</w:t>
      </w:r>
      <w:r>
        <w:rPr>
          <w:rFonts w:ascii="黑体" w:eastAsia="黑体" w:hAnsi="黑体" w:cs="黑体" w:hint="eastAsia"/>
          <w:sz w:val="30"/>
          <w:szCs w:val="30"/>
        </w:rPr>
        <w:t>总结</w:t>
      </w:r>
      <w:bookmarkEnd w:id="102"/>
      <w:r>
        <w:rPr>
          <w:rFonts w:ascii="黑体" w:eastAsia="黑体" w:hAnsi="黑体" w:cs="黑体" w:hint="eastAsia"/>
          <w:sz w:val="30"/>
          <w:szCs w:val="30"/>
        </w:rPr>
        <w:t>与展望</w:t>
      </w:r>
      <w:bookmarkEnd w:id="103"/>
      <w:bookmarkEnd w:id="104"/>
    </w:p>
    <w:p w:rsidR="000451F0" w:rsidRDefault="00F97387">
      <w:pPr>
        <w:spacing w:line="360" w:lineRule="auto"/>
        <w:rPr>
          <w:rFonts w:ascii="黑体" w:eastAsia="黑体" w:hAnsi="黑体" w:cs="黑体"/>
          <w:sz w:val="30"/>
          <w:szCs w:val="30"/>
        </w:rPr>
      </w:pPr>
      <w:bookmarkStart w:id="105" w:name="_Toc30588_WPSOffice_Level1"/>
      <w:r>
        <w:rPr>
          <w:rFonts w:ascii="黑体" w:eastAsia="黑体" w:hAnsi="黑体" w:cs="黑体" w:hint="eastAsia"/>
          <w:sz w:val="30"/>
          <w:szCs w:val="30"/>
        </w:rPr>
        <w:t>5.1</w:t>
      </w:r>
      <w:r>
        <w:rPr>
          <w:rFonts w:ascii="黑体" w:eastAsia="黑体" w:hAnsi="黑体" w:cs="黑体" w:hint="eastAsia"/>
          <w:sz w:val="30"/>
          <w:szCs w:val="30"/>
        </w:rPr>
        <w:t>总结</w:t>
      </w:r>
      <w:bookmarkEnd w:id="105"/>
    </w:p>
    <w:p w:rsidR="000451F0" w:rsidRDefault="00F97387">
      <w:pPr>
        <w:spacing w:line="360" w:lineRule="auto"/>
        <w:ind w:firstLineChars="200" w:firstLine="480"/>
        <w:rPr>
          <w:sz w:val="24"/>
        </w:rPr>
      </w:pPr>
      <w:r>
        <w:rPr>
          <w:rFonts w:hint="eastAsia"/>
          <w:sz w:val="24"/>
        </w:rPr>
        <w:t>本文主要从设计需求、系统设计方案、技术方案以及系统实现，四个主要方面分析了多参数家庭监护终端的设计和实现，经测试得出以下总结：</w:t>
      </w:r>
    </w:p>
    <w:p w:rsidR="000451F0" w:rsidRDefault="00F97387">
      <w:pPr>
        <w:numPr>
          <w:ilvl w:val="0"/>
          <w:numId w:val="1"/>
        </w:num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在完成</w:t>
      </w:r>
      <w:r>
        <w:rPr>
          <w:rFonts w:asciiTheme="minorEastAsia" w:hAnsiTheme="minorEastAsia" w:cstheme="minorEastAsia" w:hint="eastAsia"/>
          <w:bCs/>
          <w:sz w:val="24"/>
        </w:rPr>
        <w:t>PC</w:t>
      </w:r>
      <w:r>
        <w:rPr>
          <w:rFonts w:asciiTheme="minorEastAsia" w:hAnsiTheme="minorEastAsia" w:cstheme="minorEastAsia" w:hint="eastAsia"/>
          <w:bCs/>
          <w:sz w:val="24"/>
        </w:rPr>
        <w:t>端的设计时。需要对</w:t>
      </w:r>
      <w:r>
        <w:rPr>
          <w:rFonts w:asciiTheme="minorEastAsia" w:hAnsiTheme="minorEastAsia" w:cstheme="minorEastAsia" w:hint="eastAsia"/>
          <w:bCs/>
          <w:sz w:val="24"/>
        </w:rPr>
        <w:t>QTCPSOCKET</w:t>
      </w:r>
      <w:r>
        <w:rPr>
          <w:rFonts w:asciiTheme="minorEastAsia" w:hAnsiTheme="minorEastAsia" w:cstheme="minorEastAsia" w:hint="eastAsia"/>
          <w:bCs/>
          <w:sz w:val="24"/>
        </w:rPr>
        <w:t>类有充分的了解，对界面的设计要有整体把控。</w:t>
      </w:r>
    </w:p>
    <w:p w:rsidR="000451F0" w:rsidRDefault="00F97387">
      <w:pPr>
        <w:numPr>
          <w:ilvl w:val="0"/>
          <w:numId w:val="1"/>
        </w:numPr>
        <w:spacing w:line="360" w:lineRule="auto"/>
        <w:ind w:firstLineChars="200" w:firstLine="480"/>
        <w:rPr>
          <w:sz w:val="24"/>
        </w:rPr>
      </w:pPr>
      <w:r>
        <w:rPr>
          <w:rFonts w:hint="eastAsia"/>
          <w:sz w:val="24"/>
        </w:rPr>
        <w:t>做项目时要系统地规划、认真的分析、要有明确的体系框架</w:t>
      </w:r>
      <w:r>
        <w:rPr>
          <w:rFonts w:hint="eastAsia"/>
          <w:sz w:val="24"/>
        </w:rPr>
        <w:t>。</w:t>
      </w:r>
    </w:p>
    <w:p w:rsidR="000451F0" w:rsidRDefault="00F97387">
      <w:pPr>
        <w:numPr>
          <w:ilvl w:val="0"/>
          <w:numId w:val="1"/>
        </w:numPr>
        <w:spacing w:line="360" w:lineRule="auto"/>
        <w:ind w:firstLineChars="200" w:firstLine="480"/>
        <w:rPr>
          <w:sz w:val="24"/>
        </w:rPr>
      </w:pPr>
      <w:r>
        <w:rPr>
          <w:rFonts w:hint="eastAsia"/>
          <w:sz w:val="24"/>
        </w:rPr>
        <w:t>需要有比较深厚的</w:t>
      </w:r>
      <w:r>
        <w:rPr>
          <w:rFonts w:hint="eastAsia"/>
          <w:sz w:val="24"/>
        </w:rPr>
        <w:t>C++</w:t>
      </w:r>
      <w:r>
        <w:rPr>
          <w:rFonts w:hint="eastAsia"/>
          <w:sz w:val="24"/>
        </w:rPr>
        <w:t>功底。</w:t>
      </w:r>
    </w:p>
    <w:p w:rsidR="000451F0" w:rsidRDefault="00F97387">
      <w:pPr>
        <w:spacing w:line="360" w:lineRule="auto"/>
        <w:rPr>
          <w:rFonts w:asciiTheme="minorEastAsia" w:hAnsiTheme="minorEastAsia" w:cstheme="minorEastAsia"/>
          <w:bCs/>
          <w:sz w:val="24"/>
        </w:rPr>
      </w:pPr>
      <w:bookmarkStart w:id="106" w:name="_Toc24136_WPSOffice_Level1"/>
      <w:r>
        <w:rPr>
          <w:rFonts w:asciiTheme="minorEastAsia" w:hAnsiTheme="minorEastAsia" w:cstheme="minorEastAsia" w:hint="eastAsia"/>
          <w:bCs/>
          <w:sz w:val="24"/>
        </w:rPr>
        <w:t>5.2</w:t>
      </w:r>
      <w:r>
        <w:rPr>
          <w:rFonts w:asciiTheme="minorEastAsia" w:hAnsiTheme="minorEastAsia" w:cstheme="minorEastAsia" w:hint="eastAsia"/>
          <w:bCs/>
          <w:sz w:val="24"/>
        </w:rPr>
        <w:t>展望</w:t>
      </w:r>
      <w:bookmarkEnd w:id="106"/>
    </w:p>
    <w:p w:rsidR="000451F0" w:rsidRDefault="00F97387">
      <w:pPr>
        <w:numPr>
          <w:ilvl w:val="0"/>
          <w:numId w:val="2"/>
        </w:num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数据库的完善也不能说是完美的，只能说趋于一个形态，在这方面我们会更加努力，将功能完善的更好。</w:t>
      </w:r>
    </w:p>
    <w:p w:rsidR="000451F0" w:rsidRDefault="00F97387">
      <w:pPr>
        <w:numPr>
          <w:ilvl w:val="0"/>
          <w:numId w:val="2"/>
        </w:num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PC</w:t>
      </w:r>
      <w:r>
        <w:rPr>
          <w:rFonts w:asciiTheme="minorEastAsia" w:hAnsiTheme="minorEastAsia" w:cstheme="minorEastAsia" w:hint="eastAsia"/>
          <w:bCs/>
          <w:sz w:val="24"/>
        </w:rPr>
        <w:t>端的界面也可以制作的更加精美，</w:t>
      </w:r>
      <w:r>
        <w:rPr>
          <w:rFonts w:asciiTheme="minorEastAsia" w:hAnsiTheme="minorEastAsia" w:cstheme="minorEastAsia" w:hint="eastAsia"/>
          <w:bCs/>
          <w:sz w:val="24"/>
        </w:rPr>
        <w:t>PC</w:t>
      </w:r>
      <w:r>
        <w:rPr>
          <w:rFonts w:asciiTheme="minorEastAsia" w:hAnsiTheme="minorEastAsia" w:cstheme="minorEastAsia" w:hint="eastAsia"/>
          <w:bCs/>
          <w:sz w:val="24"/>
        </w:rPr>
        <w:t>端控件也将符合大众审美与操作的方便性。</w:t>
      </w:r>
    </w:p>
    <w:p w:rsidR="000451F0" w:rsidRDefault="00F97387">
      <w:pPr>
        <w:spacing w:line="360" w:lineRule="auto"/>
        <w:ind w:left="420"/>
        <w:rPr>
          <w:bCs/>
          <w:sz w:val="24"/>
        </w:rPr>
      </w:pPr>
      <w:r>
        <w:rPr>
          <w:rFonts w:hint="eastAsia"/>
          <w:bCs/>
          <w:sz w:val="24"/>
        </w:rPr>
        <w:t>（</w:t>
      </w:r>
      <w:r>
        <w:rPr>
          <w:rFonts w:hint="eastAsia"/>
          <w:bCs/>
          <w:sz w:val="24"/>
        </w:rPr>
        <w:t>3</w:t>
      </w:r>
      <w:r>
        <w:rPr>
          <w:rFonts w:hint="eastAsia"/>
          <w:bCs/>
          <w:sz w:val="24"/>
        </w:rPr>
        <w:t>）</w:t>
      </w:r>
      <w:r>
        <w:rPr>
          <w:rFonts w:hint="eastAsia"/>
          <w:bCs/>
          <w:sz w:val="24"/>
        </w:rPr>
        <w:t>使用自己设计的传感器模块代替购买的模块</w:t>
      </w:r>
      <w:r>
        <w:rPr>
          <w:rFonts w:hint="eastAsia"/>
          <w:bCs/>
          <w:sz w:val="24"/>
        </w:rPr>
        <w:t>。</w:t>
      </w:r>
    </w:p>
    <w:p w:rsidR="000451F0" w:rsidRDefault="00F97387">
      <w:pPr>
        <w:spacing w:line="360" w:lineRule="auto"/>
        <w:ind w:left="420"/>
        <w:rPr>
          <w:bCs/>
          <w:sz w:val="24"/>
        </w:rPr>
      </w:pPr>
      <w:r>
        <w:rPr>
          <w:rFonts w:asciiTheme="minorEastAsia" w:hAnsiTheme="minorEastAsia" w:cstheme="minorEastAsia" w:hint="eastAsia"/>
          <w:bCs/>
          <w:sz w:val="24"/>
        </w:rPr>
        <w:t>（</w:t>
      </w:r>
      <w:r>
        <w:rPr>
          <w:rFonts w:asciiTheme="minorEastAsia" w:hAnsiTheme="minorEastAsia" w:cstheme="minorEastAsia" w:hint="eastAsia"/>
          <w:bCs/>
          <w:sz w:val="24"/>
        </w:rPr>
        <w:t>4</w:t>
      </w:r>
      <w:r>
        <w:rPr>
          <w:rFonts w:asciiTheme="minorEastAsia" w:hAnsiTheme="minorEastAsia" w:cstheme="minorEastAsia" w:hint="eastAsia"/>
          <w:bCs/>
          <w:sz w:val="24"/>
        </w:rPr>
        <w:t>）</w:t>
      </w:r>
      <w:r>
        <w:rPr>
          <w:rFonts w:hint="eastAsia"/>
          <w:bCs/>
          <w:sz w:val="24"/>
        </w:rPr>
        <w:t>补充</w:t>
      </w:r>
      <w:r>
        <w:rPr>
          <w:rFonts w:hint="eastAsia"/>
          <w:bCs/>
          <w:sz w:val="24"/>
        </w:rPr>
        <w:t>web</w:t>
      </w:r>
      <w:r>
        <w:rPr>
          <w:rFonts w:hint="eastAsia"/>
          <w:bCs/>
          <w:sz w:val="24"/>
        </w:rPr>
        <w:t>管理端、手机</w:t>
      </w:r>
      <w:r>
        <w:rPr>
          <w:rFonts w:hint="eastAsia"/>
          <w:bCs/>
          <w:sz w:val="24"/>
        </w:rPr>
        <w:t>APP</w:t>
      </w:r>
      <w:r>
        <w:rPr>
          <w:rFonts w:hint="eastAsia"/>
          <w:bCs/>
          <w:sz w:val="24"/>
        </w:rPr>
        <w:t>端和微信公众平台；</w:t>
      </w:r>
    </w:p>
    <w:p w:rsidR="000451F0" w:rsidRDefault="00F97387">
      <w:pPr>
        <w:spacing w:line="360" w:lineRule="auto"/>
        <w:ind w:left="420"/>
        <w:rPr>
          <w:bCs/>
          <w:sz w:val="24"/>
        </w:rPr>
      </w:pPr>
      <w:r>
        <w:rPr>
          <w:rFonts w:hint="eastAsia"/>
          <w:bCs/>
          <w:sz w:val="24"/>
        </w:rPr>
        <w:t>（</w:t>
      </w:r>
      <w:r>
        <w:rPr>
          <w:rFonts w:hint="eastAsia"/>
          <w:bCs/>
          <w:sz w:val="24"/>
        </w:rPr>
        <w:t>5</w:t>
      </w:r>
      <w:r>
        <w:rPr>
          <w:rFonts w:hint="eastAsia"/>
          <w:bCs/>
          <w:sz w:val="24"/>
        </w:rPr>
        <w:t>）增强系统功能</w:t>
      </w:r>
    </w:p>
    <w:p w:rsidR="000451F0" w:rsidRDefault="000451F0">
      <w:pPr>
        <w:spacing w:line="360" w:lineRule="auto"/>
        <w:ind w:firstLineChars="200" w:firstLine="480"/>
        <w:rPr>
          <w:rFonts w:asciiTheme="minorEastAsia" w:hAnsiTheme="minorEastAsia" w:cstheme="minorEastAsia"/>
          <w:bCs/>
          <w:sz w:val="24"/>
        </w:rPr>
      </w:pPr>
    </w:p>
    <w:p w:rsidR="000451F0" w:rsidRDefault="00F97387">
      <w:pPr>
        <w:spacing w:line="360" w:lineRule="auto"/>
        <w:rPr>
          <w:rFonts w:asciiTheme="minorEastAsia" w:hAnsiTheme="minorEastAsia" w:cstheme="minorEastAsia"/>
          <w:bCs/>
          <w:sz w:val="24"/>
        </w:rPr>
      </w:pPr>
      <w:r>
        <w:rPr>
          <w:rFonts w:asciiTheme="minorEastAsia" w:hAnsiTheme="minorEastAsia" w:cstheme="minorEastAsia" w:hint="eastAsia"/>
          <w:bCs/>
          <w:sz w:val="24"/>
        </w:rPr>
        <w:tab/>
      </w:r>
    </w:p>
    <w:p w:rsidR="000451F0" w:rsidRDefault="000451F0">
      <w:pPr>
        <w:rPr>
          <w:rFonts w:ascii="黑体" w:eastAsia="黑体" w:hAnsi="黑体" w:cs="黑体"/>
          <w:sz w:val="24"/>
          <w:szCs w:val="24"/>
        </w:rPr>
      </w:pPr>
    </w:p>
    <w:p w:rsidR="000451F0" w:rsidRDefault="00F97387">
      <w:pPr>
        <w:rPr>
          <w:rFonts w:ascii="黑体" w:eastAsia="黑体" w:hAnsi="黑体" w:cs="黑体"/>
          <w:sz w:val="24"/>
          <w:szCs w:val="24"/>
        </w:rPr>
      </w:pPr>
      <w:r>
        <w:rPr>
          <w:rFonts w:ascii="黑体" w:eastAsia="黑体" w:hAnsi="黑体" w:cs="黑体" w:hint="eastAsia"/>
          <w:sz w:val="24"/>
          <w:szCs w:val="24"/>
        </w:rPr>
        <w:t>参考文献：</w:t>
      </w:r>
    </w:p>
    <w:p w:rsidR="000451F0" w:rsidRDefault="00F97387">
      <w:r>
        <w:t>[1]</w:t>
      </w:r>
      <w:r>
        <w:t xml:space="preserve">　</w:t>
      </w:r>
      <w:r>
        <w:t xml:space="preserve"> </w:t>
      </w:r>
      <w:r>
        <w:t>孙天泽</w:t>
      </w:r>
      <w:r>
        <w:t>,</w:t>
      </w:r>
      <w:r>
        <w:t>袁文</w:t>
      </w:r>
      <w:r>
        <w:t>.</w:t>
      </w:r>
      <w:r>
        <w:t>嵌入式设计</w:t>
      </w:r>
      <w:r>
        <w:t xml:space="preserve"> Linux </w:t>
      </w:r>
      <w:r>
        <w:t>驱动开发指南</w:t>
      </w:r>
      <w:r>
        <w:t>:</w:t>
      </w:r>
      <w:r>
        <w:t>基于</w:t>
      </w:r>
      <w:r>
        <w:t xml:space="preserve"> ARM9 </w:t>
      </w:r>
      <w:r>
        <w:t>处理器</w:t>
      </w:r>
      <w:r>
        <w:t xml:space="preserve"> [M]. </w:t>
      </w:r>
      <w:r>
        <w:t>北京</w:t>
      </w:r>
      <w:r>
        <w:t xml:space="preserve"> : </w:t>
      </w:r>
      <w:r>
        <w:t>电子工业出版社</w:t>
      </w:r>
      <w:r>
        <w:t xml:space="preserve"> ,2007 </w:t>
      </w:r>
    </w:p>
    <w:p w:rsidR="000451F0" w:rsidRDefault="00F97387">
      <w:pPr>
        <w:rPr>
          <w:rFonts w:ascii="黑体" w:eastAsia="黑体" w:hAnsi="黑体" w:cs="黑体"/>
          <w:sz w:val="24"/>
          <w:szCs w:val="24"/>
        </w:rPr>
      </w:pPr>
      <w:r>
        <w:t>[</w:t>
      </w:r>
      <w:r>
        <w:rPr>
          <w:rFonts w:hint="eastAsia"/>
        </w:rPr>
        <w:t>2</w:t>
      </w:r>
      <w:r>
        <w:t>]</w:t>
      </w:r>
      <w:r>
        <w:t xml:space="preserve">　</w:t>
      </w:r>
      <w:r>
        <w:t xml:space="preserve"> CHTM-02 </w:t>
      </w:r>
      <w:r>
        <w:t>温湿度传感器模块产品使用说明书</w:t>
      </w:r>
      <w:r>
        <w:t xml:space="preserve"> . </w:t>
      </w:r>
      <w:r>
        <w:t>广州西博臣科</w:t>
      </w:r>
      <w:r>
        <w:t xml:space="preserve"> </w:t>
      </w:r>
      <w:r>
        <w:t>技有限公司</w:t>
      </w:r>
      <w:r>
        <w:t xml:space="preserve"> ,2005.01 [</w:t>
      </w:r>
      <w:r>
        <w:rPr>
          <w:rFonts w:hint="eastAsia"/>
        </w:rPr>
        <w:t>3]</w:t>
      </w:r>
      <w:r>
        <w:t xml:space="preserve">　</w:t>
      </w:r>
      <w:r>
        <w:t xml:space="preserve"> </w:t>
      </w:r>
      <w:r>
        <w:t>楚红雨，李磊民，黄玉清，张静</w:t>
      </w:r>
      <w:r>
        <w:t xml:space="preserve"> . </w:t>
      </w:r>
      <w:r>
        <w:t>实时操作系统</w:t>
      </w:r>
      <w:r>
        <w:t xml:space="preserve"> Linux </w:t>
      </w:r>
      <w:r>
        <w:t>在</w:t>
      </w:r>
      <w:r>
        <w:t xml:space="preserve"> ARM9 </w:t>
      </w:r>
      <w:r>
        <w:t>上移植的实现</w:t>
      </w:r>
      <w:r>
        <w:t xml:space="preserve"> [J]. </w:t>
      </w:r>
      <w:r>
        <w:t>计算机工程</w:t>
      </w:r>
      <w:r>
        <w:t xml:space="preserve"> </w:t>
      </w:r>
      <w:r>
        <w:t>,2005,31(10)</w:t>
      </w:r>
      <w:r>
        <w:t>：</w:t>
      </w:r>
      <w:r>
        <w:t>226-228</w:t>
      </w:r>
    </w:p>
    <w:sectPr w:rsidR="000451F0">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387" w:rsidRDefault="00F97387">
      <w:r>
        <w:separator/>
      </w:r>
    </w:p>
  </w:endnote>
  <w:endnote w:type="continuationSeparator" w:id="0">
    <w:p w:rsidR="00F97387" w:rsidRDefault="00F9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Arial">
    <w:panose1 w:val="020B0604020202020204"/>
    <w:charset w:val="00"/>
    <w:family w:val="swiss"/>
    <w:pitch w:val="variable"/>
    <w:sig w:usb0="E0002EFF" w:usb1="C000785B" w:usb2="00000009" w:usb3="00000000" w:csb0="000001FF" w:csb1="00000000"/>
  </w:font>
  <w:font w:name="华文新魏">
    <w:altName w:val="宋体"/>
    <w:charset w:val="86"/>
    <w:family w:val="auto"/>
    <w:pitch w:val="default"/>
    <w:sig w:usb0="00000000" w:usb1="00000000" w:usb2="00000010" w:usb3="00000000" w:csb0="00040000" w:csb1="00000000"/>
  </w:font>
  <w:font w:name="华文宋体">
    <w:altName w:val="宋体"/>
    <w:charset w:val="86"/>
    <w:family w:val="auto"/>
    <w:pitch w:val="default"/>
    <w:sig w:usb0="00000000" w:usb1="00000000" w:usb2="00000010" w:usb3="00000000" w:csb0="0004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1F0" w:rsidRDefault="00F97387">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451F0" w:rsidRDefault="00F97387">
                          <w:pPr>
                            <w:pStyle w:val="a3"/>
                          </w:pPr>
                          <w:r>
                            <w:rPr>
                              <w:rFonts w:hint="eastAsia"/>
                            </w:rPr>
                            <w:fldChar w:fldCharType="begin"/>
                          </w:r>
                          <w:r>
                            <w:rPr>
                              <w:rFonts w:hint="eastAsia"/>
                            </w:rPr>
                            <w:instrText xml:space="preserve"> PAGE  \* MERGEFORMAT </w:instrText>
                          </w:r>
                          <w:r>
                            <w:rPr>
                              <w:rFonts w:hint="eastAsia"/>
                            </w:rPr>
                            <w:fldChar w:fldCharType="separate"/>
                          </w:r>
                          <w:r w:rsidR="005A1798">
                            <w:rPr>
                              <w:noProof/>
                            </w:rPr>
                            <w:t>26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0451F0" w:rsidRDefault="00F97387">
                    <w:pPr>
                      <w:pStyle w:val="a3"/>
                    </w:pPr>
                    <w:r>
                      <w:rPr>
                        <w:rFonts w:hint="eastAsia"/>
                      </w:rPr>
                      <w:fldChar w:fldCharType="begin"/>
                    </w:r>
                    <w:r>
                      <w:rPr>
                        <w:rFonts w:hint="eastAsia"/>
                      </w:rPr>
                      <w:instrText xml:space="preserve"> PAGE  \* MERGEFORMAT </w:instrText>
                    </w:r>
                    <w:r>
                      <w:rPr>
                        <w:rFonts w:hint="eastAsia"/>
                      </w:rPr>
                      <w:fldChar w:fldCharType="separate"/>
                    </w:r>
                    <w:r w:rsidR="005A1798">
                      <w:rPr>
                        <w:noProof/>
                      </w:rPr>
                      <w:t>26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387" w:rsidRDefault="00F97387">
      <w:r>
        <w:separator/>
      </w:r>
    </w:p>
  </w:footnote>
  <w:footnote w:type="continuationSeparator" w:id="0">
    <w:p w:rsidR="00F97387" w:rsidRDefault="00F973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8EB8CD"/>
    <w:multiLevelType w:val="singleLevel"/>
    <w:tmpl w:val="648EB8CD"/>
    <w:lvl w:ilvl="0">
      <w:start w:val="1"/>
      <w:numFmt w:val="decimal"/>
      <w:suff w:val="nothing"/>
      <w:lvlText w:val="（%1）"/>
      <w:lvlJc w:val="left"/>
    </w:lvl>
  </w:abstractNum>
  <w:abstractNum w:abstractNumId="1">
    <w:nsid w:val="678500C7"/>
    <w:multiLevelType w:val="singleLevel"/>
    <w:tmpl w:val="678500C7"/>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7C6D1F"/>
    <w:rsid w:val="00041823"/>
    <w:rsid w:val="000451F0"/>
    <w:rsid w:val="00071F9E"/>
    <w:rsid w:val="000B1302"/>
    <w:rsid w:val="00235399"/>
    <w:rsid w:val="00244E30"/>
    <w:rsid w:val="002C57F3"/>
    <w:rsid w:val="00373EB6"/>
    <w:rsid w:val="0043048E"/>
    <w:rsid w:val="004318CF"/>
    <w:rsid w:val="004849EE"/>
    <w:rsid w:val="004D5E20"/>
    <w:rsid w:val="00515A00"/>
    <w:rsid w:val="005A1798"/>
    <w:rsid w:val="005F495D"/>
    <w:rsid w:val="00622914"/>
    <w:rsid w:val="00692F1D"/>
    <w:rsid w:val="006D5B1C"/>
    <w:rsid w:val="00735204"/>
    <w:rsid w:val="00776597"/>
    <w:rsid w:val="008A0B41"/>
    <w:rsid w:val="008C5E3A"/>
    <w:rsid w:val="008E1D26"/>
    <w:rsid w:val="00920301"/>
    <w:rsid w:val="00A04748"/>
    <w:rsid w:val="00A60F3C"/>
    <w:rsid w:val="00A61EAD"/>
    <w:rsid w:val="00AA13CF"/>
    <w:rsid w:val="00B133E9"/>
    <w:rsid w:val="00CF2343"/>
    <w:rsid w:val="00D433A7"/>
    <w:rsid w:val="00E17737"/>
    <w:rsid w:val="00F97387"/>
    <w:rsid w:val="01371F26"/>
    <w:rsid w:val="0557132D"/>
    <w:rsid w:val="059078FB"/>
    <w:rsid w:val="05AD7AE4"/>
    <w:rsid w:val="069829CD"/>
    <w:rsid w:val="0B184FA7"/>
    <w:rsid w:val="0CEC6CAB"/>
    <w:rsid w:val="0F2F4568"/>
    <w:rsid w:val="108B0760"/>
    <w:rsid w:val="11F16754"/>
    <w:rsid w:val="125A7F2F"/>
    <w:rsid w:val="161209E0"/>
    <w:rsid w:val="182D2152"/>
    <w:rsid w:val="1B2C7768"/>
    <w:rsid w:val="1D080A3C"/>
    <w:rsid w:val="21340626"/>
    <w:rsid w:val="24112EDE"/>
    <w:rsid w:val="258C5EA9"/>
    <w:rsid w:val="28853960"/>
    <w:rsid w:val="29FF2528"/>
    <w:rsid w:val="2B547409"/>
    <w:rsid w:val="2EB449B0"/>
    <w:rsid w:val="30C82AE9"/>
    <w:rsid w:val="38606148"/>
    <w:rsid w:val="39A9365B"/>
    <w:rsid w:val="40B62E62"/>
    <w:rsid w:val="40B9776C"/>
    <w:rsid w:val="41772DF8"/>
    <w:rsid w:val="41BE0583"/>
    <w:rsid w:val="427C6D1F"/>
    <w:rsid w:val="42CB0FB6"/>
    <w:rsid w:val="465F2A25"/>
    <w:rsid w:val="48B33ADC"/>
    <w:rsid w:val="49A878F5"/>
    <w:rsid w:val="4B5A7650"/>
    <w:rsid w:val="4BC435E4"/>
    <w:rsid w:val="4C816AED"/>
    <w:rsid w:val="4CED5EB1"/>
    <w:rsid w:val="4D3A2D62"/>
    <w:rsid w:val="4DBE1E9B"/>
    <w:rsid w:val="4E29028D"/>
    <w:rsid w:val="4E8B6FB8"/>
    <w:rsid w:val="50AF2525"/>
    <w:rsid w:val="50B038F5"/>
    <w:rsid w:val="51A2639E"/>
    <w:rsid w:val="54DA5ACF"/>
    <w:rsid w:val="5E0F3ECA"/>
    <w:rsid w:val="5E3C51DC"/>
    <w:rsid w:val="5E85726B"/>
    <w:rsid w:val="5E871602"/>
    <w:rsid w:val="5EFB535E"/>
    <w:rsid w:val="63EB6C3A"/>
    <w:rsid w:val="67481C11"/>
    <w:rsid w:val="67617968"/>
    <w:rsid w:val="6858589D"/>
    <w:rsid w:val="6AB307CA"/>
    <w:rsid w:val="6DE5602F"/>
    <w:rsid w:val="6E7F7F12"/>
    <w:rsid w:val="6E814D28"/>
    <w:rsid w:val="6EE53DAC"/>
    <w:rsid w:val="6F007BFE"/>
    <w:rsid w:val="6F9A7B2C"/>
    <w:rsid w:val="72601EC3"/>
    <w:rsid w:val="77C45FBD"/>
    <w:rsid w:val="79654F73"/>
    <w:rsid w:val="7B046CE2"/>
    <w:rsid w:val="7BF60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semiHidden/>
    <w:unhideWhenUsed/>
    <w:qFormat/>
    <w:pPr>
      <w:keepNext/>
      <w:keepLines/>
      <w:spacing w:line="360" w:lineRule="auto"/>
      <w:outlineLvl w:val="2"/>
    </w:pPr>
    <w:rPr>
      <w:rFonts w:ascii="黑体" w:eastAsia="黑体" w:hAnsi="宋体"/>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character" w:styleId="a5">
    <w:name w:val="Hyperlink"/>
    <w:basedOn w:val="a0"/>
    <w:uiPriority w:val="99"/>
    <w:qFormat/>
    <w:rPr>
      <w:color w:val="0000FF"/>
      <w:u w:val="single"/>
    </w:rPr>
  </w:style>
  <w:style w:type="paragraph" w:customStyle="1" w:styleId="a6">
    <w:name w:val="二级标题"/>
    <w:basedOn w:val="2"/>
    <w:next w:val="a"/>
    <w:qFormat/>
    <w:pPr>
      <w:keepLines w:val="0"/>
      <w:widowControl/>
      <w:spacing w:before="0" w:after="0" w:line="300" w:lineRule="auto"/>
    </w:pPr>
    <w:rPr>
      <w:rFonts w:ascii="楷体_GB2312" w:eastAsia="楷体_GB2312" w:hAnsi="Times New Roman" w:cs="黑体"/>
      <w:kern w:val="28"/>
      <w:sz w:val="24"/>
      <w:szCs w:val="24"/>
    </w:rPr>
  </w:style>
  <w:style w:type="character" w:customStyle="1" w:styleId="1Char0">
    <w:name w:val="其它标题1 Char"/>
    <w:link w:val="11"/>
    <w:qFormat/>
    <w:rPr>
      <w:rFonts w:ascii="Arial" w:eastAsia="黑体" w:hAnsi="Arial" w:cs="宋体"/>
      <w:kern w:val="2"/>
      <w:sz w:val="32"/>
      <w:szCs w:val="32"/>
    </w:rPr>
  </w:style>
  <w:style w:type="paragraph" w:customStyle="1" w:styleId="11">
    <w:name w:val="其它标题1"/>
    <w:next w:val="21"/>
    <w:link w:val="1Char0"/>
    <w:qFormat/>
    <w:pPr>
      <w:keepNext/>
      <w:pageBreakBefore/>
      <w:spacing w:before="62" w:after="312"/>
      <w:jc w:val="center"/>
    </w:pPr>
    <w:rPr>
      <w:rFonts w:ascii="Arial" w:eastAsia="黑体" w:hAnsi="Arial" w:cs="宋体"/>
      <w:kern w:val="2"/>
      <w:sz w:val="32"/>
      <w:szCs w:val="32"/>
    </w:rPr>
  </w:style>
  <w:style w:type="paragraph" w:customStyle="1" w:styleId="21">
    <w:name w:val="正文首行缩进2"/>
    <w:link w:val="2Char"/>
    <w:qFormat/>
    <w:pPr>
      <w:widowControl w:val="0"/>
      <w:spacing w:beforeLines="20" w:before="62" w:afterLines="20" w:after="62"/>
      <w:ind w:firstLine="420"/>
      <w:jc w:val="both"/>
    </w:pPr>
    <w:rPr>
      <w:rFonts w:cs="宋体"/>
      <w:sz w:val="24"/>
      <w:szCs w:val="18"/>
    </w:rPr>
  </w:style>
  <w:style w:type="character" w:customStyle="1" w:styleId="2Char">
    <w:name w:val="正文首行缩进2 Char"/>
    <w:link w:val="21"/>
    <w:qFormat/>
    <w:rPr>
      <w:rFonts w:cs="宋体"/>
      <w:sz w:val="24"/>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Balloon Text"/>
    <w:basedOn w:val="a"/>
    <w:link w:val="Char1"/>
    <w:rsid w:val="00920301"/>
    <w:rPr>
      <w:sz w:val="18"/>
      <w:szCs w:val="18"/>
    </w:rPr>
  </w:style>
  <w:style w:type="character" w:customStyle="1" w:styleId="Char1">
    <w:name w:val="批注框文本 Char"/>
    <w:basedOn w:val="a0"/>
    <w:link w:val="a7"/>
    <w:rsid w:val="00920301"/>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semiHidden/>
    <w:unhideWhenUsed/>
    <w:qFormat/>
    <w:pPr>
      <w:keepNext/>
      <w:keepLines/>
      <w:spacing w:line="360" w:lineRule="auto"/>
      <w:outlineLvl w:val="2"/>
    </w:pPr>
    <w:rPr>
      <w:rFonts w:ascii="黑体" w:eastAsia="黑体" w:hAnsi="宋体"/>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character" w:styleId="a5">
    <w:name w:val="Hyperlink"/>
    <w:basedOn w:val="a0"/>
    <w:uiPriority w:val="99"/>
    <w:qFormat/>
    <w:rPr>
      <w:color w:val="0000FF"/>
      <w:u w:val="single"/>
    </w:rPr>
  </w:style>
  <w:style w:type="paragraph" w:customStyle="1" w:styleId="a6">
    <w:name w:val="二级标题"/>
    <w:basedOn w:val="2"/>
    <w:next w:val="a"/>
    <w:qFormat/>
    <w:pPr>
      <w:keepLines w:val="0"/>
      <w:widowControl/>
      <w:spacing w:before="0" w:after="0" w:line="300" w:lineRule="auto"/>
    </w:pPr>
    <w:rPr>
      <w:rFonts w:ascii="楷体_GB2312" w:eastAsia="楷体_GB2312" w:hAnsi="Times New Roman" w:cs="黑体"/>
      <w:kern w:val="28"/>
      <w:sz w:val="24"/>
      <w:szCs w:val="24"/>
    </w:rPr>
  </w:style>
  <w:style w:type="character" w:customStyle="1" w:styleId="1Char0">
    <w:name w:val="其它标题1 Char"/>
    <w:link w:val="11"/>
    <w:qFormat/>
    <w:rPr>
      <w:rFonts w:ascii="Arial" w:eastAsia="黑体" w:hAnsi="Arial" w:cs="宋体"/>
      <w:kern w:val="2"/>
      <w:sz w:val="32"/>
      <w:szCs w:val="32"/>
    </w:rPr>
  </w:style>
  <w:style w:type="paragraph" w:customStyle="1" w:styleId="11">
    <w:name w:val="其它标题1"/>
    <w:next w:val="21"/>
    <w:link w:val="1Char0"/>
    <w:qFormat/>
    <w:pPr>
      <w:keepNext/>
      <w:pageBreakBefore/>
      <w:spacing w:before="62" w:after="312"/>
      <w:jc w:val="center"/>
    </w:pPr>
    <w:rPr>
      <w:rFonts w:ascii="Arial" w:eastAsia="黑体" w:hAnsi="Arial" w:cs="宋体"/>
      <w:kern w:val="2"/>
      <w:sz w:val="32"/>
      <w:szCs w:val="32"/>
    </w:rPr>
  </w:style>
  <w:style w:type="paragraph" w:customStyle="1" w:styleId="21">
    <w:name w:val="正文首行缩进2"/>
    <w:link w:val="2Char"/>
    <w:qFormat/>
    <w:pPr>
      <w:widowControl w:val="0"/>
      <w:spacing w:beforeLines="20" w:before="62" w:afterLines="20" w:after="62"/>
      <w:ind w:firstLine="420"/>
      <w:jc w:val="both"/>
    </w:pPr>
    <w:rPr>
      <w:rFonts w:cs="宋体"/>
      <w:sz w:val="24"/>
      <w:szCs w:val="18"/>
    </w:rPr>
  </w:style>
  <w:style w:type="character" w:customStyle="1" w:styleId="2Char">
    <w:name w:val="正文首行缩进2 Char"/>
    <w:link w:val="21"/>
    <w:qFormat/>
    <w:rPr>
      <w:rFonts w:cs="宋体"/>
      <w:sz w:val="24"/>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Balloon Text"/>
    <w:basedOn w:val="a"/>
    <w:link w:val="Char1"/>
    <w:rsid w:val="00920301"/>
    <w:rPr>
      <w:sz w:val="18"/>
      <w:szCs w:val="18"/>
    </w:rPr>
  </w:style>
  <w:style w:type="character" w:customStyle="1" w:styleId="Char1">
    <w:name w:val="批注框文本 Char"/>
    <w:basedOn w:val="a0"/>
    <w:link w:val="a7"/>
    <w:rsid w:val="0092030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E6%95%B0%E5%AD%97%E6%B8%A9%E6%B9%BF%E5%BA%A6%E4%BC%A0%E6%84%9F%E5%99%A8" TargetMode="Externa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aike.baidu.com/item/%E6%95%B0%E5%AD%97%E6%B8%A9%E6%B9%BF%E5%BA%A6%E4%BC%A0%E6%84%9F%E5%99%A8" TargetMode="External"/><Relationship Id="rId33" Type="http://schemas.openxmlformats.org/officeDocument/2006/relationships/image" Target="media/image22.jpeg"/><Relationship Id="rId38"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8be8ef-527e-4cf5-b1ab-df71bcf414bf}"/>
        <w:category>
          <w:name w:val="常规"/>
          <w:gallery w:val="placeholder"/>
        </w:category>
        <w:types>
          <w:type w:val="bbPlcHdr"/>
        </w:types>
        <w:behaviors>
          <w:behavior w:val="content"/>
        </w:behaviors>
        <w:guid w:val="{F58BE8EF-527E-4CF5-B1AB-DF71BCF414BF}"/>
      </w:docPartPr>
      <w:docPartBody>
        <w:p w:rsidR="00A65A61" w:rsidRDefault="00BF1047">
          <w:r>
            <w:rPr>
              <w:color w:val="808080"/>
            </w:rPr>
            <w:t>单击此处输入文字。</w:t>
          </w:r>
        </w:p>
      </w:docPartBody>
    </w:docPart>
    <w:docPart>
      <w:docPartPr>
        <w:name w:val="{711e5c8f-f28b-4958-bc8e-73ba3fd38ecc}"/>
        <w:category>
          <w:name w:val="常规"/>
          <w:gallery w:val="placeholder"/>
        </w:category>
        <w:types>
          <w:type w:val="bbPlcHdr"/>
        </w:types>
        <w:behaviors>
          <w:behavior w:val="content"/>
        </w:behaviors>
        <w:guid w:val="{711E5C8F-F28B-4958-BC8E-73BA3FD38ECC}"/>
      </w:docPartPr>
      <w:docPartBody>
        <w:p w:rsidR="00A65A61" w:rsidRDefault="00BF1047">
          <w:r>
            <w:rPr>
              <w:color w:val="808080"/>
            </w:rPr>
            <w:t>单击此处输入文字。</w:t>
          </w:r>
        </w:p>
      </w:docPartBody>
    </w:docPart>
    <w:docPart>
      <w:docPartPr>
        <w:name w:val="{3c896f34-8ba0-4db7-b033-e2096fbe0e89}"/>
        <w:category>
          <w:name w:val="常规"/>
          <w:gallery w:val="placeholder"/>
        </w:category>
        <w:types>
          <w:type w:val="bbPlcHdr"/>
        </w:types>
        <w:behaviors>
          <w:behavior w:val="content"/>
        </w:behaviors>
        <w:guid w:val="{3C896F34-8BA0-4DB7-B033-E2096FBE0E89}"/>
      </w:docPartPr>
      <w:docPartBody>
        <w:p w:rsidR="00A65A61" w:rsidRDefault="00BF1047">
          <w:r>
            <w:rPr>
              <w:color w:val="808080"/>
            </w:rPr>
            <w:t>单击此处输入文字。</w:t>
          </w:r>
        </w:p>
      </w:docPartBody>
    </w:docPart>
    <w:docPart>
      <w:docPartPr>
        <w:name w:val="{4f7775d3-995e-48d0-bb9e-fdbfde4a7903}"/>
        <w:category>
          <w:name w:val="常规"/>
          <w:gallery w:val="placeholder"/>
        </w:category>
        <w:types>
          <w:type w:val="bbPlcHdr"/>
        </w:types>
        <w:behaviors>
          <w:behavior w:val="content"/>
        </w:behaviors>
        <w:guid w:val="{4F7775D3-995E-48D0-BB9E-FDBFDE4A7903}"/>
      </w:docPartPr>
      <w:docPartBody>
        <w:p w:rsidR="00A65A61" w:rsidRDefault="00BF1047">
          <w:r>
            <w:rPr>
              <w:color w:val="808080"/>
            </w:rPr>
            <w:t>单击此处输入文字。</w:t>
          </w:r>
        </w:p>
      </w:docPartBody>
    </w:docPart>
    <w:docPart>
      <w:docPartPr>
        <w:name w:val="{b8c2cee0-b483-44b3-a951-ac25ecfa6f3e}"/>
        <w:category>
          <w:name w:val="常规"/>
          <w:gallery w:val="placeholder"/>
        </w:category>
        <w:types>
          <w:type w:val="bbPlcHdr"/>
        </w:types>
        <w:behaviors>
          <w:behavior w:val="content"/>
        </w:behaviors>
        <w:guid w:val="{B8C2CEE0-B483-44B3-A951-AC25ECFA6F3E}"/>
      </w:docPartPr>
      <w:docPartBody>
        <w:p w:rsidR="00A65A61" w:rsidRDefault="00BF1047">
          <w:r>
            <w:rPr>
              <w:color w:val="808080"/>
            </w:rPr>
            <w:t>单击此处输入文字。</w:t>
          </w:r>
        </w:p>
      </w:docPartBody>
    </w:docPart>
    <w:docPart>
      <w:docPartPr>
        <w:name w:val="{724f2de4-220d-4699-9e19-e7ca412c7f5d}"/>
        <w:category>
          <w:name w:val="常规"/>
          <w:gallery w:val="placeholder"/>
        </w:category>
        <w:types>
          <w:type w:val="bbPlcHdr"/>
        </w:types>
        <w:behaviors>
          <w:behavior w:val="content"/>
        </w:behaviors>
        <w:guid w:val="{724F2DE4-220D-4699-9E19-E7CA412C7F5D}"/>
      </w:docPartPr>
      <w:docPartBody>
        <w:p w:rsidR="00A65A61" w:rsidRDefault="00BF1047">
          <w:r>
            <w:rPr>
              <w:color w:val="808080"/>
            </w:rPr>
            <w:t>单击此处输入文字。</w:t>
          </w:r>
        </w:p>
      </w:docPartBody>
    </w:docPart>
    <w:docPart>
      <w:docPartPr>
        <w:name w:val="{2100d3a8-12de-49ed-94e8-f367a82f3ffe}"/>
        <w:category>
          <w:name w:val="常规"/>
          <w:gallery w:val="placeholder"/>
        </w:category>
        <w:types>
          <w:type w:val="bbPlcHdr"/>
        </w:types>
        <w:behaviors>
          <w:behavior w:val="content"/>
        </w:behaviors>
        <w:guid w:val="{2100D3A8-12DE-49ED-94E8-F367A82F3FFE}"/>
      </w:docPartPr>
      <w:docPartBody>
        <w:p w:rsidR="00A65A61" w:rsidRDefault="00BF1047">
          <w:r>
            <w:rPr>
              <w:color w:val="808080"/>
            </w:rPr>
            <w:t>单击此处输入文字。</w:t>
          </w:r>
        </w:p>
      </w:docPartBody>
    </w:docPart>
    <w:docPart>
      <w:docPartPr>
        <w:name w:val="{f3a459fd-7bc1-43f0-8633-a3c565fadd4d}"/>
        <w:category>
          <w:name w:val="常规"/>
          <w:gallery w:val="placeholder"/>
        </w:category>
        <w:types>
          <w:type w:val="bbPlcHdr"/>
        </w:types>
        <w:behaviors>
          <w:behavior w:val="content"/>
        </w:behaviors>
        <w:guid w:val="{F3A459FD-7BC1-43F0-8633-A3C565FADD4D}"/>
      </w:docPartPr>
      <w:docPartBody>
        <w:p w:rsidR="00A65A61" w:rsidRDefault="00BF1047">
          <w:r>
            <w:rPr>
              <w:color w:val="808080"/>
            </w:rPr>
            <w:t>单击此处输入文字。</w:t>
          </w:r>
        </w:p>
      </w:docPartBody>
    </w:docPart>
    <w:docPart>
      <w:docPartPr>
        <w:name w:val="{304eee0c-f168-47d7-97b3-514b8e6355b1}"/>
        <w:category>
          <w:name w:val="常规"/>
          <w:gallery w:val="placeholder"/>
        </w:category>
        <w:types>
          <w:type w:val="bbPlcHdr"/>
        </w:types>
        <w:behaviors>
          <w:behavior w:val="content"/>
        </w:behaviors>
        <w:guid w:val="{304EEE0C-F168-47D7-97B3-514B8E6355B1}"/>
      </w:docPartPr>
      <w:docPartBody>
        <w:p w:rsidR="00A65A61" w:rsidRDefault="00BF1047">
          <w:r>
            <w:rPr>
              <w:color w:val="808080"/>
            </w:rPr>
            <w:t>单击此处输入文字。</w:t>
          </w:r>
        </w:p>
      </w:docPartBody>
    </w:docPart>
    <w:docPart>
      <w:docPartPr>
        <w:name w:val="{b23efca3-f449-44d1-8891-9d366902e4da}"/>
        <w:category>
          <w:name w:val="常规"/>
          <w:gallery w:val="placeholder"/>
        </w:category>
        <w:types>
          <w:type w:val="bbPlcHdr"/>
        </w:types>
        <w:behaviors>
          <w:behavior w:val="content"/>
        </w:behaviors>
        <w:guid w:val="{B23EFCA3-F449-44D1-8891-9D366902E4DA}"/>
      </w:docPartPr>
      <w:docPartBody>
        <w:p w:rsidR="00A65A61" w:rsidRDefault="00BF1047">
          <w:r>
            <w:rPr>
              <w:color w:val="808080"/>
            </w:rPr>
            <w:t>单击此处输入文字。</w:t>
          </w:r>
        </w:p>
      </w:docPartBody>
    </w:docPart>
    <w:docPart>
      <w:docPartPr>
        <w:name w:val="{42d96ba0-ceff-4c84-8d81-5d38de3c30f5}"/>
        <w:category>
          <w:name w:val="常规"/>
          <w:gallery w:val="placeholder"/>
        </w:category>
        <w:types>
          <w:type w:val="bbPlcHdr"/>
        </w:types>
        <w:behaviors>
          <w:behavior w:val="content"/>
        </w:behaviors>
        <w:guid w:val="{42D96BA0-CEFF-4C84-8D81-5D38DE3C30F5}"/>
      </w:docPartPr>
      <w:docPartBody>
        <w:p w:rsidR="00A65A61" w:rsidRDefault="00BF1047">
          <w:r>
            <w:rPr>
              <w:color w:val="808080"/>
            </w:rPr>
            <w:t>单击此处输入文字。</w:t>
          </w:r>
        </w:p>
      </w:docPartBody>
    </w:docPart>
    <w:docPart>
      <w:docPartPr>
        <w:name w:val="{8945f4fa-95e7-4096-87dc-60070cf26026}"/>
        <w:category>
          <w:name w:val="常规"/>
          <w:gallery w:val="placeholder"/>
        </w:category>
        <w:types>
          <w:type w:val="bbPlcHdr"/>
        </w:types>
        <w:behaviors>
          <w:behavior w:val="content"/>
        </w:behaviors>
        <w:guid w:val="{8945F4FA-95E7-4096-87DC-60070CF26026}"/>
      </w:docPartPr>
      <w:docPartBody>
        <w:p w:rsidR="00A65A61" w:rsidRDefault="00BF1047">
          <w:r>
            <w:rPr>
              <w:color w:val="808080"/>
            </w:rPr>
            <w:t>单击此处输入文字。</w:t>
          </w:r>
        </w:p>
      </w:docPartBody>
    </w:docPart>
    <w:docPart>
      <w:docPartPr>
        <w:name w:val="{0b556756-7383-4c19-9a1d-086eecf33cde}"/>
        <w:category>
          <w:name w:val="常规"/>
          <w:gallery w:val="placeholder"/>
        </w:category>
        <w:types>
          <w:type w:val="bbPlcHdr"/>
        </w:types>
        <w:behaviors>
          <w:behavior w:val="content"/>
        </w:behaviors>
        <w:guid w:val="{0B556756-7383-4C19-9A1D-086EECF33CDE}"/>
      </w:docPartPr>
      <w:docPartBody>
        <w:p w:rsidR="00A65A61" w:rsidRDefault="00BF1047">
          <w:r>
            <w:rPr>
              <w:color w:val="808080"/>
            </w:rPr>
            <w:t>单击此处输入文字。</w:t>
          </w:r>
        </w:p>
      </w:docPartBody>
    </w:docPart>
    <w:docPart>
      <w:docPartPr>
        <w:name w:val="{935abd0d-ecbf-425f-8e8a-06334351698b}"/>
        <w:category>
          <w:name w:val="常规"/>
          <w:gallery w:val="placeholder"/>
        </w:category>
        <w:types>
          <w:type w:val="bbPlcHdr"/>
        </w:types>
        <w:behaviors>
          <w:behavior w:val="content"/>
        </w:behaviors>
        <w:guid w:val="{935ABD0D-ECBF-425F-8E8A-06334351698B}"/>
      </w:docPartPr>
      <w:docPartBody>
        <w:p w:rsidR="00A65A61" w:rsidRDefault="00BF1047">
          <w:r>
            <w:rPr>
              <w:color w:val="808080"/>
            </w:rPr>
            <w:t>单击此处输入文字。</w:t>
          </w:r>
        </w:p>
      </w:docPartBody>
    </w:docPart>
    <w:docPart>
      <w:docPartPr>
        <w:name w:val="{bd9b9186-7531-4170-b3b4-d15ab803da60}"/>
        <w:category>
          <w:name w:val="常规"/>
          <w:gallery w:val="placeholder"/>
        </w:category>
        <w:types>
          <w:type w:val="bbPlcHdr"/>
        </w:types>
        <w:behaviors>
          <w:behavior w:val="content"/>
        </w:behaviors>
        <w:guid w:val="{BD9B9186-7531-4170-B3B4-D15AB803DA60}"/>
      </w:docPartPr>
      <w:docPartBody>
        <w:p w:rsidR="00A65A61" w:rsidRDefault="00BF1047">
          <w:r>
            <w:rPr>
              <w:color w:val="808080"/>
            </w:rPr>
            <w:t>单击此处输入文字。</w:t>
          </w:r>
        </w:p>
      </w:docPartBody>
    </w:docPart>
    <w:docPart>
      <w:docPartPr>
        <w:name w:val="{f52e10f5-d3c3-4fdb-b61e-a1f1e040617b}"/>
        <w:category>
          <w:name w:val="常规"/>
          <w:gallery w:val="placeholder"/>
        </w:category>
        <w:types>
          <w:type w:val="bbPlcHdr"/>
        </w:types>
        <w:behaviors>
          <w:behavior w:val="content"/>
        </w:behaviors>
        <w:guid w:val="{F52E10F5-D3C3-4FDB-B61E-A1F1E040617B}"/>
      </w:docPartPr>
      <w:docPartBody>
        <w:p w:rsidR="00A65A61" w:rsidRDefault="00BF1047">
          <w:r>
            <w:rPr>
              <w:color w:val="808080"/>
            </w:rPr>
            <w:t>单击此处输入文字。</w:t>
          </w:r>
        </w:p>
      </w:docPartBody>
    </w:docPart>
    <w:docPart>
      <w:docPartPr>
        <w:name w:val="{1a8e6c9c-6465-406f-83f0-c9e31219b006}"/>
        <w:category>
          <w:name w:val="常规"/>
          <w:gallery w:val="placeholder"/>
        </w:category>
        <w:types>
          <w:type w:val="bbPlcHdr"/>
        </w:types>
        <w:behaviors>
          <w:behavior w:val="content"/>
        </w:behaviors>
        <w:guid w:val="{1A8E6C9C-6465-406F-83F0-C9E31219B006}"/>
      </w:docPartPr>
      <w:docPartBody>
        <w:p w:rsidR="00A65A61" w:rsidRDefault="00BF1047">
          <w:r>
            <w:rPr>
              <w:color w:val="808080"/>
            </w:rPr>
            <w:t>单击此处输入文字。</w:t>
          </w:r>
        </w:p>
      </w:docPartBody>
    </w:docPart>
    <w:docPart>
      <w:docPartPr>
        <w:name w:val="{07036f43-a6bd-4d4c-bde6-6c41a616f052}"/>
        <w:category>
          <w:name w:val="常规"/>
          <w:gallery w:val="placeholder"/>
        </w:category>
        <w:types>
          <w:type w:val="bbPlcHdr"/>
        </w:types>
        <w:behaviors>
          <w:behavior w:val="content"/>
        </w:behaviors>
        <w:guid w:val="{07036F43-A6BD-4D4C-BDE6-6C41A616F052}"/>
      </w:docPartPr>
      <w:docPartBody>
        <w:p w:rsidR="00A65A61" w:rsidRDefault="00BF1047">
          <w:r>
            <w:rPr>
              <w:color w:val="808080"/>
            </w:rPr>
            <w:t>单击此处输入文字。</w:t>
          </w:r>
        </w:p>
      </w:docPartBody>
    </w:docPart>
    <w:docPart>
      <w:docPartPr>
        <w:name w:val="{17549676-9d8e-4593-9e68-c15411519181}"/>
        <w:category>
          <w:name w:val="常规"/>
          <w:gallery w:val="placeholder"/>
        </w:category>
        <w:types>
          <w:type w:val="bbPlcHdr"/>
        </w:types>
        <w:behaviors>
          <w:behavior w:val="content"/>
        </w:behaviors>
        <w:guid w:val="{17549676-9D8E-4593-9E68-C15411519181}"/>
      </w:docPartPr>
      <w:docPartBody>
        <w:p w:rsidR="00A65A61" w:rsidRDefault="00BF1047">
          <w:r>
            <w:rPr>
              <w:color w:val="808080"/>
            </w:rPr>
            <w:t>单击此处输入文字。</w:t>
          </w:r>
        </w:p>
      </w:docPartBody>
    </w:docPart>
    <w:docPart>
      <w:docPartPr>
        <w:name w:val="{6ebea73f-341b-4317-ac38-3f1dbc33aa92}"/>
        <w:category>
          <w:name w:val="常规"/>
          <w:gallery w:val="placeholder"/>
        </w:category>
        <w:types>
          <w:type w:val="bbPlcHdr"/>
        </w:types>
        <w:behaviors>
          <w:behavior w:val="content"/>
        </w:behaviors>
        <w:guid w:val="{6EBEA73F-341B-4317-AC38-3F1DBC33AA92}"/>
      </w:docPartPr>
      <w:docPartBody>
        <w:p w:rsidR="00A65A61" w:rsidRDefault="00BF1047">
          <w:r>
            <w:rPr>
              <w:color w:val="808080"/>
            </w:rPr>
            <w:t>单击此处输入文字。</w:t>
          </w:r>
        </w:p>
      </w:docPartBody>
    </w:docPart>
    <w:docPart>
      <w:docPartPr>
        <w:name w:val="{96cf0f97-c723-4309-8558-4cbccfbb4c81}"/>
        <w:category>
          <w:name w:val="常规"/>
          <w:gallery w:val="placeholder"/>
        </w:category>
        <w:types>
          <w:type w:val="bbPlcHdr"/>
        </w:types>
        <w:behaviors>
          <w:behavior w:val="content"/>
        </w:behaviors>
        <w:guid w:val="{96CF0F97-C723-4309-8558-4CBCCFBB4C81}"/>
      </w:docPartPr>
      <w:docPartBody>
        <w:p w:rsidR="00A65A61" w:rsidRDefault="00BF1047">
          <w:r>
            <w:rPr>
              <w:color w:val="808080"/>
            </w:rPr>
            <w:t>单击此处输入文字。</w:t>
          </w:r>
        </w:p>
      </w:docPartBody>
    </w:docPart>
    <w:docPart>
      <w:docPartPr>
        <w:name w:val="{74f19f5b-799a-475d-8fd6-738e3d2a01d1}"/>
        <w:category>
          <w:name w:val="常规"/>
          <w:gallery w:val="placeholder"/>
        </w:category>
        <w:types>
          <w:type w:val="bbPlcHdr"/>
        </w:types>
        <w:behaviors>
          <w:behavior w:val="content"/>
        </w:behaviors>
        <w:guid w:val="{74F19F5B-799A-475D-8FD6-738E3D2A01D1}"/>
      </w:docPartPr>
      <w:docPartBody>
        <w:p w:rsidR="00A65A61" w:rsidRDefault="00BF1047">
          <w:r>
            <w:rPr>
              <w:color w:val="808080"/>
            </w:rPr>
            <w:t>单击此处输入文字。</w:t>
          </w:r>
        </w:p>
      </w:docPartBody>
    </w:docPart>
    <w:docPart>
      <w:docPartPr>
        <w:name w:val="{b77c11fc-1cb4-49b7-9fb7-4a0615066da1}"/>
        <w:category>
          <w:name w:val="常规"/>
          <w:gallery w:val="placeholder"/>
        </w:category>
        <w:types>
          <w:type w:val="bbPlcHdr"/>
        </w:types>
        <w:behaviors>
          <w:behavior w:val="content"/>
        </w:behaviors>
        <w:guid w:val="{B77C11FC-1CB4-49B7-9FB7-4A0615066DA1}"/>
      </w:docPartPr>
      <w:docPartBody>
        <w:p w:rsidR="00A65A61" w:rsidRDefault="00BF1047">
          <w:r>
            <w:rPr>
              <w:color w:val="808080"/>
            </w:rPr>
            <w:t>单击此处输入文字。</w:t>
          </w:r>
        </w:p>
      </w:docPartBody>
    </w:docPart>
    <w:docPart>
      <w:docPartPr>
        <w:name w:val="{2a0e7dd2-94b1-4ddc-a9e5-36b20a3ed627}"/>
        <w:category>
          <w:name w:val="常规"/>
          <w:gallery w:val="placeholder"/>
        </w:category>
        <w:types>
          <w:type w:val="bbPlcHdr"/>
        </w:types>
        <w:behaviors>
          <w:behavior w:val="content"/>
        </w:behaviors>
        <w:guid w:val="{2A0E7DD2-94B1-4DDC-A9E5-36B20A3ED627}"/>
      </w:docPartPr>
      <w:docPartBody>
        <w:p w:rsidR="00A65A61" w:rsidRDefault="00BF1047">
          <w:r>
            <w:rPr>
              <w:color w:val="808080"/>
            </w:rPr>
            <w:t>单击此处输入文字。</w:t>
          </w:r>
        </w:p>
      </w:docPartBody>
    </w:docPart>
    <w:docPart>
      <w:docPartPr>
        <w:name w:val="{8f91b7b9-ea1e-4b6e-b174-a38471a89351}"/>
        <w:category>
          <w:name w:val="常规"/>
          <w:gallery w:val="placeholder"/>
        </w:category>
        <w:types>
          <w:type w:val="bbPlcHdr"/>
        </w:types>
        <w:behaviors>
          <w:behavior w:val="content"/>
        </w:behaviors>
        <w:guid w:val="{8F91B7B9-EA1E-4B6E-B174-A38471A89351}"/>
      </w:docPartPr>
      <w:docPartBody>
        <w:p w:rsidR="00A65A61" w:rsidRDefault="00BF104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Arial">
    <w:panose1 w:val="020B0604020202020204"/>
    <w:charset w:val="00"/>
    <w:family w:val="swiss"/>
    <w:pitch w:val="variable"/>
    <w:sig w:usb0="E0002EFF" w:usb1="C000785B" w:usb2="00000009" w:usb3="00000000" w:csb0="000001FF" w:csb1="00000000"/>
  </w:font>
  <w:font w:name="华文新魏">
    <w:altName w:val="宋体"/>
    <w:charset w:val="86"/>
    <w:family w:val="auto"/>
    <w:pitch w:val="default"/>
    <w:sig w:usb0="00000000" w:usb1="00000000" w:usb2="00000010" w:usb3="00000000" w:csb0="00040000" w:csb1="00000000"/>
  </w:font>
  <w:font w:name="华文宋体">
    <w:altName w:val="宋体"/>
    <w:charset w:val="86"/>
    <w:family w:val="auto"/>
    <w:pitch w:val="default"/>
    <w:sig w:usb0="00000000" w:usb1="0000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A65A61"/>
    <w:rsid w:val="00A65A61"/>
    <w:rsid w:val="00BF1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533C93-D47E-452C-B15C-56BC1E567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37</Pages>
  <Words>2862</Words>
  <Characters>16314</Characters>
  <Application>Microsoft Office Word</Application>
  <DocSecurity>0</DocSecurity>
  <Lines>135</Lines>
  <Paragraphs>38</Paragraphs>
  <ScaleCrop>false</ScaleCrop>
  <Company/>
  <LinksUpToDate>false</LinksUpToDate>
  <CharactersWithSpaces>19138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י并敲了你一下י康</dc:creator>
  <cp:lastModifiedBy>Vodka</cp:lastModifiedBy>
  <cp:revision>13</cp:revision>
  <dcterms:created xsi:type="dcterms:W3CDTF">2018-06-27T14:16:00Z</dcterms:created>
  <dcterms:modified xsi:type="dcterms:W3CDTF">2019-01-10T04:51:00Z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y fmtid="{D5CDD505-2E9C-101B-9397-08002B2CF9AE}" pid="3" name="KSORubyTemplateID" linkTarget="0">
    <vt:lpwstr>6</vt:lpwstr>
  </property>
</Properties>
</file>