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609EB6D7" w14:textId="26D10363" w:rsidR="00FB6041" w:rsidRDefault="00FB6041" w:rsidP="006347CF">
      <w:pPr>
        <w:pStyle w:val="papertitle"/>
        <w:spacing w:before="5pt" w:beforeAutospacing="1" w:after="5pt" w:afterAutospacing="1"/>
      </w:pPr>
      <w:r>
        <w:t>CoTCP – A New Approach to The Concurrent TCP</w:t>
      </w:r>
    </w:p>
    <w:p w14:paraId="3E83A3DE" w14:textId="77777777" w:rsidR="00D7522C" w:rsidRDefault="00D7522C" w:rsidP="00CA4392">
      <w:pPr>
        <w:pStyle w:val="Author"/>
        <w:spacing w:before="5pt" w:beforeAutospacing="1" w:after="5pt" w:afterAutospacing="1" w:line="6pt" w:lineRule="auto"/>
        <w:rPr>
          <w:sz w:val="16"/>
          <w:szCs w:val="16"/>
        </w:r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052"/>
        <w:gridCol w:w="2327"/>
        <w:gridCol w:w="1976"/>
        <w:gridCol w:w="2084"/>
        <w:gridCol w:w="2015"/>
      </w:tblGrid>
      <w:tr w:rsidR="00431CB9" w14:paraId="335A9FAF" w14:textId="77777777" w:rsidTr="00D908B9">
        <w:tc>
          <w:tcPr>
            <w:tcW w:w="102.60pt" w:type="dxa"/>
          </w:tcPr>
          <w:p w14:paraId="0F13C572" w14:textId="69542A35" w:rsidR="00431CB9" w:rsidRDefault="00431CB9" w:rsidP="00B12B85">
            <w:pPr>
              <w:tabs>
                <w:tab w:val="start" w:pos="199.30pt"/>
              </w:tabs>
              <w:rPr>
                <w:sz w:val="18"/>
                <w:szCs w:val="18"/>
              </w:rPr>
            </w:pPr>
            <w:r>
              <w:rPr>
                <w:sz w:val="18"/>
                <w:szCs w:val="18"/>
              </w:rPr>
              <w:t>Doan Phi Hung</w:t>
            </w:r>
            <w:r w:rsidRPr="00F847A6">
              <w:rPr>
                <w:sz w:val="18"/>
                <w:szCs w:val="18"/>
              </w:rPr>
              <w:br/>
            </w:r>
            <w:r>
              <w:rPr>
                <w:i/>
                <w:sz w:val="18"/>
                <w:szCs w:val="18"/>
              </w:rPr>
              <w:t>Switching Technology Research Center</w:t>
            </w:r>
            <w:r w:rsidRPr="00F847A6">
              <w:rPr>
                <w:sz w:val="18"/>
                <w:szCs w:val="18"/>
              </w:rPr>
              <w:br/>
            </w:r>
            <w:r>
              <w:rPr>
                <w:i/>
                <w:sz w:val="18"/>
                <w:szCs w:val="18"/>
              </w:rPr>
              <w:t>Viettel High Technology</w:t>
            </w:r>
            <w:r w:rsidR="00B06D40">
              <w:rPr>
                <w:i/>
                <w:sz w:val="18"/>
                <w:szCs w:val="18"/>
              </w:rPr>
              <w:t xml:space="preserve"> Industries</w:t>
            </w:r>
            <w:r>
              <w:rPr>
                <w:i/>
                <w:sz w:val="18"/>
                <w:szCs w:val="18"/>
              </w:rPr>
              <w:t xml:space="preserve"> Corporation</w:t>
            </w:r>
            <w:r w:rsidRPr="00F847A6">
              <w:rPr>
                <w:i/>
                <w:sz w:val="18"/>
                <w:szCs w:val="18"/>
              </w:rPr>
              <w:br/>
            </w:r>
            <w:r>
              <w:rPr>
                <w:sz w:val="18"/>
                <w:szCs w:val="18"/>
              </w:rPr>
              <w:t>Hanoi, Vietnam</w:t>
            </w:r>
            <w:r w:rsidRPr="00F847A6">
              <w:rPr>
                <w:sz w:val="18"/>
                <w:szCs w:val="18"/>
              </w:rPr>
              <w:br/>
            </w:r>
            <w:r>
              <w:rPr>
                <w:sz w:val="18"/>
                <w:szCs w:val="18"/>
              </w:rPr>
              <w:t>hungdp6@viettel.com.vn</w:t>
            </w:r>
          </w:p>
        </w:tc>
        <w:tc>
          <w:tcPr>
            <w:tcW w:w="116.35pt" w:type="dxa"/>
          </w:tcPr>
          <w:p w14:paraId="048A6E93" w14:textId="5CE42C43" w:rsidR="00431CB9" w:rsidRPr="00431CB9" w:rsidRDefault="00431CB9" w:rsidP="00431CB9">
            <w:r>
              <w:rPr>
                <w:sz w:val="18"/>
                <w:szCs w:val="18"/>
              </w:rPr>
              <w:t>Nguyen Tai Hung</w:t>
            </w:r>
            <w:r w:rsidRPr="00F847A6">
              <w:rPr>
                <w:sz w:val="18"/>
                <w:szCs w:val="18"/>
              </w:rPr>
              <w:br/>
            </w:r>
            <w:r w:rsidRPr="00971A3C">
              <w:rPr>
                <w:i/>
                <w:sz w:val="18"/>
                <w:szCs w:val="18"/>
              </w:rPr>
              <w:t>Faculty of Communication Engineering</w:t>
            </w:r>
            <w:r w:rsidRPr="00F847A6">
              <w:rPr>
                <w:sz w:val="18"/>
                <w:szCs w:val="18"/>
              </w:rPr>
              <w:br/>
            </w:r>
            <w:r w:rsidRPr="00971A3C">
              <w:rPr>
                <w:i/>
                <w:sz w:val="18"/>
                <w:szCs w:val="18"/>
              </w:rPr>
              <w:t>Hanoi University of Science and Technology</w:t>
            </w:r>
            <w:r w:rsidRPr="00F847A6">
              <w:rPr>
                <w:i/>
                <w:sz w:val="18"/>
                <w:szCs w:val="18"/>
              </w:rPr>
              <w:br/>
            </w:r>
            <w:r>
              <w:rPr>
                <w:sz w:val="18"/>
                <w:szCs w:val="18"/>
              </w:rPr>
              <w:t>Hanoi, Vietnam</w:t>
            </w:r>
            <w:r w:rsidRPr="00F847A6">
              <w:rPr>
                <w:sz w:val="18"/>
                <w:szCs w:val="18"/>
              </w:rPr>
              <w:br/>
            </w:r>
            <w:r>
              <w:rPr>
                <w:sz w:val="18"/>
                <w:szCs w:val="18"/>
              </w:rPr>
              <w:t>hung.nguyentai@hust.edu.vn</w:t>
            </w:r>
          </w:p>
        </w:tc>
        <w:tc>
          <w:tcPr>
            <w:tcW w:w="98.80pt" w:type="dxa"/>
          </w:tcPr>
          <w:p w14:paraId="4DC0ADCE" w14:textId="3882ED98" w:rsidR="00431CB9" w:rsidRDefault="00431CB9" w:rsidP="00B12B85">
            <w:pPr>
              <w:tabs>
                <w:tab w:val="start" w:pos="199.30pt"/>
              </w:tabs>
              <w:rPr>
                <w:sz w:val="18"/>
                <w:szCs w:val="18"/>
              </w:rPr>
            </w:pPr>
            <w:r>
              <w:rPr>
                <w:sz w:val="18"/>
                <w:szCs w:val="18"/>
              </w:rPr>
              <w:t>Dinh Viet Quan</w:t>
            </w:r>
            <w:r w:rsidRPr="00F847A6">
              <w:rPr>
                <w:sz w:val="18"/>
                <w:szCs w:val="18"/>
              </w:rPr>
              <w:br/>
            </w:r>
            <w:r>
              <w:rPr>
                <w:i/>
                <w:sz w:val="18"/>
                <w:szCs w:val="18"/>
              </w:rPr>
              <w:t>Switching Technology Research Center</w:t>
            </w:r>
            <w:r w:rsidRPr="00F847A6">
              <w:rPr>
                <w:sz w:val="18"/>
                <w:szCs w:val="18"/>
              </w:rPr>
              <w:br/>
            </w:r>
            <w:r>
              <w:rPr>
                <w:i/>
                <w:sz w:val="18"/>
                <w:szCs w:val="18"/>
              </w:rPr>
              <w:t xml:space="preserve">Viettel High Technology </w:t>
            </w:r>
            <w:r w:rsidR="00B06D40">
              <w:rPr>
                <w:i/>
                <w:sz w:val="18"/>
                <w:szCs w:val="18"/>
              </w:rPr>
              <w:t xml:space="preserve">Industries </w:t>
            </w:r>
            <w:r>
              <w:rPr>
                <w:i/>
                <w:sz w:val="18"/>
                <w:szCs w:val="18"/>
              </w:rPr>
              <w:t>Corporation</w:t>
            </w:r>
            <w:r w:rsidRPr="00F847A6">
              <w:rPr>
                <w:i/>
                <w:sz w:val="18"/>
                <w:szCs w:val="18"/>
              </w:rPr>
              <w:br/>
            </w:r>
            <w:r>
              <w:rPr>
                <w:sz w:val="18"/>
                <w:szCs w:val="18"/>
              </w:rPr>
              <w:t>Hanoi, Vietnam</w:t>
            </w:r>
            <w:r w:rsidRPr="00F847A6">
              <w:rPr>
                <w:sz w:val="18"/>
                <w:szCs w:val="18"/>
              </w:rPr>
              <w:br/>
            </w:r>
            <w:r>
              <w:rPr>
                <w:sz w:val="18"/>
                <w:szCs w:val="18"/>
              </w:rPr>
              <w:t>quandv@viettel.com.vn</w:t>
            </w:r>
          </w:p>
        </w:tc>
        <w:tc>
          <w:tcPr>
            <w:tcW w:w="104.20pt" w:type="dxa"/>
          </w:tcPr>
          <w:p w14:paraId="73D89EB6" w14:textId="11E19F3D" w:rsidR="00431CB9" w:rsidRDefault="00431CB9" w:rsidP="00B12B85">
            <w:pPr>
              <w:tabs>
                <w:tab w:val="start" w:pos="199.30pt"/>
              </w:tabs>
              <w:rPr>
                <w:sz w:val="18"/>
                <w:szCs w:val="18"/>
              </w:rPr>
            </w:pPr>
            <w:r>
              <w:rPr>
                <w:sz w:val="18"/>
                <w:szCs w:val="18"/>
              </w:rPr>
              <w:t>Do Ngoc Thanh</w:t>
            </w:r>
            <w:r w:rsidRPr="00F847A6">
              <w:rPr>
                <w:sz w:val="18"/>
                <w:szCs w:val="18"/>
              </w:rPr>
              <w:br/>
            </w:r>
            <w:r>
              <w:rPr>
                <w:i/>
                <w:sz w:val="18"/>
                <w:szCs w:val="18"/>
              </w:rPr>
              <w:t>Switching Technology Research Center</w:t>
            </w:r>
            <w:r w:rsidRPr="00F847A6">
              <w:rPr>
                <w:sz w:val="18"/>
                <w:szCs w:val="18"/>
              </w:rPr>
              <w:br/>
            </w:r>
            <w:r>
              <w:rPr>
                <w:i/>
                <w:sz w:val="18"/>
                <w:szCs w:val="18"/>
              </w:rPr>
              <w:t>Viettel High Technology</w:t>
            </w:r>
            <w:r w:rsidR="00B06D40">
              <w:rPr>
                <w:i/>
                <w:sz w:val="18"/>
                <w:szCs w:val="18"/>
              </w:rPr>
              <w:t xml:space="preserve"> Industries</w:t>
            </w:r>
            <w:r>
              <w:rPr>
                <w:i/>
                <w:sz w:val="18"/>
                <w:szCs w:val="18"/>
              </w:rPr>
              <w:t xml:space="preserve"> Corporation</w:t>
            </w:r>
            <w:r w:rsidRPr="00F847A6">
              <w:rPr>
                <w:i/>
                <w:sz w:val="18"/>
                <w:szCs w:val="18"/>
              </w:rPr>
              <w:br/>
            </w:r>
            <w:r>
              <w:rPr>
                <w:sz w:val="18"/>
                <w:szCs w:val="18"/>
              </w:rPr>
              <w:t>Hanoi, Vietnam</w:t>
            </w:r>
            <w:r w:rsidRPr="00F847A6">
              <w:rPr>
                <w:sz w:val="18"/>
                <w:szCs w:val="18"/>
              </w:rPr>
              <w:br/>
            </w:r>
            <w:r>
              <w:rPr>
                <w:sz w:val="18"/>
                <w:szCs w:val="18"/>
              </w:rPr>
              <w:t>thanhdn1@viettel.com.vn</w:t>
            </w:r>
          </w:p>
        </w:tc>
        <w:tc>
          <w:tcPr>
            <w:tcW w:w="100.75pt" w:type="dxa"/>
          </w:tcPr>
          <w:p w14:paraId="584D9504" w14:textId="17A6916C" w:rsidR="00431CB9" w:rsidRDefault="00431CB9" w:rsidP="00B12B85">
            <w:pPr>
              <w:tabs>
                <w:tab w:val="start" w:pos="199.30pt"/>
              </w:tabs>
              <w:rPr>
                <w:sz w:val="18"/>
                <w:szCs w:val="18"/>
              </w:rPr>
            </w:pPr>
            <w:r>
              <w:rPr>
                <w:sz w:val="18"/>
                <w:szCs w:val="18"/>
              </w:rPr>
              <w:t>Ba Dinh Hoai</w:t>
            </w:r>
            <w:r w:rsidRPr="00F847A6">
              <w:rPr>
                <w:sz w:val="18"/>
                <w:szCs w:val="18"/>
              </w:rPr>
              <w:br/>
            </w:r>
            <w:r>
              <w:rPr>
                <w:i/>
                <w:sz w:val="18"/>
                <w:szCs w:val="18"/>
              </w:rPr>
              <w:t>Switching Technology Research Center</w:t>
            </w:r>
            <w:r w:rsidRPr="00F847A6">
              <w:rPr>
                <w:sz w:val="18"/>
                <w:szCs w:val="18"/>
              </w:rPr>
              <w:br/>
            </w:r>
            <w:r>
              <w:rPr>
                <w:i/>
                <w:sz w:val="18"/>
                <w:szCs w:val="18"/>
              </w:rPr>
              <w:t>Viettel High Technology</w:t>
            </w:r>
            <w:r w:rsidR="00B06D40">
              <w:rPr>
                <w:i/>
                <w:sz w:val="18"/>
                <w:szCs w:val="18"/>
              </w:rPr>
              <w:t xml:space="preserve"> Industries</w:t>
            </w:r>
            <w:r>
              <w:rPr>
                <w:i/>
                <w:sz w:val="18"/>
                <w:szCs w:val="18"/>
              </w:rPr>
              <w:t xml:space="preserve"> Corporation</w:t>
            </w:r>
            <w:r w:rsidRPr="00F847A6">
              <w:rPr>
                <w:i/>
                <w:sz w:val="18"/>
                <w:szCs w:val="18"/>
              </w:rPr>
              <w:br/>
            </w:r>
            <w:r>
              <w:rPr>
                <w:sz w:val="18"/>
                <w:szCs w:val="18"/>
              </w:rPr>
              <w:t>Hanoi, Vietnam</w:t>
            </w:r>
            <w:r w:rsidRPr="00F847A6">
              <w:rPr>
                <w:sz w:val="18"/>
                <w:szCs w:val="18"/>
              </w:rPr>
              <w:br/>
            </w:r>
            <w:r>
              <w:rPr>
                <w:sz w:val="18"/>
                <w:szCs w:val="18"/>
              </w:rPr>
              <w:t>hoaibd1@viettel.com.vn</w:t>
            </w:r>
          </w:p>
        </w:tc>
      </w:tr>
    </w:tbl>
    <w:p w14:paraId="5E946122" w14:textId="77777777" w:rsidR="00431CB9" w:rsidRPr="00971A3C" w:rsidRDefault="00431CB9" w:rsidP="00B12B85">
      <w:pPr>
        <w:tabs>
          <w:tab w:val="start" w:pos="199.30pt"/>
        </w:tabs>
        <w:rPr>
          <w:sz w:val="18"/>
          <w:szCs w:val="18"/>
        </w:rPr>
        <w:sectPr w:rsidR="00431CB9" w:rsidRPr="00971A3C" w:rsidSect="00EC6396">
          <w:footerReference w:type="first" r:id="rId8"/>
          <w:type w:val="continuous"/>
          <w:pgSz w:w="612pt" w:h="792pt" w:code="1"/>
          <w:pgMar w:top="54pt" w:right="44.65pt" w:bottom="72pt" w:left="44.65pt" w:header="36pt" w:footer="36pt" w:gutter="0pt"/>
          <w:cols w:space="36pt"/>
          <w:docGrid w:linePitch="360"/>
        </w:sectPr>
      </w:pPr>
    </w:p>
    <w:p w14:paraId="6710B44E" w14:textId="77777777" w:rsidR="00083FB0" w:rsidRDefault="00083FB0" w:rsidP="005C1003">
      <w:pPr>
        <w:pStyle w:val="Author"/>
        <w:spacing w:before="5pt" w:beforeAutospacing="1"/>
        <w:contextualSpacing/>
        <w:jc w:val="both"/>
        <w:rPr>
          <w:sz w:val="18"/>
          <w:szCs w:val="18"/>
        </w:rPr>
      </w:pPr>
    </w:p>
    <w:p w14:paraId="652BC852" w14:textId="77777777" w:rsidR="00083FB0" w:rsidRDefault="00083FB0" w:rsidP="00083FB0">
      <w:pPr>
        <w:pStyle w:val="Author"/>
        <w:spacing w:before="5pt" w:beforeAutospacing="1"/>
        <w:jc w:val="both"/>
        <w:rPr>
          <w:sz w:val="16"/>
          <w:szCs w:val="16"/>
        </w:rPr>
      </w:pPr>
    </w:p>
    <w:p w14:paraId="3068EB1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410258D" w14:textId="4E0B2903" w:rsidR="004D72B5" w:rsidRDefault="009303D9" w:rsidP="00972203">
      <w:pPr>
        <w:pStyle w:val="Abstract"/>
        <w:rPr>
          <w:i/>
          <w:iCs/>
        </w:rPr>
      </w:pPr>
      <w:r>
        <w:rPr>
          <w:i/>
          <w:iCs/>
        </w:rPr>
        <w:lastRenderedPageBreak/>
        <w:t>Abstract</w:t>
      </w:r>
      <w:r>
        <w:t>—</w:t>
      </w:r>
      <w:r w:rsidR="00C414E6">
        <w:t xml:space="preserve">The Transmission </w:t>
      </w:r>
      <w:r w:rsidR="002F7A22">
        <w:t>Control Protocol (</w:t>
      </w:r>
      <w:r w:rsidR="00A55354">
        <w:rPr>
          <w:iCs/>
        </w:rPr>
        <w:t>TCP</w:t>
      </w:r>
      <w:r w:rsidR="002F7A22">
        <w:rPr>
          <w:iCs/>
        </w:rPr>
        <w:t>)</w:t>
      </w:r>
      <w:r w:rsidR="00A55354">
        <w:rPr>
          <w:iCs/>
        </w:rPr>
        <w:t xml:space="preserve"> were intentionally designed for </w:t>
      </w:r>
      <w:r w:rsidR="002D0FE3">
        <w:rPr>
          <w:iCs/>
        </w:rPr>
        <w:t>the sake of service reliability but with the</w:t>
      </w:r>
      <w:r w:rsidR="00A55354">
        <w:rPr>
          <w:iCs/>
        </w:rPr>
        <w:t xml:space="preserve"> </w:t>
      </w:r>
      <w:r w:rsidR="002D0FE3">
        <w:rPr>
          <w:iCs/>
        </w:rPr>
        <w:t>cost of application performance on which</w:t>
      </w:r>
      <w:r w:rsidR="00557466">
        <w:rPr>
          <w:iCs/>
        </w:rPr>
        <w:t xml:space="preserve"> TCP client</w:t>
      </w:r>
      <w:r w:rsidR="0042721A">
        <w:rPr>
          <w:iCs/>
        </w:rPr>
        <w:t>s need</w:t>
      </w:r>
      <w:r w:rsidR="00557466">
        <w:rPr>
          <w:iCs/>
        </w:rPr>
        <w:t xml:space="preserve"> to use multiple connections to achieve concurrency and </w:t>
      </w:r>
      <w:r w:rsidR="00B96B6C">
        <w:rPr>
          <w:iCs/>
        </w:rPr>
        <w:t xml:space="preserve">to </w:t>
      </w:r>
      <w:r w:rsidR="00557466">
        <w:rPr>
          <w:iCs/>
        </w:rPr>
        <w:t xml:space="preserve">reduce latency. </w:t>
      </w:r>
      <w:r w:rsidR="007E7AA9">
        <w:rPr>
          <w:iCs/>
        </w:rPr>
        <w:t xml:space="preserve">To address this </w:t>
      </w:r>
      <w:r w:rsidR="00385727">
        <w:rPr>
          <w:iCs/>
        </w:rPr>
        <w:t>weakness</w:t>
      </w:r>
      <w:r w:rsidR="007E7AA9">
        <w:rPr>
          <w:iCs/>
        </w:rPr>
        <w:t xml:space="preserve"> of TCP, </w:t>
      </w:r>
      <w:r w:rsidR="00385727">
        <w:rPr>
          <w:iCs/>
        </w:rPr>
        <w:t xml:space="preserve">and </w:t>
      </w:r>
      <w:r w:rsidR="007E7AA9">
        <w:rPr>
          <w:iCs/>
        </w:rPr>
        <w:t>o</w:t>
      </w:r>
      <w:r w:rsidR="00557466">
        <w:rPr>
          <w:iCs/>
        </w:rPr>
        <w:t>n this paper, we propose</w:t>
      </w:r>
      <w:r w:rsidR="00B96B6C">
        <w:rPr>
          <w:iCs/>
        </w:rPr>
        <w:t>d</w:t>
      </w:r>
      <w:r w:rsidR="00557466">
        <w:rPr>
          <w:iCs/>
        </w:rPr>
        <w:t xml:space="preserve"> a </w:t>
      </w:r>
      <w:r w:rsidR="007E7AA9">
        <w:rPr>
          <w:iCs/>
        </w:rPr>
        <w:t>new application-</w:t>
      </w:r>
      <w:r w:rsidR="00557466">
        <w:rPr>
          <w:iCs/>
        </w:rPr>
        <w:t xml:space="preserve">level protocol </w:t>
      </w:r>
      <w:r w:rsidR="007E7AA9">
        <w:rPr>
          <w:iCs/>
        </w:rPr>
        <w:t xml:space="preserve">that </w:t>
      </w:r>
      <w:r w:rsidR="00385727">
        <w:rPr>
          <w:iCs/>
        </w:rPr>
        <w:t xml:space="preserve">makes </w:t>
      </w:r>
      <w:r w:rsidR="007E7AA9">
        <w:rPr>
          <w:iCs/>
        </w:rPr>
        <w:t>use</w:t>
      </w:r>
      <w:r w:rsidR="00385727">
        <w:rPr>
          <w:iCs/>
        </w:rPr>
        <w:t xml:space="preserve"> of</w:t>
      </w:r>
      <w:r w:rsidR="007E7AA9">
        <w:rPr>
          <w:iCs/>
        </w:rPr>
        <w:t xml:space="preserve"> </w:t>
      </w:r>
      <w:r w:rsidR="00557466">
        <w:rPr>
          <w:iCs/>
        </w:rPr>
        <w:t>TCP</w:t>
      </w:r>
      <w:r w:rsidR="007E7AA9">
        <w:rPr>
          <w:iCs/>
        </w:rPr>
        <w:t xml:space="preserve"> as transportation, </w:t>
      </w:r>
      <w:r w:rsidR="004B1A9E">
        <w:rPr>
          <w:iCs/>
        </w:rPr>
        <w:t>named</w:t>
      </w:r>
      <w:r w:rsidR="007E7AA9">
        <w:rPr>
          <w:iCs/>
        </w:rPr>
        <w:t xml:space="preserve"> as</w:t>
      </w:r>
      <w:r w:rsidR="001967E6">
        <w:rPr>
          <w:iCs/>
        </w:rPr>
        <w:t xml:space="preserve"> </w:t>
      </w:r>
      <w:r w:rsidR="00CD2CAE">
        <w:rPr>
          <w:iCs/>
        </w:rPr>
        <w:t>CoTCP (</w:t>
      </w:r>
      <w:r w:rsidR="001967E6">
        <w:rPr>
          <w:iCs/>
        </w:rPr>
        <w:t>Concurrent r</w:t>
      </w:r>
      <w:r w:rsidR="00D6647E">
        <w:rPr>
          <w:iCs/>
        </w:rPr>
        <w:t>equest</w:t>
      </w:r>
      <w:r w:rsidR="00821E58">
        <w:rPr>
          <w:iCs/>
        </w:rPr>
        <w:t xml:space="preserve"> - </w:t>
      </w:r>
      <w:r w:rsidR="001967E6">
        <w:rPr>
          <w:iCs/>
        </w:rPr>
        <w:t>r</w:t>
      </w:r>
      <w:r w:rsidR="00D6647E">
        <w:rPr>
          <w:iCs/>
        </w:rPr>
        <w:t>esponse</w:t>
      </w:r>
      <w:r w:rsidR="00B5592B">
        <w:rPr>
          <w:iCs/>
        </w:rPr>
        <w:t xml:space="preserve"> over TCP</w:t>
      </w:r>
      <w:r w:rsidR="00CD2CAE">
        <w:rPr>
          <w:iCs/>
        </w:rPr>
        <w:t>)</w:t>
      </w:r>
      <w:r w:rsidR="007E7AA9">
        <w:rPr>
          <w:iCs/>
        </w:rPr>
        <w:t xml:space="preserve">. The new </w:t>
      </w:r>
      <w:r w:rsidR="00385727">
        <w:rPr>
          <w:iCs/>
        </w:rPr>
        <w:t xml:space="preserve">proposed </w:t>
      </w:r>
      <w:r w:rsidR="007E7AA9">
        <w:rPr>
          <w:iCs/>
        </w:rPr>
        <w:t>protocol</w:t>
      </w:r>
      <w:r w:rsidR="004B1A9E">
        <w:rPr>
          <w:iCs/>
        </w:rPr>
        <w:t xml:space="preserve"> </w:t>
      </w:r>
      <w:r w:rsidR="00557466">
        <w:rPr>
          <w:iCs/>
        </w:rPr>
        <w:t>allows sending and receiving multiple messages concurrently</w:t>
      </w:r>
      <w:r w:rsidR="007E7AA9">
        <w:rPr>
          <w:iCs/>
        </w:rPr>
        <w:t xml:space="preserve"> on one</w:t>
      </w:r>
      <w:r w:rsidR="00557466">
        <w:rPr>
          <w:iCs/>
        </w:rPr>
        <w:t xml:space="preserve"> connection.</w:t>
      </w:r>
      <w:r w:rsidR="00BB72B0">
        <w:rPr>
          <w:iCs/>
        </w:rPr>
        <w:t xml:space="preserve"> We </w:t>
      </w:r>
      <w:r w:rsidR="00385727">
        <w:rPr>
          <w:iCs/>
        </w:rPr>
        <w:t>also evaluated and tested</w:t>
      </w:r>
      <w:r w:rsidR="00BB72B0">
        <w:rPr>
          <w:iCs/>
        </w:rPr>
        <w:t xml:space="preserve"> the performance of CoTCP in various </w:t>
      </w:r>
      <w:r w:rsidR="00385727">
        <w:rPr>
          <w:iCs/>
        </w:rPr>
        <w:t xml:space="preserve">application </w:t>
      </w:r>
      <w:r w:rsidR="00BB72B0">
        <w:rPr>
          <w:iCs/>
        </w:rPr>
        <w:t>scena</w:t>
      </w:r>
      <w:r w:rsidR="00385727">
        <w:rPr>
          <w:iCs/>
        </w:rPr>
        <w:t>rios on the specific</w:t>
      </w:r>
      <w:r w:rsidR="00BB72B0">
        <w:rPr>
          <w:iCs/>
        </w:rPr>
        <w:t xml:space="preserve"> hardware</w:t>
      </w:r>
      <w:r w:rsidR="00385727">
        <w:rPr>
          <w:iCs/>
        </w:rPr>
        <w:t xml:space="preserve"> platform</w:t>
      </w:r>
      <w:r w:rsidR="00BB72B0">
        <w:rPr>
          <w:iCs/>
        </w:rPr>
        <w:t>. Numerical results show that CoTCP</w:t>
      </w:r>
      <w:r w:rsidR="0063734F">
        <w:rPr>
          <w:iCs/>
        </w:rPr>
        <w:t xml:space="preserve"> can</w:t>
      </w:r>
      <w:r w:rsidR="002F7A22">
        <w:rPr>
          <w:iCs/>
        </w:rPr>
        <w:t xml:space="preserve"> lead to higher concurrency and </w:t>
      </w:r>
      <w:r w:rsidR="0063734F">
        <w:rPr>
          <w:iCs/>
        </w:rPr>
        <w:t>lower</w:t>
      </w:r>
      <w:r w:rsidR="002F7A22">
        <w:rPr>
          <w:iCs/>
        </w:rPr>
        <w:t xml:space="preserve"> latency.</w:t>
      </w:r>
    </w:p>
    <w:p w14:paraId="3A7D7BA6" w14:textId="77777777" w:rsidR="009303D9" w:rsidRPr="004D72B5" w:rsidRDefault="004D72B5" w:rsidP="00972203">
      <w:pPr>
        <w:pStyle w:val="Keywords"/>
      </w:pPr>
      <w:r w:rsidRPr="004D72B5">
        <w:t>Keywords—</w:t>
      </w:r>
      <w:r w:rsidR="004B1A9E">
        <w:t>TCP, CoTCP</w:t>
      </w:r>
      <w:r w:rsidR="00877EE6">
        <w:t xml:space="preserve">, </w:t>
      </w:r>
      <w:r w:rsidR="0088759B">
        <w:t>Connection</w:t>
      </w:r>
      <w:r w:rsidR="004B1A9E">
        <w:t>, Concurrency</w:t>
      </w:r>
      <w:r w:rsidR="002F7A22">
        <w:t>, Latency</w:t>
      </w:r>
    </w:p>
    <w:p w14:paraId="7AFD5895" w14:textId="77731111" w:rsidR="009303D9" w:rsidRPr="00D632BE" w:rsidRDefault="00BF12E5" w:rsidP="006B6B66">
      <w:pPr>
        <w:pStyle w:val="Heading1"/>
      </w:pPr>
      <w:r>
        <w:t>Problem S</w:t>
      </w:r>
      <w:r w:rsidR="00BA40E4">
        <w:t>tatement</w:t>
      </w:r>
    </w:p>
    <w:p w14:paraId="52D80A76" w14:textId="3C766D0C" w:rsidR="006A7E88" w:rsidRDefault="007E555B" w:rsidP="009716A2">
      <w:pPr>
        <w:pStyle w:val="BodyText"/>
        <w:rPr>
          <w:lang w:val="en-US"/>
        </w:rPr>
      </w:pPr>
      <w:r>
        <w:rPr>
          <w:lang w:val="en-US"/>
        </w:rPr>
        <w:t xml:space="preserve">TCP is </w:t>
      </w:r>
      <w:r w:rsidR="0044145A">
        <w:rPr>
          <w:lang w:val="en-US"/>
        </w:rPr>
        <w:t>one of the most commonly used</w:t>
      </w:r>
      <w:r>
        <w:rPr>
          <w:lang w:val="en-US"/>
        </w:rPr>
        <w:t xml:space="preserve"> protocol </w:t>
      </w:r>
      <w:r>
        <w:t xml:space="preserve">that is designed to send packets across </w:t>
      </w:r>
      <w:r w:rsidR="00984CD5">
        <w:rPr>
          <w:lang w:val="en-US"/>
        </w:rPr>
        <w:t>the I</w:t>
      </w:r>
      <w:r>
        <w:rPr>
          <w:lang w:val="en-US"/>
        </w:rPr>
        <w:t xml:space="preserve">nternet and ensures the </w:t>
      </w:r>
      <w:r w:rsidR="0044145A">
        <w:rPr>
          <w:lang w:val="en-US"/>
        </w:rPr>
        <w:t>integrity of data sent over the network</w:t>
      </w:r>
      <w:r w:rsidR="00045862">
        <w:rPr>
          <w:lang w:val="en-US"/>
        </w:rPr>
        <w:t xml:space="preserve"> [1]</w:t>
      </w:r>
      <w:r w:rsidR="00AF1EF4">
        <w:rPr>
          <w:lang w:val="en-US"/>
        </w:rPr>
        <w:t>,</w:t>
      </w:r>
      <w:r w:rsidR="00D06034">
        <w:rPr>
          <w:lang w:val="en-US"/>
        </w:rPr>
        <w:t xml:space="preserve"> [2</w:t>
      </w:r>
      <w:r w:rsidR="00564EAA">
        <w:rPr>
          <w:lang w:val="en-US"/>
        </w:rPr>
        <w:t>]</w:t>
      </w:r>
      <w:r w:rsidR="0044145A">
        <w:rPr>
          <w:lang w:val="en-US"/>
        </w:rPr>
        <w:t xml:space="preserve">. </w:t>
      </w:r>
      <w:r w:rsidR="00E90C7E">
        <w:rPr>
          <w:lang w:val="en-US"/>
        </w:rPr>
        <w:t>In order to transmit</w:t>
      </w:r>
      <w:r w:rsidR="0044145A">
        <w:rPr>
          <w:lang w:val="en-US"/>
        </w:rPr>
        <w:t xml:space="preserve"> data, TCP es</w:t>
      </w:r>
      <w:r w:rsidR="00E90C7E">
        <w:rPr>
          <w:lang w:val="en-US"/>
        </w:rPr>
        <w:t xml:space="preserve">tablishes a connection between a source and its destination. TCP can only transfer one message at </w:t>
      </w:r>
      <w:r w:rsidR="00EB46C5">
        <w:rPr>
          <w:lang w:val="en-US"/>
        </w:rPr>
        <w:t>a time per connection. A normal TCP transacti</w:t>
      </w:r>
      <w:r w:rsidR="00984CD5">
        <w:rPr>
          <w:lang w:val="en-US"/>
        </w:rPr>
        <w:t>on operated like this,</w:t>
      </w:r>
      <w:r w:rsidR="00EB46C5">
        <w:rPr>
          <w:lang w:val="en-US"/>
        </w:rPr>
        <w:t xml:space="preserve"> </w:t>
      </w:r>
      <w:r w:rsidR="00BF12E5">
        <w:rPr>
          <w:lang w:val="en-US"/>
        </w:rPr>
        <w:t xml:space="preserve">the </w:t>
      </w:r>
      <w:r w:rsidR="00EB46C5">
        <w:rPr>
          <w:lang w:val="en-US"/>
        </w:rPr>
        <w:t>client establishes a connection to</w:t>
      </w:r>
      <w:r w:rsidR="00BF12E5">
        <w:rPr>
          <w:lang w:val="en-US"/>
        </w:rPr>
        <w:t xml:space="preserve"> the</w:t>
      </w:r>
      <w:r w:rsidR="00EB46C5">
        <w:rPr>
          <w:lang w:val="en-US"/>
        </w:rPr>
        <w:t xml:space="preserve"> server;</w:t>
      </w:r>
      <w:r w:rsidR="00BF12E5">
        <w:rPr>
          <w:lang w:val="en-US"/>
        </w:rPr>
        <w:t xml:space="preserve"> the</w:t>
      </w:r>
      <w:r w:rsidR="00EB46C5">
        <w:rPr>
          <w:lang w:val="en-US"/>
        </w:rPr>
        <w:t xml:space="preserve"> client sends a request to</w:t>
      </w:r>
      <w:r w:rsidR="00BF12E5">
        <w:rPr>
          <w:lang w:val="en-US"/>
        </w:rPr>
        <w:t xml:space="preserve"> the</w:t>
      </w:r>
      <w:r w:rsidR="00EB46C5">
        <w:rPr>
          <w:lang w:val="en-US"/>
        </w:rPr>
        <w:t xml:space="preserve"> server and wait for the response; </w:t>
      </w:r>
      <w:r w:rsidR="00BF12E5">
        <w:rPr>
          <w:lang w:val="en-US"/>
        </w:rPr>
        <w:t xml:space="preserve">the </w:t>
      </w:r>
      <w:r w:rsidR="00EB46C5">
        <w:rPr>
          <w:lang w:val="en-US"/>
        </w:rPr>
        <w:t xml:space="preserve">server responses to </w:t>
      </w:r>
      <w:r w:rsidR="00BF12E5">
        <w:rPr>
          <w:lang w:val="en-US"/>
        </w:rPr>
        <w:t xml:space="preserve">the </w:t>
      </w:r>
      <w:r w:rsidR="00EB46C5">
        <w:rPr>
          <w:lang w:val="en-US"/>
        </w:rPr>
        <w:t>client; the connection is closed or is reserved to be used for next transaction</w:t>
      </w:r>
      <w:r w:rsidR="00892DAF">
        <w:rPr>
          <w:lang w:val="en-US"/>
        </w:rPr>
        <w:t>s</w:t>
      </w:r>
      <w:r w:rsidR="00EB46C5">
        <w:rPr>
          <w:lang w:val="en-US"/>
        </w:rPr>
        <w:t xml:space="preserve">. A transaction needs </w:t>
      </w:r>
      <w:r w:rsidR="007F47D3">
        <w:rPr>
          <w:lang w:val="en-US"/>
        </w:rPr>
        <w:t>to wait for other transaction to</w:t>
      </w:r>
      <w:r w:rsidR="00EB46C5">
        <w:rPr>
          <w:lang w:val="en-US"/>
        </w:rPr>
        <w:t xml:space="preserve"> be completed before it can be started. A common strategy is to open multiple connections to serve multiple transactions at a </w:t>
      </w:r>
      <w:r w:rsidR="00984CD5">
        <w:rPr>
          <w:lang w:val="en-US"/>
        </w:rPr>
        <w:t>time, which</w:t>
      </w:r>
      <w:r w:rsidR="00CF00D8">
        <w:rPr>
          <w:lang w:val="en-US"/>
        </w:rPr>
        <w:t xml:space="preserve"> can help to improve concurrency and </w:t>
      </w:r>
      <w:r w:rsidR="00984CD5">
        <w:rPr>
          <w:lang w:val="en-US"/>
        </w:rPr>
        <w:t xml:space="preserve">to </w:t>
      </w:r>
      <w:r w:rsidR="00CF00D8">
        <w:rPr>
          <w:lang w:val="en-US"/>
        </w:rPr>
        <w:t>reduce latency, but to open too many connections can be costly</w:t>
      </w:r>
      <w:r w:rsidR="001422EE">
        <w:rPr>
          <w:lang w:val="en-US"/>
        </w:rPr>
        <w:t>.</w:t>
      </w:r>
    </w:p>
    <w:p w14:paraId="6A05B2A2" w14:textId="653DF567" w:rsidR="001077B0" w:rsidRDefault="001077B0" w:rsidP="009716A2">
      <w:pPr>
        <w:pStyle w:val="BodyText"/>
        <w:rPr>
          <w:lang w:val="en-US"/>
        </w:rPr>
      </w:pPr>
      <w:r>
        <w:rPr>
          <w:lang w:val="en-US"/>
        </w:rPr>
        <w:t xml:space="preserve">TCP uses a </w:t>
      </w:r>
      <w:r w:rsidR="00E71D0A">
        <w:rPr>
          <w:lang w:val="en-US"/>
        </w:rPr>
        <w:t>three-way hand shaking</w:t>
      </w:r>
      <w:r>
        <w:rPr>
          <w:lang w:val="en-US"/>
        </w:rPr>
        <w:t xml:space="preserve"> to establish a connection between the client and the server</w:t>
      </w:r>
      <w:r w:rsidR="00564EAA">
        <w:rPr>
          <w:lang w:val="en-US"/>
        </w:rPr>
        <w:t xml:space="preserve"> </w:t>
      </w:r>
      <w:r w:rsidR="00E44DC0">
        <w:rPr>
          <w:lang w:val="en-US"/>
        </w:rPr>
        <w:t>[3</w:t>
      </w:r>
      <w:r w:rsidR="00564EAA">
        <w:rPr>
          <w:lang w:val="en-US"/>
        </w:rPr>
        <w:t>]</w:t>
      </w:r>
      <w:r w:rsidR="00E71D0A">
        <w:rPr>
          <w:lang w:val="en-US"/>
        </w:rPr>
        <w:t>. A three-way hand shaking</w:t>
      </w:r>
      <w:r w:rsidR="00117550">
        <w:rPr>
          <w:lang w:val="en-US"/>
        </w:rPr>
        <w:t xml:space="preserve"> process </w:t>
      </w:r>
      <w:r w:rsidR="006A7E88">
        <w:rPr>
          <w:lang w:val="en-US"/>
        </w:rPr>
        <w:t>is</w:t>
      </w:r>
      <w:r w:rsidR="00117550">
        <w:rPr>
          <w:lang w:val="en-US"/>
        </w:rPr>
        <w:t xml:space="preserve"> expensive because it requires three packets</w:t>
      </w:r>
      <w:r w:rsidR="00E71D0A">
        <w:rPr>
          <w:lang w:val="en-US"/>
        </w:rPr>
        <w:t xml:space="preserve"> (SYNC, SYNC-ACK and ACK) to be </w:t>
      </w:r>
      <w:r w:rsidR="00E50D6A">
        <w:rPr>
          <w:lang w:val="en-US"/>
        </w:rPr>
        <w:t>transferred</w:t>
      </w:r>
      <w:r w:rsidR="00117550">
        <w:rPr>
          <w:lang w:val="en-US"/>
        </w:rPr>
        <w:t xml:space="preserve">. </w:t>
      </w:r>
      <w:r w:rsidR="003F5269">
        <w:rPr>
          <w:lang w:val="en-US"/>
        </w:rPr>
        <w:t>To avoid having to</w:t>
      </w:r>
      <w:r w:rsidR="007C5E64">
        <w:rPr>
          <w:lang w:val="en-US"/>
        </w:rPr>
        <w:t xml:space="preserve"> open the connection</w:t>
      </w:r>
      <w:r w:rsidR="003F5269">
        <w:rPr>
          <w:lang w:val="en-US"/>
        </w:rPr>
        <w:t xml:space="preserve"> many times, a</w:t>
      </w:r>
      <w:r w:rsidR="00117550">
        <w:rPr>
          <w:lang w:val="en-US"/>
        </w:rPr>
        <w:t xml:space="preserve"> TCP connection can be </w:t>
      </w:r>
      <w:r w:rsidR="003F5269">
        <w:rPr>
          <w:lang w:val="en-US"/>
        </w:rPr>
        <w:t xml:space="preserve">made persistent to be reused. </w:t>
      </w:r>
      <w:r w:rsidR="00564EAA">
        <w:rPr>
          <w:lang w:val="en-US"/>
        </w:rPr>
        <w:t>However, a</w:t>
      </w:r>
      <w:r w:rsidR="003F5269">
        <w:rPr>
          <w:lang w:val="en-US"/>
        </w:rPr>
        <w:t xml:space="preserve">dditional resources </w:t>
      </w:r>
      <w:r w:rsidR="00F60D49">
        <w:rPr>
          <w:lang w:val="en-US"/>
        </w:rPr>
        <w:t xml:space="preserve">are </w:t>
      </w:r>
      <w:r w:rsidR="003F5269">
        <w:rPr>
          <w:lang w:val="en-US"/>
        </w:rPr>
        <w:t>required to maintain each persistent TCP connection.</w:t>
      </w:r>
      <w:r w:rsidR="00564EAA">
        <w:rPr>
          <w:lang w:val="en-US"/>
        </w:rPr>
        <w:t xml:space="preserve"> Multiple TCP clients where each one opens </w:t>
      </w:r>
      <w:r w:rsidR="00F60D49">
        <w:rPr>
          <w:lang w:val="en-US"/>
        </w:rPr>
        <w:t>several</w:t>
      </w:r>
      <w:r w:rsidR="00564EAA">
        <w:rPr>
          <w:lang w:val="en-US"/>
        </w:rPr>
        <w:t xml:space="preserve"> connections to the server can cause the server to be overloaded.</w:t>
      </w:r>
    </w:p>
    <w:p w14:paraId="06A990ED" w14:textId="6BA9B6DE" w:rsidR="00E80481" w:rsidRDefault="00E80481" w:rsidP="00333FB9">
      <w:pPr>
        <w:pStyle w:val="sponsors"/>
        <w:framePr w:wrap="auto" w:vAnchor="page" w:hAnchor="page" w:x="45.40pt" w:y="719.75pt"/>
        <w:ind w:firstLine="14.45pt"/>
      </w:pPr>
      <w:r>
        <w:t>This work is supported by Switching</w:t>
      </w:r>
      <w:r w:rsidR="009A6B45">
        <w:t xml:space="preserve"> </w:t>
      </w:r>
      <w:r w:rsidR="009A6B45">
        <w:t>Technology</w:t>
      </w:r>
      <w:r>
        <w:t xml:space="preserve"> Research Center.</w:t>
      </w:r>
    </w:p>
    <w:p w14:paraId="643C3EB1" w14:textId="41779468" w:rsidR="001422EE" w:rsidRDefault="00F60D49" w:rsidP="009716A2">
      <w:pPr>
        <w:pStyle w:val="BodyText"/>
        <w:rPr>
          <w:lang w:val="en-US"/>
        </w:rPr>
      </w:pPr>
      <w:r>
        <w:rPr>
          <w:lang w:val="en-US"/>
        </w:rPr>
        <w:t xml:space="preserve">To address that weakness of TCP for our own application in 4/5G mobile core networks, our R&amp;D team has come up with a proposition of a new application protocol names as CoTCP. That said, </w:t>
      </w:r>
      <w:r w:rsidR="00CF00D8">
        <w:rPr>
          <w:lang w:val="en-US"/>
        </w:rPr>
        <w:t xml:space="preserve">CoTCP is designed to solve the concurrency problem of </w:t>
      </w:r>
      <w:r w:rsidR="00CF00D8">
        <w:rPr>
          <w:lang w:val="en-US"/>
        </w:rPr>
        <w:lastRenderedPageBreak/>
        <w:t xml:space="preserve">TCP. </w:t>
      </w:r>
      <w:r>
        <w:rPr>
          <w:lang w:val="en-US"/>
        </w:rPr>
        <w:t>On our design, a</w:t>
      </w:r>
      <w:r w:rsidR="00CF00D8">
        <w:rPr>
          <w:lang w:val="en-US"/>
        </w:rPr>
        <w:t xml:space="preserve"> CoTCP transaction is</w:t>
      </w:r>
      <w:r>
        <w:rPr>
          <w:lang w:val="en-US"/>
        </w:rPr>
        <w:t xml:space="preserve"> operated in</w:t>
      </w:r>
      <w:r w:rsidR="00CF00D8">
        <w:rPr>
          <w:lang w:val="en-US"/>
        </w:rPr>
        <w:t xml:space="preserve"> asynchronous</w:t>
      </w:r>
      <w:r>
        <w:rPr>
          <w:lang w:val="en-US"/>
        </w:rPr>
        <w:t xml:space="preserve"> mode</w:t>
      </w:r>
      <w:r w:rsidR="00CF00D8">
        <w:rPr>
          <w:lang w:val="en-US"/>
        </w:rPr>
        <w:t xml:space="preserve"> so that multiple ones can be executed concurrently </w:t>
      </w:r>
      <w:r w:rsidR="00DF4320">
        <w:rPr>
          <w:lang w:val="en-US"/>
        </w:rPr>
        <w:t xml:space="preserve">over the same </w:t>
      </w:r>
      <w:r>
        <w:rPr>
          <w:lang w:val="en-US"/>
        </w:rPr>
        <w:t xml:space="preserve">TCP </w:t>
      </w:r>
      <w:r w:rsidR="00DF4320">
        <w:rPr>
          <w:lang w:val="en-US"/>
        </w:rPr>
        <w:t>connection</w:t>
      </w:r>
      <w:r w:rsidR="00B960E1">
        <w:rPr>
          <w:lang w:val="en-US"/>
        </w:rPr>
        <w:t xml:space="preserve"> thus make</w:t>
      </w:r>
      <w:r w:rsidR="006A7E88">
        <w:rPr>
          <w:lang w:val="en-US"/>
        </w:rPr>
        <w:t xml:space="preserve"> CoTCP</w:t>
      </w:r>
      <w:r w:rsidR="0027756C">
        <w:rPr>
          <w:lang w:val="en-US"/>
        </w:rPr>
        <w:t xml:space="preserve"> </w:t>
      </w:r>
      <w:r w:rsidR="00B960E1">
        <w:rPr>
          <w:lang w:val="en-US"/>
        </w:rPr>
        <w:t>able to</w:t>
      </w:r>
      <w:r w:rsidR="006A7E88">
        <w:rPr>
          <w:lang w:val="en-US"/>
        </w:rPr>
        <w:t xml:space="preserve"> meet the requirement of high number of transactions per second (TPS) and low latency system while ensuring low numbe</w:t>
      </w:r>
      <w:r w:rsidR="00E50D6A">
        <w:rPr>
          <w:lang w:val="en-US"/>
        </w:rPr>
        <w:t xml:space="preserve">r of </w:t>
      </w:r>
      <w:r w:rsidR="00B960E1">
        <w:rPr>
          <w:lang w:val="en-US"/>
        </w:rPr>
        <w:t xml:space="preserve">(TCP) </w:t>
      </w:r>
      <w:r w:rsidR="00E50D6A">
        <w:rPr>
          <w:lang w:val="en-US"/>
        </w:rPr>
        <w:t>connections.</w:t>
      </w:r>
    </w:p>
    <w:p w14:paraId="763E0229" w14:textId="45C44755" w:rsidR="009716A2" w:rsidRPr="007E555B" w:rsidRDefault="009716A2" w:rsidP="009716A2">
      <w:pPr>
        <w:pStyle w:val="BodyText"/>
        <w:rPr>
          <w:lang w:val="en-US"/>
        </w:rPr>
      </w:pPr>
      <w:r w:rsidRPr="009531AF">
        <w:rPr>
          <w:lang w:val="en-US"/>
        </w:rPr>
        <w:t>The rest of the paper is</w:t>
      </w:r>
      <w:r w:rsidR="00B960E1">
        <w:rPr>
          <w:lang w:val="en-US"/>
        </w:rPr>
        <w:t xml:space="preserve"> </w:t>
      </w:r>
      <w:r w:rsidRPr="009531AF">
        <w:rPr>
          <w:lang w:val="en-US"/>
        </w:rPr>
        <w:t>organized as follow</w:t>
      </w:r>
      <w:r w:rsidR="00B35A64">
        <w:rPr>
          <w:lang w:val="en-US"/>
        </w:rPr>
        <w:t>s</w:t>
      </w:r>
      <w:r w:rsidRPr="009531AF">
        <w:rPr>
          <w:lang w:val="en-US"/>
        </w:rPr>
        <w:t>.</w:t>
      </w:r>
      <w:r w:rsidR="00F17186" w:rsidRPr="009531AF">
        <w:rPr>
          <w:lang w:val="en-US"/>
        </w:rPr>
        <w:t xml:space="preserve"> </w:t>
      </w:r>
      <w:r w:rsidR="000E5C84" w:rsidRPr="009531AF">
        <w:rPr>
          <w:lang w:val="en-US"/>
        </w:rPr>
        <w:t>The investigation result of similar works will be given on section II. Section III will present the details of our new proposed protocol, named</w:t>
      </w:r>
      <w:r w:rsidR="00F17186" w:rsidRPr="009531AF">
        <w:rPr>
          <w:lang w:val="en-US"/>
        </w:rPr>
        <w:t xml:space="preserve"> </w:t>
      </w:r>
      <w:r w:rsidR="000E5C84" w:rsidRPr="009531AF">
        <w:rPr>
          <w:lang w:val="en-US"/>
        </w:rPr>
        <w:t>as</w:t>
      </w:r>
      <w:r w:rsidR="00F17186" w:rsidRPr="009531AF">
        <w:rPr>
          <w:lang w:val="en-US"/>
        </w:rPr>
        <w:t xml:space="preserve"> CoTCP. </w:t>
      </w:r>
      <w:r w:rsidR="000E5C84" w:rsidRPr="009531AF">
        <w:rPr>
          <w:lang w:val="en-US"/>
        </w:rPr>
        <w:t>Experimental setup and p</w:t>
      </w:r>
      <w:r w:rsidR="00F17186" w:rsidRPr="009531AF">
        <w:rPr>
          <w:lang w:val="en-US"/>
        </w:rPr>
        <w:t>erformance evaluation</w:t>
      </w:r>
      <w:r w:rsidR="000E5C84" w:rsidRPr="009531AF">
        <w:rPr>
          <w:lang w:val="en-US"/>
        </w:rPr>
        <w:t xml:space="preserve"> will be</w:t>
      </w:r>
      <w:r w:rsidR="00F17186" w:rsidRPr="009531AF">
        <w:rPr>
          <w:lang w:val="en-US"/>
        </w:rPr>
        <w:t xml:space="preserve"> presented in section I</w:t>
      </w:r>
      <w:r w:rsidR="000E5C84" w:rsidRPr="009531AF">
        <w:rPr>
          <w:lang w:val="en-US"/>
        </w:rPr>
        <w:t>V</w:t>
      </w:r>
      <w:r w:rsidR="00F17186" w:rsidRPr="009531AF">
        <w:rPr>
          <w:lang w:val="en-US"/>
        </w:rPr>
        <w:t>. Finally</w:t>
      </w:r>
      <w:r w:rsidR="00252B41" w:rsidRPr="009531AF">
        <w:rPr>
          <w:lang w:val="en-US"/>
        </w:rPr>
        <w:t xml:space="preserve">, </w:t>
      </w:r>
      <w:r w:rsidR="00F17186" w:rsidRPr="009531AF">
        <w:rPr>
          <w:lang w:val="en-US"/>
        </w:rPr>
        <w:t>section V concludes our paper</w:t>
      </w:r>
      <w:r w:rsidR="00F17186">
        <w:rPr>
          <w:lang w:val="en-US"/>
        </w:rPr>
        <w:t>.</w:t>
      </w:r>
    </w:p>
    <w:p w14:paraId="20022486" w14:textId="449F8249" w:rsidR="00BA6EC5" w:rsidRDefault="00D908B9" w:rsidP="006B6B66">
      <w:pPr>
        <w:pStyle w:val="Heading1"/>
      </w:pPr>
      <w:r>
        <w:t>Related</w:t>
      </w:r>
      <w:r w:rsidR="00BA6EC5">
        <w:t xml:space="preserve"> Works</w:t>
      </w:r>
    </w:p>
    <w:p w14:paraId="772714A9" w14:textId="711C5E3F" w:rsidR="00BA6EC5" w:rsidRDefault="0059514F" w:rsidP="007E26CF">
      <w:pPr>
        <w:pStyle w:val="BodyText"/>
        <w:rPr>
          <w:lang w:val="en-US"/>
        </w:rPr>
      </w:pPr>
      <w:r w:rsidRPr="007E26CF">
        <w:rPr>
          <w:lang w:val="en-US"/>
        </w:rPr>
        <w:t xml:space="preserve">In this section, we </w:t>
      </w:r>
      <w:r w:rsidR="00731275">
        <w:rPr>
          <w:lang w:val="en-US"/>
        </w:rPr>
        <w:t xml:space="preserve">will </w:t>
      </w:r>
      <w:r w:rsidRPr="007E26CF">
        <w:rPr>
          <w:lang w:val="en-US"/>
        </w:rPr>
        <w:t>d</w:t>
      </w:r>
      <w:r w:rsidR="00200654" w:rsidRPr="007E26CF">
        <w:rPr>
          <w:lang w:val="en-US"/>
        </w:rPr>
        <w:t>iscuss</w:t>
      </w:r>
      <w:r w:rsidR="00731275">
        <w:rPr>
          <w:lang w:val="en-US"/>
        </w:rPr>
        <w:t xml:space="preserve"> about</w:t>
      </w:r>
      <w:r w:rsidR="00200654" w:rsidRPr="007E26CF">
        <w:rPr>
          <w:lang w:val="en-US"/>
        </w:rPr>
        <w:t xml:space="preserve"> current research</w:t>
      </w:r>
      <w:r w:rsidR="00731275">
        <w:rPr>
          <w:lang w:val="en-US"/>
        </w:rPr>
        <w:t>es</w:t>
      </w:r>
      <w:r w:rsidR="00200654" w:rsidRPr="007E26CF">
        <w:rPr>
          <w:lang w:val="en-US"/>
        </w:rPr>
        <w:t xml:space="preserve"> on </w:t>
      </w:r>
      <w:r w:rsidR="00731275">
        <w:rPr>
          <w:lang w:val="en-US"/>
        </w:rPr>
        <w:t xml:space="preserve">the problem of </w:t>
      </w:r>
      <w:r w:rsidR="00BA40E4" w:rsidRPr="007E26CF">
        <w:rPr>
          <w:lang w:val="en-US"/>
        </w:rPr>
        <w:t>high-performance</w:t>
      </w:r>
      <w:r w:rsidRPr="007E26CF">
        <w:rPr>
          <w:lang w:val="en-US"/>
        </w:rPr>
        <w:t xml:space="preserve"> TCP client-server system</w:t>
      </w:r>
      <w:r w:rsidR="00BF12E5">
        <w:rPr>
          <w:lang w:val="en-US"/>
        </w:rPr>
        <w:t xml:space="preserve">, and </w:t>
      </w:r>
      <w:r w:rsidR="00731275">
        <w:rPr>
          <w:lang w:val="en-US"/>
        </w:rPr>
        <w:t>h</w:t>
      </w:r>
      <w:r w:rsidR="001C137C" w:rsidRPr="007E26CF">
        <w:rPr>
          <w:lang w:val="en-US"/>
        </w:rPr>
        <w:t>ow to scale</w:t>
      </w:r>
      <w:r w:rsidR="007E26CF">
        <w:rPr>
          <w:lang w:val="en-US"/>
        </w:rPr>
        <w:t xml:space="preserve"> up</w:t>
      </w:r>
      <w:r w:rsidR="001C137C" w:rsidRPr="007E26CF">
        <w:rPr>
          <w:lang w:val="en-US"/>
        </w:rPr>
        <w:t xml:space="preserve"> TCP </w:t>
      </w:r>
      <w:r w:rsidR="00731275">
        <w:rPr>
          <w:lang w:val="en-US"/>
        </w:rPr>
        <w:t>for</w:t>
      </w:r>
      <w:r w:rsidR="001C137C" w:rsidRPr="007E26CF">
        <w:rPr>
          <w:lang w:val="en-US"/>
        </w:rPr>
        <w:t xml:space="preserve"> handl</w:t>
      </w:r>
      <w:r w:rsidR="00BF12E5">
        <w:rPr>
          <w:lang w:val="en-US"/>
        </w:rPr>
        <w:t>ing of a</w:t>
      </w:r>
      <w:r w:rsidR="001C137C" w:rsidRPr="007E26CF">
        <w:rPr>
          <w:lang w:val="en-US"/>
        </w:rPr>
        <w:t xml:space="preserve"> large number of concurrent clients</w:t>
      </w:r>
      <w:r w:rsidR="00731275">
        <w:rPr>
          <w:lang w:val="en-US"/>
        </w:rPr>
        <w:t>. This problem</w:t>
      </w:r>
      <w:r w:rsidR="001C137C" w:rsidRPr="007E26CF">
        <w:rPr>
          <w:lang w:val="en-US"/>
        </w:rPr>
        <w:t xml:space="preserve"> is always </w:t>
      </w:r>
      <w:r w:rsidR="00BF54FF">
        <w:rPr>
          <w:lang w:val="en-US"/>
        </w:rPr>
        <w:t>the</w:t>
      </w:r>
      <w:r w:rsidR="00731275">
        <w:rPr>
          <w:lang w:val="en-US"/>
        </w:rPr>
        <w:t xml:space="preserve"> remain</w:t>
      </w:r>
      <w:r w:rsidR="00BF12E5">
        <w:rPr>
          <w:lang w:val="en-US"/>
        </w:rPr>
        <w:t>ing</w:t>
      </w:r>
      <w:r w:rsidR="00731275">
        <w:rPr>
          <w:lang w:val="en-US"/>
        </w:rPr>
        <w:t xml:space="preserve"> hot (research) </w:t>
      </w:r>
      <w:r w:rsidR="001C137C" w:rsidRPr="007E26CF">
        <w:rPr>
          <w:lang w:val="en-US"/>
        </w:rPr>
        <w:t>topic for decades.</w:t>
      </w:r>
    </w:p>
    <w:p w14:paraId="1C7EAA35" w14:textId="785B11BB" w:rsidR="007E26CF" w:rsidRDefault="00BA40E4" w:rsidP="007E26CF">
      <w:pPr>
        <w:pStyle w:val="BodyText"/>
        <w:rPr>
          <w:lang w:val="en-US"/>
        </w:rPr>
      </w:pPr>
      <w:r>
        <w:rPr>
          <w:lang w:val="en-US"/>
        </w:rPr>
        <w:t>T</w:t>
      </w:r>
      <w:r w:rsidR="007E26CF">
        <w:rPr>
          <w:lang w:val="en-US"/>
        </w:rPr>
        <w:t xml:space="preserve">he </w:t>
      </w:r>
      <w:r w:rsidR="007E26CF" w:rsidRPr="007E26CF">
        <w:rPr>
          <w:lang w:val="en-US"/>
        </w:rPr>
        <w:t>C10</w:t>
      </w:r>
      <w:r w:rsidR="00FE2A55">
        <w:rPr>
          <w:lang w:val="en-US"/>
        </w:rPr>
        <w:t>K</w:t>
      </w:r>
      <w:r w:rsidR="007E26CF">
        <w:rPr>
          <w:lang w:val="en-US"/>
        </w:rPr>
        <w:t xml:space="preserve"> problem</w:t>
      </w:r>
      <w:r w:rsidR="00D06034">
        <w:rPr>
          <w:lang w:val="en-US"/>
        </w:rPr>
        <w:t xml:space="preserve"> [4</w:t>
      </w:r>
      <w:r w:rsidR="00C57662">
        <w:rPr>
          <w:lang w:val="en-US"/>
        </w:rPr>
        <w:t>]</w:t>
      </w:r>
      <w:r w:rsidR="007E26CF" w:rsidRPr="007E26CF">
        <w:rPr>
          <w:lang w:val="en-US"/>
        </w:rPr>
        <w:t> was coined in 1999 by software engineer Dan Kegel</w:t>
      </w:r>
      <w:r w:rsidR="00C57662">
        <w:rPr>
          <w:lang w:val="en-US"/>
        </w:rPr>
        <w:t>. It is the problem of optimizing network sockets to handle 10</w:t>
      </w:r>
      <w:r w:rsidR="0027756C">
        <w:rPr>
          <w:lang w:val="en-US"/>
        </w:rPr>
        <w:t>,</w:t>
      </w:r>
      <w:r w:rsidR="00C57662">
        <w:rPr>
          <w:lang w:val="en-US"/>
        </w:rPr>
        <w:t xml:space="preserve">000 </w:t>
      </w:r>
      <w:r w:rsidR="006F3A67">
        <w:rPr>
          <w:lang w:val="en-US"/>
        </w:rPr>
        <w:t>connections</w:t>
      </w:r>
      <w:r w:rsidR="00C57662">
        <w:rPr>
          <w:lang w:val="en-US"/>
        </w:rPr>
        <w:t xml:space="preserve"> at the same time. C10K problem is currently solved by certain web servers such as </w:t>
      </w:r>
      <w:r w:rsidR="00C57662" w:rsidRPr="00C57662">
        <w:rPr>
          <w:lang w:val="en-US"/>
        </w:rPr>
        <w:t>Nginx</w:t>
      </w:r>
      <w:r w:rsidR="00FC28C0">
        <w:rPr>
          <w:lang w:val="en-US"/>
        </w:rPr>
        <w:t xml:space="preserve"> [5]</w:t>
      </w:r>
      <w:r w:rsidR="00FE62C4">
        <w:rPr>
          <w:lang w:val="en-US"/>
        </w:rPr>
        <w:t xml:space="preserve"> which applies event-driven </w:t>
      </w:r>
      <w:r w:rsidR="00A65F77">
        <w:rPr>
          <w:lang w:val="en-US"/>
        </w:rPr>
        <w:t>ar</w:t>
      </w:r>
      <w:r w:rsidR="00FE62C4">
        <w:rPr>
          <w:lang w:val="en-US"/>
        </w:rPr>
        <w:t xml:space="preserve">chitecture </w:t>
      </w:r>
      <w:r w:rsidR="00A65F77">
        <w:rPr>
          <w:lang w:val="en-US"/>
        </w:rPr>
        <w:t>to</w:t>
      </w:r>
      <w:r w:rsidR="00A65F77" w:rsidRPr="00A65F77">
        <w:rPr>
          <w:lang w:val="en-US"/>
        </w:rPr>
        <w:t xml:space="preserve"> disorder the execution flow of network programs, and maximizes the utilization of CPU</w:t>
      </w:r>
      <w:r w:rsidR="00C57662" w:rsidRPr="00C57662">
        <w:rPr>
          <w:lang w:val="en-US"/>
        </w:rPr>
        <w:t>.</w:t>
      </w:r>
      <w:r w:rsidR="006F3A67">
        <w:rPr>
          <w:lang w:val="en-US"/>
        </w:rPr>
        <w:t xml:space="preserve"> By the early of 2020s, the problem is scaled up to C10M which means </w:t>
      </w:r>
      <w:r w:rsidR="00FE2A55">
        <w:rPr>
          <w:lang w:val="en-US"/>
        </w:rPr>
        <w:t xml:space="preserve">to </w:t>
      </w:r>
      <w:r w:rsidR="006F3A67">
        <w:rPr>
          <w:lang w:val="en-US"/>
        </w:rPr>
        <w:t>concurrently handle 10</w:t>
      </w:r>
      <w:r w:rsidR="00B35A64">
        <w:rPr>
          <w:lang w:val="en-US"/>
        </w:rPr>
        <w:t>,</w:t>
      </w:r>
      <w:r w:rsidR="006F3A67">
        <w:rPr>
          <w:lang w:val="en-US"/>
        </w:rPr>
        <w:t>000</w:t>
      </w:r>
      <w:r w:rsidR="0027756C">
        <w:rPr>
          <w:lang w:val="en-US"/>
        </w:rPr>
        <w:t>,</w:t>
      </w:r>
      <w:r w:rsidR="006F3A67">
        <w:rPr>
          <w:lang w:val="en-US"/>
        </w:rPr>
        <w:t xml:space="preserve">000 connections. </w:t>
      </w:r>
      <w:r w:rsidR="00045862">
        <w:rPr>
          <w:lang w:val="en-US"/>
        </w:rPr>
        <w:t>Several solutions have been proposed to solve the</w:t>
      </w:r>
      <w:r w:rsidR="00AF1EF4">
        <w:rPr>
          <w:lang w:val="en-US"/>
        </w:rPr>
        <w:t xml:space="preserve"> C10M</w:t>
      </w:r>
      <w:r w:rsidR="00045862">
        <w:rPr>
          <w:lang w:val="en-US"/>
        </w:rPr>
        <w:t xml:space="preserve"> problem</w:t>
      </w:r>
      <w:r w:rsidR="00BF54FF">
        <w:rPr>
          <w:lang w:val="en-US"/>
        </w:rPr>
        <w:t xml:space="preserve"> also, such as in</w:t>
      </w:r>
      <w:r w:rsidR="00045862">
        <w:rPr>
          <w:lang w:val="en-US"/>
        </w:rPr>
        <w:t xml:space="preserve"> [</w:t>
      </w:r>
      <w:r w:rsidR="00FC28C0">
        <w:rPr>
          <w:lang w:val="en-US"/>
        </w:rPr>
        <w:t>6</w:t>
      </w:r>
      <w:r w:rsidR="00045862">
        <w:rPr>
          <w:lang w:val="en-US"/>
        </w:rPr>
        <w:t>]</w:t>
      </w:r>
      <w:r w:rsidR="00AF1EF4">
        <w:rPr>
          <w:lang w:val="en-US"/>
        </w:rPr>
        <w:t>,</w:t>
      </w:r>
      <w:r w:rsidR="00045862">
        <w:rPr>
          <w:lang w:val="en-US"/>
        </w:rPr>
        <w:t xml:space="preserve"> [</w:t>
      </w:r>
      <w:r w:rsidR="00FC28C0">
        <w:rPr>
          <w:lang w:val="en-US"/>
        </w:rPr>
        <w:t>7</w:t>
      </w:r>
      <w:r w:rsidR="00045862">
        <w:rPr>
          <w:lang w:val="en-US"/>
        </w:rPr>
        <w:t>]</w:t>
      </w:r>
      <w:r w:rsidR="00AF1EF4">
        <w:rPr>
          <w:lang w:val="en-US"/>
        </w:rPr>
        <w:t>,</w:t>
      </w:r>
      <w:r w:rsidR="00045862">
        <w:rPr>
          <w:lang w:val="en-US"/>
        </w:rPr>
        <w:t xml:space="preserve"> [</w:t>
      </w:r>
      <w:r w:rsidR="00FC28C0">
        <w:rPr>
          <w:lang w:val="en-US"/>
        </w:rPr>
        <w:t>8</w:t>
      </w:r>
      <w:r w:rsidR="00045862">
        <w:rPr>
          <w:lang w:val="en-US"/>
        </w:rPr>
        <w:t>].</w:t>
      </w:r>
      <w:r w:rsidR="00AF1EF4">
        <w:rPr>
          <w:lang w:val="en-US"/>
        </w:rPr>
        <w:t xml:space="preserve"> Those solutions </w:t>
      </w:r>
      <w:r w:rsidR="00196ECE">
        <w:rPr>
          <w:lang w:val="en-US"/>
        </w:rPr>
        <w:t xml:space="preserve">mainly focus on optimizing or bypassing the kernel </w:t>
      </w:r>
      <w:r w:rsidR="00BF54FF">
        <w:rPr>
          <w:lang w:val="en-US"/>
        </w:rPr>
        <w:t xml:space="preserve">and </w:t>
      </w:r>
      <w:r w:rsidR="00196ECE">
        <w:rPr>
          <w:lang w:val="en-US"/>
        </w:rPr>
        <w:t>therefore utilize m</w:t>
      </w:r>
      <w:r w:rsidR="00E77067">
        <w:rPr>
          <w:lang w:val="en-US"/>
        </w:rPr>
        <w:t>ulti</w:t>
      </w:r>
      <w:r w:rsidR="00BF54FF">
        <w:rPr>
          <w:lang w:val="en-US"/>
        </w:rPr>
        <w:t>-</w:t>
      </w:r>
      <w:r w:rsidR="00E77067">
        <w:rPr>
          <w:lang w:val="en-US"/>
        </w:rPr>
        <w:t xml:space="preserve">core processors and reduce system calls and context switching overheads. Recently, there are </w:t>
      </w:r>
      <w:r w:rsidR="00BF54FF">
        <w:rPr>
          <w:lang w:val="en-US"/>
        </w:rPr>
        <w:t>high-speed</w:t>
      </w:r>
      <w:r w:rsidR="00E77067">
        <w:rPr>
          <w:lang w:val="en-US"/>
        </w:rPr>
        <w:t xml:space="preserve"> packet I/O frameworks such as </w:t>
      </w:r>
      <w:r w:rsidR="00E77067">
        <w:t>DPDK [</w:t>
      </w:r>
      <w:r w:rsidR="00FC28C0">
        <w:rPr>
          <w:lang w:val="en-US"/>
        </w:rPr>
        <w:t>9</w:t>
      </w:r>
      <w:r w:rsidR="00E77067">
        <w:t>], netmap [</w:t>
      </w:r>
      <w:r w:rsidR="00FC28C0">
        <w:rPr>
          <w:lang w:val="en-US"/>
        </w:rPr>
        <w:t>10</w:t>
      </w:r>
      <w:r w:rsidR="00E77067">
        <w:t>], and PF RING [1</w:t>
      </w:r>
      <w:r w:rsidR="00FC28C0">
        <w:rPr>
          <w:lang w:val="en-US"/>
        </w:rPr>
        <w:t>1</w:t>
      </w:r>
      <w:r w:rsidR="00E77067">
        <w:t>]</w:t>
      </w:r>
      <w:r w:rsidR="00FE62C4">
        <w:rPr>
          <w:lang w:val="en-US"/>
        </w:rPr>
        <w:t xml:space="preserve"> that allow </w:t>
      </w:r>
      <w:r w:rsidR="00FE62C4" w:rsidRPr="00FE62C4">
        <w:rPr>
          <w:lang w:val="en-US"/>
        </w:rPr>
        <w:t>user</w:t>
      </w:r>
      <w:r w:rsidR="00FE62C4">
        <w:rPr>
          <w:lang w:val="en-US"/>
        </w:rPr>
        <w:t>-</w:t>
      </w:r>
      <w:r w:rsidR="00FE62C4" w:rsidRPr="00FE62C4">
        <w:rPr>
          <w:lang w:val="en-US"/>
        </w:rPr>
        <w:t xml:space="preserve">space applications to exchange packets with the </w:t>
      </w:r>
      <w:r w:rsidR="00BF54FF" w:rsidRPr="00FE62C4">
        <w:rPr>
          <w:lang w:val="en-US"/>
        </w:rPr>
        <w:t>kernel</w:t>
      </w:r>
      <w:r w:rsidR="00FC28C0">
        <w:rPr>
          <w:lang w:val="en-US"/>
        </w:rPr>
        <w:t xml:space="preserve"> </w:t>
      </w:r>
      <w:r w:rsidR="00BF54FF" w:rsidRPr="00FE62C4">
        <w:rPr>
          <w:lang w:val="en-US"/>
        </w:rPr>
        <w:t>networking</w:t>
      </w:r>
      <w:r w:rsidR="00FE62C4" w:rsidRPr="00FE62C4">
        <w:rPr>
          <w:lang w:val="en-US"/>
        </w:rPr>
        <w:t xml:space="preserve"> stack</w:t>
      </w:r>
      <w:r w:rsidR="00FE62C4">
        <w:rPr>
          <w:lang w:val="en-US"/>
        </w:rPr>
        <w:t xml:space="preserve">, providing </w:t>
      </w:r>
      <w:r w:rsidR="00FE62C4">
        <w:t>unprecedented network performance for applications</w:t>
      </w:r>
      <w:r w:rsidR="00FE62C4">
        <w:rPr>
          <w:lang w:val="en-US"/>
        </w:rPr>
        <w:t>.</w:t>
      </w:r>
    </w:p>
    <w:p w14:paraId="63264AED" w14:textId="45952356" w:rsidR="00564B02" w:rsidRDefault="00DB4FDC" w:rsidP="007E26CF">
      <w:pPr>
        <w:pStyle w:val="BodyText"/>
        <w:rPr>
          <w:lang w:val="en-US"/>
        </w:rPr>
      </w:pPr>
      <w:r>
        <w:rPr>
          <w:lang w:val="en-US"/>
        </w:rPr>
        <w:t xml:space="preserve">All of the above-mentioned solutions solve the concurrency problem of TCP by trying to increase the number of concurrent connections but none has been focused on utilizing a single connection to handle multiple </w:t>
      </w:r>
      <w:r w:rsidR="00BF54FF">
        <w:rPr>
          <w:lang w:val="en-US"/>
        </w:rPr>
        <w:t xml:space="preserve">(application) </w:t>
      </w:r>
      <w:r>
        <w:rPr>
          <w:lang w:val="en-US"/>
        </w:rPr>
        <w:t>transactions concurrently.</w:t>
      </w:r>
      <w:r w:rsidR="00D76537">
        <w:rPr>
          <w:lang w:val="en-US"/>
        </w:rPr>
        <w:t xml:space="preserve"> With the introduction of </w:t>
      </w:r>
      <w:r w:rsidR="00D76537" w:rsidRPr="00D76537">
        <w:rPr>
          <w:lang w:val="en-US"/>
        </w:rPr>
        <w:t>coroutine</w:t>
      </w:r>
      <w:r w:rsidR="00D76537">
        <w:rPr>
          <w:lang w:val="en-US"/>
        </w:rPr>
        <w:t xml:space="preserve"> in modern programming languages such as golang</w:t>
      </w:r>
      <w:r w:rsidR="00C81A88">
        <w:rPr>
          <w:lang w:val="en-US"/>
        </w:rPr>
        <w:t xml:space="preserve"> [12</w:t>
      </w:r>
      <w:r w:rsidR="00FC28C0">
        <w:rPr>
          <w:lang w:val="en-US"/>
        </w:rPr>
        <w:t>]</w:t>
      </w:r>
      <w:r w:rsidR="00D76537">
        <w:rPr>
          <w:lang w:val="en-US"/>
        </w:rPr>
        <w:t>, python</w:t>
      </w:r>
      <w:r w:rsidR="00C81A88">
        <w:rPr>
          <w:lang w:val="en-US"/>
        </w:rPr>
        <w:t xml:space="preserve"> [13</w:t>
      </w:r>
      <w:r w:rsidR="00FC28C0">
        <w:rPr>
          <w:lang w:val="en-US"/>
        </w:rPr>
        <w:t>]</w:t>
      </w:r>
      <w:r w:rsidR="00D76537">
        <w:rPr>
          <w:lang w:val="en-US"/>
        </w:rPr>
        <w:t xml:space="preserve">, </w:t>
      </w:r>
      <w:r w:rsidR="00B35A64">
        <w:rPr>
          <w:lang w:val="en-US"/>
        </w:rPr>
        <w:t>and</w:t>
      </w:r>
      <w:r w:rsidR="00BF54FF">
        <w:rPr>
          <w:lang w:val="en-US"/>
        </w:rPr>
        <w:t xml:space="preserve"> </w:t>
      </w:r>
      <w:r w:rsidR="00D76537">
        <w:rPr>
          <w:lang w:val="en-US"/>
        </w:rPr>
        <w:t>kotlin</w:t>
      </w:r>
      <w:r w:rsidR="00C81A88">
        <w:rPr>
          <w:lang w:val="en-US"/>
        </w:rPr>
        <w:t xml:space="preserve"> [14</w:t>
      </w:r>
      <w:r w:rsidR="00FC28C0">
        <w:rPr>
          <w:lang w:val="en-US"/>
        </w:rPr>
        <w:t>]</w:t>
      </w:r>
      <w:r w:rsidR="00D76537">
        <w:rPr>
          <w:lang w:val="en-US"/>
        </w:rPr>
        <w:t xml:space="preserve">; </w:t>
      </w:r>
      <w:r w:rsidR="00D62D3A">
        <w:rPr>
          <w:lang w:val="en-US"/>
        </w:rPr>
        <w:t xml:space="preserve">handling </w:t>
      </w:r>
      <w:r w:rsidR="003144E0">
        <w:rPr>
          <w:lang w:val="en-US"/>
        </w:rPr>
        <w:t>millions</w:t>
      </w:r>
      <w:r w:rsidR="00D62D3A">
        <w:rPr>
          <w:lang w:val="en-US"/>
        </w:rPr>
        <w:t xml:space="preserve"> of </w:t>
      </w:r>
      <w:r w:rsidR="00930B91">
        <w:rPr>
          <w:lang w:val="en-US"/>
        </w:rPr>
        <w:t xml:space="preserve">transactions </w:t>
      </w:r>
      <w:r w:rsidR="00D62D3A">
        <w:rPr>
          <w:lang w:val="en-US"/>
        </w:rPr>
        <w:t xml:space="preserve">at the same time </w:t>
      </w:r>
      <w:r w:rsidR="00D62D3A">
        <w:rPr>
          <w:lang w:val="en-US"/>
        </w:rPr>
        <w:lastRenderedPageBreak/>
        <w:t>becomes significantly less expensive. C</w:t>
      </w:r>
      <w:r w:rsidR="004E5866">
        <w:rPr>
          <w:lang w:val="en-US"/>
        </w:rPr>
        <w:t>o</w:t>
      </w:r>
      <w:r w:rsidR="0000449D">
        <w:rPr>
          <w:lang w:val="en-US"/>
        </w:rPr>
        <w:t>routine is a light-weight thread managed by user-space which allows execution to be suspended or resumed without context switching overheads</w:t>
      </w:r>
      <w:r w:rsidR="001A1635">
        <w:rPr>
          <w:lang w:val="en-US"/>
        </w:rPr>
        <w:t xml:space="preserve"> [1</w:t>
      </w:r>
      <w:r w:rsidR="00C81A88">
        <w:rPr>
          <w:lang w:val="en-US"/>
        </w:rPr>
        <w:t>5</w:t>
      </w:r>
      <w:r w:rsidR="001A1635">
        <w:rPr>
          <w:lang w:val="en-US"/>
        </w:rPr>
        <w:t>]</w:t>
      </w:r>
      <w:r w:rsidR="0000449D">
        <w:rPr>
          <w:lang w:val="en-US"/>
        </w:rPr>
        <w:t>.</w:t>
      </w:r>
      <w:r w:rsidR="00B31C8D">
        <w:rPr>
          <w:lang w:val="en-US"/>
        </w:rPr>
        <w:t xml:space="preserve"> </w:t>
      </w:r>
      <w:r w:rsidR="00035B49">
        <w:rPr>
          <w:lang w:val="en-US"/>
        </w:rPr>
        <w:t>Using coroutines, application</w:t>
      </w:r>
      <w:r w:rsidR="003144E0">
        <w:rPr>
          <w:lang w:val="en-US"/>
        </w:rPr>
        <w:t>s</w:t>
      </w:r>
      <w:r w:rsidR="00035B49">
        <w:rPr>
          <w:lang w:val="en-US"/>
        </w:rPr>
        <w:t xml:space="preserve"> can easily handle millions of concurrent </w:t>
      </w:r>
      <w:r w:rsidR="00930B91">
        <w:rPr>
          <w:lang w:val="en-US"/>
        </w:rPr>
        <w:t>transactions</w:t>
      </w:r>
      <w:r w:rsidR="00035B49">
        <w:rPr>
          <w:lang w:val="en-US"/>
        </w:rPr>
        <w:t xml:space="preserve"> but to open and to manage millions of concurrent connections is still a challenge to this day.</w:t>
      </w:r>
    </w:p>
    <w:p w14:paraId="43E5D462" w14:textId="5D0939BB" w:rsidR="009303D9" w:rsidRDefault="003A14C3" w:rsidP="006B6B66">
      <w:pPr>
        <w:pStyle w:val="Heading1"/>
      </w:pPr>
      <w:r>
        <w:t>Pro</w:t>
      </w:r>
      <w:r w:rsidR="004960C0">
        <w:t>posed Solution</w:t>
      </w:r>
    </w:p>
    <w:p w14:paraId="3CA0EF07" w14:textId="05F292A1" w:rsidR="00D36661" w:rsidRPr="00665464" w:rsidRDefault="00D36661" w:rsidP="00665464">
      <w:pPr>
        <w:pStyle w:val="Heading2"/>
      </w:pPr>
      <w:r>
        <w:t>Protocol Design</w:t>
      </w:r>
    </w:p>
    <w:p w14:paraId="70054F59" w14:textId="285B98F8" w:rsidR="004960C0" w:rsidRPr="00CD2CAE" w:rsidRDefault="005450F2" w:rsidP="00E7596C">
      <w:pPr>
        <w:pStyle w:val="BodyText"/>
        <w:rPr>
          <w:lang w:val="en-US"/>
        </w:rPr>
      </w:pPr>
      <w:r>
        <w:rPr>
          <w:lang w:val="en-US"/>
        </w:rPr>
        <w:t>As said above, o</w:t>
      </w:r>
      <w:r w:rsidR="00CD2CAE" w:rsidRPr="00CD2CAE">
        <w:rPr>
          <w:lang w:val="en-US"/>
        </w:rPr>
        <w:t>n</w:t>
      </w:r>
      <w:r w:rsidR="004960C0" w:rsidRPr="00CD2CAE">
        <w:rPr>
          <w:lang w:val="en-US"/>
        </w:rPr>
        <w:t xml:space="preserve"> this work</w:t>
      </w:r>
      <w:r w:rsidR="00CD2CAE" w:rsidRPr="00CD2CAE">
        <w:rPr>
          <w:lang w:val="en-US"/>
        </w:rPr>
        <w:t>,</w:t>
      </w:r>
      <w:r w:rsidR="004960C0" w:rsidRPr="00CD2CAE">
        <w:rPr>
          <w:lang w:val="en-US"/>
        </w:rPr>
        <w:t xml:space="preserve"> we</w:t>
      </w:r>
      <w:r>
        <w:rPr>
          <w:lang w:val="en-US"/>
        </w:rPr>
        <w:t xml:space="preserve">’ve </w:t>
      </w:r>
      <w:r w:rsidR="004960C0" w:rsidRPr="00CD2CAE">
        <w:rPr>
          <w:lang w:val="en-US"/>
        </w:rPr>
        <w:t>proposed</w:t>
      </w:r>
      <w:r w:rsidR="00CD2CAE" w:rsidRPr="00CD2CAE">
        <w:rPr>
          <w:lang w:val="en-US"/>
        </w:rPr>
        <w:t xml:space="preserve"> a</w:t>
      </w:r>
      <w:r w:rsidR="004960C0" w:rsidRPr="00CD2CAE">
        <w:rPr>
          <w:lang w:val="en-US"/>
        </w:rPr>
        <w:t xml:space="preserve"> new application-level protocol to solve the concurrenc</w:t>
      </w:r>
      <w:r w:rsidR="00CD2CAE" w:rsidRPr="00CD2CAE">
        <w:rPr>
          <w:lang w:val="en-US"/>
        </w:rPr>
        <w:t>y</w:t>
      </w:r>
      <w:r w:rsidR="004960C0" w:rsidRPr="00CD2CAE">
        <w:rPr>
          <w:lang w:val="en-US"/>
        </w:rPr>
        <w:t xml:space="preserve"> problem of TCP</w:t>
      </w:r>
      <w:r w:rsidR="008214C8" w:rsidRPr="00CD2CAE">
        <w:rPr>
          <w:lang w:val="en-US"/>
        </w:rPr>
        <w:t xml:space="preserve">. </w:t>
      </w:r>
      <w:r>
        <w:rPr>
          <w:lang w:val="en-US"/>
        </w:rPr>
        <w:t>The new protocol was na</w:t>
      </w:r>
      <w:r w:rsidR="008214C8" w:rsidRPr="00CD2CAE">
        <w:rPr>
          <w:lang w:val="en-US"/>
        </w:rPr>
        <w:t>med as</w:t>
      </w:r>
      <w:r w:rsidR="004960C0" w:rsidRPr="00CD2CAE">
        <w:rPr>
          <w:lang w:val="en-US"/>
        </w:rPr>
        <w:t xml:space="preserve"> CoTCP (Co</w:t>
      </w:r>
      <w:r w:rsidR="008214C8" w:rsidRPr="00CD2CAE">
        <w:rPr>
          <w:lang w:val="en-US"/>
        </w:rPr>
        <w:t>n</w:t>
      </w:r>
      <w:r w:rsidR="004960C0" w:rsidRPr="00CD2CAE">
        <w:rPr>
          <w:lang w:val="en-US"/>
        </w:rPr>
        <w:t>current</w:t>
      </w:r>
      <w:r w:rsidR="00CD2CAE" w:rsidRPr="00CD2CAE">
        <w:rPr>
          <w:lang w:val="en-US"/>
        </w:rPr>
        <w:t xml:space="preserve"> </w:t>
      </w:r>
      <w:r w:rsidR="00821E58" w:rsidRPr="00CD2CAE">
        <w:rPr>
          <w:lang w:val="en-US"/>
        </w:rPr>
        <w:t>request</w:t>
      </w:r>
      <w:r w:rsidR="00821E58">
        <w:rPr>
          <w:lang w:val="en-US"/>
        </w:rPr>
        <w:t xml:space="preserve"> </w:t>
      </w:r>
      <w:r w:rsidR="00821E58" w:rsidRPr="00CD2CAE">
        <w:rPr>
          <w:lang w:val="en-US"/>
        </w:rPr>
        <w:t>-</w:t>
      </w:r>
      <w:r w:rsidR="00821E58">
        <w:rPr>
          <w:lang w:val="en-US"/>
        </w:rPr>
        <w:t xml:space="preserve"> </w:t>
      </w:r>
      <w:r w:rsidR="00821E58" w:rsidRPr="00CD2CAE">
        <w:rPr>
          <w:lang w:val="en-US"/>
        </w:rPr>
        <w:t xml:space="preserve">response </w:t>
      </w:r>
      <w:r w:rsidR="00CD2CAE" w:rsidRPr="00CD2CAE">
        <w:rPr>
          <w:lang w:val="en-US"/>
        </w:rPr>
        <w:t>over</w:t>
      </w:r>
      <w:r w:rsidR="004960C0" w:rsidRPr="00CD2CAE">
        <w:rPr>
          <w:lang w:val="en-US"/>
        </w:rPr>
        <w:t xml:space="preserve"> TCP)</w:t>
      </w:r>
      <w:r w:rsidR="008214C8" w:rsidRPr="00CD2CAE">
        <w:rPr>
          <w:lang w:val="en-US"/>
        </w:rPr>
        <w:t xml:space="preserve"> and</w:t>
      </w:r>
      <w:r w:rsidR="004960C0" w:rsidRPr="00CD2CAE">
        <w:rPr>
          <w:lang w:val="en-US"/>
        </w:rPr>
        <w:t xml:space="preserve"> </w:t>
      </w:r>
      <w:r w:rsidR="008214C8" w:rsidRPr="00CD2CAE">
        <w:rPr>
          <w:lang w:val="en-US"/>
        </w:rPr>
        <w:t>t</w:t>
      </w:r>
      <w:r w:rsidR="004960C0" w:rsidRPr="00CD2CAE">
        <w:rPr>
          <w:lang w:val="en-US"/>
        </w:rPr>
        <w:t>his section will give a detailed</w:t>
      </w:r>
      <w:r>
        <w:rPr>
          <w:lang w:val="en-US"/>
        </w:rPr>
        <w:t xml:space="preserve"> presentation of </w:t>
      </w:r>
      <w:r w:rsidR="00A86770">
        <w:rPr>
          <w:lang w:val="en-US"/>
        </w:rPr>
        <w:t>its</w:t>
      </w:r>
      <w:r w:rsidR="004960C0" w:rsidRPr="00CD2CAE">
        <w:rPr>
          <w:lang w:val="en-US"/>
        </w:rPr>
        <w:t xml:space="preserve"> design</w:t>
      </w:r>
      <w:r>
        <w:rPr>
          <w:lang w:val="en-US"/>
        </w:rPr>
        <w:t xml:space="preserve"> and operation</w:t>
      </w:r>
      <w:r w:rsidR="004960C0" w:rsidRPr="00CD2CAE">
        <w:rPr>
          <w:lang w:val="en-US"/>
        </w:rPr>
        <w:t>.</w:t>
      </w:r>
    </w:p>
    <w:p w14:paraId="6311863F" w14:textId="642BF3F1" w:rsidR="009303D9" w:rsidRDefault="00BF54FF" w:rsidP="00E7596C">
      <w:pPr>
        <w:pStyle w:val="BodyText"/>
        <w:rPr>
          <w:lang w:val="en-US"/>
        </w:rPr>
      </w:pPr>
      <w:r>
        <w:rPr>
          <w:lang w:val="en-US"/>
        </w:rPr>
        <w:t xml:space="preserve">The core </w:t>
      </w:r>
      <w:r w:rsidR="00A86770">
        <w:rPr>
          <w:lang w:val="en-US"/>
        </w:rPr>
        <w:t xml:space="preserve">part </w:t>
      </w:r>
      <w:r>
        <w:rPr>
          <w:lang w:val="en-US"/>
        </w:rPr>
        <w:t xml:space="preserve">of new proposed protocol </w:t>
      </w:r>
      <w:r w:rsidR="00A86770">
        <w:rPr>
          <w:lang w:val="en-US"/>
        </w:rPr>
        <w:t>are</w:t>
      </w:r>
      <w:r>
        <w:rPr>
          <w:lang w:val="en-US"/>
        </w:rPr>
        <w:t xml:space="preserve"> its </w:t>
      </w:r>
      <w:r w:rsidR="00B35A64">
        <w:rPr>
          <w:lang w:val="en-US"/>
        </w:rPr>
        <w:t>t</w:t>
      </w:r>
      <w:r>
        <w:rPr>
          <w:lang w:val="en-US"/>
        </w:rPr>
        <w:t>ransaction</w:t>
      </w:r>
      <w:r w:rsidR="00A86770">
        <w:rPr>
          <w:lang w:val="en-US"/>
        </w:rPr>
        <w:t>s</w:t>
      </w:r>
      <w:r>
        <w:rPr>
          <w:lang w:val="en-US"/>
        </w:rPr>
        <w:t xml:space="preserve">. </w:t>
      </w:r>
      <w:r w:rsidR="00252B41">
        <w:rPr>
          <w:lang w:val="en-US"/>
        </w:rPr>
        <w:t>CoTCP transaction</w:t>
      </w:r>
      <w:r>
        <w:rPr>
          <w:lang w:val="en-US"/>
        </w:rPr>
        <w:t>s</w:t>
      </w:r>
      <w:r w:rsidR="00252B41">
        <w:rPr>
          <w:lang w:val="en-US"/>
        </w:rPr>
        <w:t xml:space="preserve"> </w:t>
      </w:r>
      <w:r>
        <w:rPr>
          <w:lang w:val="en-US"/>
        </w:rPr>
        <w:t>are</w:t>
      </w:r>
      <w:r w:rsidR="00252B41">
        <w:rPr>
          <w:lang w:val="en-US"/>
        </w:rPr>
        <w:t xml:space="preserve"> designed asynchronously in which </w:t>
      </w:r>
      <w:r w:rsidR="00074166">
        <w:rPr>
          <w:lang w:val="en-US"/>
        </w:rPr>
        <w:t>a request c</w:t>
      </w:r>
      <w:r>
        <w:rPr>
          <w:lang w:val="en-US"/>
        </w:rPr>
        <w:t>ould</w:t>
      </w:r>
      <w:r w:rsidR="00074166">
        <w:rPr>
          <w:lang w:val="en-US"/>
        </w:rPr>
        <w:t xml:space="preserve"> be sent before the response of another request is received</w:t>
      </w:r>
      <w:r w:rsidR="00F91B5E">
        <w:rPr>
          <w:lang w:val="en-US"/>
        </w:rPr>
        <w:t xml:space="preserve"> as depicted on figure 2</w:t>
      </w:r>
      <w:r w:rsidR="00074166">
        <w:rPr>
          <w:lang w:val="en-US"/>
        </w:rPr>
        <w:t>.</w:t>
      </w:r>
    </w:p>
    <w:p w14:paraId="32580624" w14:textId="77777777" w:rsidR="00074166" w:rsidRPr="00074166" w:rsidRDefault="00074166" w:rsidP="00EB23A4">
      <w:pPr>
        <w:pStyle w:val="Caption"/>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511"/>
        <w:gridCol w:w="2512"/>
      </w:tblGrid>
      <w:tr w:rsidR="00270BD9" w14:paraId="7B629973" w14:textId="77777777" w:rsidTr="00270BD9">
        <w:tc>
          <w:tcPr>
            <w:tcW w:w="125.55pt" w:type="dxa"/>
          </w:tcPr>
          <w:p w14:paraId="75F05217" w14:textId="77777777" w:rsidR="00402FEF" w:rsidRDefault="00270BD9" w:rsidP="00402FEF">
            <w:pPr>
              <w:pStyle w:val="BodyText"/>
              <w:keepNext/>
              <w:ind w:firstLine="0pt"/>
              <w:jc w:val="center"/>
            </w:pPr>
            <w:r>
              <w:rPr>
                <w:noProof/>
                <w:lang w:val="en-US" w:eastAsia="en-US"/>
              </w:rPr>
              <w:drawing>
                <wp:inline distT="0" distB="0" distL="0" distR="0" wp14:anchorId="59554F29" wp14:editId="38CAC631">
                  <wp:extent cx="1298448" cy="1920240"/>
                  <wp:effectExtent l="0" t="0" r="0" b="381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serial.drawio.png"/>
                          <pic:cNvPicPr/>
                        </pic:nvPicPr>
                        <pic:blipFill>
                          <a:blip r:embed="rId9">
                            <a:extLst>
                              <a:ext uri="{28A0092B-C50C-407E-A947-70E740481C1C}">
                                <a14:useLocalDpi xmlns:a14="http://schemas.microsoft.com/office/drawing/2010/main" val="0"/>
                              </a:ext>
                            </a:extLst>
                          </a:blip>
                          <a:stretch>
                            <a:fillRect/>
                          </a:stretch>
                        </pic:blipFill>
                        <pic:spPr>
                          <a:xfrm>
                            <a:off x="0" y="0"/>
                            <a:ext cx="1298448" cy="1920240"/>
                          </a:xfrm>
                          <a:prstGeom prst="rect">
                            <a:avLst/>
                          </a:prstGeom>
                        </pic:spPr>
                      </pic:pic>
                    </a:graphicData>
                  </a:graphic>
                </wp:inline>
              </w:drawing>
            </w:r>
          </w:p>
          <w:p w14:paraId="1F8A3358" w14:textId="77777777" w:rsidR="00270BD9" w:rsidRPr="00402FEF" w:rsidRDefault="00402FEF" w:rsidP="00402FEF">
            <w:pPr>
              <w:pStyle w:val="Caption"/>
              <w:rPr>
                <w:i w:val="0"/>
                <w:sz w:val="16"/>
                <w:szCs w:val="16"/>
              </w:rPr>
            </w:pPr>
            <w:r w:rsidRPr="00402FEF">
              <w:rPr>
                <w:i w:val="0"/>
                <w:color w:val="auto"/>
                <w:sz w:val="16"/>
                <w:szCs w:val="16"/>
              </w:rPr>
              <w:t xml:space="preserve">Fig. </w:t>
            </w:r>
            <w:r w:rsidRPr="00402FEF">
              <w:rPr>
                <w:i w:val="0"/>
                <w:color w:val="auto"/>
                <w:sz w:val="16"/>
                <w:szCs w:val="16"/>
              </w:rPr>
              <w:fldChar w:fldCharType="begin"/>
            </w:r>
            <w:r w:rsidRPr="00402FEF">
              <w:rPr>
                <w:i w:val="0"/>
                <w:color w:val="auto"/>
                <w:sz w:val="16"/>
                <w:szCs w:val="16"/>
              </w:rPr>
              <w:instrText xml:space="preserve"> SEQ Fig. \* ARABIC </w:instrText>
            </w:r>
            <w:r w:rsidRPr="00402FEF">
              <w:rPr>
                <w:i w:val="0"/>
                <w:color w:val="auto"/>
                <w:sz w:val="16"/>
                <w:szCs w:val="16"/>
              </w:rPr>
              <w:fldChar w:fldCharType="separate"/>
            </w:r>
            <w:r w:rsidR="00996EF8">
              <w:rPr>
                <w:i w:val="0"/>
                <w:noProof/>
                <w:color w:val="auto"/>
                <w:sz w:val="16"/>
                <w:szCs w:val="16"/>
              </w:rPr>
              <w:t>1</w:t>
            </w:r>
            <w:r w:rsidRPr="00402FEF">
              <w:rPr>
                <w:i w:val="0"/>
                <w:color w:val="auto"/>
                <w:sz w:val="16"/>
                <w:szCs w:val="16"/>
              </w:rPr>
              <w:fldChar w:fldCharType="end"/>
            </w:r>
            <w:r w:rsidRPr="00402FEF">
              <w:rPr>
                <w:i w:val="0"/>
                <w:color w:val="auto"/>
                <w:sz w:val="16"/>
                <w:szCs w:val="16"/>
              </w:rPr>
              <w:t>. Requests and responses are sent sequentially</w:t>
            </w:r>
            <w:r w:rsidR="00403FD6">
              <w:rPr>
                <w:i w:val="0"/>
                <w:color w:val="auto"/>
                <w:sz w:val="16"/>
                <w:szCs w:val="16"/>
              </w:rPr>
              <w:t>.</w:t>
            </w:r>
          </w:p>
        </w:tc>
        <w:tc>
          <w:tcPr>
            <w:tcW w:w="125.60pt" w:type="dxa"/>
          </w:tcPr>
          <w:p w14:paraId="13E07B88" w14:textId="77777777" w:rsidR="00402FEF" w:rsidRDefault="00270BD9" w:rsidP="00402FEF">
            <w:pPr>
              <w:pStyle w:val="BodyText"/>
              <w:keepNext/>
              <w:ind w:firstLine="0pt"/>
              <w:jc w:val="center"/>
            </w:pPr>
            <w:r>
              <w:rPr>
                <w:noProof/>
                <w:lang w:val="en-US" w:eastAsia="en-US"/>
              </w:rPr>
              <w:drawing>
                <wp:inline distT="0" distB="0" distL="0" distR="0" wp14:anchorId="562207A9" wp14:editId="728CD1A2">
                  <wp:extent cx="1252728" cy="1920240"/>
                  <wp:effectExtent l="0" t="0" r="5080" b="381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Concurrent.drawio.png"/>
                          <pic:cNvPicPr/>
                        </pic:nvPicPr>
                        <pic:blipFill>
                          <a:blip r:embed="rId10">
                            <a:extLst>
                              <a:ext uri="{28A0092B-C50C-407E-A947-70E740481C1C}">
                                <a14:useLocalDpi xmlns:a14="http://schemas.microsoft.com/office/drawing/2010/main" val="0"/>
                              </a:ext>
                            </a:extLst>
                          </a:blip>
                          <a:stretch>
                            <a:fillRect/>
                          </a:stretch>
                        </pic:blipFill>
                        <pic:spPr>
                          <a:xfrm>
                            <a:off x="0" y="0"/>
                            <a:ext cx="1252728" cy="1920240"/>
                          </a:xfrm>
                          <a:prstGeom prst="rect">
                            <a:avLst/>
                          </a:prstGeom>
                        </pic:spPr>
                      </pic:pic>
                    </a:graphicData>
                  </a:graphic>
                </wp:inline>
              </w:drawing>
            </w:r>
          </w:p>
          <w:p w14:paraId="25EFCB9A" w14:textId="77777777" w:rsidR="00270BD9" w:rsidRPr="00402FEF" w:rsidRDefault="00402FEF" w:rsidP="00402FEF">
            <w:pPr>
              <w:pStyle w:val="Caption"/>
              <w:rPr>
                <w:i w:val="0"/>
                <w:sz w:val="16"/>
                <w:szCs w:val="16"/>
              </w:rPr>
            </w:pPr>
            <w:r w:rsidRPr="00402FEF">
              <w:rPr>
                <w:i w:val="0"/>
                <w:color w:val="auto"/>
                <w:sz w:val="16"/>
                <w:szCs w:val="16"/>
              </w:rPr>
              <w:t xml:space="preserve">Fig. </w:t>
            </w:r>
            <w:r w:rsidRPr="00402FEF">
              <w:rPr>
                <w:i w:val="0"/>
                <w:color w:val="auto"/>
                <w:sz w:val="16"/>
                <w:szCs w:val="16"/>
              </w:rPr>
              <w:fldChar w:fldCharType="begin"/>
            </w:r>
            <w:r w:rsidRPr="00402FEF">
              <w:rPr>
                <w:i w:val="0"/>
                <w:color w:val="auto"/>
                <w:sz w:val="16"/>
                <w:szCs w:val="16"/>
              </w:rPr>
              <w:instrText xml:space="preserve"> SEQ Fig. \* ARABIC </w:instrText>
            </w:r>
            <w:r w:rsidRPr="00402FEF">
              <w:rPr>
                <w:i w:val="0"/>
                <w:color w:val="auto"/>
                <w:sz w:val="16"/>
                <w:szCs w:val="16"/>
              </w:rPr>
              <w:fldChar w:fldCharType="separate"/>
            </w:r>
            <w:r w:rsidR="00996EF8">
              <w:rPr>
                <w:i w:val="0"/>
                <w:noProof/>
                <w:color w:val="auto"/>
                <w:sz w:val="16"/>
                <w:szCs w:val="16"/>
              </w:rPr>
              <w:t>2</w:t>
            </w:r>
            <w:r w:rsidRPr="00402FEF">
              <w:rPr>
                <w:i w:val="0"/>
                <w:color w:val="auto"/>
                <w:sz w:val="16"/>
                <w:szCs w:val="16"/>
              </w:rPr>
              <w:fldChar w:fldCharType="end"/>
            </w:r>
            <w:r w:rsidRPr="00402FEF">
              <w:rPr>
                <w:i w:val="0"/>
                <w:color w:val="auto"/>
                <w:sz w:val="16"/>
                <w:szCs w:val="16"/>
              </w:rPr>
              <w:t>. Requests and responses are sent concurrently</w:t>
            </w:r>
            <w:r w:rsidR="00403FD6">
              <w:rPr>
                <w:i w:val="0"/>
                <w:color w:val="auto"/>
                <w:sz w:val="16"/>
                <w:szCs w:val="16"/>
              </w:rPr>
              <w:t>.</w:t>
            </w:r>
          </w:p>
        </w:tc>
      </w:tr>
    </w:tbl>
    <w:p w14:paraId="10A5CE10" w14:textId="2729AA25" w:rsidR="006347CF" w:rsidRDefault="00E1095E" w:rsidP="00E7596C">
      <w:pPr>
        <w:pStyle w:val="BodyText"/>
        <w:rPr>
          <w:lang w:val="en-US"/>
        </w:rPr>
      </w:pPr>
      <w:r>
        <w:rPr>
          <w:lang w:val="en-US"/>
        </w:rPr>
        <w:t xml:space="preserve">In </w:t>
      </w:r>
      <w:r w:rsidR="00F91B5E">
        <w:rPr>
          <w:lang w:val="en-US"/>
        </w:rPr>
        <w:t>this</w:t>
      </w:r>
      <w:r>
        <w:rPr>
          <w:lang w:val="en-US"/>
        </w:rPr>
        <w:t xml:space="preserve"> asynchronous transaction</w:t>
      </w:r>
      <w:r w:rsidR="00F91B5E">
        <w:rPr>
          <w:lang w:val="en-US"/>
        </w:rPr>
        <w:t xml:space="preserve"> mode</w:t>
      </w:r>
      <w:r>
        <w:rPr>
          <w:lang w:val="en-US"/>
        </w:rPr>
        <w:t>, r</w:t>
      </w:r>
      <w:r w:rsidR="00403FD6">
        <w:rPr>
          <w:lang w:val="en-US"/>
        </w:rPr>
        <w:t xml:space="preserve">esponses </w:t>
      </w:r>
      <w:r w:rsidR="00F91B5E">
        <w:rPr>
          <w:lang w:val="en-US"/>
        </w:rPr>
        <w:t>could</w:t>
      </w:r>
      <w:r w:rsidR="00403FD6">
        <w:rPr>
          <w:lang w:val="en-US"/>
        </w:rPr>
        <w:t xml:space="preserve"> be </w:t>
      </w:r>
      <w:r>
        <w:rPr>
          <w:lang w:val="en-US"/>
        </w:rPr>
        <w:t>received out of the order in which requests were sent.</w:t>
      </w:r>
      <w:r w:rsidR="00F91B5E">
        <w:rPr>
          <w:lang w:val="en-US"/>
        </w:rPr>
        <w:t xml:space="preserve"> And to make this possible, we a</w:t>
      </w:r>
      <w:r>
        <w:rPr>
          <w:lang w:val="en-US"/>
        </w:rPr>
        <w:t>ssigned</w:t>
      </w:r>
      <w:r w:rsidR="00F91B5E">
        <w:rPr>
          <w:lang w:val="en-US"/>
        </w:rPr>
        <w:t xml:space="preserve"> each request with </w:t>
      </w:r>
      <w:r>
        <w:rPr>
          <w:lang w:val="en-US"/>
        </w:rPr>
        <w:t>a unique identifier (ID) and the</w:t>
      </w:r>
      <w:r w:rsidR="00F91B5E">
        <w:rPr>
          <w:lang w:val="en-US"/>
        </w:rPr>
        <w:t>n</w:t>
      </w:r>
      <w:r w:rsidR="00B35A64">
        <w:rPr>
          <w:lang w:val="en-US"/>
        </w:rPr>
        <w:t xml:space="preserve"> the</w:t>
      </w:r>
      <w:r>
        <w:rPr>
          <w:lang w:val="en-US"/>
        </w:rPr>
        <w:t xml:space="preserve"> corresponding response must have the same ID so that it can be matched to </w:t>
      </w:r>
      <w:r w:rsidR="00F91B5E">
        <w:rPr>
          <w:lang w:val="en-US"/>
        </w:rPr>
        <w:t>its own</w:t>
      </w:r>
      <w:r>
        <w:rPr>
          <w:lang w:val="en-US"/>
        </w:rPr>
        <w:t xml:space="preserve"> request</w:t>
      </w:r>
      <w:r w:rsidR="00FD1E6E">
        <w:rPr>
          <w:lang w:val="en-US"/>
        </w:rPr>
        <w:t xml:space="preserve">. </w:t>
      </w:r>
      <w:r w:rsidR="00F91B5E">
        <w:rPr>
          <w:lang w:val="en-US"/>
        </w:rPr>
        <w:t>As such, t</w:t>
      </w:r>
      <w:r w:rsidR="00FD1E6E">
        <w:rPr>
          <w:lang w:val="en-US"/>
        </w:rPr>
        <w:t>he</w:t>
      </w:r>
      <w:r w:rsidR="00F91B5E">
        <w:rPr>
          <w:lang w:val="en-US"/>
        </w:rPr>
        <w:t xml:space="preserve"> proposed</w:t>
      </w:r>
      <w:r w:rsidR="00FD1E6E">
        <w:rPr>
          <w:lang w:val="en-US"/>
        </w:rPr>
        <w:t xml:space="preserve"> structure of a</w:t>
      </w:r>
      <w:r w:rsidR="00F165E4">
        <w:rPr>
          <w:lang w:val="en-US"/>
        </w:rPr>
        <w:t xml:space="preserve"> CoTCP</w:t>
      </w:r>
      <w:r w:rsidR="00FD1E6E">
        <w:rPr>
          <w:lang w:val="en-US"/>
        </w:rPr>
        <w:t xml:space="preserve"> message is </w:t>
      </w:r>
      <w:r w:rsidR="00F165E4">
        <w:rPr>
          <w:lang w:val="en-US"/>
        </w:rPr>
        <w:t xml:space="preserve">depicted </w:t>
      </w:r>
      <w:r w:rsidR="00FD1E6E">
        <w:rPr>
          <w:lang w:val="en-US"/>
        </w:rPr>
        <w:t xml:space="preserve">as </w:t>
      </w:r>
      <w:r w:rsidR="00F165E4">
        <w:rPr>
          <w:lang w:val="en-US"/>
        </w:rPr>
        <w:t xml:space="preserve">on the </w:t>
      </w:r>
      <w:r w:rsidR="00F91B5E">
        <w:rPr>
          <w:lang w:val="en-US"/>
        </w:rPr>
        <w:t>figure 3</w:t>
      </w:r>
      <w:r w:rsidR="00FD1E6E">
        <w:rPr>
          <w:lang w:val="en-US"/>
        </w:rPr>
        <w:t>.</w:t>
      </w:r>
    </w:p>
    <w:p w14:paraId="43DEE3E6" w14:textId="047114B4" w:rsidR="002D07DF" w:rsidRDefault="0050066B" w:rsidP="00665464">
      <w:pPr>
        <w:pStyle w:val="BodyText"/>
        <w:keepNext/>
        <w:ind w:firstLine="0pt"/>
      </w:pPr>
      <w:r>
        <w:rPr>
          <w:noProof/>
          <w:lang w:val="en-US" w:eastAsia="en-US"/>
        </w:rPr>
        <w:drawing>
          <wp:inline distT="0" distB="0" distL="0" distR="0" wp14:anchorId="64D68122" wp14:editId="019586A8">
            <wp:extent cx="3195955" cy="594360"/>
            <wp:effectExtent l="0" t="0" r="444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structure.drawio.png"/>
                    <pic:cNvPicPr/>
                  </pic:nvPicPr>
                  <pic:blipFill>
                    <a:blip r:embed="rId11">
                      <a:extLst>
                        <a:ext uri="{28A0092B-C50C-407E-A947-70E740481C1C}">
                          <a14:useLocalDpi xmlns:a14="http://schemas.microsoft.com/office/drawing/2010/main" val="0"/>
                        </a:ext>
                      </a:extLst>
                    </a:blip>
                    <a:stretch>
                      <a:fillRect/>
                    </a:stretch>
                  </pic:blipFill>
                  <pic:spPr>
                    <a:xfrm>
                      <a:off x="0" y="0"/>
                      <a:ext cx="3195955" cy="594360"/>
                    </a:xfrm>
                    <a:prstGeom prst="rect">
                      <a:avLst/>
                    </a:prstGeom>
                  </pic:spPr>
                </pic:pic>
              </a:graphicData>
            </a:graphic>
          </wp:inline>
        </w:drawing>
      </w:r>
    </w:p>
    <w:p w14:paraId="58D9CF36" w14:textId="77777777" w:rsidR="002D07DF" w:rsidRDefault="002D07DF" w:rsidP="002D07DF">
      <w:pPr>
        <w:pStyle w:val="Caption"/>
        <w:rPr>
          <w:i w:val="0"/>
          <w:color w:val="auto"/>
          <w:sz w:val="16"/>
          <w:szCs w:val="16"/>
        </w:rPr>
      </w:pPr>
      <w:r w:rsidRPr="002D07DF">
        <w:rPr>
          <w:i w:val="0"/>
          <w:color w:val="auto"/>
          <w:sz w:val="16"/>
          <w:szCs w:val="16"/>
        </w:rPr>
        <w:t xml:space="preserve">Fig. </w:t>
      </w:r>
      <w:r w:rsidRPr="002D07DF">
        <w:rPr>
          <w:i w:val="0"/>
          <w:color w:val="auto"/>
          <w:sz w:val="16"/>
          <w:szCs w:val="16"/>
        </w:rPr>
        <w:fldChar w:fldCharType="begin"/>
      </w:r>
      <w:r w:rsidRPr="002D07DF">
        <w:rPr>
          <w:i w:val="0"/>
          <w:color w:val="auto"/>
          <w:sz w:val="16"/>
          <w:szCs w:val="16"/>
        </w:rPr>
        <w:instrText xml:space="preserve"> SEQ Fig. \* ARABIC </w:instrText>
      </w:r>
      <w:r w:rsidRPr="002D07DF">
        <w:rPr>
          <w:i w:val="0"/>
          <w:color w:val="auto"/>
          <w:sz w:val="16"/>
          <w:szCs w:val="16"/>
        </w:rPr>
        <w:fldChar w:fldCharType="separate"/>
      </w:r>
      <w:r w:rsidR="00996EF8">
        <w:rPr>
          <w:i w:val="0"/>
          <w:noProof/>
          <w:color w:val="auto"/>
          <w:sz w:val="16"/>
          <w:szCs w:val="16"/>
        </w:rPr>
        <w:t>3</w:t>
      </w:r>
      <w:r w:rsidRPr="002D07DF">
        <w:rPr>
          <w:i w:val="0"/>
          <w:color w:val="auto"/>
          <w:sz w:val="16"/>
          <w:szCs w:val="16"/>
        </w:rPr>
        <w:fldChar w:fldCharType="end"/>
      </w:r>
      <w:r w:rsidRPr="002D07DF">
        <w:rPr>
          <w:i w:val="0"/>
          <w:color w:val="auto"/>
          <w:sz w:val="16"/>
          <w:szCs w:val="16"/>
        </w:rPr>
        <w:t>. Message's structure.</w:t>
      </w:r>
    </w:p>
    <w:p w14:paraId="36EF3098" w14:textId="6C9D67EC" w:rsidR="002D07DF" w:rsidRDefault="00F165E4" w:rsidP="002D07DF">
      <w:pPr>
        <w:pStyle w:val="BodyText"/>
        <w:rPr>
          <w:lang w:val="en-US"/>
        </w:rPr>
      </w:pPr>
      <w:r>
        <w:rPr>
          <w:lang w:val="en-US"/>
        </w:rPr>
        <w:t>The</w:t>
      </w:r>
      <w:r w:rsidR="002D07DF">
        <w:rPr>
          <w:lang w:val="en-US"/>
        </w:rPr>
        <w:t xml:space="preserve"> message is composed of three parts:</w:t>
      </w:r>
    </w:p>
    <w:p w14:paraId="1128193A" w14:textId="77777777" w:rsidR="002D07DF" w:rsidRDefault="002D07DF" w:rsidP="002D07DF">
      <w:pPr>
        <w:pStyle w:val="BodyText"/>
        <w:numPr>
          <w:ilvl w:val="0"/>
          <w:numId w:val="26"/>
        </w:numPr>
        <w:rPr>
          <w:lang w:val="en-US"/>
        </w:rPr>
      </w:pPr>
      <w:r>
        <w:rPr>
          <w:lang w:val="en-US"/>
        </w:rPr>
        <w:t xml:space="preserve">ID: </w:t>
      </w:r>
      <w:r w:rsidR="007C2006">
        <w:rPr>
          <w:lang w:val="en-US"/>
        </w:rPr>
        <w:t>A</w:t>
      </w:r>
      <w:r>
        <w:rPr>
          <w:lang w:val="en-US"/>
        </w:rPr>
        <w:t xml:space="preserve"> 4 bytes, unique integer that identifies a pair of request and response.</w:t>
      </w:r>
    </w:p>
    <w:p w14:paraId="4A5C9006" w14:textId="7842606D" w:rsidR="002D07DF" w:rsidRDefault="002D07DF" w:rsidP="002D07DF">
      <w:pPr>
        <w:pStyle w:val="BodyText"/>
        <w:numPr>
          <w:ilvl w:val="0"/>
          <w:numId w:val="26"/>
        </w:numPr>
        <w:rPr>
          <w:lang w:val="en-US"/>
        </w:rPr>
      </w:pPr>
      <w:r>
        <w:rPr>
          <w:lang w:val="en-US"/>
        </w:rPr>
        <w:t>Body’</w:t>
      </w:r>
      <w:r w:rsidR="007C2006">
        <w:rPr>
          <w:lang w:val="en-US"/>
        </w:rPr>
        <w:t>s Length: A</w:t>
      </w:r>
      <w:r>
        <w:rPr>
          <w:lang w:val="en-US"/>
        </w:rPr>
        <w:t xml:space="preserve"> 2 bytes integer</w:t>
      </w:r>
      <w:r w:rsidR="00892DAF">
        <w:rPr>
          <w:lang w:val="en-US"/>
        </w:rPr>
        <w:t xml:space="preserve"> that </w:t>
      </w:r>
      <w:r>
        <w:rPr>
          <w:lang w:val="en-US"/>
        </w:rPr>
        <w:t>indicate</w:t>
      </w:r>
      <w:r w:rsidR="00892DAF">
        <w:rPr>
          <w:lang w:val="en-US"/>
        </w:rPr>
        <w:t>s</w:t>
      </w:r>
      <w:r>
        <w:rPr>
          <w:lang w:val="en-US"/>
        </w:rPr>
        <w:t xml:space="preserve"> the size of message’s body.</w:t>
      </w:r>
    </w:p>
    <w:p w14:paraId="634EB46A" w14:textId="36D67C5A" w:rsidR="003F0C3B" w:rsidRPr="001C1264" w:rsidRDefault="007C2006" w:rsidP="001C1264">
      <w:pPr>
        <w:pStyle w:val="BodyText"/>
        <w:numPr>
          <w:ilvl w:val="0"/>
          <w:numId w:val="26"/>
        </w:numPr>
        <w:rPr>
          <w:lang w:val="en-US"/>
        </w:rPr>
      </w:pPr>
      <w:r>
        <w:rPr>
          <w:lang w:val="en-US"/>
        </w:rPr>
        <w:lastRenderedPageBreak/>
        <w:t>Body: The actual content of the message that is stored in binary format.</w:t>
      </w:r>
    </w:p>
    <w:p w14:paraId="24C2F82B" w14:textId="3F306C49" w:rsidR="003A14C3" w:rsidRDefault="003A14C3" w:rsidP="00E7596C">
      <w:pPr>
        <w:pStyle w:val="BodyText"/>
        <w:rPr>
          <w:lang w:val="en-US"/>
        </w:rPr>
      </w:pPr>
      <w:r>
        <w:rPr>
          <w:lang w:val="en-US"/>
        </w:rPr>
        <w:t>The</w:t>
      </w:r>
      <w:r w:rsidR="00B35A64">
        <w:rPr>
          <w:lang w:val="en-US"/>
        </w:rPr>
        <w:t xml:space="preserve"> working procedure</w:t>
      </w:r>
      <w:r w:rsidR="009F704E">
        <w:rPr>
          <w:lang w:val="en-US"/>
        </w:rPr>
        <w:t xml:space="preserve"> of</w:t>
      </w:r>
      <w:r>
        <w:rPr>
          <w:lang w:val="en-US"/>
        </w:rPr>
        <w:t xml:space="preserve"> CoTCP</w:t>
      </w:r>
      <w:r w:rsidR="00BD4B94">
        <w:rPr>
          <w:lang w:val="en-US"/>
        </w:rPr>
        <w:t xml:space="preserve"> on</w:t>
      </w:r>
      <w:r>
        <w:rPr>
          <w:lang w:val="en-US"/>
        </w:rPr>
        <w:t xml:space="preserve"> client </w:t>
      </w:r>
      <w:r w:rsidR="00BD4B94">
        <w:rPr>
          <w:lang w:val="en-US"/>
        </w:rPr>
        <w:t>side</w:t>
      </w:r>
      <w:r>
        <w:rPr>
          <w:lang w:val="en-US"/>
        </w:rPr>
        <w:t xml:space="preserve"> is </w:t>
      </w:r>
      <w:r w:rsidR="009F704E">
        <w:rPr>
          <w:lang w:val="en-US"/>
        </w:rPr>
        <w:t xml:space="preserve">illustrated </w:t>
      </w:r>
      <w:r>
        <w:rPr>
          <w:lang w:val="en-US"/>
        </w:rPr>
        <w:t>as</w:t>
      </w:r>
      <w:r w:rsidR="009F704E">
        <w:rPr>
          <w:lang w:val="en-US"/>
        </w:rPr>
        <w:t xml:space="preserve"> on figure 4 below</w:t>
      </w:r>
      <w:r>
        <w:rPr>
          <w:lang w:val="en-US"/>
        </w:rPr>
        <w:t>.</w:t>
      </w:r>
    </w:p>
    <w:p w14:paraId="4FD30542" w14:textId="77777777" w:rsidR="00B34C5F" w:rsidRDefault="00A72729" w:rsidP="00B34C5F">
      <w:pPr>
        <w:pStyle w:val="BodyText"/>
        <w:keepNext/>
        <w:ind w:firstLine="0pt"/>
        <w:jc w:val="center"/>
      </w:pPr>
      <w:r>
        <w:rPr>
          <w:noProof/>
          <w:lang w:val="en-US" w:eastAsia="en-US"/>
        </w:rPr>
        <w:drawing>
          <wp:inline distT="0" distB="0" distL="0" distR="0" wp14:anchorId="1B403660" wp14:editId="37F02CE6">
            <wp:extent cx="3195955" cy="2559050"/>
            <wp:effectExtent l="0" t="0" r="4445"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CoTCP Client.draw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2559050"/>
                    </a:xfrm>
                    <a:prstGeom prst="rect">
                      <a:avLst/>
                    </a:prstGeom>
                  </pic:spPr>
                </pic:pic>
              </a:graphicData>
            </a:graphic>
          </wp:inline>
        </w:drawing>
      </w:r>
    </w:p>
    <w:p w14:paraId="03190156" w14:textId="73393765" w:rsidR="00A72729" w:rsidRPr="00B34C5F" w:rsidRDefault="00B34C5F" w:rsidP="00B34C5F">
      <w:pPr>
        <w:pStyle w:val="Caption"/>
        <w:rPr>
          <w:i w:val="0"/>
          <w:color w:val="auto"/>
          <w:sz w:val="16"/>
          <w:szCs w:val="16"/>
        </w:rPr>
      </w:pPr>
      <w:r w:rsidRPr="00B34C5F">
        <w:rPr>
          <w:i w:val="0"/>
          <w:color w:val="auto"/>
          <w:sz w:val="16"/>
          <w:szCs w:val="16"/>
        </w:rPr>
        <w:t xml:space="preserve">Fig. </w:t>
      </w:r>
      <w:r w:rsidRPr="00B34C5F">
        <w:rPr>
          <w:i w:val="0"/>
          <w:color w:val="auto"/>
          <w:sz w:val="16"/>
          <w:szCs w:val="16"/>
        </w:rPr>
        <w:fldChar w:fldCharType="begin"/>
      </w:r>
      <w:r w:rsidRPr="00B34C5F">
        <w:rPr>
          <w:i w:val="0"/>
          <w:color w:val="auto"/>
          <w:sz w:val="16"/>
          <w:szCs w:val="16"/>
        </w:rPr>
        <w:instrText xml:space="preserve"> SEQ Fig. \* ARABIC </w:instrText>
      </w:r>
      <w:r w:rsidRPr="00B34C5F">
        <w:rPr>
          <w:i w:val="0"/>
          <w:color w:val="auto"/>
          <w:sz w:val="16"/>
          <w:szCs w:val="16"/>
        </w:rPr>
        <w:fldChar w:fldCharType="separate"/>
      </w:r>
      <w:r w:rsidR="00996EF8">
        <w:rPr>
          <w:i w:val="0"/>
          <w:noProof/>
          <w:color w:val="auto"/>
          <w:sz w:val="16"/>
          <w:szCs w:val="16"/>
        </w:rPr>
        <w:t>4</w:t>
      </w:r>
      <w:r w:rsidRPr="00B34C5F">
        <w:rPr>
          <w:i w:val="0"/>
          <w:color w:val="auto"/>
          <w:sz w:val="16"/>
          <w:szCs w:val="16"/>
        </w:rPr>
        <w:fldChar w:fldCharType="end"/>
      </w:r>
      <w:r w:rsidRPr="00B34C5F">
        <w:rPr>
          <w:i w:val="0"/>
          <w:color w:val="auto"/>
          <w:sz w:val="16"/>
          <w:szCs w:val="16"/>
        </w:rPr>
        <w:t>. Application architecture of CoTCP Client</w:t>
      </w:r>
    </w:p>
    <w:p w14:paraId="70F15611" w14:textId="4D97DB3E" w:rsidR="009F704E" w:rsidRDefault="009F704E" w:rsidP="00665464">
      <w:pPr>
        <w:pStyle w:val="BodyText"/>
        <w:rPr>
          <w:lang w:val="en-US"/>
        </w:rPr>
      </w:pPr>
      <w:r>
        <w:rPr>
          <w:lang w:val="en-US"/>
        </w:rPr>
        <w:t xml:space="preserve">The </w:t>
      </w:r>
      <w:r w:rsidR="00B35A64">
        <w:rPr>
          <w:lang w:val="en-US"/>
        </w:rPr>
        <w:t>procedure</w:t>
      </w:r>
      <w:r>
        <w:rPr>
          <w:lang w:val="en-US"/>
        </w:rPr>
        <w:t xml:space="preserve"> is </w:t>
      </w:r>
      <w:r w:rsidR="001C1264">
        <w:rPr>
          <w:lang w:val="en-US"/>
        </w:rPr>
        <w:t>a sequence of steps as follows</w:t>
      </w:r>
      <w:r>
        <w:rPr>
          <w:lang w:val="en-US"/>
        </w:rPr>
        <w:t>:</w:t>
      </w:r>
    </w:p>
    <w:p w14:paraId="66B740B1" w14:textId="2E6F3EAD" w:rsidR="003A14C3" w:rsidRDefault="009F704E" w:rsidP="003A14C3">
      <w:pPr>
        <w:pStyle w:val="BodyText"/>
        <w:numPr>
          <w:ilvl w:val="0"/>
          <w:numId w:val="27"/>
        </w:numPr>
        <w:rPr>
          <w:lang w:val="en-US"/>
        </w:rPr>
      </w:pPr>
      <w:r>
        <w:rPr>
          <w:lang w:val="en-US"/>
        </w:rPr>
        <w:t xml:space="preserve">Step 1: </w:t>
      </w:r>
      <w:r w:rsidR="003A14C3">
        <w:rPr>
          <w:lang w:val="en-US"/>
        </w:rPr>
        <w:t>Establishes a new connection to the server.</w:t>
      </w:r>
    </w:p>
    <w:p w14:paraId="1F39B38C" w14:textId="53B0595F" w:rsidR="003A14C3" w:rsidRDefault="009F704E" w:rsidP="003A14C3">
      <w:pPr>
        <w:pStyle w:val="BodyText"/>
        <w:numPr>
          <w:ilvl w:val="0"/>
          <w:numId w:val="27"/>
        </w:numPr>
        <w:rPr>
          <w:lang w:val="en-US"/>
        </w:rPr>
      </w:pPr>
      <w:r>
        <w:rPr>
          <w:lang w:val="en-US"/>
        </w:rPr>
        <w:t xml:space="preserve">Step 2: </w:t>
      </w:r>
      <w:r w:rsidR="00BD4B94">
        <w:rPr>
          <w:lang w:val="en-US"/>
        </w:rPr>
        <w:t xml:space="preserve">Create an event loop to </w:t>
      </w:r>
      <w:r w:rsidR="00973158">
        <w:rPr>
          <w:lang w:val="en-US"/>
        </w:rPr>
        <w:t>listen</w:t>
      </w:r>
      <w:r w:rsidR="003A14C3">
        <w:rPr>
          <w:lang w:val="en-US"/>
        </w:rPr>
        <w:t xml:space="preserve"> on the established connection.</w:t>
      </w:r>
    </w:p>
    <w:p w14:paraId="03A9D542" w14:textId="52825E1B" w:rsidR="008E4E4C" w:rsidRDefault="009F704E" w:rsidP="003A14C3">
      <w:pPr>
        <w:pStyle w:val="BodyText"/>
        <w:numPr>
          <w:ilvl w:val="0"/>
          <w:numId w:val="27"/>
        </w:numPr>
        <w:rPr>
          <w:lang w:val="en-US"/>
        </w:rPr>
      </w:pPr>
      <w:r>
        <w:rPr>
          <w:lang w:val="en-US"/>
        </w:rPr>
        <w:t xml:space="preserve">Step 3: </w:t>
      </w:r>
      <w:r w:rsidR="008E4E4C">
        <w:rPr>
          <w:lang w:val="en-US"/>
        </w:rPr>
        <w:t>Generate a unique ID for each request message.</w:t>
      </w:r>
    </w:p>
    <w:p w14:paraId="2566FED3" w14:textId="173D0707" w:rsidR="003A14C3" w:rsidRDefault="009F704E" w:rsidP="003A14C3">
      <w:pPr>
        <w:pStyle w:val="BodyText"/>
        <w:numPr>
          <w:ilvl w:val="0"/>
          <w:numId w:val="27"/>
        </w:numPr>
        <w:rPr>
          <w:lang w:val="en-US"/>
        </w:rPr>
      </w:pPr>
      <w:r>
        <w:rPr>
          <w:lang w:val="en-US"/>
        </w:rPr>
        <w:t xml:space="preserve">Step 4: </w:t>
      </w:r>
      <w:r w:rsidR="008E4E4C">
        <w:rPr>
          <w:lang w:val="en-US"/>
        </w:rPr>
        <w:t>Send</w:t>
      </w:r>
      <w:r w:rsidR="00E27556">
        <w:rPr>
          <w:lang w:val="en-US"/>
        </w:rPr>
        <w:t xml:space="preserve"> request message and open a channel</w:t>
      </w:r>
      <w:r w:rsidR="00973158">
        <w:rPr>
          <w:lang w:val="en-US"/>
        </w:rPr>
        <w:t xml:space="preserve"> </w:t>
      </w:r>
      <w:r w:rsidR="00E27556">
        <w:rPr>
          <w:lang w:val="en-US"/>
        </w:rPr>
        <w:t>to wait for the response.</w:t>
      </w:r>
    </w:p>
    <w:p w14:paraId="7B4AA0D1" w14:textId="5903D2D3" w:rsidR="003A14C3" w:rsidRDefault="009F704E" w:rsidP="003A14C3">
      <w:pPr>
        <w:pStyle w:val="BodyText"/>
        <w:numPr>
          <w:ilvl w:val="0"/>
          <w:numId w:val="27"/>
        </w:numPr>
        <w:rPr>
          <w:lang w:val="en-US"/>
        </w:rPr>
      </w:pPr>
      <w:r>
        <w:rPr>
          <w:lang w:val="en-US"/>
        </w:rPr>
        <w:t xml:space="preserve">Step 5: </w:t>
      </w:r>
      <w:r w:rsidR="00E27556">
        <w:rPr>
          <w:lang w:val="en-US"/>
        </w:rPr>
        <w:t>When</w:t>
      </w:r>
      <w:r w:rsidR="00973158">
        <w:rPr>
          <w:lang w:val="en-US"/>
        </w:rPr>
        <w:t xml:space="preserve"> the</w:t>
      </w:r>
      <w:r w:rsidR="00E27556">
        <w:rPr>
          <w:lang w:val="en-US"/>
        </w:rPr>
        <w:t xml:space="preserve"> event loop receives data, split</w:t>
      </w:r>
      <w:r w:rsidR="00BD4B94">
        <w:rPr>
          <w:lang w:val="en-US"/>
        </w:rPr>
        <w:t xml:space="preserve"> the</w:t>
      </w:r>
      <w:r w:rsidR="00973158">
        <w:rPr>
          <w:lang w:val="en-US"/>
        </w:rPr>
        <w:t xml:space="preserve"> data stream into messages and send them to the corresponding channels.</w:t>
      </w:r>
    </w:p>
    <w:p w14:paraId="79086CA8" w14:textId="0E4310CA" w:rsidR="00BD4B94" w:rsidRDefault="009F704E" w:rsidP="003A14C3">
      <w:pPr>
        <w:pStyle w:val="BodyText"/>
        <w:numPr>
          <w:ilvl w:val="0"/>
          <w:numId w:val="27"/>
        </w:numPr>
        <w:rPr>
          <w:lang w:val="en-US"/>
        </w:rPr>
      </w:pPr>
      <w:r>
        <w:rPr>
          <w:lang w:val="en-US"/>
        </w:rPr>
        <w:t xml:space="preserve">Step 6: </w:t>
      </w:r>
      <w:r w:rsidR="00BD4B94">
        <w:rPr>
          <w:lang w:val="en-US"/>
        </w:rPr>
        <w:t>Read the response</w:t>
      </w:r>
      <w:r w:rsidR="008E4E4C">
        <w:rPr>
          <w:lang w:val="en-US"/>
        </w:rPr>
        <w:t xml:space="preserve"> message from the channel and close the channel.</w:t>
      </w:r>
    </w:p>
    <w:p w14:paraId="7A08D97A" w14:textId="33815547" w:rsidR="003F0C3B" w:rsidRPr="003F0C3B" w:rsidRDefault="00735D6A" w:rsidP="001C1264">
      <w:pPr>
        <w:pStyle w:val="BodyText"/>
        <w:rPr>
          <w:lang w:val="en-US"/>
        </w:rPr>
      </w:pPr>
      <w:r>
        <w:rPr>
          <w:lang w:val="en-US"/>
        </w:rPr>
        <w:t>From the server side, t</w:t>
      </w:r>
      <w:r w:rsidR="003F0C3B">
        <w:rPr>
          <w:lang w:val="en-US"/>
        </w:rPr>
        <w:t>he CoTCP</w:t>
      </w:r>
      <w:r>
        <w:rPr>
          <w:lang w:val="en-US"/>
        </w:rPr>
        <w:t xml:space="preserve"> working </w:t>
      </w:r>
      <w:r w:rsidR="003F0C3B">
        <w:rPr>
          <w:lang w:val="en-US"/>
        </w:rPr>
        <w:t xml:space="preserve">procedure </w:t>
      </w:r>
      <w:r>
        <w:rPr>
          <w:lang w:val="en-US"/>
        </w:rPr>
        <w:t xml:space="preserve">is as depicted </w:t>
      </w:r>
      <w:r w:rsidR="003F0C3B">
        <w:rPr>
          <w:lang w:val="en-US"/>
        </w:rPr>
        <w:t xml:space="preserve">on </w:t>
      </w:r>
      <w:r>
        <w:rPr>
          <w:lang w:val="en-US"/>
        </w:rPr>
        <w:t>the figure 5.</w:t>
      </w:r>
    </w:p>
    <w:p w14:paraId="694B1FB4" w14:textId="52F55D0F" w:rsidR="003F0C3B" w:rsidRDefault="009A7E10" w:rsidP="003F0C3B">
      <w:pPr>
        <w:pStyle w:val="BodyText"/>
        <w:keepNext/>
        <w:ind w:firstLine="0pt"/>
        <w:jc w:val="center"/>
      </w:pPr>
      <w:r>
        <w:rPr>
          <w:noProof/>
          <w:lang w:val="en-US" w:eastAsia="en-US"/>
        </w:rPr>
        <w:drawing>
          <wp:inline distT="0" distB="0" distL="0" distR="0" wp14:anchorId="29FFE669" wp14:editId="29161869">
            <wp:extent cx="3195955" cy="1007745"/>
            <wp:effectExtent l="0" t="0" r="4445" b="190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CoTCP Server.draw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007745"/>
                    </a:xfrm>
                    <a:prstGeom prst="rect">
                      <a:avLst/>
                    </a:prstGeom>
                  </pic:spPr>
                </pic:pic>
              </a:graphicData>
            </a:graphic>
          </wp:inline>
        </w:drawing>
      </w:r>
    </w:p>
    <w:p w14:paraId="591458E5" w14:textId="6A29DBE3" w:rsidR="003F0C3B" w:rsidRPr="003F0C3B" w:rsidRDefault="003F0C3B" w:rsidP="003F0C3B">
      <w:pPr>
        <w:pStyle w:val="Caption"/>
        <w:rPr>
          <w:i w:val="0"/>
          <w:color w:val="auto"/>
          <w:sz w:val="16"/>
          <w:szCs w:val="16"/>
        </w:rPr>
      </w:pPr>
      <w:r w:rsidRPr="003F0C3B">
        <w:rPr>
          <w:i w:val="0"/>
          <w:color w:val="auto"/>
          <w:sz w:val="16"/>
          <w:szCs w:val="16"/>
        </w:rPr>
        <w:t xml:space="preserve">Fig. </w:t>
      </w:r>
      <w:r w:rsidRPr="003F0C3B">
        <w:rPr>
          <w:i w:val="0"/>
          <w:color w:val="auto"/>
          <w:sz w:val="16"/>
          <w:szCs w:val="16"/>
        </w:rPr>
        <w:fldChar w:fldCharType="begin"/>
      </w:r>
      <w:r w:rsidRPr="003F0C3B">
        <w:rPr>
          <w:i w:val="0"/>
          <w:color w:val="auto"/>
          <w:sz w:val="16"/>
          <w:szCs w:val="16"/>
        </w:rPr>
        <w:instrText xml:space="preserve"> SEQ Fig. \* ARABIC </w:instrText>
      </w:r>
      <w:r w:rsidRPr="003F0C3B">
        <w:rPr>
          <w:i w:val="0"/>
          <w:color w:val="auto"/>
          <w:sz w:val="16"/>
          <w:szCs w:val="16"/>
        </w:rPr>
        <w:fldChar w:fldCharType="separate"/>
      </w:r>
      <w:r w:rsidR="00996EF8">
        <w:rPr>
          <w:i w:val="0"/>
          <w:noProof/>
          <w:color w:val="auto"/>
          <w:sz w:val="16"/>
          <w:szCs w:val="16"/>
        </w:rPr>
        <w:t>5</w:t>
      </w:r>
      <w:r w:rsidRPr="003F0C3B">
        <w:rPr>
          <w:i w:val="0"/>
          <w:color w:val="auto"/>
          <w:sz w:val="16"/>
          <w:szCs w:val="16"/>
        </w:rPr>
        <w:fldChar w:fldCharType="end"/>
      </w:r>
      <w:r>
        <w:rPr>
          <w:i w:val="0"/>
          <w:color w:val="auto"/>
          <w:sz w:val="16"/>
          <w:szCs w:val="16"/>
        </w:rPr>
        <w:t>. Application architecture of CoTCP server</w:t>
      </w:r>
      <w:r w:rsidRPr="003F0C3B">
        <w:rPr>
          <w:i w:val="0"/>
          <w:color w:val="auto"/>
          <w:sz w:val="16"/>
          <w:szCs w:val="16"/>
        </w:rPr>
        <w:t>.</w:t>
      </w:r>
    </w:p>
    <w:p w14:paraId="07C42379" w14:textId="04B70999" w:rsidR="00DC13C3" w:rsidRDefault="00DC13C3" w:rsidP="00665464">
      <w:pPr>
        <w:pStyle w:val="BodyText"/>
        <w:rPr>
          <w:lang w:val="en-US"/>
        </w:rPr>
      </w:pPr>
      <w:r>
        <w:rPr>
          <w:lang w:val="en-US"/>
        </w:rPr>
        <w:t xml:space="preserve">It also goes through steps as </w:t>
      </w:r>
      <w:r w:rsidR="001C1264">
        <w:rPr>
          <w:lang w:val="en-US"/>
        </w:rPr>
        <w:t>follows</w:t>
      </w:r>
      <w:r>
        <w:rPr>
          <w:lang w:val="en-US"/>
        </w:rPr>
        <w:t>:</w:t>
      </w:r>
    </w:p>
    <w:p w14:paraId="73491394" w14:textId="0F74612C" w:rsidR="00BD4B94" w:rsidRDefault="00DC13C3" w:rsidP="00BD4B94">
      <w:pPr>
        <w:pStyle w:val="BodyText"/>
        <w:numPr>
          <w:ilvl w:val="0"/>
          <w:numId w:val="28"/>
        </w:numPr>
        <w:rPr>
          <w:lang w:val="en-US"/>
        </w:rPr>
      </w:pPr>
      <w:r>
        <w:rPr>
          <w:lang w:val="en-US"/>
        </w:rPr>
        <w:t xml:space="preserve">Step 1: </w:t>
      </w:r>
      <w:r w:rsidR="00BD4B94">
        <w:rPr>
          <w:lang w:val="en-US"/>
        </w:rPr>
        <w:t>Accept a new connection from the client.</w:t>
      </w:r>
    </w:p>
    <w:p w14:paraId="55811318" w14:textId="0712C0E2" w:rsidR="00BD4B94" w:rsidRDefault="00DC13C3" w:rsidP="00BD4B94">
      <w:pPr>
        <w:pStyle w:val="BodyText"/>
        <w:numPr>
          <w:ilvl w:val="0"/>
          <w:numId w:val="28"/>
        </w:numPr>
        <w:rPr>
          <w:lang w:val="en-US"/>
        </w:rPr>
      </w:pPr>
      <w:r>
        <w:rPr>
          <w:lang w:val="en-US"/>
        </w:rPr>
        <w:t xml:space="preserve">Step 2: </w:t>
      </w:r>
      <w:r w:rsidR="00BD4B94">
        <w:rPr>
          <w:lang w:val="en-US"/>
        </w:rPr>
        <w:t xml:space="preserve">Create an event loop </w:t>
      </w:r>
      <w:r w:rsidR="00973158">
        <w:rPr>
          <w:lang w:val="en-US"/>
        </w:rPr>
        <w:t>to listen</w:t>
      </w:r>
      <w:r w:rsidR="00BD4B94">
        <w:rPr>
          <w:lang w:val="en-US"/>
        </w:rPr>
        <w:t xml:space="preserve"> on the established connection.</w:t>
      </w:r>
    </w:p>
    <w:p w14:paraId="53C66326" w14:textId="7BC13068" w:rsidR="00973158" w:rsidRDefault="00DC13C3" w:rsidP="00973158">
      <w:pPr>
        <w:pStyle w:val="BodyText"/>
        <w:numPr>
          <w:ilvl w:val="0"/>
          <w:numId w:val="28"/>
        </w:numPr>
        <w:rPr>
          <w:lang w:val="en-US"/>
        </w:rPr>
      </w:pPr>
      <w:r>
        <w:rPr>
          <w:lang w:val="en-US"/>
        </w:rPr>
        <w:lastRenderedPageBreak/>
        <w:t xml:space="preserve">Step 3: </w:t>
      </w:r>
      <w:r w:rsidR="00973158">
        <w:rPr>
          <w:lang w:val="en-US"/>
        </w:rPr>
        <w:t>When the event loop receives data, split the</w:t>
      </w:r>
      <w:r w:rsidR="004D6B45">
        <w:rPr>
          <w:lang w:val="en-US"/>
        </w:rPr>
        <w:t xml:space="preserve"> data stream into messages and handle them concurrently.</w:t>
      </w:r>
    </w:p>
    <w:p w14:paraId="7CD68410" w14:textId="686D3C61" w:rsidR="00973158" w:rsidRDefault="00DC13C3" w:rsidP="004D6B45">
      <w:pPr>
        <w:pStyle w:val="BodyText"/>
        <w:numPr>
          <w:ilvl w:val="0"/>
          <w:numId w:val="28"/>
        </w:numPr>
        <w:rPr>
          <w:lang w:val="en-US"/>
        </w:rPr>
      </w:pPr>
      <w:r>
        <w:rPr>
          <w:lang w:val="en-US"/>
        </w:rPr>
        <w:t xml:space="preserve">Step 4: </w:t>
      </w:r>
      <w:r w:rsidR="004D6B45">
        <w:rPr>
          <w:lang w:val="en-US"/>
        </w:rPr>
        <w:t xml:space="preserve">Assign the </w:t>
      </w:r>
      <w:r w:rsidR="008E4E4C">
        <w:rPr>
          <w:lang w:val="en-US"/>
        </w:rPr>
        <w:t>request’s ID to the corresponding response and send response to</w:t>
      </w:r>
      <w:r w:rsidR="004D6B45">
        <w:rPr>
          <w:lang w:val="en-US"/>
        </w:rPr>
        <w:t xml:space="preserve"> the client.</w:t>
      </w:r>
    </w:p>
    <w:p w14:paraId="22C91D83" w14:textId="5E81BF47" w:rsidR="00D36661" w:rsidRDefault="00D36661" w:rsidP="00665464">
      <w:pPr>
        <w:pStyle w:val="Heading2"/>
      </w:pPr>
      <w:r>
        <w:t>Implementation</w:t>
      </w:r>
    </w:p>
    <w:p w14:paraId="20120381" w14:textId="4D3D1436" w:rsidR="00D36661" w:rsidRDefault="00D36661" w:rsidP="00665464">
      <w:pPr>
        <w:pStyle w:val="BodyText"/>
      </w:pPr>
      <w:r w:rsidRPr="00665464">
        <w:rPr>
          <w:lang w:val="en-US"/>
        </w:rPr>
        <w:t xml:space="preserve">In this </w:t>
      </w:r>
      <w:r w:rsidR="00665464">
        <w:rPr>
          <w:lang w:val="en-US"/>
        </w:rPr>
        <w:t>sub-</w:t>
      </w:r>
      <w:r w:rsidRPr="00665464">
        <w:rPr>
          <w:lang w:val="en-US"/>
        </w:rPr>
        <w:t xml:space="preserve">section, we will explain how to implement CoTCP </w:t>
      </w:r>
      <w:r w:rsidR="000541DA">
        <w:rPr>
          <w:lang w:val="en-US"/>
        </w:rPr>
        <w:t xml:space="preserve">client and </w:t>
      </w:r>
      <w:r w:rsidR="000541DA" w:rsidRPr="00665464">
        <w:rPr>
          <w:lang w:val="en-US"/>
        </w:rPr>
        <w:t>server applications</w:t>
      </w:r>
      <w:r w:rsidRPr="00665464">
        <w:rPr>
          <w:lang w:val="en-US"/>
        </w:rPr>
        <w:t xml:space="preserve"> that can provide high concurrency and low latency</w:t>
      </w:r>
      <w:r w:rsidR="000541DA">
        <w:rPr>
          <w:lang w:val="en-US"/>
        </w:rPr>
        <w:t xml:space="preserve"> with small overheads.</w:t>
      </w:r>
    </w:p>
    <w:p w14:paraId="4DF7BBD9" w14:textId="3B3D498A" w:rsidR="000541DA" w:rsidRDefault="000541DA" w:rsidP="00665464">
      <w:pPr>
        <w:pStyle w:val="BodyText"/>
      </w:pPr>
      <w:r>
        <w:rPr>
          <w:lang w:val="en-US"/>
        </w:rPr>
        <w:t>We choose golang as the programming language to implement CoTCP because its built-in co</w:t>
      </w:r>
      <w:r w:rsidR="00665464">
        <w:rPr>
          <w:lang w:val="en-US"/>
        </w:rPr>
        <w:t>-</w:t>
      </w:r>
      <w:r>
        <w:rPr>
          <w:lang w:val="en-US"/>
        </w:rPr>
        <w:t>routines are suitable for building high concurrency applications.</w:t>
      </w:r>
    </w:p>
    <w:p w14:paraId="26F3B4F9" w14:textId="4F75A53A" w:rsidR="00C131C8" w:rsidRDefault="00C131C8" w:rsidP="00C131C8">
      <w:pPr>
        <w:pStyle w:val="BodyText"/>
        <w:rPr>
          <w:lang w:val="en-US"/>
        </w:rPr>
      </w:pPr>
      <w:r>
        <w:rPr>
          <w:lang w:val="en-US"/>
        </w:rPr>
        <w:t xml:space="preserve">The core of the CoTCP application is its event loop. Each TCP connection is managed by one event loop running on an independent coroutine. The responsibility of the event loop is to listen on the connection for incoming messages and </w:t>
      </w:r>
      <w:r w:rsidR="00665464">
        <w:rPr>
          <w:lang w:val="en-US"/>
        </w:rPr>
        <w:t xml:space="preserve">to </w:t>
      </w:r>
      <w:r>
        <w:rPr>
          <w:lang w:val="en-US"/>
        </w:rPr>
        <w:t xml:space="preserve">handle them concurrently. </w:t>
      </w:r>
      <w:r w:rsidR="0065550E">
        <w:rPr>
          <w:lang w:val="en-US"/>
        </w:rPr>
        <w:t xml:space="preserve">Because TCP transmits data in </w:t>
      </w:r>
      <w:r>
        <w:rPr>
          <w:lang w:val="en-US"/>
        </w:rPr>
        <w:t>stream and there is no boundary between TCP packets, it has the problem of packets sticking together.</w:t>
      </w:r>
      <w:r w:rsidR="0065550E">
        <w:rPr>
          <w:lang w:val="en-US"/>
        </w:rPr>
        <w:t xml:space="preserve"> In order to solve this problem, each CoTCP message has a length field that can be used to split the data stream into messages. </w:t>
      </w:r>
      <w:r w:rsidR="008E32A5">
        <w:rPr>
          <w:lang w:val="en-US"/>
        </w:rPr>
        <w:t>For CoTCP server, t</w:t>
      </w:r>
      <w:r w:rsidR="0065550E">
        <w:rPr>
          <w:lang w:val="en-US"/>
        </w:rPr>
        <w:t>he event loop will scan on the input data stream for</w:t>
      </w:r>
      <w:r w:rsidR="008E32A5">
        <w:rPr>
          <w:lang w:val="en-US"/>
        </w:rPr>
        <w:t xml:space="preserve"> request</w:t>
      </w:r>
      <w:r w:rsidR="0065550E">
        <w:rPr>
          <w:lang w:val="en-US"/>
        </w:rPr>
        <w:t xml:space="preserve"> messages and will spawn a coroutine to handle each </w:t>
      </w:r>
      <w:r w:rsidR="008E32A5">
        <w:rPr>
          <w:lang w:val="en-US"/>
        </w:rPr>
        <w:t>one; the response message is then sent back to the client through the same connection of its request</w:t>
      </w:r>
      <w:r w:rsidR="0065550E">
        <w:rPr>
          <w:lang w:val="en-US"/>
        </w:rPr>
        <w:t>.</w:t>
      </w:r>
      <w:r w:rsidR="008E32A5">
        <w:rPr>
          <w:lang w:val="en-US"/>
        </w:rPr>
        <w:t xml:space="preserve"> For CoTCP client, the event loop will scan on the input data stream for response messages and will send them to the corresponding waiting channel</w:t>
      </w:r>
      <w:r w:rsidR="0050066B">
        <w:rPr>
          <w:lang w:val="en-US"/>
        </w:rPr>
        <w:t>s</w:t>
      </w:r>
      <w:r w:rsidR="008E32A5">
        <w:rPr>
          <w:lang w:val="en-US"/>
        </w:rPr>
        <w:t>.</w:t>
      </w:r>
    </w:p>
    <w:p w14:paraId="5DA1E5A4" w14:textId="4972DDA4" w:rsidR="00C131C8" w:rsidRPr="00665464" w:rsidRDefault="00FF3D21" w:rsidP="00665464">
      <w:pPr>
        <w:pStyle w:val="BodyText"/>
      </w:pPr>
      <w:r>
        <w:rPr>
          <w:lang w:val="en-US"/>
        </w:rPr>
        <w:t>In order to match the response message to its request, each request is assigned to a channel that waits for response from the event loop</w:t>
      </w:r>
      <w:r w:rsidR="00731FEC">
        <w:rPr>
          <w:lang w:val="en-US"/>
        </w:rPr>
        <w:t>; this mechanism makes a transaction look like a synchronous process</w:t>
      </w:r>
      <w:r>
        <w:rPr>
          <w:lang w:val="en-US"/>
        </w:rPr>
        <w:t>.</w:t>
      </w:r>
      <w:r w:rsidR="00731FEC">
        <w:rPr>
          <w:lang w:val="en-US"/>
        </w:rPr>
        <w:t xml:space="preserve"> The list of waiting channels</w:t>
      </w:r>
      <w:r>
        <w:rPr>
          <w:lang w:val="en-US"/>
        </w:rPr>
        <w:t xml:space="preserve"> </w:t>
      </w:r>
      <w:r w:rsidR="00731FEC">
        <w:rPr>
          <w:lang w:val="en-US"/>
        </w:rPr>
        <w:t xml:space="preserve">is stored in a hash table that </w:t>
      </w:r>
      <w:r>
        <w:rPr>
          <w:lang w:val="en-US"/>
        </w:rPr>
        <w:t xml:space="preserve">can be used to </w:t>
      </w:r>
      <w:r w:rsidR="00731FEC">
        <w:rPr>
          <w:lang w:val="en-US"/>
        </w:rPr>
        <w:t>lookup the channel by the ID of the response message.</w:t>
      </w:r>
    </w:p>
    <w:p w14:paraId="4C956328" w14:textId="77777777" w:rsidR="009303D9" w:rsidRDefault="00F17186" w:rsidP="006B6B66">
      <w:pPr>
        <w:pStyle w:val="Heading1"/>
      </w:pPr>
      <w:r>
        <w:t>Performance</w:t>
      </w:r>
      <w:r w:rsidR="00252B41">
        <w:t xml:space="preserve"> Evaluation</w:t>
      </w:r>
    </w:p>
    <w:p w14:paraId="1CD8CC74" w14:textId="2BCFB0C8" w:rsidR="00D4590F" w:rsidRDefault="00D4590F" w:rsidP="003D1858">
      <w:pPr>
        <w:pStyle w:val="BodyText"/>
        <w:rPr>
          <w:lang w:val="en-US"/>
        </w:rPr>
      </w:pPr>
      <w:r>
        <w:rPr>
          <w:lang w:val="en-US"/>
        </w:rPr>
        <w:t>To evaluate the performance of the new protocol, w</w:t>
      </w:r>
      <w:r w:rsidR="0080587C">
        <w:rPr>
          <w:lang w:val="en-US"/>
        </w:rPr>
        <w:t xml:space="preserve">e </w:t>
      </w:r>
      <w:r>
        <w:rPr>
          <w:lang w:val="en-US"/>
        </w:rPr>
        <w:t>have setup the test-bed (figure</w:t>
      </w:r>
      <w:r w:rsidR="003D5DA7">
        <w:rPr>
          <w:lang w:val="en-US"/>
        </w:rPr>
        <w:t xml:space="preserve"> 6</w:t>
      </w:r>
      <w:r>
        <w:rPr>
          <w:lang w:val="en-US"/>
        </w:rPr>
        <w:t xml:space="preserve">) and conducted </w:t>
      </w:r>
      <w:r w:rsidR="0080587C">
        <w:rPr>
          <w:lang w:val="en-US"/>
        </w:rPr>
        <w:t>three performance benchmar</w:t>
      </w:r>
      <w:r w:rsidR="00E50AFC">
        <w:rPr>
          <w:lang w:val="en-US"/>
        </w:rPr>
        <w:t>k</w:t>
      </w:r>
      <w:r w:rsidR="00AF1448">
        <w:rPr>
          <w:lang w:val="en-US"/>
        </w:rPr>
        <w:t>s</w:t>
      </w:r>
      <w:r w:rsidR="0080587C">
        <w:rPr>
          <w:lang w:val="en-US"/>
        </w:rPr>
        <w:t xml:space="preserve"> w</w:t>
      </w:r>
      <w:r w:rsidR="001F5F16">
        <w:rPr>
          <w:lang w:val="en-US"/>
        </w:rPr>
        <w:t xml:space="preserve">ith different </w:t>
      </w:r>
      <w:r>
        <w:rPr>
          <w:lang w:val="en-US"/>
        </w:rPr>
        <w:t xml:space="preserve">application </w:t>
      </w:r>
      <w:r w:rsidR="001F5F16">
        <w:rPr>
          <w:lang w:val="en-US"/>
        </w:rPr>
        <w:t>configurations where e</w:t>
      </w:r>
      <w:r w:rsidR="0080587C">
        <w:rPr>
          <w:lang w:val="en-US"/>
        </w:rPr>
        <w:t xml:space="preserve">ach </w:t>
      </w:r>
      <w:r w:rsidR="001F5F16">
        <w:rPr>
          <w:lang w:val="en-US"/>
        </w:rPr>
        <w:t>one was taken for both TCP and CoTCP</w:t>
      </w:r>
      <w:r w:rsidR="0039047E">
        <w:rPr>
          <w:lang w:val="en-US"/>
        </w:rPr>
        <w:t>.</w:t>
      </w:r>
      <w:r w:rsidR="003D1858">
        <w:rPr>
          <w:lang w:val="en-US"/>
        </w:rPr>
        <w:t xml:space="preserve"> </w:t>
      </w:r>
    </w:p>
    <w:p w14:paraId="28E115B9" w14:textId="77777777" w:rsidR="00AF1448" w:rsidRDefault="00AF1448" w:rsidP="00665464">
      <w:pPr>
        <w:pStyle w:val="BodyText"/>
        <w:keepNext/>
        <w:ind w:firstLine="0pt"/>
        <w:jc w:val="center"/>
      </w:pPr>
      <w:r>
        <w:rPr>
          <w:i/>
          <w:iCs/>
          <w:noProof/>
          <w:color w:val="FF0000"/>
          <w:lang w:val="en-US" w:eastAsia="en-US"/>
        </w:rPr>
        <w:drawing>
          <wp:inline distT="0" distB="0" distL="0" distR="0" wp14:anchorId="13C322B0" wp14:editId="7C3CF12D">
            <wp:extent cx="3195955" cy="1223645"/>
            <wp:effectExtent l="0" t="0" r="4445"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Benchmark Model.draw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223645"/>
                    </a:xfrm>
                    <a:prstGeom prst="rect">
                      <a:avLst/>
                    </a:prstGeom>
                  </pic:spPr>
                </pic:pic>
              </a:graphicData>
            </a:graphic>
          </wp:inline>
        </w:drawing>
      </w:r>
    </w:p>
    <w:p w14:paraId="0FEFB79E" w14:textId="1AFF28AB" w:rsidR="00D4590F" w:rsidRDefault="00AF1448" w:rsidP="00665464">
      <w:pPr>
        <w:pStyle w:val="Caption"/>
      </w:pPr>
      <w:r w:rsidRPr="00665464">
        <w:rPr>
          <w:sz w:val="16"/>
          <w:szCs w:val="16"/>
        </w:rPr>
        <w:t xml:space="preserve">Fig. </w:t>
      </w:r>
      <w:r w:rsidRPr="00665464">
        <w:rPr>
          <w:sz w:val="16"/>
          <w:szCs w:val="16"/>
        </w:rPr>
        <w:fldChar w:fldCharType="begin"/>
      </w:r>
      <w:r w:rsidRPr="00665464">
        <w:rPr>
          <w:sz w:val="16"/>
          <w:szCs w:val="16"/>
        </w:rPr>
        <w:instrText xml:space="preserve"> SEQ Fig. \* ARABIC </w:instrText>
      </w:r>
      <w:r w:rsidRPr="00665464">
        <w:rPr>
          <w:sz w:val="16"/>
          <w:szCs w:val="16"/>
        </w:rPr>
        <w:fldChar w:fldCharType="separate"/>
      </w:r>
      <w:r w:rsidR="00996EF8">
        <w:rPr>
          <w:noProof/>
          <w:sz w:val="16"/>
          <w:szCs w:val="16"/>
        </w:rPr>
        <w:t>6</w:t>
      </w:r>
      <w:r w:rsidRPr="00665464">
        <w:rPr>
          <w:sz w:val="16"/>
          <w:szCs w:val="16"/>
        </w:rPr>
        <w:fldChar w:fldCharType="end"/>
      </w:r>
      <w:r w:rsidRPr="00665464">
        <w:rPr>
          <w:sz w:val="16"/>
          <w:szCs w:val="16"/>
        </w:rPr>
        <w:t>. Performan</w:t>
      </w:r>
      <w:r w:rsidRPr="00665464">
        <w:rPr>
          <w:i w:val="0"/>
          <w:sz w:val="16"/>
          <w:szCs w:val="16"/>
        </w:rPr>
        <w:t xml:space="preserve">ce </w:t>
      </w:r>
      <w:r>
        <w:rPr>
          <w:i w:val="0"/>
          <w:color w:val="auto"/>
          <w:sz w:val="16"/>
          <w:szCs w:val="16"/>
        </w:rPr>
        <w:t>b</w:t>
      </w:r>
      <w:r w:rsidRPr="00665464">
        <w:rPr>
          <w:sz w:val="16"/>
          <w:szCs w:val="16"/>
        </w:rPr>
        <w:t>enchmark's</w:t>
      </w:r>
      <w:r w:rsidRPr="00665464">
        <w:rPr>
          <w:i w:val="0"/>
          <w:sz w:val="16"/>
          <w:szCs w:val="16"/>
        </w:rPr>
        <w:t xml:space="preserve"> </w:t>
      </w:r>
      <w:r>
        <w:rPr>
          <w:i w:val="0"/>
          <w:color w:val="auto"/>
          <w:sz w:val="16"/>
          <w:szCs w:val="16"/>
        </w:rPr>
        <w:t>s</w:t>
      </w:r>
      <w:r w:rsidRPr="00665464">
        <w:rPr>
          <w:sz w:val="16"/>
          <w:szCs w:val="16"/>
        </w:rPr>
        <w:t>etup.</w:t>
      </w:r>
    </w:p>
    <w:p w14:paraId="1A09CD6D" w14:textId="4FA0DDF5" w:rsidR="0080587C" w:rsidRDefault="001F5F16" w:rsidP="003D1858">
      <w:pPr>
        <w:pStyle w:val="BodyText"/>
        <w:rPr>
          <w:lang w:val="en-US"/>
        </w:rPr>
      </w:pPr>
      <w:r>
        <w:rPr>
          <w:lang w:val="en-US"/>
        </w:rPr>
        <w:t>The benchmar</w:t>
      </w:r>
      <w:r w:rsidR="00E50AFC">
        <w:rPr>
          <w:lang w:val="en-US"/>
        </w:rPr>
        <w:t>k</w:t>
      </w:r>
      <w:r w:rsidR="00AF1448">
        <w:rPr>
          <w:lang w:val="en-US"/>
        </w:rPr>
        <w:t>s</w:t>
      </w:r>
      <w:r w:rsidR="00D4590F">
        <w:rPr>
          <w:lang w:val="en-US"/>
        </w:rPr>
        <w:t xml:space="preserve"> </w:t>
      </w:r>
      <w:r>
        <w:rPr>
          <w:lang w:val="en-US"/>
        </w:rPr>
        <w:t>w</w:t>
      </w:r>
      <w:r w:rsidR="00E50AFC">
        <w:rPr>
          <w:lang w:val="en-US"/>
        </w:rPr>
        <w:t>ere</w:t>
      </w:r>
      <w:r>
        <w:rPr>
          <w:lang w:val="en-US"/>
        </w:rPr>
        <w:t xml:space="preserve"> performed as follow</w:t>
      </w:r>
      <w:r w:rsidR="00F0517E">
        <w:rPr>
          <w:lang w:val="en-US"/>
        </w:rPr>
        <w:t>ing procedure</w:t>
      </w:r>
      <w:r>
        <w:rPr>
          <w:lang w:val="en-US"/>
        </w:rPr>
        <w:t>.</w:t>
      </w:r>
    </w:p>
    <w:p w14:paraId="051A848D" w14:textId="5E9E7DA1" w:rsidR="001F5F16" w:rsidRDefault="00F0517E" w:rsidP="001F5F16">
      <w:pPr>
        <w:pStyle w:val="BodyText"/>
        <w:numPr>
          <w:ilvl w:val="0"/>
          <w:numId w:val="36"/>
        </w:numPr>
        <w:rPr>
          <w:lang w:val="en-US"/>
        </w:rPr>
      </w:pPr>
      <w:r>
        <w:rPr>
          <w:lang w:val="en-US"/>
        </w:rPr>
        <w:t xml:space="preserve">Step 1: </w:t>
      </w:r>
      <w:r w:rsidR="001F5F16">
        <w:rPr>
          <w:lang w:val="en-US"/>
        </w:rPr>
        <w:t>Initiate the server with predefined configurations.</w:t>
      </w:r>
    </w:p>
    <w:p w14:paraId="655BC04E" w14:textId="251C75DD" w:rsidR="001F5F16" w:rsidRDefault="00F0517E" w:rsidP="001F5F16">
      <w:pPr>
        <w:pStyle w:val="BodyText"/>
        <w:numPr>
          <w:ilvl w:val="0"/>
          <w:numId w:val="36"/>
        </w:numPr>
        <w:rPr>
          <w:lang w:val="en-US"/>
        </w:rPr>
      </w:pPr>
      <w:r>
        <w:rPr>
          <w:lang w:val="en-US"/>
        </w:rPr>
        <w:t xml:space="preserve">Step 2: </w:t>
      </w:r>
      <w:r w:rsidR="001F5F16">
        <w:rPr>
          <w:lang w:val="en-US"/>
        </w:rPr>
        <w:t>The server waits for incoming requests and responses after a delay.</w:t>
      </w:r>
    </w:p>
    <w:p w14:paraId="0BED5B30" w14:textId="3A28AF91" w:rsidR="001F5F16" w:rsidRDefault="00F0517E" w:rsidP="001F5F16">
      <w:pPr>
        <w:pStyle w:val="BodyText"/>
        <w:numPr>
          <w:ilvl w:val="0"/>
          <w:numId w:val="36"/>
        </w:numPr>
        <w:rPr>
          <w:lang w:val="en-US"/>
        </w:rPr>
      </w:pPr>
      <w:r>
        <w:rPr>
          <w:lang w:val="en-US"/>
        </w:rPr>
        <w:lastRenderedPageBreak/>
        <w:t xml:space="preserve">Step 3: </w:t>
      </w:r>
      <w:r w:rsidR="001F5F16">
        <w:rPr>
          <w:lang w:val="en-US"/>
        </w:rPr>
        <w:t>Initiate the client with predefined configurations.</w:t>
      </w:r>
    </w:p>
    <w:p w14:paraId="2BCFF4AA" w14:textId="309F269D" w:rsidR="001A508A" w:rsidRDefault="00F0517E" w:rsidP="001F5F16">
      <w:pPr>
        <w:pStyle w:val="BodyText"/>
        <w:numPr>
          <w:ilvl w:val="0"/>
          <w:numId w:val="36"/>
        </w:numPr>
        <w:rPr>
          <w:lang w:val="en-US"/>
        </w:rPr>
      </w:pPr>
      <w:r>
        <w:rPr>
          <w:lang w:val="en-US"/>
        </w:rPr>
        <w:t xml:space="preserve">Step 4: </w:t>
      </w:r>
      <w:r w:rsidR="001A508A">
        <w:rPr>
          <w:lang w:val="en-US"/>
        </w:rPr>
        <w:t>The client establishes a fixed number of connections to the server.</w:t>
      </w:r>
    </w:p>
    <w:p w14:paraId="63E9E862" w14:textId="696FDE1D" w:rsidR="001A508A" w:rsidRDefault="00F0517E" w:rsidP="001F5F16">
      <w:pPr>
        <w:pStyle w:val="BodyText"/>
        <w:numPr>
          <w:ilvl w:val="0"/>
          <w:numId w:val="36"/>
        </w:numPr>
        <w:rPr>
          <w:lang w:val="en-US"/>
        </w:rPr>
      </w:pPr>
      <w:r>
        <w:rPr>
          <w:lang w:val="en-US"/>
        </w:rPr>
        <w:t xml:space="preserve">Step 5: </w:t>
      </w:r>
      <w:r w:rsidR="001A508A">
        <w:rPr>
          <w:lang w:val="en-US"/>
        </w:rPr>
        <w:t xml:space="preserve">The client </w:t>
      </w:r>
      <w:r w:rsidR="00F27056">
        <w:rPr>
          <w:lang w:val="en-US"/>
        </w:rPr>
        <w:t>initiates a pool of</w:t>
      </w:r>
      <w:r w:rsidR="001A508A">
        <w:rPr>
          <w:lang w:val="en-US"/>
        </w:rPr>
        <w:t xml:space="preserve"> worker </w:t>
      </w:r>
      <w:r w:rsidR="009F190B">
        <w:rPr>
          <w:lang w:val="en-US"/>
        </w:rPr>
        <w:t>coroutines</w:t>
      </w:r>
      <w:r w:rsidR="001A508A">
        <w:rPr>
          <w:lang w:val="en-US"/>
        </w:rPr>
        <w:t xml:space="preserve"> to send request to the server and wait for the response.</w:t>
      </w:r>
    </w:p>
    <w:p w14:paraId="1F84F482" w14:textId="25783607" w:rsidR="001A508A" w:rsidRDefault="00F0517E" w:rsidP="001F5F16">
      <w:pPr>
        <w:pStyle w:val="BodyText"/>
        <w:numPr>
          <w:ilvl w:val="0"/>
          <w:numId w:val="36"/>
        </w:numPr>
        <w:rPr>
          <w:lang w:val="en-US"/>
        </w:rPr>
      </w:pPr>
      <w:r>
        <w:rPr>
          <w:lang w:val="en-US"/>
        </w:rPr>
        <w:t xml:space="preserve">Step 6: </w:t>
      </w:r>
      <w:r w:rsidR="001A508A">
        <w:rPr>
          <w:lang w:val="en-US"/>
        </w:rPr>
        <w:t>The average</w:t>
      </w:r>
      <w:r w:rsidR="00B35A64">
        <w:rPr>
          <w:lang w:val="en-US"/>
        </w:rPr>
        <w:t xml:space="preserve"> number of transactions per second (</w:t>
      </w:r>
      <w:r w:rsidR="00E50D6A">
        <w:rPr>
          <w:lang w:val="en-US"/>
        </w:rPr>
        <w:t>TPS</w:t>
      </w:r>
      <w:r w:rsidR="00B35A64">
        <w:rPr>
          <w:lang w:val="en-US"/>
        </w:rPr>
        <w:t xml:space="preserve">) </w:t>
      </w:r>
      <w:r w:rsidR="001A508A">
        <w:rPr>
          <w:lang w:val="en-US"/>
        </w:rPr>
        <w:t>and average latency is calculated where a transaction is started from</w:t>
      </w:r>
      <w:r w:rsidR="00FF3D21">
        <w:rPr>
          <w:lang w:val="en-US"/>
        </w:rPr>
        <w:t xml:space="preserve"> the</w:t>
      </w:r>
      <w:r>
        <w:rPr>
          <w:lang w:val="en-US"/>
        </w:rPr>
        <w:t xml:space="preserve"> time of</w:t>
      </w:r>
      <w:r w:rsidR="001A508A">
        <w:rPr>
          <w:lang w:val="en-US"/>
        </w:rPr>
        <w:t xml:space="preserve"> sending request until receiving response.</w:t>
      </w:r>
    </w:p>
    <w:p w14:paraId="4AA4F133" w14:textId="0FBD7E51" w:rsidR="00F27056" w:rsidRDefault="00F0517E" w:rsidP="001F5F16">
      <w:pPr>
        <w:pStyle w:val="BodyText"/>
        <w:numPr>
          <w:ilvl w:val="0"/>
          <w:numId w:val="36"/>
        </w:numPr>
        <w:rPr>
          <w:lang w:val="en-US"/>
        </w:rPr>
      </w:pPr>
      <w:r>
        <w:rPr>
          <w:lang w:val="en-US"/>
        </w:rPr>
        <w:t xml:space="preserve">Step 7: </w:t>
      </w:r>
      <w:r w:rsidR="00F27056">
        <w:rPr>
          <w:lang w:val="en-US"/>
        </w:rPr>
        <w:t>For TCP benchmark, transactions on the same connection are executed sequentially.</w:t>
      </w:r>
    </w:p>
    <w:p w14:paraId="34C6006E" w14:textId="673456AC" w:rsidR="00F27056" w:rsidRDefault="00F0517E" w:rsidP="001F5F16">
      <w:pPr>
        <w:pStyle w:val="BodyText"/>
        <w:numPr>
          <w:ilvl w:val="0"/>
          <w:numId w:val="36"/>
        </w:numPr>
        <w:rPr>
          <w:lang w:val="en-US"/>
        </w:rPr>
      </w:pPr>
      <w:r>
        <w:rPr>
          <w:lang w:val="en-US"/>
        </w:rPr>
        <w:t xml:space="preserve">Step 8: </w:t>
      </w:r>
      <w:r w:rsidR="00F27056">
        <w:rPr>
          <w:lang w:val="en-US"/>
        </w:rPr>
        <w:t>For CoTCP benchmar</w:t>
      </w:r>
      <w:r w:rsidR="00E50AFC">
        <w:rPr>
          <w:lang w:val="en-US"/>
        </w:rPr>
        <w:t>k</w:t>
      </w:r>
      <w:r w:rsidR="00F27056">
        <w:rPr>
          <w:lang w:val="en-US"/>
        </w:rPr>
        <w:t>, transactions on the same connection are executed concurrently.</w:t>
      </w:r>
    </w:p>
    <w:p w14:paraId="3CFA914E" w14:textId="11485050" w:rsidR="000541DA" w:rsidRDefault="003D1858" w:rsidP="003D1858">
      <w:pPr>
        <w:pStyle w:val="BodyText"/>
        <w:rPr>
          <w:lang w:val="en-US"/>
        </w:rPr>
      </w:pPr>
      <w:r>
        <w:rPr>
          <w:lang w:val="en-US"/>
        </w:rPr>
        <w:t>Each benchmark</w:t>
      </w:r>
      <w:r w:rsidR="00F0517E">
        <w:rPr>
          <w:lang w:val="en-US"/>
        </w:rPr>
        <w:t xml:space="preserve"> </w:t>
      </w:r>
      <w:r>
        <w:rPr>
          <w:lang w:val="en-US"/>
        </w:rPr>
        <w:t>includes one server to handle requests and one benchmark tool acting as the client</w:t>
      </w:r>
      <w:r w:rsidR="000541DA">
        <w:rPr>
          <w:lang w:val="en-US"/>
        </w:rPr>
        <w:t>:</w:t>
      </w:r>
    </w:p>
    <w:p w14:paraId="072A2333" w14:textId="1E3DC94F" w:rsidR="000541DA" w:rsidRDefault="003D1858" w:rsidP="00665464">
      <w:pPr>
        <w:pStyle w:val="BodyText"/>
        <w:numPr>
          <w:ilvl w:val="0"/>
          <w:numId w:val="47"/>
        </w:numPr>
        <w:rPr>
          <w:lang w:val="en-US"/>
        </w:rPr>
      </w:pPr>
      <w:r>
        <w:rPr>
          <w:lang w:val="en-US"/>
        </w:rPr>
        <w:t>The server is configurable with the following parameters: number of CPUs used, delay duration before sending responses back to the client, and size of the response’s body.</w:t>
      </w:r>
    </w:p>
    <w:p w14:paraId="7B001A33" w14:textId="76F87388" w:rsidR="003D1858" w:rsidRPr="003D1858" w:rsidRDefault="003D1858" w:rsidP="00665464">
      <w:pPr>
        <w:pStyle w:val="BodyText"/>
        <w:numPr>
          <w:ilvl w:val="0"/>
          <w:numId w:val="47"/>
        </w:numPr>
        <w:rPr>
          <w:lang w:val="en-US"/>
        </w:rPr>
      </w:pPr>
      <w:r>
        <w:rPr>
          <w:lang w:val="en-US"/>
        </w:rPr>
        <w:t>The client is configurable with the following parameters: number of CPUs</w:t>
      </w:r>
      <w:r w:rsidR="0036668D">
        <w:rPr>
          <w:lang w:val="en-US"/>
        </w:rPr>
        <w:t xml:space="preserve"> used</w:t>
      </w:r>
      <w:r>
        <w:rPr>
          <w:lang w:val="en-US"/>
        </w:rPr>
        <w:t>, number of opened connections to the server, number of</w:t>
      </w:r>
      <w:r w:rsidR="000541DA">
        <w:rPr>
          <w:lang w:val="en-US"/>
        </w:rPr>
        <w:t xml:space="preserve"> worker</w:t>
      </w:r>
      <w:r>
        <w:rPr>
          <w:lang w:val="en-US"/>
        </w:rPr>
        <w:t xml:space="preserve"> coroutines used to send requests to the server, and size of the request’s body.</w:t>
      </w:r>
    </w:p>
    <w:p w14:paraId="2B0B39B4" w14:textId="4AC2C686" w:rsidR="00715FB7" w:rsidRDefault="00715FB7" w:rsidP="00715FB7">
      <w:pPr>
        <w:pStyle w:val="Heading2"/>
      </w:pPr>
      <w:r>
        <w:t xml:space="preserve">First </w:t>
      </w:r>
      <w:r w:rsidR="00B11E1A">
        <w:t>B</w:t>
      </w:r>
      <w:r>
        <w:t>enchmark</w:t>
      </w:r>
    </w:p>
    <w:p w14:paraId="51785742" w14:textId="77777777" w:rsidR="00C65A7B" w:rsidRPr="00715FB7" w:rsidRDefault="00C65A7B" w:rsidP="00C65A7B">
      <w:pPr>
        <w:pStyle w:val="Heading3"/>
      </w:pPr>
      <w:r>
        <w:t>Configurations</w:t>
      </w:r>
    </w:p>
    <w:p w14:paraId="10B85F43" w14:textId="77777777" w:rsidR="00C65A7B" w:rsidRDefault="00C65A7B" w:rsidP="00C65A7B">
      <w:pPr>
        <w:pStyle w:val="tablehead"/>
        <w:numPr>
          <w:ilvl w:val="0"/>
          <w:numId w:val="0"/>
        </w:numPr>
      </w:pPr>
      <w:r>
        <w:t xml:space="preserve">TABLE </w:t>
      </w:r>
      <w:r>
        <w:fldChar w:fldCharType="begin"/>
      </w:r>
      <w:r>
        <w:instrText xml:space="preserve"> SEQ TABLE \* ROMAN </w:instrText>
      </w:r>
      <w:r>
        <w:fldChar w:fldCharType="separate"/>
      </w:r>
      <w:r w:rsidR="00996EF8">
        <w:t>I</w:t>
      </w:r>
      <w:r>
        <w:fldChar w:fldCharType="end"/>
      </w:r>
      <w:r>
        <w:t>. Server’s Configurations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3423"/>
      </w:tblGrid>
      <w:tr w:rsidR="00C65A7B" w14:paraId="4B10311F" w14:textId="77777777" w:rsidTr="0065550E">
        <w:trPr>
          <w:cantSplit/>
          <w:trHeight w:val="485"/>
          <w:tblHeader/>
          <w:jc w:val="center"/>
        </w:trPr>
        <w:tc>
          <w:tcPr>
            <w:tcW w:w="71.85pt" w:type="dxa"/>
            <w:vAlign w:val="center"/>
          </w:tcPr>
          <w:p w14:paraId="0C2B507B" w14:textId="77777777" w:rsidR="00C65A7B" w:rsidRDefault="00C65A7B" w:rsidP="0065550E">
            <w:pPr>
              <w:pStyle w:val="tablecolhead"/>
            </w:pPr>
            <w:r>
              <w:t>Parameter</w:t>
            </w:r>
          </w:p>
        </w:tc>
        <w:tc>
          <w:tcPr>
            <w:tcW w:w="171.15pt" w:type="dxa"/>
            <w:vAlign w:val="center"/>
          </w:tcPr>
          <w:p w14:paraId="74BB2891" w14:textId="77777777" w:rsidR="00C65A7B" w:rsidRDefault="00C65A7B" w:rsidP="0065550E">
            <w:pPr>
              <w:pStyle w:val="tablecolhead"/>
            </w:pPr>
            <w:r>
              <w:t>Value</w:t>
            </w:r>
          </w:p>
        </w:tc>
      </w:tr>
      <w:tr w:rsidR="00C65A7B" w14:paraId="7C17E5B8" w14:textId="77777777" w:rsidTr="0065550E">
        <w:trPr>
          <w:trHeight w:val="320"/>
          <w:jc w:val="center"/>
        </w:trPr>
        <w:tc>
          <w:tcPr>
            <w:tcW w:w="71.85pt" w:type="dxa"/>
            <w:vAlign w:val="center"/>
          </w:tcPr>
          <w:p w14:paraId="47394236" w14:textId="77777777" w:rsidR="00C65A7B" w:rsidRDefault="00C65A7B" w:rsidP="0065550E">
            <w:pPr>
              <w:pStyle w:val="tablecopy"/>
              <w:jc w:val="start"/>
              <w:rPr>
                <w:sz w:val="8"/>
                <w:szCs w:val="8"/>
              </w:rPr>
            </w:pPr>
            <w:r>
              <w:t>Type of CPU</w:t>
            </w:r>
          </w:p>
        </w:tc>
        <w:tc>
          <w:tcPr>
            <w:tcW w:w="171.15pt" w:type="dxa"/>
            <w:vAlign w:val="center"/>
          </w:tcPr>
          <w:p w14:paraId="7AADE42F" w14:textId="77777777" w:rsidR="00C65A7B" w:rsidRPr="003B2C97" w:rsidRDefault="00C65A7B" w:rsidP="0065550E">
            <w:pPr>
              <w:jc w:val="start"/>
              <w:rPr>
                <w:sz w:val="16"/>
                <w:szCs w:val="16"/>
              </w:rPr>
            </w:pPr>
            <w:r>
              <w:rPr>
                <w:sz w:val="16"/>
                <w:szCs w:val="16"/>
              </w:rPr>
              <w:t>Intel(R) Xeon(R) Gold 6242R CPU @ 3.10GHz</w:t>
            </w:r>
          </w:p>
        </w:tc>
      </w:tr>
      <w:tr w:rsidR="00C65A7B" w14:paraId="4E854B2F" w14:textId="77777777" w:rsidTr="0065550E">
        <w:trPr>
          <w:trHeight w:val="320"/>
          <w:jc w:val="center"/>
        </w:trPr>
        <w:tc>
          <w:tcPr>
            <w:tcW w:w="71.85pt" w:type="dxa"/>
            <w:vAlign w:val="center"/>
          </w:tcPr>
          <w:p w14:paraId="3BD4AD6B" w14:textId="77777777" w:rsidR="00C65A7B" w:rsidRDefault="00C65A7B" w:rsidP="0065550E">
            <w:pPr>
              <w:pStyle w:val="tablecopy"/>
              <w:jc w:val="start"/>
            </w:pPr>
            <w:r>
              <w:t>Number of CPUs</w:t>
            </w:r>
          </w:p>
        </w:tc>
        <w:tc>
          <w:tcPr>
            <w:tcW w:w="171.15pt" w:type="dxa"/>
            <w:vAlign w:val="center"/>
          </w:tcPr>
          <w:p w14:paraId="690DB929" w14:textId="77777777" w:rsidR="00C65A7B" w:rsidRDefault="00C65A7B" w:rsidP="0065550E">
            <w:pPr>
              <w:jc w:val="start"/>
              <w:rPr>
                <w:sz w:val="16"/>
                <w:szCs w:val="16"/>
              </w:rPr>
            </w:pPr>
            <w:r>
              <w:rPr>
                <w:sz w:val="16"/>
                <w:szCs w:val="16"/>
              </w:rPr>
              <w:t>8</w:t>
            </w:r>
          </w:p>
        </w:tc>
      </w:tr>
      <w:tr w:rsidR="00C65A7B" w14:paraId="6B742DBC" w14:textId="77777777" w:rsidTr="0065550E">
        <w:trPr>
          <w:trHeight w:val="320"/>
          <w:jc w:val="center"/>
        </w:trPr>
        <w:tc>
          <w:tcPr>
            <w:tcW w:w="71.85pt" w:type="dxa"/>
            <w:vAlign w:val="center"/>
          </w:tcPr>
          <w:p w14:paraId="6AA23C7D" w14:textId="77777777" w:rsidR="00C65A7B" w:rsidRDefault="00C65A7B" w:rsidP="0065550E">
            <w:pPr>
              <w:pStyle w:val="tablecopy"/>
              <w:jc w:val="start"/>
            </w:pPr>
            <w:r>
              <w:t>Reponse delay</w:t>
            </w:r>
          </w:p>
        </w:tc>
        <w:tc>
          <w:tcPr>
            <w:tcW w:w="171.15pt" w:type="dxa"/>
            <w:vAlign w:val="center"/>
          </w:tcPr>
          <w:p w14:paraId="6CF76F42" w14:textId="77777777" w:rsidR="00C65A7B" w:rsidRDefault="00C65A7B" w:rsidP="0065550E">
            <w:pPr>
              <w:jc w:val="start"/>
              <w:rPr>
                <w:sz w:val="16"/>
                <w:szCs w:val="16"/>
              </w:rPr>
            </w:pPr>
            <w:r>
              <w:rPr>
                <w:sz w:val="16"/>
                <w:szCs w:val="16"/>
              </w:rPr>
              <w:t>0ms</w:t>
            </w:r>
          </w:p>
        </w:tc>
      </w:tr>
      <w:tr w:rsidR="00C65A7B" w14:paraId="2C320FB6" w14:textId="77777777" w:rsidTr="0065550E">
        <w:trPr>
          <w:trHeight w:val="320"/>
          <w:jc w:val="center"/>
        </w:trPr>
        <w:tc>
          <w:tcPr>
            <w:tcW w:w="71.85pt" w:type="dxa"/>
            <w:vAlign w:val="center"/>
          </w:tcPr>
          <w:p w14:paraId="630B81C0" w14:textId="77777777" w:rsidR="00C65A7B" w:rsidRDefault="00C65A7B" w:rsidP="0065550E">
            <w:pPr>
              <w:pStyle w:val="tablecopy"/>
              <w:jc w:val="start"/>
            </w:pPr>
            <w:r>
              <w:t>Size of response’s body</w:t>
            </w:r>
          </w:p>
        </w:tc>
        <w:tc>
          <w:tcPr>
            <w:tcW w:w="171.15pt" w:type="dxa"/>
            <w:vAlign w:val="center"/>
          </w:tcPr>
          <w:p w14:paraId="4B7D97B6" w14:textId="77777777" w:rsidR="00C65A7B" w:rsidRDefault="00C65A7B" w:rsidP="0065550E">
            <w:pPr>
              <w:jc w:val="start"/>
              <w:rPr>
                <w:sz w:val="16"/>
                <w:szCs w:val="16"/>
              </w:rPr>
            </w:pPr>
            <w:r>
              <w:rPr>
                <w:sz w:val="16"/>
                <w:szCs w:val="16"/>
              </w:rPr>
              <w:t>10 bytes</w:t>
            </w:r>
          </w:p>
        </w:tc>
      </w:tr>
    </w:tbl>
    <w:p w14:paraId="179196DB" w14:textId="77777777" w:rsidR="00C65A7B" w:rsidRDefault="00C65A7B" w:rsidP="00C65A7B">
      <w:pPr>
        <w:pStyle w:val="tablehead"/>
        <w:numPr>
          <w:ilvl w:val="0"/>
          <w:numId w:val="0"/>
        </w:numPr>
      </w:pPr>
      <w:r>
        <w:t xml:space="preserve">TABLE </w:t>
      </w:r>
      <w:r>
        <w:fldChar w:fldCharType="begin"/>
      </w:r>
      <w:r>
        <w:instrText xml:space="preserve"> SEQ TABLE \* ROMAN </w:instrText>
      </w:r>
      <w:r>
        <w:fldChar w:fldCharType="separate"/>
      </w:r>
      <w:r w:rsidR="00996EF8">
        <w:t>II</w:t>
      </w:r>
      <w:r>
        <w:fldChar w:fldCharType="end"/>
      </w:r>
      <w:r>
        <w:t>. Client's Configurations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3423"/>
      </w:tblGrid>
      <w:tr w:rsidR="00C65A7B" w14:paraId="4E43CCEE" w14:textId="77777777" w:rsidTr="0065550E">
        <w:trPr>
          <w:cantSplit/>
          <w:trHeight w:val="485"/>
          <w:tblHeader/>
          <w:jc w:val="center"/>
        </w:trPr>
        <w:tc>
          <w:tcPr>
            <w:tcW w:w="71.85pt" w:type="dxa"/>
            <w:vAlign w:val="center"/>
          </w:tcPr>
          <w:p w14:paraId="47550BF3" w14:textId="77777777" w:rsidR="00C65A7B" w:rsidRDefault="00C65A7B" w:rsidP="0065550E">
            <w:pPr>
              <w:pStyle w:val="tablecolhead"/>
            </w:pPr>
            <w:r>
              <w:t>Parameter</w:t>
            </w:r>
          </w:p>
        </w:tc>
        <w:tc>
          <w:tcPr>
            <w:tcW w:w="171.15pt" w:type="dxa"/>
            <w:vAlign w:val="center"/>
          </w:tcPr>
          <w:p w14:paraId="24B8528E" w14:textId="77777777" w:rsidR="00C65A7B" w:rsidRDefault="00C65A7B" w:rsidP="0065550E">
            <w:pPr>
              <w:pStyle w:val="tablecolhead"/>
            </w:pPr>
            <w:r>
              <w:t>Value</w:t>
            </w:r>
          </w:p>
        </w:tc>
      </w:tr>
      <w:tr w:rsidR="00C65A7B" w:rsidRPr="003B2C97" w14:paraId="55F17A34" w14:textId="77777777" w:rsidTr="0065550E">
        <w:trPr>
          <w:trHeight w:val="320"/>
          <w:jc w:val="center"/>
        </w:trPr>
        <w:tc>
          <w:tcPr>
            <w:tcW w:w="71.85pt" w:type="dxa"/>
            <w:vAlign w:val="center"/>
          </w:tcPr>
          <w:p w14:paraId="1A199AE8" w14:textId="77777777" w:rsidR="00C65A7B" w:rsidRDefault="00C65A7B" w:rsidP="0065550E">
            <w:pPr>
              <w:pStyle w:val="tablecopy"/>
              <w:jc w:val="start"/>
              <w:rPr>
                <w:sz w:val="8"/>
                <w:szCs w:val="8"/>
              </w:rPr>
            </w:pPr>
            <w:r>
              <w:t>Type of CPU</w:t>
            </w:r>
          </w:p>
        </w:tc>
        <w:tc>
          <w:tcPr>
            <w:tcW w:w="171.15pt" w:type="dxa"/>
            <w:vAlign w:val="center"/>
          </w:tcPr>
          <w:p w14:paraId="635884F4" w14:textId="77777777" w:rsidR="00C65A7B" w:rsidRPr="003B2C97" w:rsidRDefault="00C65A7B" w:rsidP="0065550E">
            <w:pPr>
              <w:jc w:val="start"/>
              <w:rPr>
                <w:sz w:val="16"/>
                <w:szCs w:val="16"/>
              </w:rPr>
            </w:pPr>
            <w:r>
              <w:rPr>
                <w:sz w:val="16"/>
                <w:szCs w:val="16"/>
              </w:rPr>
              <w:t>Intel(R) Xeon(R) Gold 6242R CPU @ 3.10GHz</w:t>
            </w:r>
          </w:p>
        </w:tc>
      </w:tr>
      <w:tr w:rsidR="00C65A7B" w14:paraId="7D611706" w14:textId="77777777" w:rsidTr="0065550E">
        <w:trPr>
          <w:trHeight w:val="320"/>
          <w:jc w:val="center"/>
        </w:trPr>
        <w:tc>
          <w:tcPr>
            <w:tcW w:w="71.85pt" w:type="dxa"/>
            <w:vAlign w:val="center"/>
          </w:tcPr>
          <w:p w14:paraId="2BE9F682" w14:textId="77777777" w:rsidR="00C65A7B" w:rsidRDefault="00C65A7B" w:rsidP="0065550E">
            <w:pPr>
              <w:pStyle w:val="tablecopy"/>
              <w:jc w:val="start"/>
            </w:pPr>
            <w:r>
              <w:t>Number of CPUs</w:t>
            </w:r>
          </w:p>
        </w:tc>
        <w:tc>
          <w:tcPr>
            <w:tcW w:w="171.15pt" w:type="dxa"/>
            <w:vAlign w:val="center"/>
          </w:tcPr>
          <w:p w14:paraId="49A295FE" w14:textId="77777777" w:rsidR="00C65A7B" w:rsidRDefault="00C65A7B" w:rsidP="0065550E">
            <w:pPr>
              <w:jc w:val="start"/>
              <w:rPr>
                <w:sz w:val="16"/>
                <w:szCs w:val="16"/>
              </w:rPr>
            </w:pPr>
            <w:r>
              <w:rPr>
                <w:sz w:val="16"/>
                <w:szCs w:val="16"/>
              </w:rPr>
              <w:t>8</w:t>
            </w:r>
          </w:p>
        </w:tc>
      </w:tr>
      <w:tr w:rsidR="00C65A7B" w14:paraId="2B10CB47" w14:textId="77777777" w:rsidTr="0065550E">
        <w:trPr>
          <w:trHeight w:val="320"/>
          <w:jc w:val="center"/>
        </w:trPr>
        <w:tc>
          <w:tcPr>
            <w:tcW w:w="71.85pt" w:type="dxa"/>
            <w:vAlign w:val="center"/>
          </w:tcPr>
          <w:p w14:paraId="10BD34A6" w14:textId="77777777" w:rsidR="00C65A7B" w:rsidRDefault="00C65A7B" w:rsidP="0065550E">
            <w:pPr>
              <w:pStyle w:val="tablecopy"/>
              <w:jc w:val="start"/>
            </w:pPr>
            <w:r>
              <w:t>Number of worker coroutines</w:t>
            </w:r>
          </w:p>
        </w:tc>
        <w:tc>
          <w:tcPr>
            <w:tcW w:w="171.15pt" w:type="dxa"/>
            <w:vAlign w:val="center"/>
          </w:tcPr>
          <w:p w14:paraId="45997455" w14:textId="77777777" w:rsidR="00C65A7B" w:rsidRDefault="00C65A7B" w:rsidP="0065550E">
            <w:pPr>
              <w:jc w:val="start"/>
              <w:rPr>
                <w:sz w:val="16"/>
                <w:szCs w:val="16"/>
              </w:rPr>
            </w:pPr>
            <w:r>
              <w:rPr>
                <w:sz w:val="16"/>
                <w:szCs w:val="16"/>
              </w:rPr>
              <w:t>500</w:t>
            </w:r>
          </w:p>
        </w:tc>
      </w:tr>
      <w:tr w:rsidR="00C65A7B" w14:paraId="1DE9DE02" w14:textId="77777777" w:rsidTr="0065550E">
        <w:trPr>
          <w:trHeight w:val="320"/>
          <w:jc w:val="center"/>
        </w:trPr>
        <w:tc>
          <w:tcPr>
            <w:tcW w:w="71.85pt" w:type="dxa"/>
            <w:vAlign w:val="center"/>
          </w:tcPr>
          <w:p w14:paraId="3E5339EF" w14:textId="77777777" w:rsidR="00C65A7B" w:rsidRDefault="00C65A7B" w:rsidP="0065550E">
            <w:pPr>
              <w:pStyle w:val="tablecopy"/>
              <w:jc w:val="start"/>
            </w:pPr>
            <w:r>
              <w:t>Size of request’s body</w:t>
            </w:r>
          </w:p>
        </w:tc>
        <w:tc>
          <w:tcPr>
            <w:tcW w:w="171.15pt" w:type="dxa"/>
            <w:vAlign w:val="center"/>
          </w:tcPr>
          <w:p w14:paraId="19E2692F" w14:textId="77777777" w:rsidR="00C65A7B" w:rsidRDefault="00C65A7B" w:rsidP="0065550E">
            <w:pPr>
              <w:jc w:val="start"/>
              <w:rPr>
                <w:sz w:val="16"/>
                <w:szCs w:val="16"/>
              </w:rPr>
            </w:pPr>
            <w:r>
              <w:rPr>
                <w:sz w:val="16"/>
                <w:szCs w:val="16"/>
              </w:rPr>
              <w:t>10 bytes</w:t>
            </w:r>
          </w:p>
        </w:tc>
      </w:tr>
    </w:tbl>
    <w:p w14:paraId="2D22105D" w14:textId="2EAC260F" w:rsidR="00150D10" w:rsidRPr="00150D10" w:rsidRDefault="00150D10" w:rsidP="00224182">
      <w:pPr>
        <w:pStyle w:val="Heading3"/>
        <w:spacing w:before="6pt" w:after="3pt"/>
        <w:ind w:firstLine="9.35pt"/>
      </w:pPr>
      <w:r>
        <w:t>Results</w:t>
      </w:r>
    </w:p>
    <w:p w14:paraId="21FF0DD5" w14:textId="77777777" w:rsidR="00B12B85" w:rsidRDefault="00B12B85" w:rsidP="00B12B85">
      <w:pPr>
        <w:keepNext/>
      </w:pPr>
      <w:r>
        <w:rPr>
          <w:noProof/>
        </w:rPr>
        <w:lastRenderedPageBreak/>
        <w:drawing>
          <wp:inline distT="0" distB="0" distL="0" distR="0" wp14:anchorId="1425CC8F" wp14:editId="092542E6">
            <wp:extent cx="3195955" cy="1969770"/>
            <wp:effectExtent l="0" t="0" r="4445" b="11430"/>
            <wp:docPr id="2" name="Chart 2"/>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50C26A36" w14:textId="26EE3FBC" w:rsidR="00B12B85" w:rsidRPr="00715FB7" w:rsidRDefault="00B12B85" w:rsidP="00B12B85">
      <w:pPr>
        <w:pStyle w:val="Caption"/>
        <w:rPr>
          <w:i w:val="0"/>
          <w:color w:val="auto"/>
          <w:sz w:val="16"/>
          <w:szCs w:val="16"/>
        </w:rPr>
      </w:pPr>
      <w:r w:rsidRPr="00715FB7">
        <w:rPr>
          <w:i w:val="0"/>
          <w:color w:val="auto"/>
          <w:sz w:val="16"/>
          <w:szCs w:val="16"/>
        </w:rPr>
        <w:t xml:space="preserve">Fig. </w:t>
      </w:r>
      <w:r w:rsidRPr="00715FB7">
        <w:rPr>
          <w:i w:val="0"/>
          <w:color w:val="auto"/>
          <w:sz w:val="16"/>
          <w:szCs w:val="16"/>
        </w:rPr>
        <w:fldChar w:fldCharType="begin"/>
      </w:r>
      <w:r w:rsidRPr="00715FB7">
        <w:rPr>
          <w:i w:val="0"/>
          <w:color w:val="auto"/>
          <w:sz w:val="16"/>
          <w:szCs w:val="16"/>
        </w:rPr>
        <w:instrText xml:space="preserve"> SEQ Fig. \* ARABIC </w:instrText>
      </w:r>
      <w:r w:rsidRPr="00715FB7">
        <w:rPr>
          <w:i w:val="0"/>
          <w:color w:val="auto"/>
          <w:sz w:val="16"/>
          <w:szCs w:val="16"/>
        </w:rPr>
        <w:fldChar w:fldCharType="separate"/>
      </w:r>
      <w:r w:rsidR="00996EF8">
        <w:rPr>
          <w:i w:val="0"/>
          <w:noProof/>
          <w:color w:val="auto"/>
          <w:sz w:val="16"/>
          <w:szCs w:val="16"/>
        </w:rPr>
        <w:t>7</w:t>
      </w:r>
      <w:r w:rsidRPr="00715FB7">
        <w:rPr>
          <w:i w:val="0"/>
          <w:color w:val="auto"/>
          <w:sz w:val="16"/>
          <w:szCs w:val="16"/>
        </w:rPr>
        <w:fldChar w:fldCharType="end"/>
      </w:r>
      <w:r w:rsidRPr="00715FB7">
        <w:rPr>
          <w:i w:val="0"/>
          <w:color w:val="auto"/>
          <w:sz w:val="16"/>
          <w:szCs w:val="16"/>
        </w:rPr>
        <w:t>. TPS vs Number of Connections</w:t>
      </w:r>
    </w:p>
    <w:p w14:paraId="4D717E8C" w14:textId="77777777" w:rsidR="00B12B85" w:rsidRDefault="00B12B85" w:rsidP="00B12B85">
      <w:pPr>
        <w:keepNext/>
      </w:pPr>
      <w:r>
        <w:rPr>
          <w:noProof/>
        </w:rPr>
        <w:drawing>
          <wp:inline distT="0" distB="0" distL="0" distR="0" wp14:anchorId="758426D3" wp14:editId="69D27279">
            <wp:extent cx="3195955" cy="2006600"/>
            <wp:effectExtent l="0" t="0" r="4445" b="12700"/>
            <wp:docPr id="3" name="Chart 3"/>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6108E0A" w14:textId="1D0FDBE0" w:rsidR="00B12B85" w:rsidRDefault="00B12B85" w:rsidP="00B12B85">
      <w:pPr>
        <w:pStyle w:val="Caption"/>
        <w:rPr>
          <w:i w:val="0"/>
          <w:color w:val="auto"/>
          <w:sz w:val="16"/>
          <w:szCs w:val="16"/>
        </w:rPr>
      </w:pPr>
      <w:r w:rsidRPr="00715FB7">
        <w:rPr>
          <w:i w:val="0"/>
          <w:color w:val="auto"/>
          <w:sz w:val="16"/>
          <w:szCs w:val="16"/>
        </w:rPr>
        <w:t xml:space="preserve">Fig. </w:t>
      </w:r>
      <w:r w:rsidRPr="00715FB7">
        <w:rPr>
          <w:i w:val="0"/>
          <w:color w:val="auto"/>
          <w:sz w:val="16"/>
          <w:szCs w:val="16"/>
        </w:rPr>
        <w:fldChar w:fldCharType="begin"/>
      </w:r>
      <w:r w:rsidRPr="00715FB7">
        <w:rPr>
          <w:i w:val="0"/>
          <w:color w:val="auto"/>
          <w:sz w:val="16"/>
          <w:szCs w:val="16"/>
        </w:rPr>
        <w:instrText xml:space="preserve"> SEQ Fig. \* ARABIC </w:instrText>
      </w:r>
      <w:r w:rsidRPr="00715FB7">
        <w:rPr>
          <w:i w:val="0"/>
          <w:color w:val="auto"/>
          <w:sz w:val="16"/>
          <w:szCs w:val="16"/>
        </w:rPr>
        <w:fldChar w:fldCharType="separate"/>
      </w:r>
      <w:r w:rsidR="00996EF8">
        <w:rPr>
          <w:i w:val="0"/>
          <w:noProof/>
          <w:color w:val="auto"/>
          <w:sz w:val="16"/>
          <w:szCs w:val="16"/>
        </w:rPr>
        <w:t>8</w:t>
      </w:r>
      <w:r w:rsidRPr="00715FB7">
        <w:rPr>
          <w:i w:val="0"/>
          <w:color w:val="auto"/>
          <w:sz w:val="16"/>
          <w:szCs w:val="16"/>
        </w:rPr>
        <w:fldChar w:fldCharType="end"/>
      </w:r>
      <w:r w:rsidRPr="00715FB7">
        <w:rPr>
          <w:i w:val="0"/>
          <w:color w:val="auto"/>
          <w:sz w:val="16"/>
          <w:szCs w:val="16"/>
        </w:rPr>
        <w:t>. Latency vs Number of Connections</w:t>
      </w:r>
    </w:p>
    <w:p w14:paraId="72124A6C" w14:textId="3503DC37" w:rsidR="007D633C" w:rsidRDefault="007D633C" w:rsidP="00665464">
      <w:pPr>
        <w:pStyle w:val="BodyText"/>
      </w:pPr>
      <w:r>
        <w:rPr>
          <w:lang w:val="en-US"/>
        </w:rPr>
        <w:t>According</w:t>
      </w:r>
      <w:r w:rsidR="00865E69">
        <w:rPr>
          <w:lang w:val="en-US"/>
        </w:rPr>
        <w:t xml:space="preserve"> to</w:t>
      </w:r>
      <w:r w:rsidR="00491C1F" w:rsidRPr="00665464">
        <w:rPr>
          <w:lang w:val="en-US"/>
        </w:rPr>
        <w:t xml:space="preserve"> figure 7 and figure 8</w:t>
      </w:r>
      <w:r w:rsidR="00865E69" w:rsidRPr="00665464">
        <w:rPr>
          <w:lang w:val="en-US"/>
        </w:rPr>
        <w:t>,</w:t>
      </w:r>
      <w:r>
        <w:rPr>
          <w:lang w:val="en-US"/>
        </w:rPr>
        <w:t xml:space="preserve"> we can conclude that:</w:t>
      </w:r>
    </w:p>
    <w:p w14:paraId="3A5BF266" w14:textId="6E13AB9A" w:rsidR="00865E69" w:rsidRDefault="007D633C" w:rsidP="00665464">
      <w:pPr>
        <w:pStyle w:val="BodyText"/>
        <w:numPr>
          <w:ilvl w:val="0"/>
          <w:numId w:val="36"/>
        </w:numPr>
      </w:pPr>
      <w:r>
        <w:rPr>
          <w:lang w:val="en-US"/>
        </w:rPr>
        <w:t>F</w:t>
      </w:r>
      <w:r w:rsidRPr="00652AA9">
        <w:rPr>
          <w:lang w:val="en-US"/>
        </w:rPr>
        <w:t>or small number of connections (10 connections and below)</w:t>
      </w:r>
      <w:r>
        <w:rPr>
          <w:lang w:val="en-US"/>
        </w:rPr>
        <w:t>, t</w:t>
      </w:r>
      <w:r w:rsidR="00865E69" w:rsidRPr="00665464">
        <w:rPr>
          <w:lang w:val="en-US"/>
        </w:rPr>
        <w:t>he performance of CoTCP is about two times better than the performance of TCP</w:t>
      </w:r>
      <w:r w:rsidR="00865E69">
        <w:rPr>
          <w:lang w:val="en-US"/>
        </w:rPr>
        <w:t>.</w:t>
      </w:r>
    </w:p>
    <w:p w14:paraId="3A1794BC" w14:textId="2A6502FB" w:rsidR="007D633C" w:rsidRDefault="007D633C" w:rsidP="00665464">
      <w:pPr>
        <w:pStyle w:val="BodyText"/>
        <w:numPr>
          <w:ilvl w:val="0"/>
          <w:numId w:val="36"/>
        </w:numPr>
      </w:pPr>
      <w:r>
        <w:rPr>
          <w:lang w:val="en-US"/>
        </w:rPr>
        <w:t>For big number of connections (100 connections and above), the performance of CoTCP is similar to the performance of TCP.</w:t>
      </w:r>
    </w:p>
    <w:p w14:paraId="316341B3" w14:textId="2BE220B8" w:rsidR="004E5866" w:rsidRDefault="004E5866" w:rsidP="00665464">
      <w:pPr>
        <w:pStyle w:val="BodyText"/>
        <w:numPr>
          <w:ilvl w:val="0"/>
          <w:numId w:val="36"/>
        </w:numPr>
      </w:pPr>
      <w:r>
        <w:rPr>
          <w:lang w:val="en-US"/>
        </w:rPr>
        <w:t>The optimal number of connections for TCP is 500 which is equal to the number of worker co</w:t>
      </w:r>
      <w:r w:rsidR="008754C7">
        <w:rPr>
          <w:lang w:val="en-US"/>
        </w:rPr>
        <w:t>routines. Increasing the number of connections beyond 500 will not improve the concurrency but produce idle connections.</w:t>
      </w:r>
    </w:p>
    <w:p w14:paraId="12FA5A91" w14:textId="46CD29E2" w:rsidR="004E5866" w:rsidRPr="00665464" w:rsidRDefault="004E5866" w:rsidP="00665464">
      <w:pPr>
        <w:pStyle w:val="BodyText"/>
        <w:numPr>
          <w:ilvl w:val="0"/>
          <w:numId w:val="36"/>
        </w:numPr>
        <w:rPr>
          <w:i/>
        </w:rPr>
      </w:pPr>
      <w:r>
        <w:rPr>
          <w:lang w:val="en-US"/>
        </w:rPr>
        <w:t>The optimal number of connections for CoTCP is about 10 connections. As the number of connections gr</w:t>
      </w:r>
      <w:r w:rsidR="009A10FF">
        <w:rPr>
          <w:lang w:val="en-US"/>
        </w:rPr>
        <w:t>ows, the performance of CoTCP slightly decreases</w:t>
      </w:r>
      <w:r>
        <w:rPr>
          <w:lang w:val="en-US"/>
        </w:rPr>
        <w:t xml:space="preserve"> due to the overheads for </w:t>
      </w:r>
      <w:r w:rsidR="008754C7">
        <w:rPr>
          <w:lang w:val="en-US"/>
        </w:rPr>
        <w:t>maintaining extra connections.</w:t>
      </w:r>
    </w:p>
    <w:p w14:paraId="0E7BD779" w14:textId="301892C5" w:rsidR="008C59D8" w:rsidRDefault="008C59D8" w:rsidP="008C59D8">
      <w:pPr>
        <w:pStyle w:val="Heading2"/>
      </w:pPr>
      <w:r>
        <w:t xml:space="preserve">Second </w:t>
      </w:r>
      <w:r w:rsidR="00B11E1A">
        <w:t>B</w:t>
      </w:r>
      <w:r>
        <w:t>enchmark</w:t>
      </w:r>
    </w:p>
    <w:p w14:paraId="4005EE43" w14:textId="77777777" w:rsidR="008C59D8" w:rsidRDefault="008C59D8" w:rsidP="008C59D8">
      <w:pPr>
        <w:pStyle w:val="Heading3"/>
      </w:pPr>
      <w:r>
        <w:t>Configurations</w:t>
      </w:r>
    </w:p>
    <w:p w14:paraId="3E9247BF" w14:textId="77777777" w:rsidR="008C59D8" w:rsidRDefault="008C59D8" w:rsidP="008C59D8">
      <w:pPr>
        <w:pStyle w:val="tablehead"/>
        <w:numPr>
          <w:ilvl w:val="0"/>
          <w:numId w:val="0"/>
        </w:numPr>
      </w:pPr>
      <w:r>
        <w:t xml:space="preserve">TABLE </w:t>
      </w:r>
      <w:r>
        <w:fldChar w:fldCharType="begin"/>
      </w:r>
      <w:r>
        <w:instrText xml:space="preserve"> SEQ TABLE \* ROMAN </w:instrText>
      </w:r>
      <w:r>
        <w:fldChar w:fldCharType="separate"/>
      </w:r>
      <w:r w:rsidR="00996EF8">
        <w:t>III</w:t>
      </w:r>
      <w:r>
        <w:fldChar w:fldCharType="end"/>
      </w:r>
      <w:r>
        <w:t>. Server's Configurations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3423"/>
      </w:tblGrid>
      <w:tr w:rsidR="008C59D8" w14:paraId="3611DC9E" w14:textId="77777777" w:rsidTr="0065550E">
        <w:trPr>
          <w:cantSplit/>
          <w:trHeight w:val="485"/>
          <w:tblHeader/>
          <w:jc w:val="center"/>
        </w:trPr>
        <w:tc>
          <w:tcPr>
            <w:tcW w:w="71.85pt" w:type="dxa"/>
            <w:vAlign w:val="center"/>
          </w:tcPr>
          <w:p w14:paraId="0CD74833" w14:textId="77777777" w:rsidR="008C59D8" w:rsidRDefault="008C59D8" w:rsidP="0065550E">
            <w:pPr>
              <w:pStyle w:val="tablecolhead"/>
            </w:pPr>
            <w:r>
              <w:t>Parameter</w:t>
            </w:r>
          </w:p>
        </w:tc>
        <w:tc>
          <w:tcPr>
            <w:tcW w:w="171.15pt" w:type="dxa"/>
            <w:vAlign w:val="center"/>
          </w:tcPr>
          <w:p w14:paraId="39F98FE3" w14:textId="77777777" w:rsidR="008C59D8" w:rsidRDefault="008C59D8" w:rsidP="0065550E">
            <w:pPr>
              <w:pStyle w:val="tablecolhead"/>
            </w:pPr>
            <w:r>
              <w:t>Value</w:t>
            </w:r>
          </w:p>
        </w:tc>
      </w:tr>
      <w:tr w:rsidR="008C59D8" w14:paraId="6D5890BD" w14:textId="77777777" w:rsidTr="0065550E">
        <w:trPr>
          <w:trHeight w:val="320"/>
          <w:jc w:val="center"/>
        </w:trPr>
        <w:tc>
          <w:tcPr>
            <w:tcW w:w="71.85pt" w:type="dxa"/>
            <w:vAlign w:val="center"/>
          </w:tcPr>
          <w:p w14:paraId="66497B7A" w14:textId="77777777" w:rsidR="008C59D8" w:rsidRDefault="008C59D8" w:rsidP="0065550E">
            <w:pPr>
              <w:pStyle w:val="tablecopy"/>
              <w:jc w:val="start"/>
              <w:rPr>
                <w:sz w:val="8"/>
                <w:szCs w:val="8"/>
              </w:rPr>
            </w:pPr>
            <w:r>
              <w:t>Type of CPU</w:t>
            </w:r>
          </w:p>
        </w:tc>
        <w:tc>
          <w:tcPr>
            <w:tcW w:w="171.15pt" w:type="dxa"/>
            <w:vAlign w:val="center"/>
          </w:tcPr>
          <w:p w14:paraId="2C12EE9C" w14:textId="77777777" w:rsidR="008C59D8" w:rsidRPr="003B2C97" w:rsidRDefault="008C59D8" w:rsidP="0065550E">
            <w:pPr>
              <w:jc w:val="start"/>
              <w:rPr>
                <w:sz w:val="16"/>
                <w:szCs w:val="16"/>
              </w:rPr>
            </w:pPr>
            <w:r>
              <w:rPr>
                <w:sz w:val="16"/>
                <w:szCs w:val="16"/>
              </w:rPr>
              <w:t>Intel(R) Xeon(R) Gold 6242R CPU @ 3.10GHz</w:t>
            </w:r>
          </w:p>
        </w:tc>
      </w:tr>
      <w:tr w:rsidR="008C59D8" w14:paraId="6C68F000" w14:textId="77777777" w:rsidTr="0065550E">
        <w:trPr>
          <w:trHeight w:val="320"/>
          <w:jc w:val="center"/>
        </w:trPr>
        <w:tc>
          <w:tcPr>
            <w:tcW w:w="71.85pt" w:type="dxa"/>
            <w:vAlign w:val="center"/>
          </w:tcPr>
          <w:p w14:paraId="79B59A18" w14:textId="77777777" w:rsidR="008C59D8" w:rsidRDefault="008C59D8" w:rsidP="0065550E">
            <w:pPr>
              <w:pStyle w:val="tablecopy"/>
              <w:jc w:val="start"/>
            </w:pPr>
            <w:r>
              <w:lastRenderedPageBreak/>
              <w:t>Number of CPUs</w:t>
            </w:r>
          </w:p>
        </w:tc>
        <w:tc>
          <w:tcPr>
            <w:tcW w:w="171.15pt" w:type="dxa"/>
            <w:vAlign w:val="center"/>
          </w:tcPr>
          <w:p w14:paraId="46E5793D" w14:textId="77777777" w:rsidR="008C59D8" w:rsidRDefault="008C59D8" w:rsidP="0065550E">
            <w:pPr>
              <w:jc w:val="start"/>
              <w:rPr>
                <w:sz w:val="16"/>
                <w:szCs w:val="16"/>
              </w:rPr>
            </w:pPr>
            <w:r>
              <w:rPr>
                <w:sz w:val="16"/>
                <w:szCs w:val="16"/>
              </w:rPr>
              <w:t>8</w:t>
            </w:r>
          </w:p>
        </w:tc>
      </w:tr>
      <w:tr w:rsidR="008C59D8" w14:paraId="372B323B" w14:textId="77777777" w:rsidTr="0065550E">
        <w:trPr>
          <w:trHeight w:val="320"/>
          <w:jc w:val="center"/>
        </w:trPr>
        <w:tc>
          <w:tcPr>
            <w:tcW w:w="71.85pt" w:type="dxa"/>
            <w:vAlign w:val="center"/>
          </w:tcPr>
          <w:p w14:paraId="10CC1DD9" w14:textId="77777777" w:rsidR="008C59D8" w:rsidRDefault="008C59D8" w:rsidP="0065550E">
            <w:pPr>
              <w:pStyle w:val="tablecopy"/>
              <w:jc w:val="start"/>
            </w:pPr>
            <w:r>
              <w:t>Reponse delay</w:t>
            </w:r>
          </w:p>
        </w:tc>
        <w:tc>
          <w:tcPr>
            <w:tcW w:w="171.15pt" w:type="dxa"/>
            <w:vAlign w:val="center"/>
          </w:tcPr>
          <w:p w14:paraId="01A1CC67" w14:textId="77777777" w:rsidR="008C59D8" w:rsidRDefault="008C59D8" w:rsidP="0065550E">
            <w:pPr>
              <w:jc w:val="start"/>
              <w:rPr>
                <w:sz w:val="16"/>
                <w:szCs w:val="16"/>
              </w:rPr>
            </w:pPr>
            <w:r>
              <w:rPr>
                <w:sz w:val="16"/>
                <w:szCs w:val="16"/>
              </w:rPr>
              <w:t>10ms</w:t>
            </w:r>
          </w:p>
        </w:tc>
      </w:tr>
      <w:tr w:rsidR="008C59D8" w14:paraId="1A3E3805" w14:textId="77777777" w:rsidTr="0065550E">
        <w:trPr>
          <w:trHeight w:val="320"/>
          <w:jc w:val="center"/>
        </w:trPr>
        <w:tc>
          <w:tcPr>
            <w:tcW w:w="71.85pt" w:type="dxa"/>
            <w:vAlign w:val="center"/>
          </w:tcPr>
          <w:p w14:paraId="0F32DEB9" w14:textId="77777777" w:rsidR="008C59D8" w:rsidRDefault="008C59D8" w:rsidP="0065550E">
            <w:pPr>
              <w:pStyle w:val="tablecopy"/>
              <w:jc w:val="start"/>
            </w:pPr>
            <w:r>
              <w:t>Size of response’s body</w:t>
            </w:r>
          </w:p>
        </w:tc>
        <w:tc>
          <w:tcPr>
            <w:tcW w:w="171.15pt" w:type="dxa"/>
            <w:vAlign w:val="center"/>
          </w:tcPr>
          <w:p w14:paraId="2D97239E" w14:textId="77777777" w:rsidR="008C59D8" w:rsidRDefault="008C59D8" w:rsidP="0065550E">
            <w:pPr>
              <w:jc w:val="start"/>
              <w:rPr>
                <w:sz w:val="16"/>
                <w:szCs w:val="16"/>
              </w:rPr>
            </w:pPr>
            <w:r>
              <w:rPr>
                <w:sz w:val="16"/>
                <w:szCs w:val="16"/>
              </w:rPr>
              <w:t>10 bytes</w:t>
            </w:r>
          </w:p>
        </w:tc>
      </w:tr>
    </w:tbl>
    <w:p w14:paraId="5FF7E690" w14:textId="77777777" w:rsidR="008C59D8" w:rsidRDefault="008C59D8" w:rsidP="008C59D8">
      <w:pPr>
        <w:pStyle w:val="tablehead"/>
        <w:numPr>
          <w:ilvl w:val="0"/>
          <w:numId w:val="0"/>
        </w:numPr>
      </w:pPr>
      <w:r>
        <w:t xml:space="preserve">TABLE </w:t>
      </w:r>
      <w:r>
        <w:fldChar w:fldCharType="begin"/>
      </w:r>
      <w:r>
        <w:instrText xml:space="preserve"> SEQ TABLE \* ROMAN </w:instrText>
      </w:r>
      <w:r>
        <w:fldChar w:fldCharType="separate"/>
      </w:r>
      <w:r w:rsidR="00996EF8">
        <w:t>IV</w:t>
      </w:r>
      <w:r>
        <w:fldChar w:fldCharType="end"/>
      </w:r>
      <w:r>
        <w:t>. Client's Configurations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3423"/>
      </w:tblGrid>
      <w:tr w:rsidR="008C59D8" w14:paraId="1029D5E0" w14:textId="77777777" w:rsidTr="0065550E">
        <w:trPr>
          <w:cantSplit/>
          <w:trHeight w:val="485"/>
          <w:tblHeader/>
          <w:jc w:val="center"/>
        </w:trPr>
        <w:tc>
          <w:tcPr>
            <w:tcW w:w="71.85pt" w:type="dxa"/>
            <w:vAlign w:val="center"/>
          </w:tcPr>
          <w:p w14:paraId="44551ED8" w14:textId="77777777" w:rsidR="008C59D8" w:rsidRDefault="008C59D8" w:rsidP="0065550E">
            <w:pPr>
              <w:pStyle w:val="tablecolhead"/>
            </w:pPr>
            <w:r>
              <w:t>Parameter</w:t>
            </w:r>
          </w:p>
        </w:tc>
        <w:tc>
          <w:tcPr>
            <w:tcW w:w="171.15pt" w:type="dxa"/>
            <w:vAlign w:val="center"/>
          </w:tcPr>
          <w:p w14:paraId="108D19F7" w14:textId="77777777" w:rsidR="008C59D8" w:rsidRDefault="008C59D8" w:rsidP="0065550E">
            <w:pPr>
              <w:pStyle w:val="tablecolhead"/>
            </w:pPr>
            <w:r>
              <w:t>Value</w:t>
            </w:r>
          </w:p>
        </w:tc>
      </w:tr>
      <w:tr w:rsidR="008C59D8" w:rsidRPr="003B2C97" w14:paraId="43AB0ACB" w14:textId="77777777" w:rsidTr="0065550E">
        <w:trPr>
          <w:trHeight w:val="320"/>
          <w:jc w:val="center"/>
        </w:trPr>
        <w:tc>
          <w:tcPr>
            <w:tcW w:w="71.85pt" w:type="dxa"/>
            <w:vAlign w:val="center"/>
          </w:tcPr>
          <w:p w14:paraId="2FFEAE3E" w14:textId="77777777" w:rsidR="008C59D8" w:rsidRDefault="008C59D8" w:rsidP="0065550E">
            <w:pPr>
              <w:pStyle w:val="tablecopy"/>
              <w:jc w:val="start"/>
              <w:rPr>
                <w:sz w:val="8"/>
                <w:szCs w:val="8"/>
              </w:rPr>
            </w:pPr>
            <w:r>
              <w:t>Type of CPU</w:t>
            </w:r>
          </w:p>
        </w:tc>
        <w:tc>
          <w:tcPr>
            <w:tcW w:w="171.15pt" w:type="dxa"/>
            <w:vAlign w:val="center"/>
          </w:tcPr>
          <w:p w14:paraId="586F5F62" w14:textId="77777777" w:rsidR="008C59D8" w:rsidRPr="003B2C97" w:rsidRDefault="008C59D8" w:rsidP="0065550E">
            <w:pPr>
              <w:jc w:val="start"/>
              <w:rPr>
                <w:sz w:val="16"/>
                <w:szCs w:val="16"/>
              </w:rPr>
            </w:pPr>
            <w:r>
              <w:rPr>
                <w:sz w:val="16"/>
                <w:szCs w:val="16"/>
              </w:rPr>
              <w:t>Intel(R) Xeon(R) Gold 6242R CPU @ 3.10GHz</w:t>
            </w:r>
          </w:p>
        </w:tc>
      </w:tr>
      <w:tr w:rsidR="008C59D8" w14:paraId="0ED0DD5A" w14:textId="77777777" w:rsidTr="0065550E">
        <w:trPr>
          <w:trHeight w:val="320"/>
          <w:jc w:val="center"/>
        </w:trPr>
        <w:tc>
          <w:tcPr>
            <w:tcW w:w="71.85pt" w:type="dxa"/>
            <w:vAlign w:val="center"/>
          </w:tcPr>
          <w:p w14:paraId="13C9DF92" w14:textId="77777777" w:rsidR="008C59D8" w:rsidRDefault="008C59D8" w:rsidP="0065550E">
            <w:pPr>
              <w:pStyle w:val="tablecopy"/>
              <w:jc w:val="start"/>
            </w:pPr>
            <w:r>
              <w:t>Number of CPUs</w:t>
            </w:r>
          </w:p>
        </w:tc>
        <w:tc>
          <w:tcPr>
            <w:tcW w:w="171.15pt" w:type="dxa"/>
            <w:vAlign w:val="center"/>
          </w:tcPr>
          <w:p w14:paraId="4292A501" w14:textId="77777777" w:rsidR="008C59D8" w:rsidRDefault="008C59D8" w:rsidP="0065550E">
            <w:pPr>
              <w:jc w:val="start"/>
              <w:rPr>
                <w:sz w:val="16"/>
                <w:szCs w:val="16"/>
              </w:rPr>
            </w:pPr>
            <w:r>
              <w:rPr>
                <w:sz w:val="16"/>
                <w:szCs w:val="16"/>
              </w:rPr>
              <w:t>8</w:t>
            </w:r>
          </w:p>
        </w:tc>
      </w:tr>
      <w:tr w:rsidR="008C59D8" w14:paraId="308F8BE2" w14:textId="77777777" w:rsidTr="0065550E">
        <w:trPr>
          <w:trHeight w:val="320"/>
          <w:jc w:val="center"/>
        </w:trPr>
        <w:tc>
          <w:tcPr>
            <w:tcW w:w="71.85pt" w:type="dxa"/>
            <w:vAlign w:val="center"/>
          </w:tcPr>
          <w:p w14:paraId="7DC86BD5" w14:textId="38D3306D" w:rsidR="008C59D8" w:rsidRDefault="008C59D8" w:rsidP="009F190B">
            <w:pPr>
              <w:pStyle w:val="tablecopy"/>
              <w:jc w:val="start"/>
            </w:pPr>
            <w:r>
              <w:t xml:space="preserve">Number of worker </w:t>
            </w:r>
            <w:r w:rsidR="009F190B">
              <w:t>coroutines</w:t>
            </w:r>
          </w:p>
        </w:tc>
        <w:tc>
          <w:tcPr>
            <w:tcW w:w="171.15pt" w:type="dxa"/>
            <w:vAlign w:val="center"/>
          </w:tcPr>
          <w:p w14:paraId="0CDDB5AE" w14:textId="77777777" w:rsidR="008C59D8" w:rsidRDefault="008C59D8" w:rsidP="0065550E">
            <w:pPr>
              <w:jc w:val="start"/>
              <w:rPr>
                <w:sz w:val="16"/>
                <w:szCs w:val="16"/>
              </w:rPr>
            </w:pPr>
            <w:r>
              <w:rPr>
                <w:sz w:val="16"/>
                <w:szCs w:val="16"/>
              </w:rPr>
              <w:t>500</w:t>
            </w:r>
          </w:p>
        </w:tc>
      </w:tr>
      <w:tr w:rsidR="008C59D8" w14:paraId="39BDED65" w14:textId="77777777" w:rsidTr="0065550E">
        <w:trPr>
          <w:trHeight w:val="320"/>
          <w:jc w:val="center"/>
        </w:trPr>
        <w:tc>
          <w:tcPr>
            <w:tcW w:w="71.85pt" w:type="dxa"/>
            <w:vAlign w:val="center"/>
          </w:tcPr>
          <w:p w14:paraId="0DF6355F" w14:textId="77777777" w:rsidR="008C59D8" w:rsidRDefault="008C59D8" w:rsidP="0065550E">
            <w:pPr>
              <w:pStyle w:val="tablecopy"/>
              <w:jc w:val="start"/>
            </w:pPr>
            <w:r>
              <w:t>Size of request’s body</w:t>
            </w:r>
          </w:p>
        </w:tc>
        <w:tc>
          <w:tcPr>
            <w:tcW w:w="171.15pt" w:type="dxa"/>
            <w:vAlign w:val="center"/>
          </w:tcPr>
          <w:p w14:paraId="396A2FF0" w14:textId="77777777" w:rsidR="008C59D8" w:rsidRDefault="008C59D8" w:rsidP="0065550E">
            <w:pPr>
              <w:jc w:val="start"/>
              <w:rPr>
                <w:sz w:val="16"/>
                <w:szCs w:val="16"/>
              </w:rPr>
            </w:pPr>
            <w:r>
              <w:rPr>
                <w:sz w:val="16"/>
                <w:szCs w:val="16"/>
              </w:rPr>
              <w:t>10 bytes</w:t>
            </w:r>
          </w:p>
        </w:tc>
      </w:tr>
    </w:tbl>
    <w:p w14:paraId="5712A790" w14:textId="30296604" w:rsidR="00150D10" w:rsidRPr="00150D10" w:rsidRDefault="00150D10" w:rsidP="00224182">
      <w:pPr>
        <w:pStyle w:val="Heading3"/>
        <w:spacing w:before="6pt" w:after="3pt"/>
        <w:ind w:firstLine="14.40pt"/>
      </w:pPr>
      <w:r>
        <w:t>Results</w:t>
      </w:r>
    </w:p>
    <w:p w14:paraId="33105115" w14:textId="77777777" w:rsidR="008C59D8" w:rsidRDefault="00E33B06" w:rsidP="008C59D8">
      <w:pPr>
        <w:keepNext/>
      </w:pPr>
      <w:r>
        <w:rPr>
          <w:noProof/>
        </w:rPr>
        <w:drawing>
          <wp:inline distT="0" distB="0" distL="0" distR="0" wp14:anchorId="147E0E2B" wp14:editId="4E7E3C05">
            <wp:extent cx="3195955" cy="1917700"/>
            <wp:effectExtent l="0" t="0" r="4445" b="6350"/>
            <wp:docPr id="4" name="Chart 4"/>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1403729D" w14:textId="39C358D9" w:rsidR="00E33B06" w:rsidRPr="008C59D8" w:rsidRDefault="008C59D8" w:rsidP="008C59D8">
      <w:pPr>
        <w:pStyle w:val="Caption"/>
        <w:rPr>
          <w:i w:val="0"/>
          <w:color w:val="auto"/>
          <w:sz w:val="16"/>
          <w:szCs w:val="16"/>
        </w:rPr>
      </w:pPr>
      <w:r w:rsidRPr="008C59D8">
        <w:rPr>
          <w:i w:val="0"/>
          <w:color w:val="auto"/>
          <w:sz w:val="16"/>
          <w:szCs w:val="16"/>
        </w:rPr>
        <w:t xml:space="preserve">Fig. </w:t>
      </w:r>
      <w:r w:rsidRPr="008C59D8">
        <w:rPr>
          <w:i w:val="0"/>
          <w:color w:val="auto"/>
          <w:sz w:val="16"/>
          <w:szCs w:val="16"/>
        </w:rPr>
        <w:fldChar w:fldCharType="begin"/>
      </w:r>
      <w:r w:rsidRPr="008C59D8">
        <w:rPr>
          <w:i w:val="0"/>
          <w:color w:val="auto"/>
          <w:sz w:val="16"/>
          <w:szCs w:val="16"/>
        </w:rPr>
        <w:instrText xml:space="preserve"> SEQ Fig. \* ARABIC </w:instrText>
      </w:r>
      <w:r w:rsidRPr="008C59D8">
        <w:rPr>
          <w:i w:val="0"/>
          <w:color w:val="auto"/>
          <w:sz w:val="16"/>
          <w:szCs w:val="16"/>
        </w:rPr>
        <w:fldChar w:fldCharType="separate"/>
      </w:r>
      <w:r w:rsidR="00996EF8">
        <w:rPr>
          <w:i w:val="0"/>
          <w:noProof/>
          <w:color w:val="auto"/>
          <w:sz w:val="16"/>
          <w:szCs w:val="16"/>
        </w:rPr>
        <w:t>9</w:t>
      </w:r>
      <w:r w:rsidRPr="008C59D8">
        <w:rPr>
          <w:i w:val="0"/>
          <w:color w:val="auto"/>
          <w:sz w:val="16"/>
          <w:szCs w:val="16"/>
        </w:rPr>
        <w:fldChar w:fldCharType="end"/>
      </w:r>
      <w:r w:rsidRPr="008C59D8">
        <w:rPr>
          <w:i w:val="0"/>
          <w:color w:val="auto"/>
          <w:sz w:val="16"/>
          <w:szCs w:val="16"/>
        </w:rPr>
        <w:t>. TPS vs Number of Connections</w:t>
      </w:r>
    </w:p>
    <w:p w14:paraId="6350BEA9" w14:textId="77777777" w:rsidR="008C59D8" w:rsidRDefault="00BB33B1" w:rsidP="008C59D8">
      <w:pPr>
        <w:keepNext/>
      </w:pPr>
      <w:r>
        <w:rPr>
          <w:noProof/>
        </w:rPr>
        <w:drawing>
          <wp:inline distT="0" distB="0" distL="0" distR="0" wp14:anchorId="64EB5C0F" wp14:editId="34379254">
            <wp:extent cx="3195955" cy="1917700"/>
            <wp:effectExtent l="0" t="0" r="4445" b="6350"/>
            <wp:docPr id="5" name="Chart 5"/>
            <wp:cNvGraphicFramePr/>
            <a:graphic xmlns:a="http://purl.oclc.org/ooxml/drawingml/main">
              <a:graphicData uri="http://purl.oclc.org/ooxml/drawingml/chart">
                <c:chart xmlns:c="http://purl.oclc.org/ooxml/drawingml/chart" xmlns:r="http://purl.oclc.org/ooxml/officeDocument/relationships" r:id="rId18"/>
              </a:graphicData>
            </a:graphic>
          </wp:inline>
        </w:drawing>
      </w:r>
    </w:p>
    <w:p w14:paraId="2BAF3A21" w14:textId="16344909" w:rsidR="00BB33B1" w:rsidRDefault="008C59D8" w:rsidP="008C59D8">
      <w:pPr>
        <w:pStyle w:val="Caption"/>
        <w:rPr>
          <w:i w:val="0"/>
          <w:color w:val="auto"/>
          <w:sz w:val="16"/>
          <w:szCs w:val="16"/>
        </w:rPr>
      </w:pPr>
      <w:r w:rsidRPr="008C59D8">
        <w:rPr>
          <w:i w:val="0"/>
          <w:color w:val="auto"/>
          <w:sz w:val="16"/>
          <w:szCs w:val="16"/>
        </w:rPr>
        <w:t xml:space="preserve">Fig. </w:t>
      </w:r>
      <w:r w:rsidRPr="008C59D8">
        <w:rPr>
          <w:i w:val="0"/>
          <w:color w:val="auto"/>
          <w:sz w:val="16"/>
          <w:szCs w:val="16"/>
        </w:rPr>
        <w:fldChar w:fldCharType="begin"/>
      </w:r>
      <w:r w:rsidRPr="008C59D8">
        <w:rPr>
          <w:i w:val="0"/>
          <w:color w:val="auto"/>
          <w:sz w:val="16"/>
          <w:szCs w:val="16"/>
        </w:rPr>
        <w:instrText xml:space="preserve"> SEQ Fig. \* ARABIC </w:instrText>
      </w:r>
      <w:r w:rsidRPr="008C59D8">
        <w:rPr>
          <w:i w:val="0"/>
          <w:color w:val="auto"/>
          <w:sz w:val="16"/>
          <w:szCs w:val="16"/>
        </w:rPr>
        <w:fldChar w:fldCharType="separate"/>
      </w:r>
      <w:r w:rsidR="00996EF8">
        <w:rPr>
          <w:i w:val="0"/>
          <w:noProof/>
          <w:color w:val="auto"/>
          <w:sz w:val="16"/>
          <w:szCs w:val="16"/>
        </w:rPr>
        <w:t>10</w:t>
      </w:r>
      <w:r w:rsidRPr="008C59D8">
        <w:rPr>
          <w:i w:val="0"/>
          <w:color w:val="auto"/>
          <w:sz w:val="16"/>
          <w:szCs w:val="16"/>
        </w:rPr>
        <w:fldChar w:fldCharType="end"/>
      </w:r>
      <w:r w:rsidRPr="008C59D8">
        <w:rPr>
          <w:i w:val="0"/>
          <w:color w:val="auto"/>
          <w:sz w:val="16"/>
          <w:szCs w:val="16"/>
        </w:rPr>
        <w:t>. Latency vs Number of Connections</w:t>
      </w:r>
    </w:p>
    <w:p w14:paraId="78CEA32E" w14:textId="41B88849" w:rsidR="0060314A" w:rsidRPr="00665464" w:rsidRDefault="0060314A" w:rsidP="00665464">
      <w:pPr>
        <w:pStyle w:val="BodyText"/>
      </w:pPr>
      <w:r>
        <w:rPr>
          <w:lang w:val="en-US"/>
        </w:rPr>
        <w:t>According to</w:t>
      </w:r>
      <w:r w:rsidRPr="00652AA9">
        <w:rPr>
          <w:lang w:val="en-US"/>
        </w:rPr>
        <w:t xml:space="preserve"> figure </w:t>
      </w:r>
      <w:r w:rsidR="00491C1F">
        <w:rPr>
          <w:lang w:val="en-US"/>
        </w:rPr>
        <w:t>9</w:t>
      </w:r>
      <w:r w:rsidRPr="00652AA9">
        <w:rPr>
          <w:lang w:val="en-US"/>
        </w:rPr>
        <w:t xml:space="preserve"> and figure </w:t>
      </w:r>
      <w:r w:rsidR="00491C1F">
        <w:rPr>
          <w:lang w:val="en-US"/>
        </w:rPr>
        <w:t>10</w:t>
      </w:r>
      <w:r w:rsidRPr="00652AA9">
        <w:rPr>
          <w:lang w:val="en-US"/>
        </w:rPr>
        <w:t>,</w:t>
      </w:r>
      <w:r>
        <w:rPr>
          <w:lang w:val="en-US"/>
        </w:rPr>
        <w:t xml:space="preserve"> we can conclude that:</w:t>
      </w:r>
    </w:p>
    <w:p w14:paraId="6B9FE8B3" w14:textId="22360DEA" w:rsidR="0060314A" w:rsidRPr="00665464" w:rsidRDefault="0060314A" w:rsidP="00665464">
      <w:pPr>
        <w:pStyle w:val="BodyText"/>
        <w:numPr>
          <w:ilvl w:val="0"/>
          <w:numId w:val="36"/>
        </w:numPr>
      </w:pPr>
      <w:r>
        <w:rPr>
          <w:lang w:val="en-US"/>
        </w:rPr>
        <w:t>The performance of TCP</w:t>
      </w:r>
      <w:r w:rsidR="00FE7EA4">
        <w:rPr>
          <w:lang w:val="en-US"/>
        </w:rPr>
        <w:t xml:space="preserve"> linearly</w:t>
      </w:r>
      <w:r>
        <w:rPr>
          <w:lang w:val="en-US"/>
        </w:rPr>
        <w:t xml:space="preserve"> increase</w:t>
      </w:r>
      <w:r w:rsidR="00FE7EA4">
        <w:rPr>
          <w:lang w:val="en-US"/>
        </w:rPr>
        <w:t>s</w:t>
      </w:r>
      <w:r>
        <w:rPr>
          <w:lang w:val="en-US"/>
        </w:rPr>
        <w:t xml:space="preserve"> </w:t>
      </w:r>
      <w:r w:rsidR="00FE7EA4">
        <w:rPr>
          <w:lang w:val="en-US"/>
        </w:rPr>
        <w:t>as</w:t>
      </w:r>
      <w:r>
        <w:rPr>
          <w:lang w:val="en-US"/>
        </w:rPr>
        <w:t xml:space="preserve"> the number of connections</w:t>
      </w:r>
      <w:r w:rsidR="00FE7EA4">
        <w:rPr>
          <w:lang w:val="en-US"/>
        </w:rPr>
        <w:t xml:space="preserve"> increases from 1 to 500.</w:t>
      </w:r>
    </w:p>
    <w:p w14:paraId="0EC08282" w14:textId="240A1F88" w:rsidR="00FE7EA4" w:rsidRPr="00665464" w:rsidRDefault="00FE7EA4" w:rsidP="00665464">
      <w:pPr>
        <w:pStyle w:val="BodyText"/>
        <w:numPr>
          <w:ilvl w:val="0"/>
          <w:numId w:val="36"/>
        </w:numPr>
      </w:pPr>
      <w:r>
        <w:rPr>
          <w:lang w:val="en-US"/>
        </w:rPr>
        <w:t>The performance of CoTCP is the same for any number of connections.</w:t>
      </w:r>
    </w:p>
    <w:p w14:paraId="28DA843A" w14:textId="724589E5" w:rsidR="009A10FF" w:rsidRPr="00665464" w:rsidRDefault="009A10FF" w:rsidP="00665464">
      <w:pPr>
        <w:pStyle w:val="BodyText"/>
        <w:numPr>
          <w:ilvl w:val="0"/>
          <w:numId w:val="36"/>
        </w:numPr>
      </w:pPr>
      <w:r>
        <w:rPr>
          <w:lang w:val="en-US"/>
        </w:rPr>
        <w:lastRenderedPageBreak/>
        <w:t>At 500 connections, the performance of TCP is similar to the performance of CoTCP and is close to i</w:t>
      </w:r>
      <w:r w:rsidR="009A6B45">
        <w:rPr>
          <w:lang w:val="en-US"/>
        </w:rPr>
        <w:t>deal which are 50,000 TPS and 1</w:t>
      </w:r>
      <w:r>
        <w:rPr>
          <w:lang w:val="en-US"/>
        </w:rPr>
        <w:t>0ms latency.</w:t>
      </w:r>
    </w:p>
    <w:p w14:paraId="7C55CA91" w14:textId="20AA3FBF" w:rsidR="008C59D8" w:rsidRDefault="008C59D8" w:rsidP="008C59D8">
      <w:pPr>
        <w:pStyle w:val="Heading2"/>
      </w:pPr>
      <w:r>
        <w:t>Third Benchmark</w:t>
      </w:r>
    </w:p>
    <w:p w14:paraId="024920EE" w14:textId="77777777" w:rsidR="008C59D8" w:rsidRDefault="008C59D8" w:rsidP="008C59D8">
      <w:pPr>
        <w:pStyle w:val="Heading3"/>
      </w:pPr>
      <w:r>
        <w:t>Configurations</w:t>
      </w:r>
    </w:p>
    <w:p w14:paraId="4A80EE80" w14:textId="77777777" w:rsidR="008C59D8" w:rsidRDefault="008C59D8" w:rsidP="0080587C">
      <w:pPr>
        <w:pStyle w:val="tablehead"/>
        <w:numPr>
          <w:ilvl w:val="0"/>
          <w:numId w:val="0"/>
        </w:numPr>
      </w:pPr>
      <w:r>
        <w:t xml:space="preserve">TABLE </w:t>
      </w:r>
      <w:r>
        <w:fldChar w:fldCharType="begin"/>
      </w:r>
      <w:r>
        <w:instrText xml:space="preserve"> SEQ TABLE \* ROMAN </w:instrText>
      </w:r>
      <w:r>
        <w:fldChar w:fldCharType="separate"/>
      </w:r>
      <w:r w:rsidR="00996EF8">
        <w:t>V</w:t>
      </w:r>
      <w:r>
        <w:fldChar w:fldCharType="end"/>
      </w:r>
      <w:r>
        <w:t xml:space="preserve">. </w:t>
      </w:r>
      <w:r w:rsidR="0080587C">
        <w:t>Server’s Configurations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3423"/>
      </w:tblGrid>
      <w:tr w:rsidR="008C59D8" w14:paraId="79EF9FD0" w14:textId="77777777" w:rsidTr="0065550E">
        <w:trPr>
          <w:cantSplit/>
          <w:trHeight w:val="485"/>
          <w:tblHeader/>
          <w:jc w:val="center"/>
        </w:trPr>
        <w:tc>
          <w:tcPr>
            <w:tcW w:w="71.85pt" w:type="dxa"/>
            <w:vAlign w:val="center"/>
          </w:tcPr>
          <w:p w14:paraId="4F4A8C81" w14:textId="77777777" w:rsidR="008C59D8" w:rsidRDefault="008C59D8" w:rsidP="0065550E">
            <w:pPr>
              <w:pStyle w:val="tablecolhead"/>
            </w:pPr>
            <w:r>
              <w:t>Parameter</w:t>
            </w:r>
          </w:p>
        </w:tc>
        <w:tc>
          <w:tcPr>
            <w:tcW w:w="171.15pt" w:type="dxa"/>
            <w:vAlign w:val="center"/>
          </w:tcPr>
          <w:p w14:paraId="79FCFFD6" w14:textId="77777777" w:rsidR="008C59D8" w:rsidRDefault="008C59D8" w:rsidP="0065550E">
            <w:pPr>
              <w:pStyle w:val="tablecolhead"/>
            </w:pPr>
            <w:r>
              <w:t>Value</w:t>
            </w:r>
          </w:p>
        </w:tc>
      </w:tr>
      <w:tr w:rsidR="008C59D8" w14:paraId="44E7C4FC" w14:textId="77777777" w:rsidTr="0065550E">
        <w:trPr>
          <w:trHeight w:val="320"/>
          <w:jc w:val="center"/>
        </w:trPr>
        <w:tc>
          <w:tcPr>
            <w:tcW w:w="71.85pt" w:type="dxa"/>
            <w:vAlign w:val="center"/>
          </w:tcPr>
          <w:p w14:paraId="78D2DE21" w14:textId="77777777" w:rsidR="008C59D8" w:rsidRDefault="008C59D8" w:rsidP="0065550E">
            <w:pPr>
              <w:pStyle w:val="tablecopy"/>
              <w:jc w:val="start"/>
              <w:rPr>
                <w:sz w:val="8"/>
                <w:szCs w:val="8"/>
              </w:rPr>
            </w:pPr>
            <w:r>
              <w:t>Type of CPU</w:t>
            </w:r>
          </w:p>
        </w:tc>
        <w:tc>
          <w:tcPr>
            <w:tcW w:w="171.15pt" w:type="dxa"/>
            <w:vAlign w:val="center"/>
          </w:tcPr>
          <w:p w14:paraId="4CA083A9" w14:textId="77777777" w:rsidR="008C59D8" w:rsidRPr="003B2C97" w:rsidRDefault="008C59D8" w:rsidP="0065550E">
            <w:pPr>
              <w:jc w:val="start"/>
              <w:rPr>
                <w:sz w:val="16"/>
                <w:szCs w:val="16"/>
              </w:rPr>
            </w:pPr>
            <w:r>
              <w:rPr>
                <w:sz w:val="16"/>
                <w:szCs w:val="16"/>
              </w:rPr>
              <w:t>Intel(R) Xeon(R) Gold 6242R CPU @ 3.10GHz</w:t>
            </w:r>
          </w:p>
        </w:tc>
      </w:tr>
      <w:tr w:rsidR="008C59D8" w14:paraId="6E7212CC" w14:textId="77777777" w:rsidTr="0065550E">
        <w:trPr>
          <w:trHeight w:val="320"/>
          <w:jc w:val="center"/>
        </w:trPr>
        <w:tc>
          <w:tcPr>
            <w:tcW w:w="71.85pt" w:type="dxa"/>
            <w:vAlign w:val="center"/>
          </w:tcPr>
          <w:p w14:paraId="0A7CC22E" w14:textId="77777777" w:rsidR="008C59D8" w:rsidRDefault="008C59D8" w:rsidP="0065550E">
            <w:pPr>
              <w:pStyle w:val="tablecopy"/>
              <w:jc w:val="start"/>
            </w:pPr>
            <w:r>
              <w:t>Number of CPUs</w:t>
            </w:r>
          </w:p>
        </w:tc>
        <w:tc>
          <w:tcPr>
            <w:tcW w:w="171.15pt" w:type="dxa"/>
            <w:vAlign w:val="center"/>
          </w:tcPr>
          <w:p w14:paraId="6F320EE3" w14:textId="77777777" w:rsidR="008C59D8" w:rsidRDefault="008C59D8" w:rsidP="0065550E">
            <w:pPr>
              <w:jc w:val="start"/>
              <w:rPr>
                <w:sz w:val="16"/>
                <w:szCs w:val="16"/>
              </w:rPr>
            </w:pPr>
            <w:r>
              <w:rPr>
                <w:sz w:val="16"/>
                <w:szCs w:val="16"/>
              </w:rPr>
              <w:t>8</w:t>
            </w:r>
          </w:p>
        </w:tc>
      </w:tr>
      <w:tr w:rsidR="008C59D8" w14:paraId="2471274E" w14:textId="77777777" w:rsidTr="0065550E">
        <w:trPr>
          <w:trHeight w:val="320"/>
          <w:jc w:val="center"/>
        </w:trPr>
        <w:tc>
          <w:tcPr>
            <w:tcW w:w="71.85pt" w:type="dxa"/>
            <w:vAlign w:val="center"/>
          </w:tcPr>
          <w:p w14:paraId="29481186" w14:textId="77777777" w:rsidR="008C59D8" w:rsidRDefault="008C59D8" w:rsidP="0065550E">
            <w:pPr>
              <w:pStyle w:val="tablecopy"/>
              <w:jc w:val="start"/>
            </w:pPr>
            <w:r>
              <w:t>Reponse delay</w:t>
            </w:r>
          </w:p>
        </w:tc>
        <w:tc>
          <w:tcPr>
            <w:tcW w:w="171.15pt" w:type="dxa"/>
            <w:vAlign w:val="center"/>
          </w:tcPr>
          <w:p w14:paraId="4CD50D6F" w14:textId="77777777" w:rsidR="008C59D8" w:rsidRDefault="008C59D8" w:rsidP="0065550E">
            <w:pPr>
              <w:jc w:val="start"/>
              <w:rPr>
                <w:sz w:val="16"/>
                <w:szCs w:val="16"/>
              </w:rPr>
            </w:pPr>
            <w:r>
              <w:rPr>
                <w:sz w:val="16"/>
                <w:szCs w:val="16"/>
              </w:rPr>
              <w:t>1</w:t>
            </w:r>
            <w:r w:rsidR="00144300">
              <w:rPr>
                <w:sz w:val="16"/>
                <w:szCs w:val="16"/>
              </w:rPr>
              <w:t>0</w:t>
            </w:r>
            <w:r>
              <w:rPr>
                <w:sz w:val="16"/>
                <w:szCs w:val="16"/>
              </w:rPr>
              <w:t>0ms</w:t>
            </w:r>
          </w:p>
        </w:tc>
      </w:tr>
      <w:tr w:rsidR="008C59D8" w14:paraId="65641FE8" w14:textId="77777777" w:rsidTr="0065550E">
        <w:trPr>
          <w:trHeight w:val="320"/>
          <w:jc w:val="center"/>
        </w:trPr>
        <w:tc>
          <w:tcPr>
            <w:tcW w:w="71.85pt" w:type="dxa"/>
            <w:vAlign w:val="center"/>
          </w:tcPr>
          <w:p w14:paraId="23FD95DB" w14:textId="77777777" w:rsidR="008C59D8" w:rsidRDefault="008C59D8" w:rsidP="0065550E">
            <w:pPr>
              <w:pStyle w:val="tablecopy"/>
              <w:jc w:val="start"/>
            </w:pPr>
            <w:r>
              <w:t>Size of response’s body</w:t>
            </w:r>
          </w:p>
        </w:tc>
        <w:tc>
          <w:tcPr>
            <w:tcW w:w="171.15pt" w:type="dxa"/>
            <w:vAlign w:val="center"/>
          </w:tcPr>
          <w:p w14:paraId="526AC714" w14:textId="77777777" w:rsidR="008C59D8" w:rsidRDefault="008C59D8" w:rsidP="0065550E">
            <w:pPr>
              <w:jc w:val="start"/>
              <w:rPr>
                <w:sz w:val="16"/>
                <w:szCs w:val="16"/>
              </w:rPr>
            </w:pPr>
            <w:r>
              <w:rPr>
                <w:sz w:val="16"/>
                <w:szCs w:val="16"/>
              </w:rPr>
              <w:t>10 bytes</w:t>
            </w:r>
          </w:p>
        </w:tc>
      </w:tr>
    </w:tbl>
    <w:p w14:paraId="4D28F8B9" w14:textId="77777777" w:rsidR="008C59D8" w:rsidRDefault="008C59D8" w:rsidP="008C59D8">
      <w:pPr>
        <w:pStyle w:val="tablehead"/>
        <w:numPr>
          <w:ilvl w:val="0"/>
          <w:numId w:val="0"/>
        </w:numPr>
      </w:pPr>
      <w:r>
        <w:t xml:space="preserve">TABLE </w:t>
      </w:r>
      <w:r>
        <w:fldChar w:fldCharType="begin"/>
      </w:r>
      <w:r>
        <w:instrText xml:space="preserve"> SEQ TABLE \* ROMAN </w:instrText>
      </w:r>
      <w:r>
        <w:fldChar w:fldCharType="separate"/>
      </w:r>
      <w:r w:rsidR="00996EF8">
        <w:t>VI</w:t>
      </w:r>
      <w:r>
        <w:fldChar w:fldCharType="end"/>
      </w:r>
      <w:r>
        <w:t>. Client's Configurations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3423"/>
      </w:tblGrid>
      <w:tr w:rsidR="008C59D8" w14:paraId="574D8913" w14:textId="77777777" w:rsidTr="0065550E">
        <w:trPr>
          <w:cantSplit/>
          <w:trHeight w:val="485"/>
          <w:tblHeader/>
          <w:jc w:val="center"/>
        </w:trPr>
        <w:tc>
          <w:tcPr>
            <w:tcW w:w="71.85pt" w:type="dxa"/>
            <w:vAlign w:val="center"/>
          </w:tcPr>
          <w:p w14:paraId="37DAAB32" w14:textId="77777777" w:rsidR="008C59D8" w:rsidRDefault="008C59D8" w:rsidP="0065550E">
            <w:pPr>
              <w:pStyle w:val="tablecolhead"/>
            </w:pPr>
            <w:r>
              <w:t>Parameter</w:t>
            </w:r>
          </w:p>
        </w:tc>
        <w:tc>
          <w:tcPr>
            <w:tcW w:w="171.15pt" w:type="dxa"/>
            <w:vAlign w:val="center"/>
          </w:tcPr>
          <w:p w14:paraId="5AE67CC5" w14:textId="77777777" w:rsidR="008C59D8" w:rsidRDefault="008C59D8" w:rsidP="0065550E">
            <w:pPr>
              <w:pStyle w:val="tablecolhead"/>
            </w:pPr>
            <w:r>
              <w:t>Value</w:t>
            </w:r>
          </w:p>
        </w:tc>
      </w:tr>
      <w:tr w:rsidR="008C59D8" w:rsidRPr="003B2C97" w14:paraId="075DA4EE" w14:textId="77777777" w:rsidTr="0065550E">
        <w:trPr>
          <w:trHeight w:val="320"/>
          <w:jc w:val="center"/>
        </w:trPr>
        <w:tc>
          <w:tcPr>
            <w:tcW w:w="71.85pt" w:type="dxa"/>
            <w:vAlign w:val="center"/>
          </w:tcPr>
          <w:p w14:paraId="5490933D" w14:textId="77777777" w:rsidR="008C59D8" w:rsidRDefault="008C59D8" w:rsidP="0065550E">
            <w:pPr>
              <w:pStyle w:val="tablecopy"/>
              <w:jc w:val="start"/>
              <w:rPr>
                <w:sz w:val="8"/>
                <w:szCs w:val="8"/>
              </w:rPr>
            </w:pPr>
            <w:r>
              <w:t>Type of CPU</w:t>
            </w:r>
          </w:p>
        </w:tc>
        <w:tc>
          <w:tcPr>
            <w:tcW w:w="171.15pt" w:type="dxa"/>
            <w:vAlign w:val="center"/>
          </w:tcPr>
          <w:p w14:paraId="496D763C" w14:textId="77777777" w:rsidR="008C59D8" w:rsidRPr="003B2C97" w:rsidRDefault="008C59D8" w:rsidP="0065550E">
            <w:pPr>
              <w:jc w:val="start"/>
              <w:rPr>
                <w:sz w:val="16"/>
                <w:szCs w:val="16"/>
              </w:rPr>
            </w:pPr>
            <w:r>
              <w:rPr>
                <w:sz w:val="16"/>
                <w:szCs w:val="16"/>
              </w:rPr>
              <w:t>Intel(R) Xeon(R) Gold 6242R CPU @ 3.10GHz</w:t>
            </w:r>
          </w:p>
        </w:tc>
      </w:tr>
      <w:tr w:rsidR="008C59D8" w14:paraId="2AC84292" w14:textId="77777777" w:rsidTr="0065550E">
        <w:trPr>
          <w:trHeight w:val="320"/>
          <w:jc w:val="center"/>
        </w:trPr>
        <w:tc>
          <w:tcPr>
            <w:tcW w:w="71.85pt" w:type="dxa"/>
            <w:vAlign w:val="center"/>
          </w:tcPr>
          <w:p w14:paraId="2E8CFCBA" w14:textId="77777777" w:rsidR="008C59D8" w:rsidRDefault="008C59D8" w:rsidP="0065550E">
            <w:pPr>
              <w:pStyle w:val="tablecopy"/>
              <w:jc w:val="start"/>
            </w:pPr>
            <w:r>
              <w:t>Number of CPUs</w:t>
            </w:r>
          </w:p>
        </w:tc>
        <w:tc>
          <w:tcPr>
            <w:tcW w:w="171.15pt" w:type="dxa"/>
            <w:vAlign w:val="center"/>
          </w:tcPr>
          <w:p w14:paraId="71C8433C" w14:textId="77777777" w:rsidR="008C59D8" w:rsidRDefault="008C59D8" w:rsidP="0065550E">
            <w:pPr>
              <w:jc w:val="start"/>
              <w:rPr>
                <w:sz w:val="16"/>
                <w:szCs w:val="16"/>
              </w:rPr>
            </w:pPr>
            <w:r>
              <w:rPr>
                <w:sz w:val="16"/>
                <w:szCs w:val="16"/>
              </w:rPr>
              <w:t>8</w:t>
            </w:r>
          </w:p>
        </w:tc>
      </w:tr>
      <w:tr w:rsidR="008C59D8" w14:paraId="00703C9D" w14:textId="77777777" w:rsidTr="0065550E">
        <w:trPr>
          <w:trHeight w:val="320"/>
          <w:jc w:val="center"/>
        </w:trPr>
        <w:tc>
          <w:tcPr>
            <w:tcW w:w="71.85pt" w:type="dxa"/>
            <w:vAlign w:val="center"/>
          </w:tcPr>
          <w:p w14:paraId="5FAE928F" w14:textId="03899E1D" w:rsidR="008C59D8" w:rsidRDefault="008C59D8" w:rsidP="0065550E">
            <w:pPr>
              <w:pStyle w:val="tablecopy"/>
              <w:jc w:val="start"/>
            </w:pPr>
            <w:r>
              <w:t xml:space="preserve">Number of worker </w:t>
            </w:r>
            <w:r w:rsidR="009F190B">
              <w:t>coroutines</w:t>
            </w:r>
          </w:p>
        </w:tc>
        <w:tc>
          <w:tcPr>
            <w:tcW w:w="171.15pt" w:type="dxa"/>
            <w:vAlign w:val="center"/>
          </w:tcPr>
          <w:p w14:paraId="473968A4" w14:textId="77777777" w:rsidR="008C59D8" w:rsidRDefault="008C59D8" w:rsidP="0065550E">
            <w:pPr>
              <w:jc w:val="start"/>
              <w:rPr>
                <w:sz w:val="16"/>
                <w:szCs w:val="16"/>
              </w:rPr>
            </w:pPr>
            <w:r>
              <w:rPr>
                <w:sz w:val="16"/>
                <w:szCs w:val="16"/>
              </w:rPr>
              <w:t>500</w:t>
            </w:r>
          </w:p>
        </w:tc>
      </w:tr>
      <w:tr w:rsidR="008C59D8" w14:paraId="49E8FDC5" w14:textId="77777777" w:rsidTr="0065550E">
        <w:trPr>
          <w:trHeight w:val="320"/>
          <w:jc w:val="center"/>
        </w:trPr>
        <w:tc>
          <w:tcPr>
            <w:tcW w:w="71.85pt" w:type="dxa"/>
            <w:vAlign w:val="center"/>
          </w:tcPr>
          <w:p w14:paraId="6CD20F20" w14:textId="77777777" w:rsidR="008C59D8" w:rsidRDefault="008C59D8" w:rsidP="0065550E">
            <w:pPr>
              <w:pStyle w:val="tablecopy"/>
              <w:jc w:val="start"/>
            </w:pPr>
            <w:r>
              <w:t>Size of request’s body</w:t>
            </w:r>
          </w:p>
        </w:tc>
        <w:tc>
          <w:tcPr>
            <w:tcW w:w="171.15pt" w:type="dxa"/>
            <w:vAlign w:val="center"/>
          </w:tcPr>
          <w:p w14:paraId="519B3264" w14:textId="77777777" w:rsidR="008C59D8" w:rsidRDefault="008C59D8" w:rsidP="0065550E">
            <w:pPr>
              <w:jc w:val="start"/>
              <w:rPr>
                <w:sz w:val="16"/>
                <w:szCs w:val="16"/>
              </w:rPr>
            </w:pPr>
            <w:r>
              <w:rPr>
                <w:sz w:val="16"/>
                <w:szCs w:val="16"/>
              </w:rPr>
              <w:t>10 bytes</w:t>
            </w:r>
          </w:p>
        </w:tc>
      </w:tr>
    </w:tbl>
    <w:p w14:paraId="0A5C476F" w14:textId="77777777" w:rsidR="008C59D8" w:rsidRPr="008C59D8" w:rsidRDefault="008C59D8" w:rsidP="00224182">
      <w:pPr>
        <w:pStyle w:val="Heading3"/>
        <w:spacing w:before="6pt" w:after="3pt"/>
        <w:ind w:firstLine="9.35pt"/>
      </w:pPr>
      <w:r>
        <w:t>Results</w:t>
      </w:r>
    </w:p>
    <w:p w14:paraId="112D3123" w14:textId="77777777" w:rsidR="0080587C" w:rsidRDefault="00E5631C" w:rsidP="0080587C">
      <w:pPr>
        <w:keepNext/>
      </w:pPr>
      <w:r>
        <w:rPr>
          <w:noProof/>
        </w:rPr>
        <w:drawing>
          <wp:inline distT="0" distB="0" distL="0" distR="0" wp14:anchorId="52F5630D" wp14:editId="2AE5CEF4">
            <wp:extent cx="3195955" cy="1917700"/>
            <wp:effectExtent l="0" t="0" r="4445" b="6350"/>
            <wp:docPr id="7" name="Chart 7"/>
            <wp:cNvGraphicFramePr/>
            <a:graphic xmlns:a="http://purl.oclc.org/ooxml/drawingml/main">
              <a:graphicData uri="http://purl.oclc.org/ooxml/drawingml/chart">
                <c:chart xmlns:c="http://purl.oclc.org/ooxml/drawingml/chart" xmlns:r="http://purl.oclc.org/ooxml/officeDocument/relationships" r:id="rId19"/>
              </a:graphicData>
            </a:graphic>
          </wp:inline>
        </w:drawing>
      </w:r>
    </w:p>
    <w:p w14:paraId="0DC2CDF4" w14:textId="6EE2ADB1" w:rsidR="00E5631C" w:rsidRPr="0080587C" w:rsidRDefault="0080587C" w:rsidP="0080587C">
      <w:pPr>
        <w:pStyle w:val="Caption"/>
        <w:rPr>
          <w:i w:val="0"/>
          <w:color w:val="auto"/>
          <w:sz w:val="16"/>
          <w:szCs w:val="16"/>
        </w:rPr>
      </w:pPr>
      <w:r w:rsidRPr="0080587C">
        <w:rPr>
          <w:i w:val="0"/>
          <w:color w:val="auto"/>
          <w:sz w:val="16"/>
          <w:szCs w:val="16"/>
        </w:rPr>
        <w:t xml:space="preserve">Fig. </w:t>
      </w:r>
      <w:r w:rsidRPr="0080587C">
        <w:rPr>
          <w:i w:val="0"/>
          <w:color w:val="auto"/>
          <w:sz w:val="16"/>
          <w:szCs w:val="16"/>
        </w:rPr>
        <w:fldChar w:fldCharType="begin"/>
      </w:r>
      <w:r w:rsidRPr="0080587C">
        <w:rPr>
          <w:i w:val="0"/>
          <w:color w:val="auto"/>
          <w:sz w:val="16"/>
          <w:szCs w:val="16"/>
        </w:rPr>
        <w:instrText xml:space="preserve"> SEQ Fig. \* ARABIC </w:instrText>
      </w:r>
      <w:r w:rsidRPr="0080587C">
        <w:rPr>
          <w:i w:val="0"/>
          <w:color w:val="auto"/>
          <w:sz w:val="16"/>
          <w:szCs w:val="16"/>
        </w:rPr>
        <w:fldChar w:fldCharType="separate"/>
      </w:r>
      <w:r w:rsidR="00996EF8">
        <w:rPr>
          <w:i w:val="0"/>
          <w:noProof/>
          <w:color w:val="auto"/>
          <w:sz w:val="16"/>
          <w:szCs w:val="16"/>
        </w:rPr>
        <w:t>11</w:t>
      </w:r>
      <w:r w:rsidRPr="0080587C">
        <w:rPr>
          <w:i w:val="0"/>
          <w:color w:val="auto"/>
          <w:sz w:val="16"/>
          <w:szCs w:val="16"/>
        </w:rPr>
        <w:fldChar w:fldCharType="end"/>
      </w:r>
      <w:r w:rsidRPr="0080587C">
        <w:rPr>
          <w:i w:val="0"/>
          <w:color w:val="auto"/>
          <w:sz w:val="16"/>
          <w:szCs w:val="16"/>
        </w:rPr>
        <w:t>. TPS vs Number of Connections</w:t>
      </w:r>
    </w:p>
    <w:p w14:paraId="0563D300" w14:textId="77777777" w:rsidR="0080587C" w:rsidRDefault="00BB33B1" w:rsidP="0080587C">
      <w:pPr>
        <w:keepNext/>
      </w:pPr>
      <w:r>
        <w:rPr>
          <w:noProof/>
        </w:rPr>
        <w:drawing>
          <wp:inline distT="0" distB="0" distL="0" distR="0" wp14:anchorId="4D412954" wp14:editId="57DB4851">
            <wp:extent cx="3195955" cy="1917700"/>
            <wp:effectExtent l="0" t="0" r="4445" b="6350"/>
            <wp:docPr id="6" name="Chart 6"/>
            <wp:cNvGraphicFramePr/>
            <a:graphic xmlns:a="http://purl.oclc.org/ooxml/drawingml/main">
              <a:graphicData uri="http://purl.oclc.org/ooxml/drawingml/chart">
                <c:chart xmlns:c="http://purl.oclc.org/ooxml/drawingml/chart" xmlns:r="http://purl.oclc.org/ooxml/officeDocument/relationships" r:id="rId20"/>
              </a:graphicData>
            </a:graphic>
          </wp:inline>
        </w:drawing>
      </w:r>
    </w:p>
    <w:p w14:paraId="61A253CE" w14:textId="092E4DD3" w:rsidR="00BB33B1" w:rsidRDefault="0080587C" w:rsidP="0080587C">
      <w:pPr>
        <w:pStyle w:val="Caption"/>
        <w:rPr>
          <w:i w:val="0"/>
          <w:color w:val="auto"/>
          <w:sz w:val="16"/>
          <w:szCs w:val="16"/>
        </w:rPr>
      </w:pPr>
      <w:r w:rsidRPr="0080587C">
        <w:rPr>
          <w:i w:val="0"/>
          <w:color w:val="auto"/>
          <w:sz w:val="16"/>
          <w:szCs w:val="16"/>
        </w:rPr>
        <w:t xml:space="preserve">Fig. </w:t>
      </w:r>
      <w:r w:rsidRPr="0080587C">
        <w:rPr>
          <w:i w:val="0"/>
          <w:color w:val="auto"/>
          <w:sz w:val="16"/>
          <w:szCs w:val="16"/>
        </w:rPr>
        <w:fldChar w:fldCharType="begin"/>
      </w:r>
      <w:r w:rsidRPr="0080587C">
        <w:rPr>
          <w:i w:val="0"/>
          <w:color w:val="auto"/>
          <w:sz w:val="16"/>
          <w:szCs w:val="16"/>
        </w:rPr>
        <w:instrText xml:space="preserve"> SEQ Fig. \* ARABIC </w:instrText>
      </w:r>
      <w:r w:rsidRPr="0080587C">
        <w:rPr>
          <w:i w:val="0"/>
          <w:color w:val="auto"/>
          <w:sz w:val="16"/>
          <w:szCs w:val="16"/>
        </w:rPr>
        <w:fldChar w:fldCharType="separate"/>
      </w:r>
      <w:r w:rsidR="00996EF8">
        <w:rPr>
          <w:i w:val="0"/>
          <w:noProof/>
          <w:color w:val="auto"/>
          <w:sz w:val="16"/>
          <w:szCs w:val="16"/>
        </w:rPr>
        <w:t>12</w:t>
      </w:r>
      <w:r w:rsidRPr="0080587C">
        <w:rPr>
          <w:i w:val="0"/>
          <w:color w:val="auto"/>
          <w:sz w:val="16"/>
          <w:szCs w:val="16"/>
        </w:rPr>
        <w:fldChar w:fldCharType="end"/>
      </w:r>
      <w:r w:rsidRPr="0080587C">
        <w:rPr>
          <w:i w:val="0"/>
          <w:color w:val="auto"/>
          <w:sz w:val="16"/>
          <w:szCs w:val="16"/>
        </w:rPr>
        <w:t>. Latency vs Number of Connections</w:t>
      </w:r>
    </w:p>
    <w:p w14:paraId="409E219E" w14:textId="65BE2023" w:rsidR="009A10FF" w:rsidRPr="00652AA9" w:rsidRDefault="009A10FF" w:rsidP="009A10FF">
      <w:pPr>
        <w:pStyle w:val="BodyText"/>
        <w:rPr>
          <w:lang w:val="en-US"/>
        </w:rPr>
      </w:pPr>
      <w:r>
        <w:rPr>
          <w:lang w:val="en-US"/>
        </w:rPr>
        <w:lastRenderedPageBreak/>
        <w:t>According to</w:t>
      </w:r>
      <w:r w:rsidRPr="00652AA9">
        <w:rPr>
          <w:lang w:val="en-US"/>
        </w:rPr>
        <w:t xml:space="preserve"> figure </w:t>
      </w:r>
      <w:r w:rsidR="00CC7A85">
        <w:rPr>
          <w:lang w:val="en-US"/>
        </w:rPr>
        <w:t>11</w:t>
      </w:r>
      <w:r w:rsidRPr="00652AA9">
        <w:rPr>
          <w:lang w:val="en-US"/>
        </w:rPr>
        <w:t xml:space="preserve"> and figure </w:t>
      </w:r>
      <w:r w:rsidR="00CC7A85">
        <w:rPr>
          <w:lang w:val="en-US"/>
        </w:rPr>
        <w:t>12</w:t>
      </w:r>
      <w:r w:rsidRPr="00652AA9">
        <w:rPr>
          <w:lang w:val="en-US"/>
        </w:rPr>
        <w:t>,</w:t>
      </w:r>
      <w:r>
        <w:rPr>
          <w:lang w:val="en-US"/>
        </w:rPr>
        <w:t xml:space="preserve"> we can conclude that:</w:t>
      </w:r>
    </w:p>
    <w:p w14:paraId="0D7C7D59" w14:textId="77777777" w:rsidR="009A10FF" w:rsidRPr="00652AA9" w:rsidRDefault="009A10FF" w:rsidP="009A10FF">
      <w:pPr>
        <w:pStyle w:val="BodyText"/>
        <w:numPr>
          <w:ilvl w:val="0"/>
          <w:numId w:val="36"/>
        </w:numPr>
      </w:pPr>
      <w:r>
        <w:rPr>
          <w:lang w:val="en-US"/>
        </w:rPr>
        <w:t>The performance of TCP linearly increases as the number of connections increases from 1 to 500.</w:t>
      </w:r>
    </w:p>
    <w:p w14:paraId="7BE175BA" w14:textId="77777777" w:rsidR="009A10FF" w:rsidRPr="00652AA9" w:rsidRDefault="009A10FF" w:rsidP="009A10FF">
      <w:pPr>
        <w:pStyle w:val="BodyText"/>
        <w:numPr>
          <w:ilvl w:val="0"/>
          <w:numId w:val="36"/>
        </w:numPr>
      </w:pPr>
      <w:r>
        <w:rPr>
          <w:lang w:val="en-US"/>
        </w:rPr>
        <w:t>The performance of CoTCP is the same for any number of connections.</w:t>
      </w:r>
    </w:p>
    <w:p w14:paraId="4FB07C51" w14:textId="3BE562E1" w:rsidR="009A10FF" w:rsidRPr="00665464" w:rsidRDefault="009A10FF" w:rsidP="00665464">
      <w:pPr>
        <w:pStyle w:val="BodyText"/>
        <w:numPr>
          <w:ilvl w:val="0"/>
          <w:numId w:val="36"/>
        </w:numPr>
        <w:rPr>
          <w:i/>
        </w:rPr>
      </w:pPr>
      <w:r>
        <w:rPr>
          <w:lang w:val="en-US"/>
        </w:rPr>
        <w:t>At 500 connections, the performance of TCP is similar to the performance of CoTCP and is close to ideal which are 5000 TPS and 100ms latency.</w:t>
      </w:r>
    </w:p>
    <w:p w14:paraId="2B75F781" w14:textId="712D57DB" w:rsidR="009303D9" w:rsidRDefault="001D502F" w:rsidP="006B6B66">
      <w:pPr>
        <w:pStyle w:val="Heading1"/>
      </w:pPr>
      <w:r>
        <w:t>Conclusion</w:t>
      </w:r>
      <w:r w:rsidR="00B11E1A">
        <w:t xml:space="preserve"> and Future Work</w:t>
      </w:r>
    </w:p>
    <w:p w14:paraId="68F61ACF" w14:textId="3E9862CF" w:rsidR="00B11E1A" w:rsidRPr="00665464" w:rsidRDefault="00B11E1A" w:rsidP="00665464">
      <w:pPr>
        <w:pStyle w:val="Heading2"/>
      </w:pPr>
      <w:r>
        <w:t>Conclusion</w:t>
      </w:r>
    </w:p>
    <w:p w14:paraId="67A4D864" w14:textId="7742F322" w:rsidR="009303D9" w:rsidRDefault="00F0517E" w:rsidP="00E7596C">
      <w:pPr>
        <w:pStyle w:val="BodyText"/>
        <w:rPr>
          <w:lang w:val="en-US"/>
        </w:rPr>
      </w:pPr>
      <w:r>
        <w:rPr>
          <w:lang w:val="en-US"/>
        </w:rPr>
        <w:t>O</w:t>
      </w:r>
      <w:r w:rsidR="00FB5B83">
        <w:rPr>
          <w:lang w:val="en-US"/>
        </w:rPr>
        <w:t xml:space="preserve">n this paper, we </w:t>
      </w:r>
      <w:r>
        <w:rPr>
          <w:lang w:val="en-US"/>
        </w:rPr>
        <w:t xml:space="preserve">have presented our work on </w:t>
      </w:r>
      <w:r w:rsidR="00FB5B83">
        <w:rPr>
          <w:lang w:val="en-US"/>
        </w:rPr>
        <w:t>propos</w:t>
      </w:r>
      <w:r>
        <w:rPr>
          <w:lang w:val="en-US"/>
        </w:rPr>
        <w:t>ing a</w:t>
      </w:r>
      <w:r w:rsidR="00FB5B83">
        <w:rPr>
          <w:lang w:val="en-US"/>
        </w:rPr>
        <w:t xml:space="preserve"> </w:t>
      </w:r>
      <w:r w:rsidR="00CD2CAE">
        <w:rPr>
          <w:lang w:val="en-US"/>
        </w:rPr>
        <w:t xml:space="preserve">new </w:t>
      </w:r>
      <w:r w:rsidR="00FB5B83">
        <w:rPr>
          <w:lang w:val="en-US"/>
        </w:rPr>
        <w:t>a</w:t>
      </w:r>
      <w:r w:rsidR="00CD2CAE">
        <w:rPr>
          <w:lang w:val="en-US"/>
        </w:rPr>
        <w:t xml:space="preserve"> </w:t>
      </w:r>
      <w:r w:rsidR="00FB5B83">
        <w:rPr>
          <w:lang w:val="en-US"/>
        </w:rPr>
        <w:t>protocol based on TCP named</w:t>
      </w:r>
      <w:r>
        <w:rPr>
          <w:lang w:val="en-US"/>
        </w:rPr>
        <w:t xml:space="preserve"> as</w:t>
      </w:r>
      <w:r w:rsidR="00FB5B83">
        <w:rPr>
          <w:lang w:val="en-US"/>
        </w:rPr>
        <w:t xml:space="preserve"> CoTCP, which </w:t>
      </w:r>
      <w:r w:rsidR="00A43A9E">
        <w:rPr>
          <w:lang w:val="en-US"/>
        </w:rPr>
        <w:t xml:space="preserve">allows sending and receiving multiple messages concurrently </w:t>
      </w:r>
      <w:r>
        <w:rPr>
          <w:lang w:val="en-US"/>
        </w:rPr>
        <w:t>over a single TCP</w:t>
      </w:r>
      <w:r w:rsidR="00A43A9E">
        <w:rPr>
          <w:lang w:val="en-US"/>
        </w:rPr>
        <w:t xml:space="preserve"> connection. Numerical results show </w:t>
      </w:r>
      <w:r w:rsidR="002852E2">
        <w:rPr>
          <w:lang w:val="en-US"/>
        </w:rPr>
        <w:t>several advancements from our work as below:</w:t>
      </w:r>
    </w:p>
    <w:p w14:paraId="3A0E6DF0" w14:textId="77777777" w:rsidR="00A43A9E" w:rsidRDefault="00A43A9E" w:rsidP="00A43A9E">
      <w:pPr>
        <w:pStyle w:val="BodyText"/>
        <w:numPr>
          <w:ilvl w:val="0"/>
          <w:numId w:val="37"/>
        </w:numPr>
        <w:rPr>
          <w:lang w:val="en-US"/>
        </w:rPr>
      </w:pPr>
      <w:r>
        <w:rPr>
          <w:lang w:val="en-US"/>
        </w:rPr>
        <w:t>CoTCP allows to send requests and receive respons</w:t>
      </w:r>
      <w:r w:rsidR="008D5ED8">
        <w:rPr>
          <w:lang w:val="en-US"/>
        </w:rPr>
        <w:t xml:space="preserve">es </w:t>
      </w:r>
      <w:r>
        <w:rPr>
          <w:lang w:val="en-US"/>
        </w:rPr>
        <w:t xml:space="preserve">asynchronously over the same connection; therefore, </w:t>
      </w:r>
      <w:r w:rsidR="008D5ED8">
        <w:rPr>
          <w:lang w:val="en-US"/>
        </w:rPr>
        <w:t>it helps to improve concurrency and reduce latency without having to open many connections.</w:t>
      </w:r>
    </w:p>
    <w:p w14:paraId="569C6275" w14:textId="77777777" w:rsidR="008D5ED8" w:rsidRDefault="008D5ED8" w:rsidP="00A43A9E">
      <w:pPr>
        <w:pStyle w:val="BodyText"/>
        <w:numPr>
          <w:ilvl w:val="0"/>
          <w:numId w:val="37"/>
        </w:numPr>
        <w:rPr>
          <w:lang w:val="en-US"/>
        </w:rPr>
      </w:pPr>
      <w:r>
        <w:rPr>
          <w:lang w:val="en-US"/>
        </w:rPr>
        <w:t>In case the server can handle requests and response to the client immediately,</w:t>
      </w:r>
      <w:r w:rsidR="00855ED7">
        <w:rPr>
          <w:lang w:val="en-US"/>
        </w:rPr>
        <w:t xml:space="preserve"> which rarely happens in real conditions;</w:t>
      </w:r>
      <w:r>
        <w:rPr>
          <w:lang w:val="en-US"/>
        </w:rPr>
        <w:t xml:space="preserve"> the performance of CoTCP is not better than sending requests and receiving responses sequentially using TCP.</w:t>
      </w:r>
    </w:p>
    <w:p w14:paraId="487A0D47" w14:textId="77777777" w:rsidR="008D5ED8" w:rsidRDefault="008D5ED8" w:rsidP="00A43A9E">
      <w:pPr>
        <w:pStyle w:val="BodyText"/>
        <w:numPr>
          <w:ilvl w:val="0"/>
          <w:numId w:val="37"/>
        </w:numPr>
        <w:rPr>
          <w:lang w:val="en-US"/>
        </w:rPr>
      </w:pPr>
      <w:r>
        <w:rPr>
          <w:lang w:val="en-US"/>
        </w:rPr>
        <w:t>In case the server needs a certain amount of time to handle reque</w:t>
      </w:r>
      <w:r w:rsidR="00471EF9">
        <w:rPr>
          <w:lang w:val="en-US"/>
        </w:rPr>
        <w:t>sts and response to the client,</w:t>
      </w:r>
      <w:r>
        <w:rPr>
          <w:lang w:val="en-US"/>
        </w:rPr>
        <w:t xml:space="preserve"> t</w:t>
      </w:r>
      <w:r w:rsidR="00B249EE">
        <w:rPr>
          <w:lang w:val="en-US"/>
        </w:rPr>
        <w:t xml:space="preserve">he performance of CoTCP is </w:t>
      </w:r>
      <w:r w:rsidR="00471EF9">
        <w:rPr>
          <w:lang w:val="en-US"/>
        </w:rPr>
        <w:t>much better than the performance of TCP for small number of connections. These become comparable as the number of connections grows.</w:t>
      </w:r>
    </w:p>
    <w:p w14:paraId="0D5C306B" w14:textId="37D976CA" w:rsidR="00855ED7" w:rsidRDefault="00855ED7" w:rsidP="00A43A9E">
      <w:pPr>
        <w:pStyle w:val="BodyText"/>
        <w:numPr>
          <w:ilvl w:val="0"/>
          <w:numId w:val="37"/>
        </w:numPr>
        <w:rPr>
          <w:lang w:val="en-US"/>
        </w:rPr>
      </w:pPr>
      <w:r>
        <w:rPr>
          <w:lang w:val="en-US"/>
        </w:rPr>
        <w:t>The performance of CoTCP is less dependent on number of connections than</w:t>
      </w:r>
      <w:r w:rsidR="00471EF9">
        <w:rPr>
          <w:lang w:val="en-US"/>
        </w:rPr>
        <w:t xml:space="preserve"> the performance of</w:t>
      </w:r>
      <w:r>
        <w:rPr>
          <w:lang w:val="en-US"/>
        </w:rPr>
        <w:t xml:space="preserve"> TCP is.</w:t>
      </w:r>
    </w:p>
    <w:p w14:paraId="28939FB9" w14:textId="290E471D" w:rsidR="00B11E1A" w:rsidRDefault="00861C24" w:rsidP="00665464">
      <w:pPr>
        <w:pStyle w:val="Heading2"/>
      </w:pPr>
      <w:r>
        <w:t>Future W</w:t>
      </w:r>
      <w:r w:rsidR="00B11E1A">
        <w:t>ork</w:t>
      </w:r>
    </w:p>
    <w:p w14:paraId="653D3F19" w14:textId="77BE1513" w:rsidR="00740A90" w:rsidRDefault="00E50AFC" w:rsidP="00665464">
      <w:pPr>
        <w:pStyle w:val="BodyText"/>
      </w:pPr>
      <w:r>
        <w:rPr>
          <w:lang w:val="en-US"/>
        </w:rPr>
        <w:t>The benchmark</w:t>
      </w:r>
      <w:r w:rsidR="00740A90">
        <w:rPr>
          <w:lang w:val="en-US"/>
        </w:rPr>
        <w:t xml:space="preserve"> results show </w:t>
      </w:r>
      <w:r w:rsidR="00311951">
        <w:rPr>
          <w:lang w:val="en-US"/>
        </w:rPr>
        <w:t xml:space="preserve">improvements in concurrency of CoTCP compared to TCP. However, there is still limitation of CoTCP. </w:t>
      </w:r>
      <w:r w:rsidR="00D00D43">
        <w:rPr>
          <w:lang w:val="en-US"/>
        </w:rPr>
        <w:t>It does not support multiplexing</w:t>
      </w:r>
      <w:r w:rsidR="00C81A88">
        <w:rPr>
          <w:lang w:val="en-US"/>
        </w:rPr>
        <w:t xml:space="preserve"> [16</w:t>
      </w:r>
      <w:r w:rsidR="00F87D69">
        <w:rPr>
          <w:lang w:val="en-US"/>
        </w:rPr>
        <w:t>], [</w:t>
      </w:r>
      <w:r w:rsidR="00C81A88">
        <w:rPr>
          <w:lang w:val="en-US"/>
        </w:rPr>
        <w:t>17</w:t>
      </w:r>
      <w:r w:rsidR="00F87D69">
        <w:rPr>
          <w:lang w:val="en-US"/>
        </w:rPr>
        <w:t>]</w:t>
      </w:r>
      <w:r w:rsidR="00D00D43">
        <w:rPr>
          <w:lang w:val="en-US"/>
        </w:rPr>
        <w:t xml:space="preserve"> on</w:t>
      </w:r>
      <w:r w:rsidR="001A2E1B">
        <w:rPr>
          <w:lang w:val="en-US"/>
        </w:rPr>
        <w:t xml:space="preserve"> a</w:t>
      </w:r>
      <w:r w:rsidR="00D00D43">
        <w:rPr>
          <w:lang w:val="en-US"/>
        </w:rPr>
        <w:t xml:space="preserve"> single connection.</w:t>
      </w:r>
      <w:r w:rsidR="001A2E1B">
        <w:rPr>
          <w:lang w:val="en-US"/>
        </w:rPr>
        <w:t xml:space="preserve"> While a large message is being sent, other messages are blocked from being sent on the</w:t>
      </w:r>
      <w:r w:rsidR="00310F63">
        <w:rPr>
          <w:lang w:val="en-US"/>
        </w:rPr>
        <w:t xml:space="preserve"> same </w:t>
      </w:r>
      <w:r w:rsidR="001A2E1B">
        <w:rPr>
          <w:lang w:val="en-US"/>
        </w:rPr>
        <w:t>connection. In the future, we will add multiplexing to CoTCP.</w:t>
      </w:r>
    </w:p>
    <w:p w14:paraId="2D58A7F4" w14:textId="6789F8C3" w:rsidR="001A2E1B" w:rsidRPr="00665464" w:rsidRDefault="001A2E1B" w:rsidP="00665464">
      <w:pPr>
        <w:pStyle w:val="BodyText"/>
      </w:pPr>
      <w:r>
        <w:rPr>
          <w:lang w:val="en-US"/>
        </w:rPr>
        <w:t>In order to achieve multiplexing on a single connection, a CoTCP message can be divided in multiple parts before being sent.</w:t>
      </w:r>
      <w:r w:rsidR="000F145C">
        <w:rPr>
          <w:lang w:val="en-US"/>
        </w:rPr>
        <w:t xml:space="preserve"> Parts of multiple messages will be mixed together and will be sent over the same connection. The server will receive messages’ parts and combine them into complete messages.</w:t>
      </w:r>
    </w:p>
    <w:p w14:paraId="24BA2142" w14:textId="77777777" w:rsidR="0080791D" w:rsidRDefault="0080791D" w:rsidP="00471EF9">
      <w:pPr>
        <w:pStyle w:val="Heading1"/>
        <w:numPr>
          <w:ilvl w:val="0"/>
          <w:numId w:val="0"/>
        </w:numPr>
      </w:pPr>
      <w:r w:rsidRPr="005B520E">
        <w:t>Acknowledgment</w:t>
      </w:r>
    </w:p>
    <w:p w14:paraId="139AB726" w14:textId="77777777" w:rsidR="00471EF9" w:rsidRPr="00471EF9" w:rsidRDefault="00471EF9" w:rsidP="00471EF9">
      <w:pPr>
        <w:pStyle w:val="BodyText"/>
        <w:rPr>
          <w:lang w:val="en-US"/>
        </w:rPr>
      </w:pPr>
      <w:r>
        <w:rPr>
          <w:lang w:val="en-US"/>
        </w:rPr>
        <w:t>This work is supported by Switching Technology</w:t>
      </w:r>
      <w:r w:rsidR="005D4C61">
        <w:rPr>
          <w:lang w:val="en-US"/>
        </w:rPr>
        <w:t xml:space="preserve"> Research</w:t>
      </w:r>
      <w:r>
        <w:rPr>
          <w:lang w:val="en-US"/>
        </w:rPr>
        <w:t xml:space="preserve"> Center. The authors would also like to thank </w:t>
      </w:r>
      <w:r w:rsidR="005D4C61">
        <w:rPr>
          <w:lang w:val="en-US"/>
        </w:rPr>
        <w:t>AMF</w:t>
      </w:r>
      <w:r>
        <w:rPr>
          <w:lang w:val="en-US"/>
        </w:rPr>
        <w:t xml:space="preserve"> team</w:t>
      </w:r>
      <w:r w:rsidR="005D4C61">
        <w:rPr>
          <w:lang w:val="en-US"/>
        </w:rPr>
        <w:t xml:space="preserve"> and all 5G core project</w:t>
      </w:r>
      <w:r>
        <w:rPr>
          <w:lang w:val="en-US"/>
        </w:rPr>
        <w:t xml:space="preserve"> members</w:t>
      </w:r>
      <w:r w:rsidR="005D4C61">
        <w:rPr>
          <w:lang w:val="en-US"/>
        </w:rPr>
        <w:t>.</w:t>
      </w:r>
    </w:p>
    <w:p w14:paraId="3170DBF0" w14:textId="77777777" w:rsidR="009303D9" w:rsidRDefault="009303D9" w:rsidP="00471EF9">
      <w:pPr>
        <w:pStyle w:val="Heading1"/>
        <w:numPr>
          <w:ilvl w:val="0"/>
          <w:numId w:val="0"/>
        </w:numPr>
      </w:pPr>
      <w:r w:rsidRPr="005B520E">
        <w:t>References</w:t>
      </w:r>
    </w:p>
    <w:p w14:paraId="51B24354" w14:textId="50D60D20" w:rsidR="00FC2725" w:rsidRDefault="00FE2A55" w:rsidP="00FC2725">
      <w:pPr>
        <w:pStyle w:val="references"/>
      </w:pPr>
      <w:r>
        <w:t xml:space="preserve">J. </w:t>
      </w:r>
      <w:r w:rsidR="00FC2725">
        <w:t>Postel</w:t>
      </w:r>
      <w:r w:rsidR="001967E6">
        <w:t xml:space="preserve"> (ed.), "Internet protocol - </w:t>
      </w:r>
      <w:r w:rsidR="00FC2725">
        <w:t>DARPA internet p</w:t>
      </w:r>
      <w:r w:rsidR="00FC2725" w:rsidRPr="00FC2725">
        <w:t>rogram</w:t>
      </w:r>
      <w:r w:rsidR="00FC2725">
        <w:t xml:space="preserve"> protocol specification," RFC 791,</w:t>
      </w:r>
      <w:r w:rsidR="00FC2725" w:rsidRPr="00FC2725">
        <w:t xml:space="preserve"> USC/Information Sciences</w:t>
      </w:r>
      <w:r w:rsidR="00FC2725">
        <w:t xml:space="preserve"> </w:t>
      </w:r>
      <w:r w:rsidR="00FC2725" w:rsidRPr="00FC2725">
        <w:t>Institute, Sep</w:t>
      </w:r>
      <w:r w:rsidR="00D646F2">
        <w:t>.</w:t>
      </w:r>
      <w:r w:rsidR="00FC2725" w:rsidRPr="00FC2725">
        <w:t xml:space="preserve"> 1981.</w:t>
      </w:r>
    </w:p>
    <w:p w14:paraId="3ECDCFBF" w14:textId="3EC25F4A" w:rsidR="00FC2725" w:rsidRPr="00FC2725" w:rsidRDefault="00FE2A55" w:rsidP="00FC2725">
      <w:pPr>
        <w:pStyle w:val="references"/>
        <w:ind w:start="17.70pt" w:hanging="17.70pt"/>
      </w:pPr>
      <w:r>
        <w:lastRenderedPageBreak/>
        <w:t>J. Postel</w:t>
      </w:r>
      <w:r w:rsidR="006B4A46">
        <w:t xml:space="preserve"> (ed.), </w:t>
      </w:r>
      <w:r w:rsidR="00FC2725">
        <w:t xml:space="preserve">“Transmission control protocol </w:t>
      </w:r>
      <w:r w:rsidR="001967E6">
        <w:t>-</w:t>
      </w:r>
      <w:r w:rsidR="00FC2725">
        <w:t xml:space="preserve"> DARPA internet program protocol specification,” RFC 793, USC/Information Sciences Institute, Sep</w:t>
      </w:r>
      <w:r w:rsidR="00D646F2">
        <w:t>.</w:t>
      </w:r>
      <w:r w:rsidR="00FC2725">
        <w:t xml:space="preserve"> 1981.</w:t>
      </w:r>
    </w:p>
    <w:p w14:paraId="7148F460" w14:textId="574A4492" w:rsidR="003F5269" w:rsidRDefault="00E44DC0" w:rsidP="003F5269">
      <w:pPr>
        <w:pStyle w:val="references"/>
      </w:pPr>
      <w:r>
        <w:t>E. Conrad, S. Misenar, and J.</w:t>
      </w:r>
      <w:r w:rsidR="003F5269" w:rsidRPr="003F5269">
        <w:t xml:space="preserve"> Feldman</w:t>
      </w:r>
      <w:r w:rsidR="003F5269">
        <w:t>, “</w:t>
      </w:r>
      <w:r w:rsidR="00564EAA">
        <w:t>The basics of hacking and penetration t</w:t>
      </w:r>
      <w:r w:rsidR="001D66C0">
        <w:t>esting,” 2nd ed.,</w:t>
      </w:r>
      <w:r w:rsidR="00564EAA">
        <w:t xml:space="preserve"> 2012.</w:t>
      </w:r>
    </w:p>
    <w:p w14:paraId="67EC52FF" w14:textId="41CE6B7B" w:rsidR="007E26CF" w:rsidRDefault="002D6C3E" w:rsidP="003F5269">
      <w:pPr>
        <w:pStyle w:val="references"/>
      </w:pPr>
      <w:r>
        <w:t xml:space="preserve">D. </w:t>
      </w:r>
      <w:r w:rsidR="00C7732B">
        <w:t xml:space="preserve">Kegel, </w:t>
      </w:r>
      <w:hyperlink r:id="rId21" w:history="1">
        <w:r w:rsidRPr="002D6C3E">
          <w:t>"The C10K problem,"</w:t>
        </w:r>
      </w:hyperlink>
      <w:r w:rsidR="007E26CF" w:rsidRPr="007E26CF">
        <w:t> </w:t>
      </w:r>
      <w:r w:rsidR="00D06034">
        <w:t>May 8, 1999.</w:t>
      </w:r>
    </w:p>
    <w:p w14:paraId="78CB12A4" w14:textId="3E5A0602" w:rsidR="00FC28C0" w:rsidRDefault="00FC28C0">
      <w:pPr>
        <w:pStyle w:val="references"/>
      </w:pPr>
      <w:r>
        <w:t>D. DeJonghe</w:t>
      </w:r>
      <w:r>
        <w:rPr>
          <w:iCs/>
        </w:rPr>
        <w:t>, “Nginx cookbook,” 2nd ed., Oct. 28, 2020.</w:t>
      </w:r>
    </w:p>
    <w:p w14:paraId="08DB43CB" w14:textId="54A14BF4" w:rsidR="00FE2A55" w:rsidRDefault="00FE2A55" w:rsidP="003F5269">
      <w:pPr>
        <w:pStyle w:val="references"/>
      </w:pPr>
      <w:r>
        <w:t>R. Graham, ”The secret to 10 million concurrent connections - The kernel is the problem, not the solution,” 2013.</w:t>
      </w:r>
    </w:p>
    <w:p w14:paraId="244506AA" w14:textId="1A622019" w:rsidR="00E44DC0" w:rsidRDefault="00FE2A55" w:rsidP="00E44DC0">
      <w:pPr>
        <w:pStyle w:val="references"/>
      </w:pPr>
      <w:r>
        <w:t>M. Ro</w:t>
      </w:r>
      <w:r w:rsidR="00E44DC0">
        <w:t>taru, “Scaling to 12 million concurrent connections: how MigratoryData did i</w:t>
      </w:r>
      <w:r w:rsidR="00E44DC0" w:rsidRPr="00E44DC0">
        <w:t>t</w:t>
      </w:r>
      <w:r w:rsidR="00E44DC0">
        <w:t>,”</w:t>
      </w:r>
      <w:r w:rsidR="00D06034">
        <w:t xml:space="preserve"> Oct. 10, 2013.</w:t>
      </w:r>
    </w:p>
    <w:p w14:paraId="4AEBA2BC" w14:textId="26FE201B" w:rsidR="00FE2A55" w:rsidRDefault="00E44DC0" w:rsidP="00D06034">
      <w:pPr>
        <w:pStyle w:val="references"/>
      </w:pPr>
      <w:r>
        <w:t>R. Rotaru, “</w:t>
      </w:r>
      <w:r w:rsidRPr="00E44DC0">
        <w:t>How MigratoryDa</w:t>
      </w:r>
      <w:r>
        <w:t>ta solved the C10M problem: 10 million concurrent connections on a single commodity s</w:t>
      </w:r>
      <w:r w:rsidRPr="00E44DC0">
        <w:t>erver</w:t>
      </w:r>
      <w:r>
        <w:t xml:space="preserve">,” </w:t>
      </w:r>
      <w:r w:rsidR="001D66C0">
        <w:t>May</w:t>
      </w:r>
      <w:r w:rsidR="00D06034">
        <w:t xml:space="preserve"> 20, 2015.</w:t>
      </w:r>
    </w:p>
    <w:p w14:paraId="653F36B2" w14:textId="3AB17D11" w:rsidR="00E77067" w:rsidRDefault="00783A56" w:rsidP="00D06034">
      <w:pPr>
        <w:pStyle w:val="references"/>
      </w:pPr>
      <w:r>
        <w:t>“</w:t>
      </w:r>
      <w:r w:rsidR="00E77067">
        <w:t>Data plane development kit</w:t>
      </w:r>
      <w:r>
        <w:t xml:space="preserve">,” </w:t>
      </w:r>
      <w:hyperlink r:id="rId22" w:history="1">
        <w:r w:rsidRPr="00783A56">
          <w:t>www.dpdk.org</w:t>
        </w:r>
      </w:hyperlink>
      <w:r>
        <w:t xml:space="preserve">. </w:t>
      </w:r>
      <w:hyperlink r:id="rId23" w:history="1">
        <w:r w:rsidRPr="00783A56">
          <w:t>https://www.dpdk.org</w:t>
        </w:r>
      </w:hyperlink>
      <w:r>
        <w:t xml:space="preserve"> (accessed:</w:t>
      </w:r>
      <w:r w:rsidR="001D66C0">
        <w:t xml:space="preserve"> Jun.</w:t>
      </w:r>
      <w:r>
        <w:t xml:space="preserve"> 22, 2022).</w:t>
      </w:r>
    </w:p>
    <w:p w14:paraId="7EB8D0C1" w14:textId="55A04087" w:rsidR="00E77067" w:rsidRDefault="00E77067" w:rsidP="00D06034">
      <w:pPr>
        <w:pStyle w:val="references"/>
      </w:pPr>
      <w:r>
        <w:lastRenderedPageBreak/>
        <w:t xml:space="preserve">L. Rizzo, “Netmap: a novel framework for fast packet i/o,” </w:t>
      </w:r>
      <w:r w:rsidR="00783A56" w:rsidRPr="00783A56">
        <w:t>Luigi Rizzo, Università di Pisa, Italy</w:t>
      </w:r>
      <w:r w:rsidR="00783A56">
        <w:t>,</w:t>
      </w:r>
      <w:r>
        <w:t xml:space="preserve"> </w:t>
      </w:r>
      <w:r w:rsidR="00783A56">
        <w:t>pp. 101–112, 2012</w:t>
      </w:r>
      <w:r>
        <w:t>.</w:t>
      </w:r>
    </w:p>
    <w:p w14:paraId="37280835" w14:textId="0B4C2176" w:rsidR="001D66C0" w:rsidRDefault="003B01C6" w:rsidP="001D66C0">
      <w:pPr>
        <w:pStyle w:val="references"/>
      </w:pPr>
      <w:r>
        <w:t>“</w:t>
      </w:r>
      <w:r w:rsidR="00E77067">
        <w:t>Pf ring zero copy</w:t>
      </w:r>
      <w:r>
        <w:t xml:space="preserve">,” </w:t>
      </w:r>
      <w:r w:rsidRPr="003B01C6">
        <w:t>www.ntop.org</w:t>
      </w:r>
      <w:r>
        <w:t xml:space="preserve">. </w:t>
      </w:r>
      <w:hyperlink r:id="rId24" w:history="1">
        <w:r w:rsidRPr="003B01C6">
          <w:t>https://www.ntop.org/products/packet-capture/pf_ring/pf_ring-zc-zero-copy</w:t>
        </w:r>
      </w:hyperlink>
      <w:r>
        <w:t xml:space="preserve"> (accessed:</w:t>
      </w:r>
      <w:r w:rsidR="001D66C0">
        <w:t xml:space="preserve"> Jun.</w:t>
      </w:r>
      <w:r>
        <w:t xml:space="preserve"> 22, 2022).</w:t>
      </w:r>
    </w:p>
    <w:p w14:paraId="58E1C8F8" w14:textId="77777777" w:rsidR="00C81A88" w:rsidRDefault="00C81A88" w:rsidP="00C81A88">
      <w:pPr>
        <w:pStyle w:val="references"/>
      </w:pPr>
      <w:r>
        <w:t>A. A. A. Donovan, and B. W. Kernighan</w:t>
      </w:r>
      <w:r>
        <w:rPr>
          <w:iCs/>
        </w:rPr>
        <w:t>, “The Go programming language,” Oct. 26, 2015.</w:t>
      </w:r>
    </w:p>
    <w:p w14:paraId="68E7B9B8" w14:textId="77777777" w:rsidR="00C81A88" w:rsidRDefault="00C81A88" w:rsidP="00C81A88">
      <w:pPr>
        <w:pStyle w:val="references"/>
      </w:pPr>
      <w:r>
        <w:t>E. Matthes</w:t>
      </w:r>
      <w:r>
        <w:rPr>
          <w:iCs/>
        </w:rPr>
        <w:t>, “Python crash course,” 2nd ed., May 2019.</w:t>
      </w:r>
    </w:p>
    <w:p w14:paraId="7A10282A" w14:textId="24C452DD" w:rsidR="00C81A88" w:rsidRDefault="005C5886">
      <w:pPr>
        <w:pStyle w:val="references"/>
      </w:pPr>
      <w:hyperlink r:id="rId25" w:history="1">
        <w:r w:rsidR="00C81A88" w:rsidRPr="00652AA9">
          <w:rPr>
            <w:iCs/>
          </w:rPr>
          <w:t>S. Isakova</w:t>
        </w:r>
      </w:hyperlink>
      <w:r w:rsidR="00C81A88" w:rsidRPr="00652AA9">
        <w:rPr>
          <w:iCs/>
        </w:rPr>
        <w:t>, </w:t>
      </w:r>
      <w:hyperlink r:id="rId26" w:history="1">
        <w:r w:rsidR="00C81A88" w:rsidRPr="00652AA9">
          <w:rPr>
            <w:iCs/>
          </w:rPr>
          <w:t>D. Jemerov</w:t>
        </w:r>
      </w:hyperlink>
      <w:r w:rsidR="00C81A88">
        <w:rPr>
          <w:iCs/>
        </w:rPr>
        <w:t>, “Kotlin in action,” Feb. 3, 2017.</w:t>
      </w:r>
    </w:p>
    <w:p w14:paraId="2057DFA4" w14:textId="6388DADE" w:rsidR="007648E9" w:rsidRPr="00665464" w:rsidRDefault="001D66C0">
      <w:pPr>
        <w:pStyle w:val="references"/>
      </w:pPr>
      <w:r>
        <w:t>D. E.</w:t>
      </w:r>
      <w:r w:rsidRPr="001D66C0">
        <w:t> </w:t>
      </w:r>
      <w:r w:rsidR="001A1635">
        <w:rPr>
          <w:iCs/>
        </w:rPr>
        <w:t>Knuth,</w:t>
      </w:r>
      <w:r>
        <w:rPr>
          <w:iCs/>
        </w:rPr>
        <w:t xml:space="preserve"> “</w:t>
      </w:r>
      <w:hyperlink r:id="rId27" w:history="1">
        <w:r w:rsidR="001A1635">
          <w:t>Fundamental a</w:t>
        </w:r>
        <w:r w:rsidRPr="001D66C0">
          <w:t>lgorithms</w:t>
        </w:r>
      </w:hyperlink>
      <w:r w:rsidR="001A1635">
        <w:rPr>
          <w:iCs/>
        </w:rPr>
        <w:t>,</w:t>
      </w:r>
      <w:r>
        <w:rPr>
          <w:iCs/>
        </w:rPr>
        <w:t>”</w:t>
      </w:r>
      <w:r w:rsidR="001A1635">
        <w:rPr>
          <w:iCs/>
        </w:rPr>
        <w:t xml:space="preserve"> 3rd ed.,</w:t>
      </w:r>
      <w:r w:rsidRPr="001D66C0">
        <w:rPr>
          <w:iCs/>
        </w:rPr>
        <w:t xml:space="preserve"> </w:t>
      </w:r>
      <w:r>
        <w:rPr>
          <w:iCs/>
        </w:rPr>
        <w:t>vol</w:t>
      </w:r>
      <w:r w:rsidRPr="001D66C0">
        <w:rPr>
          <w:iCs/>
        </w:rPr>
        <w:t>. 1</w:t>
      </w:r>
      <w:r w:rsidR="001A1635">
        <w:rPr>
          <w:iCs/>
        </w:rPr>
        <w:t>, p</w:t>
      </w:r>
      <w:r w:rsidRPr="001D66C0">
        <w:rPr>
          <w:iCs/>
        </w:rPr>
        <w:t>. 229</w:t>
      </w:r>
      <w:r w:rsidR="001A1635">
        <w:rPr>
          <w:iCs/>
        </w:rPr>
        <w:t>, 1997.</w:t>
      </w:r>
    </w:p>
    <w:p w14:paraId="1A2C3E7C" w14:textId="6079D4BC" w:rsidR="007648E9" w:rsidRPr="00665464" w:rsidRDefault="007648E9">
      <w:pPr>
        <w:pStyle w:val="references"/>
        <w:rPr>
          <w:iCs/>
        </w:rPr>
      </w:pPr>
      <w:r>
        <w:t>J.</w:t>
      </w:r>
      <w:r w:rsidRPr="001D66C0">
        <w:t> </w:t>
      </w:r>
      <w:r>
        <w:rPr>
          <w:iCs/>
        </w:rPr>
        <w:t>Burke, “Multiplexing</w:t>
      </w:r>
      <w:hyperlink r:id="rId28" w:history="1"/>
      <w:r>
        <w:rPr>
          <w:iCs/>
        </w:rPr>
        <w:t xml:space="preserve">,” </w:t>
      </w:r>
      <w:r w:rsidRPr="00665464">
        <w:rPr>
          <w:iCs/>
        </w:rPr>
        <w:t xml:space="preserve">Nemertes Research, </w:t>
      </w:r>
      <w:r w:rsidR="00D646F2">
        <w:rPr>
          <w:iCs/>
        </w:rPr>
        <w:t>Aug.</w:t>
      </w:r>
      <w:r w:rsidRPr="00665464">
        <w:rPr>
          <w:iCs/>
        </w:rPr>
        <w:t xml:space="preserve"> 2021</w:t>
      </w:r>
      <w:r>
        <w:rPr>
          <w:iCs/>
        </w:rPr>
        <w:t>.</w:t>
      </w:r>
    </w:p>
    <w:p w14:paraId="2884C137" w14:textId="359F42AB" w:rsidR="00D646F2" w:rsidRPr="001D66C0" w:rsidRDefault="00F87D69">
      <w:pPr>
        <w:pStyle w:val="references"/>
        <w:sectPr w:rsidR="00D646F2" w:rsidRPr="001D66C0" w:rsidSect="00C919A4">
          <w:type w:val="continuous"/>
          <w:pgSz w:w="612pt" w:h="792pt" w:code="1"/>
          <w:pgMar w:top="54pt" w:right="45.35pt" w:bottom="72pt" w:left="45.35pt" w:header="36pt" w:footer="36pt" w:gutter="0pt"/>
          <w:cols w:num="2" w:space="18pt"/>
          <w:docGrid w:linePitch="360"/>
        </w:sectPr>
      </w:pPr>
      <w:r>
        <w:t>D. Cohen</w:t>
      </w:r>
      <w:r>
        <w:rPr>
          <w:iCs/>
        </w:rPr>
        <w:t xml:space="preserve">, “Multiplexing protocol,” IEN-90, </w:t>
      </w:r>
      <w:r w:rsidRPr="00FC2725">
        <w:t>USC/Information Sciences</w:t>
      </w:r>
      <w:r>
        <w:t xml:space="preserve"> </w:t>
      </w:r>
      <w:r w:rsidRPr="00FC2725">
        <w:t>Institute,</w:t>
      </w:r>
      <w:r w:rsidR="00D646F2">
        <w:t xml:space="preserve"> May</w:t>
      </w:r>
      <w:r>
        <w:t xml:space="preserve"> 2, 1979</w:t>
      </w:r>
      <w:r>
        <w:rPr>
          <w:iCs/>
        </w:rPr>
        <w:t>.</w:t>
      </w:r>
    </w:p>
    <w:p w14:paraId="54479614"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7A583277" w14:textId="77777777" w:rsidR="005C5886" w:rsidRDefault="005C5886" w:rsidP="001A3B3D">
      <w:r>
        <w:separator/>
      </w:r>
    </w:p>
  </w:endnote>
  <w:endnote w:type="continuationSeparator" w:id="0">
    <w:p w14:paraId="041DAB62" w14:textId="77777777" w:rsidR="005C5886" w:rsidRDefault="005C588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1A90F76" w14:textId="77777777" w:rsidR="0065550E" w:rsidRPr="006F6D3D" w:rsidRDefault="0065550E"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60AAB779" w14:textId="77777777" w:rsidR="005C5886" w:rsidRDefault="005C5886" w:rsidP="001A3B3D">
      <w:r>
        <w:separator/>
      </w:r>
    </w:p>
  </w:footnote>
  <w:footnote w:type="continuationSeparator" w:id="0">
    <w:p w14:paraId="07FB5477" w14:textId="77777777" w:rsidR="005C5886" w:rsidRDefault="005C5886"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55F3F38"/>
    <w:multiLevelType w:val="hybridMultilevel"/>
    <w:tmpl w:val="0688EACA"/>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2">
    <w:nsid w:val="0C9E3385"/>
    <w:multiLevelType w:val="hybridMultilevel"/>
    <w:tmpl w:val="52C6ED06"/>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3">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nsid w:val="23425160"/>
    <w:multiLevelType w:val="hybridMultilevel"/>
    <w:tmpl w:val="3828AFC8"/>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6">
    <w:nsid w:val="23B934CC"/>
    <w:multiLevelType w:val="hybridMultilevel"/>
    <w:tmpl w:val="4B78A69E"/>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7">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nsid w:val="28550A05"/>
    <w:multiLevelType w:val="hybridMultilevel"/>
    <w:tmpl w:val="032A9C48"/>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9">
    <w:nsid w:val="31750501"/>
    <w:multiLevelType w:val="hybridMultilevel"/>
    <w:tmpl w:val="4F480F1C"/>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nsid w:val="39954936"/>
    <w:multiLevelType w:val="hybridMultilevel"/>
    <w:tmpl w:val="AA20353E"/>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2">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nsid w:val="3D7F6D37"/>
    <w:multiLevelType w:val="hybridMultilevel"/>
    <w:tmpl w:val="2BFCA856"/>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4">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nsid w:val="48442C57"/>
    <w:multiLevelType w:val="hybridMultilevel"/>
    <w:tmpl w:val="76EA4C88"/>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6">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nsid w:val="70AE06B1"/>
    <w:multiLevelType w:val="hybridMultilevel"/>
    <w:tmpl w:val="E6667C4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20"/>
  </w:num>
  <w:num w:numId="2">
    <w:abstractNumId w:val="28"/>
  </w:num>
  <w:num w:numId="3">
    <w:abstractNumId w:val="17"/>
  </w:num>
  <w:num w:numId="4">
    <w:abstractNumId w:val="24"/>
  </w:num>
  <w:num w:numId="5">
    <w:abstractNumId w:val="24"/>
  </w:num>
  <w:num w:numId="6">
    <w:abstractNumId w:val="24"/>
  </w:num>
  <w:num w:numId="7">
    <w:abstractNumId w:val="24"/>
  </w:num>
  <w:num w:numId="8">
    <w:abstractNumId w:val="27"/>
  </w:num>
  <w:num w:numId="9">
    <w:abstractNumId w:val="29"/>
  </w:num>
  <w:num w:numId="10">
    <w:abstractNumId w:val="22"/>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5"/>
  </w:num>
  <w:num w:numId="26">
    <w:abstractNumId w:val="23"/>
  </w:num>
  <w:num w:numId="27">
    <w:abstractNumId w:val="19"/>
  </w:num>
  <w:num w:numId="28">
    <w:abstractNumId w:val="21"/>
  </w:num>
  <w:num w:numId="29">
    <w:abstractNumId w:val="12"/>
  </w:num>
  <w:num w:numId="30">
    <w:abstractNumId w:val="29"/>
  </w:num>
  <w:num w:numId="31">
    <w:abstractNumId w:val="29"/>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29"/>
  </w:num>
  <w:num w:numId="36">
    <w:abstractNumId w:val="18"/>
  </w:num>
  <w:num w:numId="37">
    <w:abstractNumId w:val="11"/>
  </w:num>
  <w:num w:numId="38">
    <w:abstractNumId w:val="27"/>
  </w:num>
  <w:num w:numId="39">
    <w:abstractNumId w:val="27"/>
  </w:num>
  <w:num w:numId="40">
    <w:abstractNumId w:val="27"/>
  </w:num>
  <w:num w:numId="41">
    <w:abstractNumId w:val="27"/>
  </w:num>
  <w:num w:numId="42">
    <w:abstractNumId w:val="27"/>
  </w:num>
  <w:num w:numId="43">
    <w:abstractNumId w:val="27"/>
  </w:num>
  <w:num w:numId="44">
    <w:abstractNumId w:val="27"/>
  </w:num>
  <w:num w:numId="45">
    <w:abstractNumId w:val="16"/>
  </w:num>
  <w:num w:numId="46">
    <w:abstractNumId w:val="30"/>
  </w:num>
  <w:num w:numId="47">
    <w:abstractNumId w:val="15"/>
  </w:num>
  <w:num w:numId="48">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49D"/>
    <w:rsid w:val="00035B49"/>
    <w:rsid w:val="000404CD"/>
    <w:rsid w:val="00045862"/>
    <w:rsid w:val="0004781E"/>
    <w:rsid w:val="000541DA"/>
    <w:rsid w:val="00054C11"/>
    <w:rsid w:val="000578B6"/>
    <w:rsid w:val="00074166"/>
    <w:rsid w:val="000818DE"/>
    <w:rsid w:val="00083FB0"/>
    <w:rsid w:val="0008758A"/>
    <w:rsid w:val="000C1E68"/>
    <w:rsid w:val="000E5C84"/>
    <w:rsid w:val="000F145C"/>
    <w:rsid w:val="001077B0"/>
    <w:rsid w:val="00117550"/>
    <w:rsid w:val="001422EE"/>
    <w:rsid w:val="00144300"/>
    <w:rsid w:val="0015079E"/>
    <w:rsid w:val="00150D10"/>
    <w:rsid w:val="00177A19"/>
    <w:rsid w:val="001967E6"/>
    <w:rsid w:val="00196ECE"/>
    <w:rsid w:val="001A1635"/>
    <w:rsid w:val="001A2E1B"/>
    <w:rsid w:val="001A2EFD"/>
    <w:rsid w:val="001A3B3D"/>
    <w:rsid w:val="001A42EA"/>
    <w:rsid w:val="001A508A"/>
    <w:rsid w:val="001A698E"/>
    <w:rsid w:val="001B67DC"/>
    <w:rsid w:val="001C1264"/>
    <w:rsid w:val="001C137C"/>
    <w:rsid w:val="001D502F"/>
    <w:rsid w:val="001D66C0"/>
    <w:rsid w:val="001D7BCF"/>
    <w:rsid w:val="001F5F16"/>
    <w:rsid w:val="00200654"/>
    <w:rsid w:val="00224182"/>
    <w:rsid w:val="002254A9"/>
    <w:rsid w:val="00232A0B"/>
    <w:rsid w:val="00233D97"/>
    <w:rsid w:val="00252B41"/>
    <w:rsid w:val="00267686"/>
    <w:rsid w:val="00270BD9"/>
    <w:rsid w:val="0027756C"/>
    <w:rsid w:val="002850E3"/>
    <w:rsid w:val="002852E2"/>
    <w:rsid w:val="00286070"/>
    <w:rsid w:val="002D07DF"/>
    <w:rsid w:val="002D0FE3"/>
    <w:rsid w:val="002D6C3E"/>
    <w:rsid w:val="002E0AD6"/>
    <w:rsid w:val="002F2040"/>
    <w:rsid w:val="002F7A22"/>
    <w:rsid w:val="00310F63"/>
    <w:rsid w:val="00311951"/>
    <w:rsid w:val="003144E0"/>
    <w:rsid w:val="00333FB9"/>
    <w:rsid w:val="00354FCF"/>
    <w:rsid w:val="00356040"/>
    <w:rsid w:val="0036668D"/>
    <w:rsid w:val="00385727"/>
    <w:rsid w:val="0039047E"/>
    <w:rsid w:val="003A14C3"/>
    <w:rsid w:val="003A19E2"/>
    <w:rsid w:val="003B01C6"/>
    <w:rsid w:val="003B2C97"/>
    <w:rsid w:val="003D1858"/>
    <w:rsid w:val="003D5DA7"/>
    <w:rsid w:val="003E14D9"/>
    <w:rsid w:val="003F0C3B"/>
    <w:rsid w:val="003F5269"/>
    <w:rsid w:val="00402FEF"/>
    <w:rsid w:val="00403FD6"/>
    <w:rsid w:val="00421EC6"/>
    <w:rsid w:val="0042721A"/>
    <w:rsid w:val="00431CB9"/>
    <w:rsid w:val="004325FB"/>
    <w:rsid w:val="0044145A"/>
    <w:rsid w:val="004432BA"/>
    <w:rsid w:val="0044407E"/>
    <w:rsid w:val="00454C5C"/>
    <w:rsid w:val="004559E6"/>
    <w:rsid w:val="00471EF9"/>
    <w:rsid w:val="00483CB0"/>
    <w:rsid w:val="00491C1F"/>
    <w:rsid w:val="004960C0"/>
    <w:rsid w:val="004B1A9E"/>
    <w:rsid w:val="004D6B45"/>
    <w:rsid w:val="004D72B5"/>
    <w:rsid w:val="004E5866"/>
    <w:rsid w:val="0050066B"/>
    <w:rsid w:val="0050537F"/>
    <w:rsid w:val="00505416"/>
    <w:rsid w:val="005163F6"/>
    <w:rsid w:val="005450F2"/>
    <w:rsid w:val="00547E73"/>
    <w:rsid w:val="00551B7F"/>
    <w:rsid w:val="00557466"/>
    <w:rsid w:val="00557C5F"/>
    <w:rsid w:val="00564B02"/>
    <w:rsid w:val="00564EAA"/>
    <w:rsid w:val="0056610F"/>
    <w:rsid w:val="00575BCA"/>
    <w:rsid w:val="0058107F"/>
    <w:rsid w:val="0059514F"/>
    <w:rsid w:val="005B0344"/>
    <w:rsid w:val="005B520E"/>
    <w:rsid w:val="005C1003"/>
    <w:rsid w:val="005C5886"/>
    <w:rsid w:val="005D09F1"/>
    <w:rsid w:val="005D2197"/>
    <w:rsid w:val="005D4C61"/>
    <w:rsid w:val="005E2800"/>
    <w:rsid w:val="005E4F15"/>
    <w:rsid w:val="005F74C1"/>
    <w:rsid w:val="0060314A"/>
    <w:rsid w:val="0061579F"/>
    <w:rsid w:val="006347CF"/>
    <w:rsid w:val="0063734F"/>
    <w:rsid w:val="00645D22"/>
    <w:rsid w:val="00651A08"/>
    <w:rsid w:val="00654204"/>
    <w:rsid w:val="0065550E"/>
    <w:rsid w:val="00665464"/>
    <w:rsid w:val="00670434"/>
    <w:rsid w:val="00671334"/>
    <w:rsid w:val="006A7E88"/>
    <w:rsid w:val="006B4A46"/>
    <w:rsid w:val="006B6B66"/>
    <w:rsid w:val="006F3A67"/>
    <w:rsid w:val="006F6D3D"/>
    <w:rsid w:val="00704134"/>
    <w:rsid w:val="00715BEA"/>
    <w:rsid w:val="00715FB7"/>
    <w:rsid w:val="00730956"/>
    <w:rsid w:val="00731275"/>
    <w:rsid w:val="00731FEC"/>
    <w:rsid w:val="00735D6A"/>
    <w:rsid w:val="00740A90"/>
    <w:rsid w:val="00740EEA"/>
    <w:rsid w:val="007648E9"/>
    <w:rsid w:val="00783A56"/>
    <w:rsid w:val="00794804"/>
    <w:rsid w:val="007B33F1"/>
    <w:rsid w:val="007C0308"/>
    <w:rsid w:val="007C2006"/>
    <w:rsid w:val="007C2FF2"/>
    <w:rsid w:val="007C5E64"/>
    <w:rsid w:val="007D6232"/>
    <w:rsid w:val="007D633C"/>
    <w:rsid w:val="007E26CF"/>
    <w:rsid w:val="007E555B"/>
    <w:rsid w:val="007E7AA9"/>
    <w:rsid w:val="007F1F99"/>
    <w:rsid w:val="007F47D3"/>
    <w:rsid w:val="007F768F"/>
    <w:rsid w:val="0080587C"/>
    <w:rsid w:val="0080791D"/>
    <w:rsid w:val="008214C8"/>
    <w:rsid w:val="00821E58"/>
    <w:rsid w:val="00837C8A"/>
    <w:rsid w:val="00852D86"/>
    <w:rsid w:val="00855ED7"/>
    <w:rsid w:val="00861C24"/>
    <w:rsid w:val="00865E69"/>
    <w:rsid w:val="00873603"/>
    <w:rsid w:val="008754C7"/>
    <w:rsid w:val="00877EE6"/>
    <w:rsid w:val="0088759B"/>
    <w:rsid w:val="008906E3"/>
    <w:rsid w:val="00892DAF"/>
    <w:rsid w:val="008A2C7D"/>
    <w:rsid w:val="008C33C1"/>
    <w:rsid w:val="008C4B23"/>
    <w:rsid w:val="008C59D8"/>
    <w:rsid w:val="008D5ED8"/>
    <w:rsid w:val="008E32A5"/>
    <w:rsid w:val="008E4E4C"/>
    <w:rsid w:val="008F6E2C"/>
    <w:rsid w:val="009303D9"/>
    <w:rsid w:val="00930B91"/>
    <w:rsid w:val="00933C64"/>
    <w:rsid w:val="009531AF"/>
    <w:rsid w:val="009716A2"/>
    <w:rsid w:val="00971A3C"/>
    <w:rsid w:val="00972203"/>
    <w:rsid w:val="00973129"/>
    <w:rsid w:val="00973158"/>
    <w:rsid w:val="00984CD5"/>
    <w:rsid w:val="00996EF8"/>
    <w:rsid w:val="009A10FF"/>
    <w:rsid w:val="009A6B45"/>
    <w:rsid w:val="009A7E10"/>
    <w:rsid w:val="009E2E27"/>
    <w:rsid w:val="009F190B"/>
    <w:rsid w:val="009F704E"/>
    <w:rsid w:val="00A05249"/>
    <w:rsid w:val="00A059B3"/>
    <w:rsid w:val="00A312AA"/>
    <w:rsid w:val="00A43A9E"/>
    <w:rsid w:val="00A55354"/>
    <w:rsid w:val="00A65F77"/>
    <w:rsid w:val="00A72729"/>
    <w:rsid w:val="00A83751"/>
    <w:rsid w:val="00A86770"/>
    <w:rsid w:val="00AA109B"/>
    <w:rsid w:val="00AE3409"/>
    <w:rsid w:val="00AF1448"/>
    <w:rsid w:val="00AF1EF4"/>
    <w:rsid w:val="00B06D40"/>
    <w:rsid w:val="00B11A60"/>
    <w:rsid w:val="00B11E1A"/>
    <w:rsid w:val="00B12B85"/>
    <w:rsid w:val="00B22613"/>
    <w:rsid w:val="00B249EE"/>
    <w:rsid w:val="00B31C8D"/>
    <w:rsid w:val="00B34C5F"/>
    <w:rsid w:val="00B35A64"/>
    <w:rsid w:val="00B5592B"/>
    <w:rsid w:val="00B81C10"/>
    <w:rsid w:val="00B960E1"/>
    <w:rsid w:val="00B96B6C"/>
    <w:rsid w:val="00BA1025"/>
    <w:rsid w:val="00BA40E4"/>
    <w:rsid w:val="00BA6EC5"/>
    <w:rsid w:val="00BB33B1"/>
    <w:rsid w:val="00BB72B0"/>
    <w:rsid w:val="00BC3420"/>
    <w:rsid w:val="00BD4B94"/>
    <w:rsid w:val="00BE7D3C"/>
    <w:rsid w:val="00BF12E5"/>
    <w:rsid w:val="00BF54FF"/>
    <w:rsid w:val="00BF5FF6"/>
    <w:rsid w:val="00C0207F"/>
    <w:rsid w:val="00C12595"/>
    <w:rsid w:val="00C131C8"/>
    <w:rsid w:val="00C138F1"/>
    <w:rsid w:val="00C16117"/>
    <w:rsid w:val="00C2074F"/>
    <w:rsid w:val="00C3075A"/>
    <w:rsid w:val="00C414E6"/>
    <w:rsid w:val="00C460C8"/>
    <w:rsid w:val="00C57662"/>
    <w:rsid w:val="00C65A7B"/>
    <w:rsid w:val="00C76FFC"/>
    <w:rsid w:val="00C7732B"/>
    <w:rsid w:val="00C81A88"/>
    <w:rsid w:val="00C919A4"/>
    <w:rsid w:val="00C9719D"/>
    <w:rsid w:val="00CA1817"/>
    <w:rsid w:val="00CA202D"/>
    <w:rsid w:val="00CA3961"/>
    <w:rsid w:val="00CA4392"/>
    <w:rsid w:val="00CC166E"/>
    <w:rsid w:val="00CC393F"/>
    <w:rsid w:val="00CC7A85"/>
    <w:rsid w:val="00CD1580"/>
    <w:rsid w:val="00CD2CAE"/>
    <w:rsid w:val="00CF00D8"/>
    <w:rsid w:val="00CF0A7F"/>
    <w:rsid w:val="00CF7005"/>
    <w:rsid w:val="00D00D43"/>
    <w:rsid w:val="00D01BD9"/>
    <w:rsid w:val="00D06034"/>
    <w:rsid w:val="00D13749"/>
    <w:rsid w:val="00D207CB"/>
    <w:rsid w:val="00D2176E"/>
    <w:rsid w:val="00D36661"/>
    <w:rsid w:val="00D43B5B"/>
    <w:rsid w:val="00D4590F"/>
    <w:rsid w:val="00D62D3A"/>
    <w:rsid w:val="00D632BE"/>
    <w:rsid w:val="00D646F2"/>
    <w:rsid w:val="00D6647E"/>
    <w:rsid w:val="00D72D06"/>
    <w:rsid w:val="00D7522C"/>
    <w:rsid w:val="00D7536F"/>
    <w:rsid w:val="00D76537"/>
    <w:rsid w:val="00D76668"/>
    <w:rsid w:val="00D87C0B"/>
    <w:rsid w:val="00D908B9"/>
    <w:rsid w:val="00DB1491"/>
    <w:rsid w:val="00DB4FDC"/>
    <w:rsid w:val="00DC13C3"/>
    <w:rsid w:val="00DF4320"/>
    <w:rsid w:val="00DF68A9"/>
    <w:rsid w:val="00E1095E"/>
    <w:rsid w:val="00E27556"/>
    <w:rsid w:val="00E33B06"/>
    <w:rsid w:val="00E44DC0"/>
    <w:rsid w:val="00E50AFC"/>
    <w:rsid w:val="00E50D6A"/>
    <w:rsid w:val="00E5631C"/>
    <w:rsid w:val="00E61E12"/>
    <w:rsid w:val="00E71762"/>
    <w:rsid w:val="00E71D0A"/>
    <w:rsid w:val="00E7596C"/>
    <w:rsid w:val="00E77067"/>
    <w:rsid w:val="00E80481"/>
    <w:rsid w:val="00E878F2"/>
    <w:rsid w:val="00E90C7E"/>
    <w:rsid w:val="00EB23A4"/>
    <w:rsid w:val="00EB46C5"/>
    <w:rsid w:val="00EC6396"/>
    <w:rsid w:val="00ED0149"/>
    <w:rsid w:val="00EF7DE3"/>
    <w:rsid w:val="00F03103"/>
    <w:rsid w:val="00F0517E"/>
    <w:rsid w:val="00F12419"/>
    <w:rsid w:val="00F165E4"/>
    <w:rsid w:val="00F17186"/>
    <w:rsid w:val="00F27056"/>
    <w:rsid w:val="00F271DE"/>
    <w:rsid w:val="00F60D49"/>
    <w:rsid w:val="00F627DA"/>
    <w:rsid w:val="00F7288F"/>
    <w:rsid w:val="00F847A6"/>
    <w:rsid w:val="00F87D69"/>
    <w:rsid w:val="00F91B5E"/>
    <w:rsid w:val="00F9441B"/>
    <w:rsid w:val="00F96569"/>
    <w:rsid w:val="00FA3777"/>
    <w:rsid w:val="00FA4C32"/>
    <w:rsid w:val="00FB34D6"/>
    <w:rsid w:val="00FB5B83"/>
    <w:rsid w:val="00FB6041"/>
    <w:rsid w:val="00FC2725"/>
    <w:rsid w:val="00FC28C0"/>
    <w:rsid w:val="00FD1E6E"/>
    <w:rsid w:val="00FE2A55"/>
    <w:rsid w:val="00FE62C4"/>
    <w:rsid w:val="00FE7114"/>
    <w:rsid w:val="00FE7EA4"/>
    <w:rsid w:val="00FF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D542F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Cit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EB23A4"/>
    <w:pPr>
      <w:spacing w:after="10pt"/>
    </w:pPr>
    <w:rPr>
      <w:i/>
      <w:iCs/>
      <w:color w:val="44546A" w:themeColor="text2"/>
      <w:sz w:val="18"/>
      <w:szCs w:val="18"/>
    </w:rPr>
  </w:style>
  <w:style w:type="table" w:styleId="TableGrid">
    <w:name w:val="Table Grid"/>
    <w:basedOn w:val="TableNormal"/>
    <w:rsid w:val="00270BD9"/>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HTMLPreformatted">
    <w:name w:val="HTML Preformatted"/>
    <w:basedOn w:val="Normal"/>
    <w:link w:val="HTMLPreformattedChar"/>
    <w:uiPriority w:val="99"/>
    <w:unhideWhenUsed/>
    <w:rsid w:val="00FC2725"/>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C2725"/>
    <w:rPr>
      <w:rFonts w:ascii="Courier New" w:eastAsia="Times New Roman" w:hAnsi="Courier New" w:cs="Courier New"/>
    </w:rPr>
  </w:style>
  <w:style w:type="character" w:styleId="Hyperlink">
    <w:name w:val="Hyperlink"/>
    <w:basedOn w:val="DefaultParagraphFont"/>
    <w:uiPriority w:val="99"/>
    <w:unhideWhenUsed/>
    <w:rsid w:val="00FC2725"/>
    <w:rPr>
      <w:color w:val="0000FF"/>
      <w:u w:val="single"/>
    </w:rPr>
  </w:style>
  <w:style w:type="character" w:customStyle="1" w:styleId="reference-accessdate">
    <w:name w:val="reference-accessdate"/>
    <w:basedOn w:val="DefaultParagraphFont"/>
    <w:rsid w:val="007E26CF"/>
  </w:style>
  <w:style w:type="character" w:customStyle="1" w:styleId="nowrap">
    <w:name w:val="nowrap"/>
    <w:basedOn w:val="DefaultParagraphFont"/>
    <w:rsid w:val="007E26CF"/>
  </w:style>
  <w:style w:type="character" w:styleId="Strong">
    <w:name w:val="Strong"/>
    <w:basedOn w:val="DefaultParagraphFont"/>
    <w:uiPriority w:val="22"/>
    <w:qFormat/>
    <w:rsid w:val="00C57662"/>
    <w:rPr>
      <w:b/>
      <w:bCs/>
    </w:rPr>
  </w:style>
  <w:style w:type="character" w:styleId="Emphasis">
    <w:name w:val="Emphasis"/>
    <w:basedOn w:val="DefaultParagraphFont"/>
    <w:uiPriority w:val="20"/>
    <w:qFormat/>
    <w:rsid w:val="00783A56"/>
    <w:rPr>
      <w:i/>
      <w:iCs/>
    </w:rPr>
  </w:style>
  <w:style w:type="character" w:styleId="HTMLCite">
    <w:name w:val="HTML Cite"/>
    <w:basedOn w:val="DefaultParagraphFont"/>
    <w:uiPriority w:val="99"/>
    <w:unhideWhenUsed/>
    <w:rsid w:val="001D66C0"/>
    <w:rPr>
      <w:i/>
      <w:iCs/>
    </w:rPr>
  </w:style>
  <w:style w:type="character" w:customStyle="1" w:styleId="cs1-format">
    <w:name w:val="cs1-format"/>
    <w:basedOn w:val="DefaultParagraphFont"/>
    <w:rsid w:val="001D66C0"/>
  </w:style>
  <w:style w:type="paragraph" w:styleId="ListParagraph">
    <w:name w:val="List Paragraph"/>
    <w:basedOn w:val="Normal"/>
    <w:uiPriority w:val="34"/>
    <w:qFormat/>
    <w:rsid w:val="0060314A"/>
    <w:pPr>
      <w:ind w:start="36pt"/>
      <w:contextualSpacing/>
    </w:pPr>
  </w:style>
  <w:style w:type="paragraph" w:styleId="BalloonText">
    <w:name w:val="Balloon Text"/>
    <w:basedOn w:val="Normal"/>
    <w:link w:val="BalloonTextChar"/>
    <w:semiHidden/>
    <w:unhideWhenUsed/>
    <w:rsid w:val="007648E9"/>
    <w:rPr>
      <w:rFonts w:ascii="Segoe UI" w:hAnsi="Segoe UI" w:cs="Segoe UI"/>
      <w:sz w:val="18"/>
      <w:szCs w:val="18"/>
    </w:rPr>
  </w:style>
  <w:style w:type="character" w:customStyle="1" w:styleId="BalloonTextChar">
    <w:name w:val="Balloon Text Char"/>
    <w:basedOn w:val="DefaultParagraphFont"/>
    <w:link w:val="BalloonText"/>
    <w:semiHidden/>
    <w:rsid w:val="007648E9"/>
    <w:rPr>
      <w:rFonts w:ascii="Segoe UI" w:hAnsi="Segoe UI" w:cs="Segoe UI"/>
      <w:sz w:val="18"/>
      <w:szCs w:val="18"/>
    </w:rPr>
  </w:style>
  <w:style w:type="character" w:customStyle="1" w:styleId="w8qarf">
    <w:name w:val="w8qarf"/>
    <w:basedOn w:val="DefaultParagraphFont"/>
    <w:rsid w:val="00FC28C0"/>
  </w:style>
  <w:style w:type="character" w:customStyle="1" w:styleId="lrzxr">
    <w:name w:val="lrzxr"/>
    <w:basedOn w:val="DefaultParagraphFont"/>
    <w:rsid w:val="00FC28C0"/>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21267745">
      <w:bodyDiv w:val="1"/>
      <w:marLeft w:val="0pt"/>
      <w:marRight w:val="0pt"/>
      <w:marTop w:val="0pt"/>
      <w:marBottom w:val="0pt"/>
      <w:divBdr>
        <w:top w:val="none" w:sz="0" w:space="0" w:color="auto"/>
        <w:left w:val="none" w:sz="0" w:space="0" w:color="auto"/>
        <w:bottom w:val="none" w:sz="0" w:space="0" w:color="auto"/>
        <w:right w:val="none" w:sz="0" w:space="0" w:color="auto"/>
      </w:divBdr>
    </w:div>
    <w:div w:id="527840442">
      <w:bodyDiv w:val="1"/>
      <w:marLeft w:val="0pt"/>
      <w:marRight w:val="0pt"/>
      <w:marTop w:val="0pt"/>
      <w:marBottom w:val="0pt"/>
      <w:divBdr>
        <w:top w:val="none" w:sz="0" w:space="0" w:color="auto"/>
        <w:left w:val="none" w:sz="0" w:space="0" w:color="auto"/>
        <w:bottom w:val="none" w:sz="0" w:space="0" w:color="auto"/>
        <w:right w:val="none" w:sz="0" w:space="0" w:color="auto"/>
      </w:divBdr>
    </w:div>
    <w:div w:id="535392762">
      <w:bodyDiv w:val="1"/>
      <w:marLeft w:val="0pt"/>
      <w:marRight w:val="0pt"/>
      <w:marTop w:val="0pt"/>
      <w:marBottom w:val="0pt"/>
      <w:divBdr>
        <w:top w:val="none" w:sz="0" w:space="0" w:color="auto"/>
        <w:left w:val="none" w:sz="0" w:space="0" w:color="auto"/>
        <w:bottom w:val="none" w:sz="0" w:space="0" w:color="auto"/>
        <w:right w:val="none" w:sz="0" w:space="0" w:color="auto"/>
      </w:divBdr>
    </w:div>
    <w:div w:id="691684012">
      <w:bodyDiv w:val="1"/>
      <w:marLeft w:val="0pt"/>
      <w:marRight w:val="0pt"/>
      <w:marTop w:val="0pt"/>
      <w:marBottom w:val="0pt"/>
      <w:divBdr>
        <w:top w:val="none" w:sz="0" w:space="0" w:color="auto"/>
        <w:left w:val="none" w:sz="0" w:space="0" w:color="auto"/>
        <w:bottom w:val="none" w:sz="0" w:space="0" w:color="auto"/>
        <w:right w:val="none" w:sz="0" w:space="0" w:color="auto"/>
      </w:divBdr>
    </w:div>
    <w:div w:id="810367285">
      <w:bodyDiv w:val="1"/>
      <w:marLeft w:val="0pt"/>
      <w:marRight w:val="0pt"/>
      <w:marTop w:val="0pt"/>
      <w:marBottom w:val="0pt"/>
      <w:divBdr>
        <w:top w:val="none" w:sz="0" w:space="0" w:color="auto"/>
        <w:left w:val="none" w:sz="0" w:space="0" w:color="auto"/>
        <w:bottom w:val="none" w:sz="0" w:space="0" w:color="auto"/>
        <w:right w:val="none" w:sz="0" w:space="0" w:color="auto"/>
      </w:divBdr>
    </w:div>
    <w:div w:id="1227105927">
      <w:bodyDiv w:val="1"/>
      <w:marLeft w:val="0pt"/>
      <w:marRight w:val="0pt"/>
      <w:marTop w:val="0pt"/>
      <w:marBottom w:val="0pt"/>
      <w:divBdr>
        <w:top w:val="none" w:sz="0" w:space="0" w:color="auto"/>
        <w:left w:val="none" w:sz="0" w:space="0" w:color="auto"/>
        <w:bottom w:val="none" w:sz="0" w:space="0" w:color="auto"/>
        <w:right w:val="none" w:sz="0" w:space="0" w:color="auto"/>
      </w:divBdr>
    </w:div>
    <w:div w:id="1319922995">
      <w:bodyDiv w:val="1"/>
      <w:marLeft w:val="0pt"/>
      <w:marRight w:val="0pt"/>
      <w:marTop w:val="0pt"/>
      <w:marBottom w:val="0pt"/>
      <w:divBdr>
        <w:top w:val="none" w:sz="0" w:space="0" w:color="auto"/>
        <w:left w:val="none" w:sz="0" w:space="0" w:color="auto"/>
        <w:bottom w:val="none" w:sz="0" w:space="0" w:color="auto"/>
        <w:right w:val="none" w:sz="0" w:space="0" w:color="auto"/>
      </w:divBdr>
    </w:div>
    <w:div w:id="1605185562">
      <w:bodyDiv w:val="1"/>
      <w:marLeft w:val="0pt"/>
      <w:marRight w:val="0pt"/>
      <w:marTop w:val="0pt"/>
      <w:marBottom w:val="0pt"/>
      <w:divBdr>
        <w:top w:val="none" w:sz="0" w:space="0" w:color="auto"/>
        <w:left w:val="none" w:sz="0" w:space="0" w:color="auto"/>
        <w:bottom w:val="none" w:sz="0" w:space="0" w:color="auto"/>
        <w:right w:val="none" w:sz="0" w:space="0" w:color="auto"/>
      </w:divBdr>
    </w:div>
    <w:div w:id="1628856941">
      <w:bodyDiv w:val="1"/>
      <w:marLeft w:val="0pt"/>
      <w:marRight w:val="0pt"/>
      <w:marTop w:val="0pt"/>
      <w:marBottom w:val="0pt"/>
      <w:divBdr>
        <w:top w:val="none" w:sz="0" w:space="0" w:color="auto"/>
        <w:left w:val="none" w:sz="0" w:space="0" w:color="auto"/>
        <w:bottom w:val="none" w:sz="0" w:space="0" w:color="auto"/>
        <w:right w:val="none" w:sz="0" w:space="0" w:color="auto"/>
      </w:divBdr>
    </w:div>
    <w:div w:id="1813979425">
      <w:bodyDiv w:val="1"/>
      <w:marLeft w:val="0pt"/>
      <w:marRight w:val="0pt"/>
      <w:marTop w:val="0pt"/>
      <w:marBottom w:val="0pt"/>
      <w:divBdr>
        <w:top w:val="none" w:sz="0" w:space="0" w:color="auto"/>
        <w:left w:val="none" w:sz="0" w:space="0" w:color="auto"/>
        <w:bottom w:val="none" w:sz="0" w:space="0" w:color="auto"/>
        <w:right w:val="none" w:sz="0" w:space="0" w:color="auto"/>
      </w:divBdr>
    </w:div>
    <w:div w:id="1815636210">
      <w:bodyDiv w:val="1"/>
      <w:marLeft w:val="0pt"/>
      <w:marRight w:val="0pt"/>
      <w:marTop w:val="0pt"/>
      <w:marBottom w:val="0pt"/>
      <w:divBdr>
        <w:top w:val="none" w:sz="0" w:space="0" w:color="auto"/>
        <w:left w:val="none" w:sz="0" w:space="0" w:color="auto"/>
        <w:bottom w:val="none" w:sz="0" w:space="0" w:color="auto"/>
        <w:right w:val="none" w:sz="0" w:space="0" w:color="auto"/>
      </w:divBdr>
    </w:div>
    <w:div w:id="19769861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chart" Target="charts/chart4.xml"/><Relationship Id="rId26" Type="http://purl.oclc.org/ooxml/officeDocument/relationships/hyperlink" Target="https://www.google.com/search?cs=0&amp;q=Dmitry+Jemerov&amp;stick=H4sIAAAAAAAAAOPgE-LVT9c3NEwuNjApM89OV4JyTY3zKuJzcrVkspOt9JPy87P1y4syS0pS8-LL84uyrRJLSzLyixax8rnkZpYUVSp4peamFuWX7WBl3MXOxMEIAEqC8AhXAAAA&amp;sa=X&amp;ved=2ahUKEwiMgJe5sfD4AhUHx2EKHTZ-ADsQmxMoAnoECFUQBA" TargetMode="External"/><Relationship Id="rId3" Type="http://purl.oclc.org/ooxml/officeDocument/relationships/styles" Target="styles.xml"/><Relationship Id="rId21" Type="http://purl.oclc.org/ooxml/officeDocument/relationships/hyperlink" Target="file:///C:\Users\h_ngu\AppData\Local\Microsoft\Windows\INetCache\Content.Outlook\EKRC7PGT\%22The%20C10K%20problem,%22"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chart" Target="charts/chart3.xml"/><Relationship Id="rId25" Type="http://purl.oclc.org/ooxml/officeDocument/relationships/hyperlink" Target="https://www.google.com/search?cs=0&amp;q=Svetlana+Isakova&amp;stick=H4sIAAAAAAAAAOPgE-LVT9c3NEwuNjApM89OV4JyTY0zytMMSrRkspOt9JPy87P1y4syS0pS8-LL84uyrRJLSzLyixaxCgSXpZbkJOYlKngWJ2bnlyXuYGXcxc7EwQgAyR7F9FkAAAA&amp;sa=X&amp;ved=2ahUKEwiMgJe5sfD4AhUHx2EKHTZ-ADsQmxMoAXoECFUQAw" TargetMode="External"/><Relationship Id="rId2" Type="http://purl.oclc.org/ooxml/officeDocument/relationships/numbering" Target="numbering.xml"/><Relationship Id="rId16" Type="http://purl.oclc.org/ooxml/officeDocument/relationships/chart" Target="charts/chart2.xml"/><Relationship Id="rId20" Type="http://purl.oclc.org/ooxml/officeDocument/relationships/chart" Target="charts/chart6.xml"/><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ntop.org/products/packet-capture/pf_ring/pf_ring-zc-zero-copy" TargetMode="External"/><Relationship Id="rId5" Type="http://purl.oclc.org/ooxml/officeDocument/relationships/webSettings" Target="webSettings.xml"/><Relationship Id="rId15" Type="http://purl.oclc.org/ooxml/officeDocument/relationships/chart" Target="charts/chart1.xml"/><Relationship Id="rId23" Type="http://purl.oclc.org/ooxml/officeDocument/relationships/hyperlink" Target="https://www.dpdk.org" TargetMode="External"/><Relationship Id="rId28" Type="http://purl.oclc.org/ooxml/officeDocument/relationships/hyperlink" Target="https://seriouscomputerist.atariverse.com/media/pdf/book/Art%20of%20Computer%20Programming%20-%20Volume%201%20(Fundamental%20Algorithms).pdf" TargetMode="External"/><Relationship Id="rId10" Type="http://purl.oclc.org/ooxml/officeDocument/relationships/image" Target="media/image2.png"/><Relationship Id="rId19" Type="http://purl.oclc.org/ooxml/officeDocument/relationships/chart" Target="charts/chart5.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www.dpdk.org" TargetMode="External"/><Relationship Id="rId27" Type="http://purl.oclc.org/ooxml/officeDocument/relationships/hyperlink" Target="https://seriouscomputerist.atariverse.com/media/pdf/book/Art%20of%20Computer%20Programming%20-%20Volume%201%20(Fundamental%20Algorithms).pdf" TargetMode="External"/><Relationship Id="rId30" Type="http://purl.oclc.org/ooxml/officeDocument/relationships/theme" Target="theme/theme1.xml"/></Relationships>
</file>

<file path=word/charts/_rels/chart1.xml.rels><?xml version="1.0" encoding="UTF-8" standalone="yes"?>
<Relationships xmlns="http://schemas.openxmlformats.org/package/2006/relationships"><Relationship Id="rId3" Type="http://purl.oclc.org/ooxml/officeDocument/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oleObject" Target="Book3"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purl.oclc.org/ooxml/officeDocument/relationships/oleObject" Target="Book3"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purl.oclc.org/ooxml/officeDocument/relationships/oleObject" Target="Book4"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purl.oclc.org/ooxml/officeDocument/relationships/oleObject" Target="Book4"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purl.oclc.org/ooxml/drawingml/chart" xmlns:a="http://purl.oclc.org/ooxml/drawingml/main" xmlns:r="http://purl.oclc.org/ooxml/officeDocument/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TPS vs Number of Connections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Sheet1!$A$2</c:f>
              <c:strCache>
                <c:ptCount val="1"/>
                <c:pt idx="0">
                  <c:v>TCP</c:v>
                </c:pt>
              </c:strCache>
            </c:strRef>
          </c:tx>
          <c:spPr>
            <a:solidFill>
              <a:schemeClr val="accent1"/>
            </a:solidFill>
            <a:ln>
              <a:noFill/>
            </a:ln>
            <a:effectLst/>
          </c:spPr>
          <c:invertIfNegative val="0"/>
          <c:cat>
            <c:numRef>
              <c:f>Sheet1!$B$1:$E$1</c:f>
              <c:numCache>
                <c:formatCode>General</c:formatCode>
                <c:ptCount val="4"/>
                <c:pt idx="0">
                  <c:v>1</c:v>
                </c:pt>
                <c:pt idx="1">
                  <c:v>10</c:v>
                </c:pt>
                <c:pt idx="2">
                  <c:v>100</c:v>
                </c:pt>
                <c:pt idx="3">
                  <c:v>500</c:v>
                </c:pt>
              </c:numCache>
            </c:numRef>
          </c:cat>
          <c:val>
            <c:numRef>
              <c:f>Sheet1!$B$2:$E$2</c:f>
              <c:numCache>
                <c:formatCode>General</c:formatCode>
                <c:ptCount val="4"/>
                <c:pt idx="0">
                  <c:v>35763</c:v>
                </c:pt>
                <c:pt idx="1">
                  <c:v>233881</c:v>
                </c:pt>
                <c:pt idx="2">
                  <c:v>418542</c:v>
                </c:pt>
                <c:pt idx="3">
                  <c:v>449329</c:v>
                </c:pt>
              </c:numCache>
            </c:numRef>
          </c:val>
          <c:extLst xmlns:c16r2="http://schemas.microsoft.com/office/drawing/2015/06/chart">
            <c:ext xmlns:c16="http://schemas.microsoft.com/office/drawing/2014/chart" uri="{C3380CC4-5D6E-409C-BE32-E72D297353CC}">
              <c16:uniqueId val="{00000000-24C5-4953-BE52-5EB40DB4D93B}"/>
            </c:ext>
          </c:extLst>
        </c:ser>
        <c:ser>
          <c:idx val="1"/>
          <c:order val="1"/>
          <c:tx>
            <c:strRef>
              <c:f>Sheet1!$A$3</c:f>
              <c:strCache>
                <c:ptCount val="1"/>
                <c:pt idx="0">
                  <c:v>CoTCP</c:v>
                </c:pt>
              </c:strCache>
            </c:strRef>
          </c:tx>
          <c:spPr>
            <a:solidFill>
              <a:schemeClr val="accent2"/>
            </a:solidFill>
            <a:ln>
              <a:noFill/>
            </a:ln>
            <a:effectLst/>
          </c:spPr>
          <c:invertIfNegative val="0"/>
          <c:cat>
            <c:numRef>
              <c:f>Sheet1!$B$1:$E$1</c:f>
              <c:numCache>
                <c:formatCode>General</c:formatCode>
                <c:ptCount val="4"/>
                <c:pt idx="0">
                  <c:v>1</c:v>
                </c:pt>
                <c:pt idx="1">
                  <c:v>10</c:v>
                </c:pt>
                <c:pt idx="2">
                  <c:v>100</c:v>
                </c:pt>
                <c:pt idx="3">
                  <c:v>500</c:v>
                </c:pt>
              </c:numCache>
            </c:numRef>
          </c:cat>
          <c:val>
            <c:numRef>
              <c:f>Sheet1!$B$3:$E$3</c:f>
              <c:numCache>
                <c:formatCode>General</c:formatCode>
                <c:ptCount val="4"/>
                <c:pt idx="0">
                  <c:v>76621</c:v>
                </c:pt>
                <c:pt idx="1">
                  <c:v>460298</c:v>
                </c:pt>
                <c:pt idx="2">
                  <c:v>449152</c:v>
                </c:pt>
                <c:pt idx="3">
                  <c:v>429857</c:v>
                </c:pt>
              </c:numCache>
            </c:numRef>
          </c:val>
          <c:extLst xmlns:c16r2="http://schemas.microsoft.com/office/drawing/2015/06/chart">
            <c:ext xmlns:c16="http://schemas.microsoft.com/office/drawing/2014/chart" uri="{C3380CC4-5D6E-409C-BE32-E72D297353CC}">
              <c16:uniqueId val="{00000001-24C5-4953-BE52-5EB40DB4D93B}"/>
            </c:ext>
          </c:extLst>
        </c:ser>
        <c:dLbls>
          <c:showLegendKey val="0"/>
          <c:showVal val="0"/>
          <c:showCatName val="0"/>
          <c:showSerName val="0"/>
          <c:showPercent val="0"/>
          <c:showBubbleSize val="0"/>
        </c:dLbls>
        <c:gapWidth val="219"/>
        <c:overlap val="-27"/>
        <c:axId val="-1328098848"/>
        <c:axId val="-1328092864"/>
      </c:barChart>
      <c:catAx>
        <c:axId val="-132809884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Number of Connections</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1328092864"/>
        <c:crosses val="autoZero"/>
        <c:auto val="1"/>
        <c:lblAlgn val="ctr"/>
        <c:lblOffset val="100"/>
        <c:noMultiLvlLbl val="0"/>
      </c:catAx>
      <c:valAx>
        <c:axId val="-1328092864"/>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TPS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1328098848"/>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Latency vs Number of Connections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Sheet1!$A$13</c:f>
              <c:strCache>
                <c:ptCount val="1"/>
                <c:pt idx="0">
                  <c:v>TCP</c:v>
                </c:pt>
              </c:strCache>
            </c:strRef>
          </c:tx>
          <c:spPr>
            <a:solidFill>
              <a:schemeClr val="accent1"/>
            </a:solidFill>
            <a:ln>
              <a:noFill/>
            </a:ln>
            <a:effectLst/>
          </c:spPr>
          <c:invertIfNegative val="0"/>
          <c:cat>
            <c:numRef>
              <c:f>Sheet1!$B$12:$E$12</c:f>
              <c:numCache>
                <c:formatCode>General</c:formatCode>
                <c:ptCount val="4"/>
                <c:pt idx="0">
                  <c:v>1</c:v>
                </c:pt>
                <c:pt idx="1">
                  <c:v>10</c:v>
                </c:pt>
                <c:pt idx="2">
                  <c:v>100</c:v>
                </c:pt>
                <c:pt idx="3">
                  <c:v>500</c:v>
                </c:pt>
              </c:numCache>
            </c:numRef>
          </c:cat>
          <c:val>
            <c:numRef>
              <c:f>Sheet1!$B$13:$E$13</c:f>
              <c:numCache>
                <c:formatCode>General</c:formatCode>
                <c:ptCount val="4"/>
                <c:pt idx="0">
                  <c:v>13.97668</c:v>
                </c:pt>
                <c:pt idx="1">
                  <c:v>2.1372909999999998</c:v>
                </c:pt>
                <c:pt idx="2">
                  <c:v>1.194261</c:v>
                </c:pt>
                <c:pt idx="3">
                  <c:v>1.1122860000000001</c:v>
                </c:pt>
              </c:numCache>
            </c:numRef>
          </c:val>
          <c:extLst xmlns:c16r2="http://schemas.microsoft.com/office/drawing/2015/06/chart">
            <c:ext xmlns:c16="http://schemas.microsoft.com/office/drawing/2014/chart" uri="{C3380CC4-5D6E-409C-BE32-E72D297353CC}">
              <c16:uniqueId val="{00000000-8F2E-4377-9C59-4147F36FE98B}"/>
            </c:ext>
          </c:extLst>
        </c:ser>
        <c:ser>
          <c:idx val="1"/>
          <c:order val="1"/>
          <c:tx>
            <c:strRef>
              <c:f>Sheet1!$A$14</c:f>
              <c:strCache>
                <c:ptCount val="1"/>
                <c:pt idx="0">
                  <c:v>CoTCP</c:v>
                </c:pt>
              </c:strCache>
            </c:strRef>
          </c:tx>
          <c:spPr>
            <a:solidFill>
              <a:schemeClr val="accent2"/>
            </a:solidFill>
            <a:ln>
              <a:noFill/>
            </a:ln>
            <a:effectLst/>
          </c:spPr>
          <c:invertIfNegative val="0"/>
          <c:cat>
            <c:numRef>
              <c:f>Sheet1!$B$12:$E$12</c:f>
              <c:numCache>
                <c:formatCode>General</c:formatCode>
                <c:ptCount val="4"/>
                <c:pt idx="0">
                  <c:v>1</c:v>
                </c:pt>
                <c:pt idx="1">
                  <c:v>10</c:v>
                </c:pt>
                <c:pt idx="2">
                  <c:v>100</c:v>
                </c:pt>
                <c:pt idx="3">
                  <c:v>500</c:v>
                </c:pt>
              </c:numCache>
            </c:numRef>
          </c:cat>
          <c:val>
            <c:numRef>
              <c:f>Sheet1!$B$14:$E$14</c:f>
              <c:numCache>
                <c:formatCode>General</c:formatCode>
                <c:ptCount val="4"/>
                <c:pt idx="0">
                  <c:v>6.5244010000000001</c:v>
                </c:pt>
                <c:pt idx="1">
                  <c:v>1.085896</c:v>
                </c:pt>
                <c:pt idx="2">
                  <c:v>1.112787</c:v>
                </c:pt>
                <c:pt idx="3">
                  <c:v>1.162568</c:v>
                </c:pt>
              </c:numCache>
            </c:numRef>
          </c:val>
          <c:extLst xmlns:c16r2="http://schemas.microsoft.com/office/drawing/2015/06/chart">
            <c:ext xmlns:c16="http://schemas.microsoft.com/office/drawing/2014/chart" uri="{C3380CC4-5D6E-409C-BE32-E72D297353CC}">
              <c16:uniqueId val="{00000001-8F2E-4377-9C59-4147F36FE98B}"/>
            </c:ext>
          </c:extLst>
        </c:ser>
        <c:dLbls>
          <c:showLegendKey val="0"/>
          <c:showVal val="0"/>
          <c:showCatName val="0"/>
          <c:showSerName val="0"/>
          <c:showPercent val="0"/>
          <c:showBubbleSize val="0"/>
        </c:dLbls>
        <c:gapWidth val="219"/>
        <c:overlap val="-27"/>
        <c:axId val="-1328099936"/>
        <c:axId val="-1328095040"/>
      </c:barChart>
      <c:catAx>
        <c:axId val="-132809993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Number of Connections</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1328095040"/>
        <c:crosses val="autoZero"/>
        <c:auto val="1"/>
        <c:lblAlgn val="ctr"/>
        <c:lblOffset val="100"/>
        <c:noMultiLvlLbl val="0"/>
      </c:catAx>
      <c:valAx>
        <c:axId val="-1328095040"/>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Latency (ms)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1328099936"/>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TPS vs Number of Connections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Sheet1!$A$2</c:f>
              <c:strCache>
                <c:ptCount val="1"/>
                <c:pt idx="0">
                  <c:v>TCP</c:v>
                </c:pt>
              </c:strCache>
            </c:strRef>
          </c:tx>
          <c:spPr>
            <a:solidFill>
              <a:schemeClr val="accent1"/>
            </a:solidFill>
            <a:ln>
              <a:noFill/>
            </a:ln>
            <a:effectLst/>
          </c:spPr>
          <c:invertIfNegative val="0"/>
          <c:cat>
            <c:numRef>
              <c:f>Sheet1!$B$1:$E$1</c:f>
              <c:numCache>
                <c:formatCode>General</c:formatCode>
                <c:ptCount val="4"/>
                <c:pt idx="0">
                  <c:v>1</c:v>
                </c:pt>
                <c:pt idx="1">
                  <c:v>10</c:v>
                </c:pt>
                <c:pt idx="2">
                  <c:v>100</c:v>
                </c:pt>
                <c:pt idx="3">
                  <c:v>500</c:v>
                </c:pt>
              </c:numCache>
            </c:numRef>
          </c:cat>
          <c:val>
            <c:numRef>
              <c:f>Sheet1!$B$2:$E$2</c:f>
              <c:numCache>
                <c:formatCode>General</c:formatCode>
                <c:ptCount val="4"/>
                <c:pt idx="0">
                  <c:v>96</c:v>
                </c:pt>
                <c:pt idx="1">
                  <c:v>948</c:v>
                </c:pt>
                <c:pt idx="2">
                  <c:v>9273</c:v>
                </c:pt>
                <c:pt idx="3">
                  <c:v>46657</c:v>
                </c:pt>
              </c:numCache>
            </c:numRef>
          </c:val>
          <c:extLst xmlns:c16r2="http://schemas.microsoft.com/office/drawing/2015/06/chart">
            <c:ext xmlns:c16="http://schemas.microsoft.com/office/drawing/2014/chart" uri="{C3380CC4-5D6E-409C-BE32-E72D297353CC}">
              <c16:uniqueId val="{00000000-3B28-487D-8542-2DD20E540F42}"/>
            </c:ext>
          </c:extLst>
        </c:ser>
        <c:ser>
          <c:idx val="1"/>
          <c:order val="1"/>
          <c:tx>
            <c:strRef>
              <c:f>Sheet1!$A$3</c:f>
              <c:strCache>
                <c:ptCount val="1"/>
                <c:pt idx="0">
                  <c:v>CoTCP</c:v>
                </c:pt>
              </c:strCache>
            </c:strRef>
          </c:tx>
          <c:spPr>
            <a:solidFill>
              <a:schemeClr val="accent2"/>
            </a:solidFill>
            <a:ln>
              <a:noFill/>
            </a:ln>
            <a:effectLst/>
          </c:spPr>
          <c:invertIfNegative val="0"/>
          <c:cat>
            <c:numRef>
              <c:f>Sheet1!$B$1:$E$1</c:f>
              <c:numCache>
                <c:formatCode>General</c:formatCode>
                <c:ptCount val="4"/>
                <c:pt idx="0">
                  <c:v>1</c:v>
                </c:pt>
                <c:pt idx="1">
                  <c:v>10</c:v>
                </c:pt>
                <c:pt idx="2">
                  <c:v>100</c:v>
                </c:pt>
                <c:pt idx="3">
                  <c:v>500</c:v>
                </c:pt>
              </c:numCache>
            </c:numRef>
          </c:cat>
          <c:val>
            <c:numRef>
              <c:f>Sheet1!$B$3:$E$3</c:f>
              <c:numCache>
                <c:formatCode>General</c:formatCode>
                <c:ptCount val="4"/>
                <c:pt idx="0">
                  <c:v>46918</c:v>
                </c:pt>
                <c:pt idx="1">
                  <c:v>46425</c:v>
                </c:pt>
                <c:pt idx="2">
                  <c:v>46413</c:v>
                </c:pt>
                <c:pt idx="3">
                  <c:v>46409</c:v>
                </c:pt>
              </c:numCache>
            </c:numRef>
          </c:val>
          <c:extLst xmlns:c16r2="http://schemas.microsoft.com/office/drawing/2015/06/chart">
            <c:ext xmlns:c16="http://schemas.microsoft.com/office/drawing/2014/chart" uri="{C3380CC4-5D6E-409C-BE32-E72D297353CC}">
              <c16:uniqueId val="{00000001-3B28-487D-8542-2DD20E540F42}"/>
            </c:ext>
          </c:extLst>
        </c:ser>
        <c:dLbls>
          <c:showLegendKey val="0"/>
          <c:showVal val="0"/>
          <c:showCatName val="0"/>
          <c:showSerName val="0"/>
          <c:showPercent val="0"/>
          <c:showBubbleSize val="0"/>
        </c:dLbls>
        <c:gapWidth val="219"/>
        <c:overlap val="-27"/>
        <c:axId val="-1328094496"/>
        <c:axId val="-1328098304"/>
      </c:barChart>
      <c:catAx>
        <c:axId val="-132809449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Number of Connections</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1328098304"/>
        <c:crosses val="autoZero"/>
        <c:auto val="1"/>
        <c:lblAlgn val="ctr"/>
        <c:lblOffset val="100"/>
        <c:noMultiLvlLbl val="0"/>
      </c:catAx>
      <c:valAx>
        <c:axId val="-1328098304"/>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TPS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1328094496"/>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spcBef>
          <a:spcPts val="300"/>
        </a:spcBef>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purl.oclc.org/ooxml/drawingml/chart" xmlns:a="http://purl.oclc.org/ooxml/drawingml/main" xmlns:r="http://purl.oclc.org/ooxml/officeDocument/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Latency vs Number of Connections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Sheet1!$A$10</c:f>
              <c:strCache>
                <c:ptCount val="1"/>
                <c:pt idx="0">
                  <c:v>TCP</c:v>
                </c:pt>
              </c:strCache>
            </c:strRef>
          </c:tx>
          <c:spPr>
            <a:solidFill>
              <a:schemeClr val="accent1"/>
            </a:solidFill>
            <a:ln>
              <a:noFill/>
            </a:ln>
            <a:effectLst/>
          </c:spPr>
          <c:invertIfNegative val="0"/>
          <c:cat>
            <c:numRef>
              <c:f>Sheet1!$B$9:$E$9</c:f>
              <c:numCache>
                <c:formatCode>General</c:formatCode>
                <c:ptCount val="4"/>
                <c:pt idx="0">
                  <c:v>1</c:v>
                </c:pt>
                <c:pt idx="1">
                  <c:v>10</c:v>
                </c:pt>
                <c:pt idx="2">
                  <c:v>100</c:v>
                </c:pt>
                <c:pt idx="3">
                  <c:v>500</c:v>
                </c:pt>
              </c:numCache>
            </c:numRef>
          </c:cat>
          <c:val>
            <c:numRef>
              <c:f>Sheet1!$B$10:$E$10</c:f>
              <c:numCache>
                <c:formatCode>General</c:formatCode>
                <c:ptCount val="4"/>
                <c:pt idx="0">
                  <c:v>5134.0510510000004</c:v>
                </c:pt>
                <c:pt idx="1">
                  <c:v>522.67383199999995</c:v>
                </c:pt>
                <c:pt idx="2">
                  <c:v>53.858919</c:v>
                </c:pt>
                <c:pt idx="3">
                  <c:v>10.715458</c:v>
                </c:pt>
              </c:numCache>
            </c:numRef>
          </c:val>
          <c:extLst xmlns:c16r2="http://schemas.microsoft.com/office/drawing/2015/06/chart">
            <c:ext xmlns:c16="http://schemas.microsoft.com/office/drawing/2014/chart" uri="{C3380CC4-5D6E-409C-BE32-E72D297353CC}">
              <c16:uniqueId val="{00000000-24E9-4155-91CD-01EF6FCCE23E}"/>
            </c:ext>
          </c:extLst>
        </c:ser>
        <c:ser>
          <c:idx val="1"/>
          <c:order val="1"/>
          <c:tx>
            <c:strRef>
              <c:f>Sheet1!$A$11</c:f>
              <c:strCache>
                <c:ptCount val="1"/>
                <c:pt idx="0">
                  <c:v>CoTCP</c:v>
                </c:pt>
              </c:strCache>
            </c:strRef>
          </c:tx>
          <c:spPr>
            <a:solidFill>
              <a:schemeClr val="accent2"/>
            </a:solidFill>
            <a:ln>
              <a:noFill/>
            </a:ln>
            <a:effectLst/>
          </c:spPr>
          <c:invertIfNegative val="0"/>
          <c:cat>
            <c:numRef>
              <c:f>Sheet1!$B$9:$E$9</c:f>
              <c:numCache>
                <c:formatCode>General</c:formatCode>
                <c:ptCount val="4"/>
                <c:pt idx="0">
                  <c:v>1</c:v>
                </c:pt>
                <c:pt idx="1">
                  <c:v>10</c:v>
                </c:pt>
                <c:pt idx="2">
                  <c:v>100</c:v>
                </c:pt>
                <c:pt idx="3">
                  <c:v>500</c:v>
                </c:pt>
              </c:numCache>
            </c:numRef>
          </c:cat>
          <c:val>
            <c:numRef>
              <c:f>Sheet1!$B$11:$E$11</c:f>
              <c:numCache>
                <c:formatCode>General</c:formatCode>
                <c:ptCount val="4"/>
                <c:pt idx="0">
                  <c:v>10.654108000000001</c:v>
                </c:pt>
                <c:pt idx="1">
                  <c:v>10.76679</c:v>
                </c:pt>
                <c:pt idx="2">
                  <c:v>10.770552</c:v>
                </c:pt>
                <c:pt idx="3">
                  <c:v>10.770902</c:v>
                </c:pt>
              </c:numCache>
            </c:numRef>
          </c:val>
          <c:extLst xmlns:c16r2="http://schemas.microsoft.com/office/drawing/2015/06/chart">
            <c:ext xmlns:c16="http://schemas.microsoft.com/office/drawing/2014/chart" uri="{C3380CC4-5D6E-409C-BE32-E72D297353CC}">
              <c16:uniqueId val="{00000001-24E9-4155-91CD-01EF6FCCE23E}"/>
            </c:ext>
          </c:extLst>
        </c:ser>
        <c:dLbls>
          <c:showLegendKey val="0"/>
          <c:showVal val="0"/>
          <c:showCatName val="0"/>
          <c:showSerName val="0"/>
          <c:showPercent val="0"/>
          <c:showBubbleSize val="0"/>
        </c:dLbls>
        <c:gapWidth val="219"/>
        <c:overlap val="-27"/>
        <c:axId val="-1328089600"/>
        <c:axId val="-1328091776"/>
      </c:barChart>
      <c:catAx>
        <c:axId val="-132808960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Number of Connections</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1328091776"/>
        <c:crosses val="autoZero"/>
        <c:auto val="1"/>
        <c:lblAlgn val="ctr"/>
        <c:lblOffset val="100"/>
        <c:noMultiLvlLbl val="0"/>
      </c:catAx>
      <c:valAx>
        <c:axId val="-1328091776"/>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Latency (ms)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1328089600"/>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purl.oclc.org/ooxml/drawingml/chart" xmlns:a="http://purl.oclc.org/ooxml/drawingml/main" xmlns:r="http://purl.oclc.org/ooxml/officeDocument/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TPS vs Number of Connections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Sheet1!$A$2</c:f>
              <c:strCache>
                <c:ptCount val="1"/>
                <c:pt idx="0">
                  <c:v>TCP</c:v>
                </c:pt>
              </c:strCache>
            </c:strRef>
          </c:tx>
          <c:spPr>
            <a:solidFill>
              <a:schemeClr val="accent1"/>
            </a:solidFill>
            <a:ln>
              <a:noFill/>
            </a:ln>
            <a:effectLst/>
          </c:spPr>
          <c:invertIfNegative val="0"/>
          <c:cat>
            <c:numRef>
              <c:f>Sheet1!$B$1:$E$1</c:f>
              <c:numCache>
                <c:formatCode>General</c:formatCode>
                <c:ptCount val="4"/>
                <c:pt idx="0">
                  <c:v>1</c:v>
                </c:pt>
                <c:pt idx="1">
                  <c:v>10</c:v>
                </c:pt>
                <c:pt idx="2">
                  <c:v>100</c:v>
                </c:pt>
                <c:pt idx="3">
                  <c:v>500</c:v>
                </c:pt>
              </c:numCache>
            </c:numRef>
          </c:cat>
          <c:val>
            <c:numRef>
              <c:f>Sheet1!$B$2:$E$2</c:f>
              <c:numCache>
                <c:formatCode>General</c:formatCode>
                <c:ptCount val="4"/>
                <c:pt idx="0">
                  <c:v>9</c:v>
                </c:pt>
                <c:pt idx="1">
                  <c:v>99</c:v>
                </c:pt>
                <c:pt idx="2">
                  <c:v>991</c:v>
                </c:pt>
                <c:pt idx="3">
                  <c:v>4955</c:v>
                </c:pt>
              </c:numCache>
            </c:numRef>
          </c:val>
          <c:extLst xmlns:c16r2="http://schemas.microsoft.com/office/drawing/2015/06/chart">
            <c:ext xmlns:c16="http://schemas.microsoft.com/office/drawing/2014/chart" uri="{C3380CC4-5D6E-409C-BE32-E72D297353CC}">
              <c16:uniqueId val="{00000000-FC85-4A4B-8B6E-DEB73B95955E}"/>
            </c:ext>
          </c:extLst>
        </c:ser>
        <c:ser>
          <c:idx val="1"/>
          <c:order val="1"/>
          <c:tx>
            <c:strRef>
              <c:f>Sheet1!$A$3</c:f>
              <c:strCache>
                <c:ptCount val="1"/>
                <c:pt idx="0">
                  <c:v>CoTCP</c:v>
                </c:pt>
              </c:strCache>
            </c:strRef>
          </c:tx>
          <c:spPr>
            <a:solidFill>
              <a:schemeClr val="accent2"/>
            </a:solidFill>
            <a:ln>
              <a:noFill/>
            </a:ln>
            <a:effectLst/>
          </c:spPr>
          <c:invertIfNegative val="0"/>
          <c:cat>
            <c:numRef>
              <c:f>Sheet1!$B$1:$E$1</c:f>
              <c:numCache>
                <c:formatCode>General</c:formatCode>
                <c:ptCount val="4"/>
                <c:pt idx="0">
                  <c:v>1</c:v>
                </c:pt>
                <c:pt idx="1">
                  <c:v>10</c:v>
                </c:pt>
                <c:pt idx="2">
                  <c:v>100</c:v>
                </c:pt>
                <c:pt idx="3">
                  <c:v>500</c:v>
                </c:pt>
              </c:numCache>
            </c:numRef>
          </c:cat>
          <c:val>
            <c:numRef>
              <c:f>Sheet1!$B$3:$E$3</c:f>
              <c:numCache>
                <c:formatCode>General</c:formatCode>
                <c:ptCount val="4"/>
                <c:pt idx="0">
                  <c:v>4968</c:v>
                </c:pt>
                <c:pt idx="1">
                  <c:v>4955</c:v>
                </c:pt>
                <c:pt idx="2">
                  <c:v>4952</c:v>
                </c:pt>
                <c:pt idx="3">
                  <c:v>4952</c:v>
                </c:pt>
              </c:numCache>
            </c:numRef>
          </c:val>
          <c:extLst xmlns:c16r2="http://schemas.microsoft.com/office/drawing/2015/06/chart">
            <c:ext xmlns:c16="http://schemas.microsoft.com/office/drawing/2014/chart" uri="{C3380CC4-5D6E-409C-BE32-E72D297353CC}">
              <c16:uniqueId val="{00000001-FC85-4A4B-8B6E-DEB73B95955E}"/>
            </c:ext>
          </c:extLst>
        </c:ser>
        <c:dLbls>
          <c:showLegendKey val="0"/>
          <c:showVal val="0"/>
          <c:showCatName val="0"/>
          <c:showSerName val="0"/>
          <c:showPercent val="0"/>
          <c:showBubbleSize val="0"/>
        </c:dLbls>
        <c:gapWidth val="219"/>
        <c:overlap val="-27"/>
        <c:axId val="-1328091232"/>
        <c:axId val="-1328090688"/>
      </c:barChart>
      <c:catAx>
        <c:axId val="-1328091232"/>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Number of Connections</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1328090688"/>
        <c:crosses val="autoZero"/>
        <c:auto val="1"/>
        <c:lblAlgn val="ctr"/>
        <c:lblOffset val="100"/>
        <c:noMultiLvlLbl val="0"/>
      </c:catAx>
      <c:valAx>
        <c:axId val="-1328090688"/>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TPS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1328091232"/>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purl.oclc.org/ooxml/drawingml/chart" xmlns:a="http://purl.oclc.org/ooxml/drawingml/main" xmlns:r="http://purl.oclc.org/ooxml/officeDocument/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Latency vs Number of Connections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Sheet1!$A$11</c:f>
              <c:strCache>
                <c:ptCount val="1"/>
                <c:pt idx="0">
                  <c:v>TCP</c:v>
                </c:pt>
              </c:strCache>
            </c:strRef>
          </c:tx>
          <c:spPr>
            <a:solidFill>
              <a:schemeClr val="accent1"/>
            </a:solidFill>
            <a:ln>
              <a:noFill/>
            </a:ln>
            <a:effectLst/>
          </c:spPr>
          <c:invertIfNegative val="0"/>
          <c:cat>
            <c:numRef>
              <c:f>Sheet1!$B$10:$E$10</c:f>
              <c:numCache>
                <c:formatCode>General</c:formatCode>
                <c:ptCount val="4"/>
                <c:pt idx="0">
                  <c:v>1</c:v>
                </c:pt>
                <c:pt idx="1">
                  <c:v>10</c:v>
                </c:pt>
                <c:pt idx="2">
                  <c:v>100</c:v>
                </c:pt>
                <c:pt idx="3">
                  <c:v>500</c:v>
                </c:pt>
              </c:numCache>
            </c:numRef>
          </c:cat>
          <c:val>
            <c:numRef>
              <c:f>Sheet1!$B$11:$E$11</c:f>
              <c:numCache>
                <c:formatCode>General</c:formatCode>
                <c:ptCount val="4"/>
                <c:pt idx="0">
                  <c:v>46623.212359999998</c:v>
                </c:pt>
                <c:pt idx="1">
                  <c:v>4682.3130179999998</c:v>
                </c:pt>
                <c:pt idx="2">
                  <c:v>500.75772999999998</c:v>
                </c:pt>
                <c:pt idx="3">
                  <c:v>100.88942900000001</c:v>
                </c:pt>
              </c:numCache>
            </c:numRef>
          </c:val>
          <c:extLst xmlns:c16r2="http://schemas.microsoft.com/office/drawing/2015/06/chart">
            <c:ext xmlns:c16="http://schemas.microsoft.com/office/drawing/2014/chart" uri="{C3380CC4-5D6E-409C-BE32-E72D297353CC}">
              <c16:uniqueId val="{00000000-A9A8-4382-9AAB-077E40375C1F}"/>
            </c:ext>
          </c:extLst>
        </c:ser>
        <c:ser>
          <c:idx val="1"/>
          <c:order val="1"/>
          <c:tx>
            <c:strRef>
              <c:f>Sheet1!$A$12</c:f>
              <c:strCache>
                <c:ptCount val="1"/>
                <c:pt idx="0">
                  <c:v>CoTCP</c:v>
                </c:pt>
              </c:strCache>
            </c:strRef>
          </c:tx>
          <c:spPr>
            <a:solidFill>
              <a:schemeClr val="accent2"/>
            </a:solidFill>
            <a:ln>
              <a:noFill/>
            </a:ln>
            <a:effectLst/>
          </c:spPr>
          <c:invertIfNegative val="0"/>
          <c:cat>
            <c:numRef>
              <c:f>Sheet1!$B$10:$E$10</c:f>
              <c:numCache>
                <c:formatCode>General</c:formatCode>
                <c:ptCount val="4"/>
                <c:pt idx="0">
                  <c:v>1</c:v>
                </c:pt>
                <c:pt idx="1">
                  <c:v>10</c:v>
                </c:pt>
                <c:pt idx="2">
                  <c:v>100</c:v>
                </c:pt>
                <c:pt idx="3">
                  <c:v>500</c:v>
                </c:pt>
              </c:numCache>
            </c:numRef>
          </c:cat>
          <c:val>
            <c:numRef>
              <c:f>Sheet1!$B$12:$E$12</c:f>
              <c:numCache>
                <c:formatCode>General</c:formatCode>
                <c:ptCount val="4"/>
                <c:pt idx="0">
                  <c:v>100.60968099999999</c:v>
                </c:pt>
                <c:pt idx="1">
                  <c:v>100.867412</c:v>
                </c:pt>
                <c:pt idx="2">
                  <c:v>100.931607</c:v>
                </c:pt>
                <c:pt idx="3">
                  <c:v>100.933519</c:v>
                </c:pt>
              </c:numCache>
            </c:numRef>
          </c:val>
          <c:extLst xmlns:c16r2="http://schemas.microsoft.com/office/drawing/2015/06/chart">
            <c:ext xmlns:c16="http://schemas.microsoft.com/office/drawing/2014/chart" uri="{C3380CC4-5D6E-409C-BE32-E72D297353CC}">
              <c16:uniqueId val="{00000001-A9A8-4382-9AAB-077E40375C1F}"/>
            </c:ext>
          </c:extLst>
        </c:ser>
        <c:dLbls>
          <c:showLegendKey val="0"/>
          <c:showVal val="0"/>
          <c:showCatName val="0"/>
          <c:showSerName val="0"/>
          <c:showPercent val="0"/>
          <c:showBubbleSize val="0"/>
        </c:dLbls>
        <c:gapWidth val="219"/>
        <c:overlap val="-27"/>
        <c:axId val="-1054280976"/>
        <c:axId val="-1054277712"/>
      </c:barChart>
      <c:catAx>
        <c:axId val="-105428097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Number of Connections</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1054277712"/>
        <c:crosses val="autoZero"/>
        <c:auto val="1"/>
        <c:lblAlgn val="ctr"/>
        <c:lblOffset val="100"/>
        <c:noMultiLvlLbl val="0"/>
      </c:catAx>
      <c:valAx>
        <c:axId val="-1054277712"/>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Latency (ms)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1054280976"/>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5.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6.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C26CCA0-89C8-4EA8-960B-0D385916B69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7246</TotalTime>
  <Pages>6</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hungdp6</cp:lastModifiedBy>
  <cp:revision>13</cp:revision>
  <cp:lastPrinted>2022-07-14T08:54:00Z</cp:lastPrinted>
  <dcterms:created xsi:type="dcterms:W3CDTF">2022-07-14T07:25:00Z</dcterms:created>
  <dcterms:modified xsi:type="dcterms:W3CDTF">2022-08-10T10:37:00Z</dcterms:modified>
</cp:coreProperties>
</file>