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2982A" w14:textId="4D0AC4FD" w:rsidR="005D27E0" w:rsidRPr="00415D38" w:rsidRDefault="00724903" w:rsidP="00ED720D">
      <w:pPr>
        <w:spacing w:line="240" w:lineRule="auto"/>
        <w:jc w:val="center"/>
        <w:rPr>
          <w:rFonts w:cs="Times New Roman"/>
          <w:b/>
          <w:bCs/>
          <w:sz w:val="36"/>
          <w:szCs w:val="36"/>
          <w:lang w:val="es-MX"/>
        </w:rPr>
      </w:pPr>
      <w:r w:rsidRPr="00415D38">
        <w:rPr>
          <w:rFonts w:cs="Times New Roman"/>
          <w:b/>
          <w:bCs/>
          <w:noProof/>
        </w:rPr>
        <w:drawing>
          <wp:anchor distT="0" distB="0" distL="114300" distR="114300" simplePos="0" relativeHeight="251658239" behindDoc="1" locked="0" layoutInCell="1" allowOverlap="1" wp14:anchorId="21507268" wp14:editId="37C4457F">
            <wp:simplePos x="0" y="0"/>
            <wp:positionH relativeFrom="margin">
              <wp:posOffset>-916940</wp:posOffset>
            </wp:positionH>
            <wp:positionV relativeFrom="paragraph">
              <wp:posOffset>-753110</wp:posOffset>
            </wp:positionV>
            <wp:extent cx="1708030" cy="854015"/>
            <wp:effectExtent l="0" t="0" r="698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8030" cy="854015"/>
                    </a:xfrm>
                    <a:prstGeom prst="rect">
                      <a:avLst/>
                    </a:prstGeom>
                  </pic:spPr>
                </pic:pic>
              </a:graphicData>
            </a:graphic>
            <wp14:sizeRelH relativeFrom="margin">
              <wp14:pctWidth>0</wp14:pctWidth>
            </wp14:sizeRelH>
            <wp14:sizeRelV relativeFrom="margin">
              <wp14:pctHeight>0</wp14:pctHeight>
            </wp14:sizeRelV>
          </wp:anchor>
        </w:drawing>
      </w:r>
      <w:r w:rsidR="00ED720D" w:rsidRPr="00415D38">
        <w:rPr>
          <w:rFonts w:cs="Times New Roman"/>
          <w:b/>
          <w:bCs/>
          <w:sz w:val="36"/>
          <w:szCs w:val="36"/>
          <w:lang w:val="es-MX"/>
        </w:rPr>
        <w:t>UNIVERSIDAD DE SANTIAGO DE CHILE</w:t>
      </w:r>
    </w:p>
    <w:p w14:paraId="6F2612AC" w14:textId="0DF707C2" w:rsidR="00ED720D" w:rsidRPr="00415D38" w:rsidRDefault="00ED720D" w:rsidP="00ED720D">
      <w:pPr>
        <w:spacing w:line="240" w:lineRule="auto"/>
        <w:jc w:val="center"/>
        <w:rPr>
          <w:rFonts w:cs="Times New Roman"/>
          <w:b/>
          <w:bCs/>
          <w:sz w:val="32"/>
          <w:szCs w:val="32"/>
          <w:lang w:val="es-MX"/>
        </w:rPr>
      </w:pPr>
      <w:r w:rsidRPr="00415D38">
        <w:rPr>
          <w:rFonts w:cs="Times New Roman"/>
          <w:b/>
          <w:bCs/>
          <w:sz w:val="32"/>
          <w:szCs w:val="32"/>
          <w:lang w:val="es-MX"/>
        </w:rPr>
        <w:t>FACULTAD DE INGENIERÍA</w:t>
      </w:r>
    </w:p>
    <w:p w14:paraId="34650A58" w14:textId="388DEAE4" w:rsidR="00ED720D" w:rsidRPr="00415D38" w:rsidRDefault="00ED720D" w:rsidP="00ED720D">
      <w:pPr>
        <w:spacing w:line="240" w:lineRule="auto"/>
        <w:jc w:val="center"/>
        <w:rPr>
          <w:rFonts w:cs="Times New Roman"/>
          <w:b/>
          <w:bCs/>
          <w:sz w:val="28"/>
          <w:szCs w:val="28"/>
          <w:lang w:val="es-MX"/>
        </w:rPr>
      </w:pPr>
      <w:r w:rsidRPr="00415D38">
        <w:rPr>
          <w:rFonts w:cs="Times New Roman"/>
          <w:b/>
          <w:bCs/>
          <w:sz w:val="28"/>
          <w:szCs w:val="28"/>
          <w:lang w:val="es-MX"/>
        </w:rPr>
        <w:t>DEPARTAMENTO DE INGENIERÍA INFORMÁTICA</w:t>
      </w:r>
    </w:p>
    <w:p w14:paraId="1E0360BF" w14:textId="576B5E3A" w:rsidR="00ED720D" w:rsidRPr="00415D38" w:rsidRDefault="00ED720D" w:rsidP="00ED720D">
      <w:pPr>
        <w:spacing w:line="240" w:lineRule="auto"/>
        <w:jc w:val="center"/>
        <w:rPr>
          <w:rFonts w:cs="Times New Roman"/>
          <w:b/>
          <w:bCs/>
          <w:sz w:val="28"/>
          <w:szCs w:val="28"/>
          <w:lang w:val="es-MX"/>
        </w:rPr>
      </w:pPr>
    </w:p>
    <w:p w14:paraId="4ECE2150" w14:textId="147E89FC" w:rsidR="00ED720D" w:rsidRPr="00415D38" w:rsidRDefault="00ED720D" w:rsidP="00ED720D">
      <w:pPr>
        <w:spacing w:line="240" w:lineRule="auto"/>
        <w:jc w:val="center"/>
        <w:rPr>
          <w:rFonts w:cs="Times New Roman"/>
          <w:b/>
          <w:bCs/>
          <w:sz w:val="28"/>
          <w:szCs w:val="28"/>
          <w:lang w:val="es-MX"/>
        </w:rPr>
      </w:pPr>
    </w:p>
    <w:p w14:paraId="4FD231BB" w14:textId="2176B5ED" w:rsidR="00ED720D" w:rsidRPr="00415D38" w:rsidRDefault="00ED720D" w:rsidP="00ED720D">
      <w:pPr>
        <w:spacing w:line="240" w:lineRule="auto"/>
        <w:jc w:val="center"/>
        <w:rPr>
          <w:rFonts w:cs="Times New Roman"/>
          <w:b/>
          <w:bCs/>
          <w:sz w:val="28"/>
          <w:szCs w:val="28"/>
          <w:lang w:val="es-MX"/>
        </w:rPr>
      </w:pPr>
    </w:p>
    <w:p w14:paraId="7469CD0E" w14:textId="4630E623" w:rsidR="00ED720D" w:rsidRPr="00415D38" w:rsidRDefault="00ED720D" w:rsidP="00ED720D">
      <w:pPr>
        <w:spacing w:line="240" w:lineRule="auto"/>
        <w:jc w:val="center"/>
        <w:rPr>
          <w:rFonts w:cs="Times New Roman"/>
          <w:b/>
          <w:bCs/>
          <w:sz w:val="28"/>
          <w:szCs w:val="28"/>
          <w:lang w:val="es-MX"/>
        </w:rPr>
      </w:pPr>
    </w:p>
    <w:p w14:paraId="2139AF4A" w14:textId="3D0660E1" w:rsidR="00ED720D" w:rsidRPr="00415D38" w:rsidRDefault="00ED720D" w:rsidP="00ED720D">
      <w:pPr>
        <w:spacing w:line="240" w:lineRule="auto"/>
        <w:jc w:val="center"/>
        <w:rPr>
          <w:rFonts w:cs="Times New Roman"/>
          <w:b/>
          <w:bCs/>
          <w:sz w:val="28"/>
          <w:szCs w:val="28"/>
          <w:lang w:val="es-MX"/>
        </w:rPr>
      </w:pPr>
    </w:p>
    <w:p w14:paraId="38BF7E04" w14:textId="62AA491A" w:rsidR="00ED720D" w:rsidRPr="00415D38" w:rsidRDefault="00ED720D" w:rsidP="00ED720D">
      <w:pPr>
        <w:spacing w:line="240" w:lineRule="auto"/>
        <w:jc w:val="center"/>
        <w:rPr>
          <w:rFonts w:cs="Times New Roman"/>
          <w:b/>
          <w:bCs/>
          <w:sz w:val="28"/>
          <w:szCs w:val="28"/>
          <w:lang w:val="es-MX"/>
        </w:rPr>
      </w:pPr>
    </w:p>
    <w:p w14:paraId="39C35EA9" w14:textId="77777777" w:rsidR="00724903" w:rsidRPr="00415D38" w:rsidRDefault="00724903" w:rsidP="00ED720D">
      <w:pPr>
        <w:spacing w:line="240" w:lineRule="auto"/>
        <w:jc w:val="center"/>
        <w:rPr>
          <w:rFonts w:cs="Times New Roman"/>
          <w:b/>
          <w:bCs/>
          <w:sz w:val="28"/>
          <w:szCs w:val="28"/>
          <w:lang w:val="es-MX"/>
        </w:rPr>
      </w:pPr>
    </w:p>
    <w:p w14:paraId="77DDC396" w14:textId="33D89A0B" w:rsidR="00724903" w:rsidRPr="00415D38" w:rsidRDefault="00415D38" w:rsidP="00724903">
      <w:pPr>
        <w:spacing w:line="240" w:lineRule="auto"/>
        <w:jc w:val="center"/>
        <w:rPr>
          <w:rFonts w:cs="Times New Roman"/>
          <w:sz w:val="40"/>
          <w:szCs w:val="40"/>
          <w:lang w:val="es-MX"/>
        </w:rPr>
      </w:pPr>
      <w:r>
        <w:rPr>
          <w:rFonts w:cs="Times New Roman"/>
          <w:sz w:val="40"/>
          <w:szCs w:val="40"/>
          <w:lang w:val="es-MX"/>
        </w:rPr>
        <w:t>Sistemas de Comunicación</w:t>
      </w:r>
    </w:p>
    <w:p w14:paraId="595A10CF" w14:textId="7DA657E2" w:rsidR="00724903" w:rsidRPr="00415D38" w:rsidRDefault="00415D38" w:rsidP="00CD4E79">
      <w:pPr>
        <w:spacing w:line="240" w:lineRule="auto"/>
        <w:jc w:val="center"/>
        <w:rPr>
          <w:rFonts w:cs="Times New Roman"/>
          <w:sz w:val="32"/>
          <w:szCs w:val="32"/>
          <w:lang w:val="es-MX"/>
        </w:rPr>
        <w:sectPr w:rsidR="00724903" w:rsidRPr="00415D38" w:rsidSect="00ED720D">
          <w:footerReference w:type="default" r:id="rId9"/>
          <w:pgSz w:w="12240" w:h="15840" w:code="1"/>
          <w:pgMar w:top="1417" w:right="1701" w:bottom="1417" w:left="1701" w:header="708" w:footer="708" w:gutter="0"/>
          <w:cols w:space="708"/>
          <w:docGrid w:linePitch="360"/>
        </w:sectPr>
      </w:pPr>
      <w:r w:rsidRPr="00415D38">
        <w:rPr>
          <w:rFonts w:cs="Times New Roman"/>
          <w:noProof/>
          <w:sz w:val="40"/>
          <w:szCs w:val="40"/>
          <w:lang w:val="es-MX"/>
        </w:rPr>
        <mc:AlternateContent>
          <mc:Choice Requires="wps">
            <w:drawing>
              <wp:anchor distT="45720" distB="45720" distL="114300" distR="114300" simplePos="0" relativeHeight="251659264" behindDoc="0" locked="0" layoutInCell="1" allowOverlap="1" wp14:anchorId="49187F55" wp14:editId="6D7C24FE">
                <wp:simplePos x="0" y="0"/>
                <wp:positionH relativeFrom="margin">
                  <wp:posOffset>3269615</wp:posOffset>
                </wp:positionH>
                <wp:positionV relativeFrom="paragraph">
                  <wp:posOffset>2164564</wp:posOffset>
                </wp:positionV>
                <wp:extent cx="1087012"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012"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539893" w14:textId="7CBA453B" w:rsidR="00ED720D" w:rsidRPr="00415D38" w:rsidRDefault="00ED720D" w:rsidP="00724903">
                            <w:pPr>
                              <w:jc w:val="both"/>
                              <w:rPr>
                                <w:rFonts w:cs="Times New Roman"/>
                                <w:lang w:val="es-MX"/>
                              </w:rPr>
                            </w:pPr>
                            <w:r w:rsidRPr="00415D38">
                              <w:rPr>
                                <w:rFonts w:cs="Times New Roman"/>
                                <w:lang w:val="es-MX"/>
                              </w:rPr>
                              <w:t>Profesor:</w:t>
                            </w:r>
                          </w:p>
                          <w:p w14:paraId="7A44D3B9" w14:textId="77777777" w:rsidR="00415D38" w:rsidRDefault="00ED720D" w:rsidP="00724903">
                            <w:pPr>
                              <w:jc w:val="both"/>
                              <w:rPr>
                                <w:rFonts w:cs="Times New Roman"/>
                                <w:lang w:val="es-MX"/>
                              </w:rPr>
                            </w:pPr>
                            <w:r w:rsidRPr="00415D38">
                              <w:rPr>
                                <w:rFonts w:cs="Times New Roman"/>
                                <w:lang w:val="es-MX"/>
                              </w:rPr>
                              <w:t>Ayudantes:</w:t>
                            </w:r>
                          </w:p>
                          <w:p w14:paraId="5611CD0F" w14:textId="4236E1FE" w:rsidR="00ED720D" w:rsidRPr="00415D38" w:rsidRDefault="00415D38" w:rsidP="00724903">
                            <w:pPr>
                              <w:jc w:val="both"/>
                              <w:rPr>
                                <w:rFonts w:cs="Times New Roman"/>
                                <w:lang w:val="es-MX"/>
                              </w:rPr>
                            </w:pPr>
                            <w:r>
                              <w:rPr>
                                <w:rFonts w:cs="Times New Roman"/>
                                <w:lang w:val="es-MX"/>
                              </w:rPr>
                              <w:t>Pr</w:t>
                            </w:r>
                            <w:r w:rsidR="00CD4E79" w:rsidRPr="00415D38">
                              <w:rPr>
                                <w:rFonts w:cs="Times New Roman"/>
                                <w:lang w:val="es-MX"/>
                              </w:rPr>
                              <w:t>eparado por</w:t>
                            </w:r>
                            <w:r w:rsidR="00724903" w:rsidRPr="00415D38">
                              <w:rPr>
                                <w:rFonts w:cs="Times New Roman"/>
                                <w:lang w:val="es-MX"/>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187F55" id="_x0000_t202" coordsize="21600,21600" o:spt="202" path="m,l,21600r21600,l21600,xe">
                <v:stroke joinstyle="miter"/>
                <v:path gradientshapeok="t" o:connecttype="rect"/>
              </v:shapetype>
              <v:shape id="Cuadro de texto 2" o:spid="_x0000_s1026" type="#_x0000_t202" style="position:absolute;left:0;text-align:left;margin-left:257.45pt;margin-top:170.45pt;width:85.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" filled="f" stroked="f">
                <v:textbox style="mso-fit-shape-to-text:t">
                  <w:txbxContent>
                    <w:p w14:paraId="26539893" w14:textId="7CBA453B" w:rsidR="00ED720D" w:rsidRPr="00415D38" w:rsidRDefault="00ED720D" w:rsidP="00724903">
                      <w:pPr>
                        <w:jc w:val="both"/>
                        <w:rPr>
                          <w:rFonts w:cs="Times New Roman"/>
                          <w:lang w:val="es-MX"/>
                        </w:rPr>
                      </w:pPr>
                      <w:r w:rsidRPr="00415D38">
                        <w:rPr>
                          <w:rFonts w:cs="Times New Roman"/>
                          <w:lang w:val="es-MX"/>
                        </w:rPr>
                        <w:t>Profesor:</w:t>
                      </w:r>
                    </w:p>
                    <w:p w14:paraId="7A44D3B9" w14:textId="77777777" w:rsidR="00415D38" w:rsidRDefault="00ED720D" w:rsidP="00724903">
                      <w:pPr>
                        <w:jc w:val="both"/>
                        <w:rPr>
                          <w:rFonts w:cs="Times New Roman"/>
                          <w:lang w:val="es-MX"/>
                        </w:rPr>
                      </w:pPr>
                      <w:r w:rsidRPr="00415D38">
                        <w:rPr>
                          <w:rFonts w:cs="Times New Roman"/>
                          <w:lang w:val="es-MX"/>
                        </w:rPr>
                        <w:t>Ayudantes:</w:t>
                      </w:r>
                    </w:p>
                    <w:p w14:paraId="5611CD0F" w14:textId="4236E1FE" w:rsidR="00ED720D" w:rsidRPr="00415D38" w:rsidRDefault="00415D38" w:rsidP="00724903">
                      <w:pPr>
                        <w:jc w:val="both"/>
                        <w:rPr>
                          <w:rFonts w:cs="Times New Roman"/>
                          <w:lang w:val="es-MX"/>
                        </w:rPr>
                      </w:pPr>
                      <w:r>
                        <w:rPr>
                          <w:rFonts w:cs="Times New Roman"/>
                          <w:lang w:val="es-MX"/>
                        </w:rPr>
                        <w:t>Pr</w:t>
                      </w:r>
                      <w:r w:rsidR="00CD4E79" w:rsidRPr="00415D38">
                        <w:rPr>
                          <w:rFonts w:cs="Times New Roman"/>
                          <w:lang w:val="es-MX"/>
                        </w:rPr>
                        <w:t>eparado por</w:t>
                      </w:r>
                      <w:r w:rsidR="00724903" w:rsidRPr="00415D38">
                        <w:rPr>
                          <w:rFonts w:cs="Times New Roman"/>
                          <w:lang w:val="es-MX"/>
                        </w:rPr>
                        <w:t>:</w:t>
                      </w:r>
                    </w:p>
                  </w:txbxContent>
                </v:textbox>
                <w10:wrap anchorx="margin"/>
              </v:shape>
            </w:pict>
          </mc:Fallback>
        </mc:AlternateContent>
      </w:r>
      <w:r w:rsidR="00CD4E79" w:rsidRPr="00415D38">
        <w:rPr>
          <w:rFonts w:cs="Times New Roman"/>
          <w:noProof/>
          <w:sz w:val="40"/>
          <w:szCs w:val="40"/>
          <w:lang w:val="es-MX"/>
        </w:rPr>
        <mc:AlternateContent>
          <mc:Choice Requires="wps">
            <w:drawing>
              <wp:anchor distT="45720" distB="45720" distL="114300" distR="114300" simplePos="0" relativeHeight="251661312" behindDoc="0" locked="0" layoutInCell="1" allowOverlap="1" wp14:anchorId="1EA5C7CA" wp14:editId="3AF09B98">
                <wp:simplePos x="0" y="0"/>
                <wp:positionH relativeFrom="margin">
                  <wp:posOffset>4275455</wp:posOffset>
                </wp:positionH>
                <wp:positionV relativeFrom="paragraph">
                  <wp:posOffset>2164080</wp:posOffset>
                </wp:positionV>
                <wp:extent cx="1733798"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79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4A211" w14:textId="77777777" w:rsidR="00CD4E79" w:rsidRPr="00415D38" w:rsidRDefault="00CD4E79" w:rsidP="00CD4E79">
                            <w:pPr>
                              <w:rPr>
                                <w:rFonts w:cs="Times New Roman"/>
                                <w:lang w:val="es-MX"/>
                              </w:rPr>
                            </w:pPr>
                            <w:r w:rsidRPr="00415D38">
                              <w:rPr>
                                <w:rFonts w:cs="Times New Roman"/>
                                <w:lang w:val="es-MX"/>
                              </w:rPr>
                              <w:t>Carlos González Cortés</w:t>
                            </w:r>
                          </w:p>
                          <w:p w14:paraId="7809B08B" w14:textId="458F7544" w:rsidR="00CD4E79" w:rsidRPr="00415D38" w:rsidRDefault="00415D38" w:rsidP="00CD4E79">
                            <w:pPr>
                              <w:rPr>
                                <w:rFonts w:cs="Times New Roman"/>
                                <w:lang w:val="es-MX"/>
                              </w:rPr>
                            </w:pPr>
                            <w:r>
                              <w:rPr>
                                <w:rFonts w:cs="Times New Roman"/>
                                <w:lang w:val="es-MX"/>
                              </w:rPr>
                              <w:t>Catalina Morales</w:t>
                            </w:r>
                          </w:p>
                          <w:p w14:paraId="06FE9661" w14:textId="7EEC65A9" w:rsidR="00CD4E79" w:rsidRPr="00415D38" w:rsidRDefault="00415D38" w:rsidP="00ED720D">
                            <w:pPr>
                              <w:rPr>
                                <w:rFonts w:cs="Times New Roman"/>
                                <w:lang w:val="es-MX"/>
                              </w:rPr>
                            </w:pPr>
                            <w:r>
                              <w:rPr>
                                <w:rFonts w:cs="Times New Roman"/>
                              </w:rPr>
                              <w:t>Hugo Arenas</w:t>
                            </w:r>
                            <w:r w:rsidR="00CD4E79" w:rsidRPr="00415D38">
                              <w:rPr>
                                <w:rFonts w:cs="Times New Roman"/>
                                <w:lang w:val="es-MX"/>
                              </w:rPr>
                              <w:br/>
                            </w:r>
                            <w:r>
                              <w:rPr>
                                <w:rFonts w:cs="Times New Roman"/>
                                <w:lang w:val="es-MX"/>
                              </w:rPr>
                              <w:t>Victor Huanqui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A5C7CA" id="_x0000_s1027" type="#_x0000_t202" style="position:absolute;left:0;text-align:left;margin-left:336.65pt;margin-top:170.4pt;width:13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" filled="f" stroked="f">
                <v:textbox style="mso-fit-shape-to-text:t">
                  <w:txbxContent>
                    <w:p w14:paraId="46F4A211" w14:textId="77777777" w:rsidR="00CD4E79" w:rsidRPr="00415D38" w:rsidRDefault="00CD4E79" w:rsidP="00CD4E79">
                      <w:pPr>
                        <w:rPr>
                          <w:rFonts w:cs="Times New Roman"/>
                          <w:lang w:val="es-MX"/>
                        </w:rPr>
                      </w:pPr>
                      <w:r w:rsidRPr="00415D38">
                        <w:rPr>
                          <w:rFonts w:cs="Times New Roman"/>
                          <w:lang w:val="es-MX"/>
                        </w:rPr>
                        <w:t>Carlos González Cortés</w:t>
                      </w:r>
                    </w:p>
                    <w:p w14:paraId="7809B08B" w14:textId="458F7544" w:rsidR="00CD4E79" w:rsidRPr="00415D38" w:rsidRDefault="00415D38" w:rsidP="00CD4E79">
                      <w:pPr>
                        <w:rPr>
                          <w:rFonts w:cs="Times New Roman"/>
                          <w:lang w:val="es-MX"/>
                        </w:rPr>
                      </w:pPr>
                      <w:r>
                        <w:rPr>
                          <w:rFonts w:cs="Times New Roman"/>
                          <w:lang w:val="es-MX"/>
                        </w:rPr>
                        <w:t>Catalina Morales</w:t>
                      </w:r>
                    </w:p>
                    <w:p w14:paraId="06FE9661" w14:textId="7EEC65A9" w:rsidR="00CD4E79" w:rsidRPr="00415D38" w:rsidRDefault="00415D38" w:rsidP="00ED720D">
                      <w:pPr>
                        <w:rPr>
                          <w:rFonts w:cs="Times New Roman"/>
                          <w:lang w:val="es-MX"/>
                        </w:rPr>
                      </w:pPr>
                      <w:r>
                        <w:rPr>
                          <w:rFonts w:cs="Times New Roman"/>
                        </w:rPr>
                        <w:t>Hugo Arenas</w:t>
                      </w:r>
                      <w:r w:rsidR="00CD4E79" w:rsidRPr="00415D38">
                        <w:rPr>
                          <w:rFonts w:cs="Times New Roman"/>
                          <w:lang w:val="es-MX"/>
                        </w:rPr>
                        <w:br/>
                      </w:r>
                      <w:r>
                        <w:rPr>
                          <w:rFonts w:cs="Times New Roman"/>
                          <w:lang w:val="es-MX"/>
                        </w:rPr>
                        <w:t>Victor Huanqui</w:t>
                      </w:r>
                    </w:p>
                  </w:txbxContent>
                </v:textbox>
                <w10:wrap anchorx="margin"/>
              </v:shape>
            </w:pict>
          </mc:Fallback>
        </mc:AlternateContent>
      </w:r>
      <w:r w:rsidR="00CD4E79" w:rsidRPr="00415D38">
        <w:rPr>
          <w:rFonts w:cs="Times New Roman"/>
          <w:sz w:val="32"/>
          <w:szCs w:val="32"/>
          <w:lang w:val="es-MX"/>
        </w:rPr>
        <w:t xml:space="preserve">“Laboratorio </w:t>
      </w:r>
      <w:r>
        <w:rPr>
          <w:rFonts w:cs="Times New Roman"/>
          <w:sz w:val="32"/>
          <w:szCs w:val="32"/>
          <w:lang w:val="es-MX"/>
        </w:rPr>
        <w:t>3</w:t>
      </w:r>
      <w:r w:rsidR="00CD4E79" w:rsidRPr="00415D38">
        <w:rPr>
          <w:rFonts w:cs="Times New Roman"/>
          <w:sz w:val="32"/>
          <w:szCs w:val="32"/>
          <w:lang w:val="es-MX"/>
        </w:rPr>
        <w:t xml:space="preserve">: </w:t>
      </w:r>
      <w:r>
        <w:rPr>
          <w:rFonts w:cs="Times New Roman"/>
          <w:sz w:val="32"/>
          <w:szCs w:val="32"/>
          <w:lang w:val="es-MX"/>
        </w:rPr>
        <w:t>Criptogra</w:t>
      </w:r>
      <w:r>
        <w:rPr>
          <w:rFonts w:cs="Times New Roman"/>
          <w:sz w:val="32"/>
          <w:szCs w:val="32"/>
          <w:lang w:val="es-CL"/>
        </w:rPr>
        <w:t>fía</w:t>
      </w:r>
      <w:r w:rsidR="00CD4E79" w:rsidRPr="00415D38">
        <w:rPr>
          <w:rFonts w:cs="Times New Roman"/>
          <w:sz w:val="32"/>
          <w:szCs w:val="32"/>
          <w:lang w:val="es-MX"/>
        </w:rPr>
        <w:t>”</w:t>
      </w:r>
    </w:p>
    <w:p w14:paraId="2648A9D0" w14:textId="698A77DB" w:rsidR="00A36EFB" w:rsidRPr="00415D38" w:rsidRDefault="00A36EFB">
      <w:pPr>
        <w:rPr>
          <w:rFonts w:cs="Times New Roman"/>
        </w:rPr>
      </w:pPr>
      <w:r w:rsidRPr="00415D38">
        <w:rPr>
          <w:rFonts w:cs="Times New Roman"/>
        </w:rPr>
        <w:lastRenderedPageBreak/>
        <w:br w:type="page"/>
      </w:r>
    </w:p>
    <w:sdt>
      <w:sdtPr>
        <w:rPr>
          <w:rFonts w:cs="Times New Roman"/>
          <w:lang w:val="es-ES"/>
        </w:rPr>
        <w:id w:val="325718299"/>
        <w:docPartObj>
          <w:docPartGallery w:val="Table of Contents"/>
          <w:docPartUnique/>
        </w:docPartObj>
      </w:sdtPr>
      <w:sdtEndPr>
        <w:rPr>
          <w:b/>
          <w:bCs/>
        </w:rPr>
      </w:sdtEndPr>
      <w:sdtContent>
        <w:p w14:paraId="39327073" w14:textId="377969DD" w:rsidR="00A36EFB" w:rsidRPr="00415D38" w:rsidRDefault="00A36EFB">
          <w:pPr>
            <w:pStyle w:val="TDC1"/>
            <w:rPr>
              <w:rFonts w:cs="Times New Roman"/>
              <w:b/>
              <w:bCs/>
              <w:sz w:val="32"/>
              <w:szCs w:val="32"/>
              <w:lang w:val="es-ES"/>
            </w:rPr>
          </w:pPr>
          <w:r w:rsidRPr="00415D38">
            <w:rPr>
              <w:rFonts w:cs="Times New Roman"/>
              <w:b/>
              <w:bCs/>
              <w:sz w:val="32"/>
              <w:szCs w:val="32"/>
              <w:lang w:val="es-ES"/>
            </w:rPr>
            <w:t>Tabla de Contenidos</w:t>
          </w:r>
        </w:p>
        <w:p w14:paraId="2181821A" w14:textId="49F88438" w:rsidR="00D55FB7" w:rsidRDefault="00A36EFB">
          <w:pPr>
            <w:pStyle w:val="TDC1"/>
            <w:rPr>
              <w:rFonts w:asciiTheme="minorHAnsi" w:eastAsiaTheme="minorEastAsia" w:hAnsiTheme="minorHAnsi"/>
              <w:noProof/>
              <w:lang w:val="es-CL" w:eastAsia="es-CL"/>
            </w:rPr>
          </w:pPr>
          <w:r w:rsidRPr="00415D38">
            <w:rPr>
              <w:rFonts w:cs="Times New Roman"/>
            </w:rPr>
            <w:fldChar w:fldCharType="begin"/>
          </w:r>
          <w:r w:rsidRPr="00415D38">
            <w:rPr>
              <w:rFonts w:cs="Times New Roman"/>
            </w:rPr>
            <w:instrText xml:space="preserve"> TOC \o "1-3" \h \z \u </w:instrText>
          </w:r>
          <w:r w:rsidRPr="00415D38">
            <w:rPr>
              <w:rFonts w:cs="Times New Roman"/>
            </w:rPr>
            <w:fldChar w:fldCharType="separate"/>
          </w:r>
          <w:hyperlink w:anchor="_Toc62177410" w:history="1">
            <w:r w:rsidR="00D55FB7" w:rsidRPr="00F45290">
              <w:rPr>
                <w:rStyle w:val="Hipervnculo"/>
                <w:rFonts w:cs="Times New Roman"/>
                <w:noProof/>
              </w:rPr>
              <w:t>1</w:t>
            </w:r>
            <w:r w:rsidR="00D55FB7">
              <w:rPr>
                <w:rFonts w:asciiTheme="minorHAnsi" w:eastAsiaTheme="minorEastAsia" w:hAnsiTheme="minorHAnsi"/>
                <w:noProof/>
                <w:lang w:val="es-CL" w:eastAsia="es-CL"/>
              </w:rPr>
              <w:tab/>
            </w:r>
            <w:r w:rsidR="00D55FB7" w:rsidRPr="00F45290">
              <w:rPr>
                <w:rStyle w:val="Hipervnculo"/>
                <w:rFonts w:cs="Times New Roman"/>
                <w:noProof/>
              </w:rPr>
              <w:t>Introducción</w:t>
            </w:r>
            <w:r w:rsidR="00D55FB7">
              <w:rPr>
                <w:noProof/>
                <w:webHidden/>
              </w:rPr>
              <w:tab/>
            </w:r>
            <w:r w:rsidR="00D55FB7">
              <w:rPr>
                <w:noProof/>
                <w:webHidden/>
              </w:rPr>
              <w:fldChar w:fldCharType="begin"/>
            </w:r>
            <w:r w:rsidR="00D55FB7">
              <w:rPr>
                <w:noProof/>
                <w:webHidden/>
              </w:rPr>
              <w:instrText xml:space="preserve"> PAGEREF _Toc62177410 \h </w:instrText>
            </w:r>
            <w:r w:rsidR="00D55FB7">
              <w:rPr>
                <w:noProof/>
                <w:webHidden/>
              </w:rPr>
            </w:r>
            <w:r w:rsidR="00D55FB7">
              <w:rPr>
                <w:noProof/>
                <w:webHidden/>
              </w:rPr>
              <w:fldChar w:fldCharType="separate"/>
            </w:r>
            <w:r w:rsidR="00D55FB7">
              <w:rPr>
                <w:noProof/>
                <w:webHidden/>
              </w:rPr>
              <w:t>4</w:t>
            </w:r>
            <w:r w:rsidR="00D55FB7">
              <w:rPr>
                <w:noProof/>
                <w:webHidden/>
              </w:rPr>
              <w:fldChar w:fldCharType="end"/>
            </w:r>
          </w:hyperlink>
        </w:p>
        <w:p w14:paraId="0068F372" w14:textId="18FBC1A7" w:rsidR="00D55FB7" w:rsidRDefault="00D55FB7">
          <w:pPr>
            <w:pStyle w:val="TDC1"/>
            <w:rPr>
              <w:rFonts w:asciiTheme="minorHAnsi" w:eastAsiaTheme="minorEastAsia" w:hAnsiTheme="minorHAnsi"/>
              <w:noProof/>
              <w:lang w:val="es-CL" w:eastAsia="es-CL"/>
            </w:rPr>
          </w:pPr>
          <w:hyperlink w:anchor="_Toc62177411" w:history="1">
            <w:r w:rsidRPr="00F45290">
              <w:rPr>
                <w:rStyle w:val="Hipervnculo"/>
                <w:rFonts w:cs="Times New Roman"/>
                <w:noProof/>
              </w:rPr>
              <w:t>2</w:t>
            </w:r>
            <w:r>
              <w:rPr>
                <w:rFonts w:asciiTheme="minorHAnsi" w:eastAsiaTheme="minorEastAsia" w:hAnsiTheme="minorHAnsi"/>
                <w:noProof/>
                <w:lang w:val="es-CL" w:eastAsia="es-CL"/>
              </w:rPr>
              <w:tab/>
            </w:r>
            <w:r w:rsidRPr="00F45290">
              <w:rPr>
                <w:rStyle w:val="Hipervnculo"/>
                <w:rFonts w:cs="Times New Roman"/>
                <w:noProof/>
              </w:rPr>
              <w:t>Marco Teórico</w:t>
            </w:r>
            <w:r>
              <w:rPr>
                <w:noProof/>
                <w:webHidden/>
              </w:rPr>
              <w:tab/>
            </w:r>
            <w:r>
              <w:rPr>
                <w:noProof/>
                <w:webHidden/>
              </w:rPr>
              <w:fldChar w:fldCharType="begin"/>
            </w:r>
            <w:r>
              <w:rPr>
                <w:noProof/>
                <w:webHidden/>
              </w:rPr>
              <w:instrText xml:space="preserve"> PAGEREF _Toc62177411 \h </w:instrText>
            </w:r>
            <w:r>
              <w:rPr>
                <w:noProof/>
                <w:webHidden/>
              </w:rPr>
            </w:r>
            <w:r>
              <w:rPr>
                <w:noProof/>
                <w:webHidden/>
              </w:rPr>
              <w:fldChar w:fldCharType="separate"/>
            </w:r>
            <w:r>
              <w:rPr>
                <w:noProof/>
                <w:webHidden/>
              </w:rPr>
              <w:t>5</w:t>
            </w:r>
            <w:r>
              <w:rPr>
                <w:noProof/>
                <w:webHidden/>
              </w:rPr>
              <w:fldChar w:fldCharType="end"/>
            </w:r>
          </w:hyperlink>
        </w:p>
        <w:p w14:paraId="55500147" w14:textId="36FDCF6C" w:rsidR="00D55FB7" w:rsidRDefault="00D55FB7">
          <w:pPr>
            <w:pStyle w:val="TDC2"/>
            <w:tabs>
              <w:tab w:val="left" w:pos="880"/>
              <w:tab w:val="right" w:leader="dot" w:pos="8828"/>
            </w:tabs>
            <w:rPr>
              <w:rFonts w:asciiTheme="minorHAnsi" w:eastAsiaTheme="minorEastAsia" w:hAnsiTheme="minorHAnsi"/>
              <w:noProof/>
              <w:lang w:val="es-CL" w:eastAsia="es-CL"/>
            </w:rPr>
          </w:pPr>
          <w:hyperlink w:anchor="_Toc62177412" w:history="1">
            <w:r w:rsidRPr="00F45290">
              <w:rPr>
                <w:rStyle w:val="Hipervnculo"/>
                <w:noProof/>
              </w:rPr>
              <w:t>2.1</w:t>
            </w:r>
            <w:r>
              <w:rPr>
                <w:rFonts w:asciiTheme="minorHAnsi" w:eastAsiaTheme="minorEastAsia" w:hAnsiTheme="minorHAnsi"/>
                <w:noProof/>
                <w:lang w:val="es-CL" w:eastAsia="es-CL"/>
              </w:rPr>
              <w:tab/>
            </w:r>
            <w:r w:rsidRPr="00F45290">
              <w:rPr>
                <w:rStyle w:val="Hipervnculo"/>
                <w:noProof/>
              </w:rPr>
              <w:t>Criptografía Simétrica</w:t>
            </w:r>
            <w:r>
              <w:rPr>
                <w:noProof/>
                <w:webHidden/>
              </w:rPr>
              <w:tab/>
            </w:r>
            <w:r>
              <w:rPr>
                <w:noProof/>
                <w:webHidden/>
              </w:rPr>
              <w:fldChar w:fldCharType="begin"/>
            </w:r>
            <w:r>
              <w:rPr>
                <w:noProof/>
                <w:webHidden/>
              </w:rPr>
              <w:instrText xml:space="preserve"> PAGEREF _Toc62177412 \h </w:instrText>
            </w:r>
            <w:r>
              <w:rPr>
                <w:noProof/>
                <w:webHidden/>
              </w:rPr>
            </w:r>
            <w:r>
              <w:rPr>
                <w:noProof/>
                <w:webHidden/>
              </w:rPr>
              <w:fldChar w:fldCharType="separate"/>
            </w:r>
            <w:r>
              <w:rPr>
                <w:noProof/>
                <w:webHidden/>
              </w:rPr>
              <w:t>5</w:t>
            </w:r>
            <w:r>
              <w:rPr>
                <w:noProof/>
                <w:webHidden/>
              </w:rPr>
              <w:fldChar w:fldCharType="end"/>
            </w:r>
          </w:hyperlink>
        </w:p>
        <w:p w14:paraId="794DE8B8" w14:textId="7D4C2F13" w:rsidR="00D55FB7" w:rsidRDefault="00D55FB7">
          <w:pPr>
            <w:pStyle w:val="TDC2"/>
            <w:tabs>
              <w:tab w:val="left" w:pos="880"/>
              <w:tab w:val="right" w:leader="dot" w:pos="8828"/>
            </w:tabs>
            <w:rPr>
              <w:rFonts w:asciiTheme="minorHAnsi" w:eastAsiaTheme="minorEastAsia" w:hAnsiTheme="minorHAnsi"/>
              <w:noProof/>
              <w:lang w:val="es-CL" w:eastAsia="es-CL"/>
            </w:rPr>
          </w:pPr>
          <w:hyperlink w:anchor="_Toc62177413" w:history="1">
            <w:r w:rsidRPr="00F45290">
              <w:rPr>
                <w:rStyle w:val="Hipervnculo"/>
                <w:noProof/>
              </w:rPr>
              <w:t>2.2</w:t>
            </w:r>
            <w:r>
              <w:rPr>
                <w:rFonts w:asciiTheme="minorHAnsi" w:eastAsiaTheme="minorEastAsia" w:hAnsiTheme="minorHAnsi"/>
                <w:noProof/>
                <w:lang w:val="es-CL" w:eastAsia="es-CL"/>
              </w:rPr>
              <w:tab/>
            </w:r>
            <w:r w:rsidRPr="00F45290">
              <w:rPr>
                <w:rStyle w:val="Hipervnculo"/>
                <w:noProof/>
              </w:rPr>
              <w:t>Cifrado por Bloques</w:t>
            </w:r>
            <w:r>
              <w:rPr>
                <w:noProof/>
                <w:webHidden/>
              </w:rPr>
              <w:tab/>
            </w:r>
            <w:r>
              <w:rPr>
                <w:noProof/>
                <w:webHidden/>
              </w:rPr>
              <w:fldChar w:fldCharType="begin"/>
            </w:r>
            <w:r>
              <w:rPr>
                <w:noProof/>
                <w:webHidden/>
              </w:rPr>
              <w:instrText xml:space="preserve"> PAGEREF _Toc62177413 \h </w:instrText>
            </w:r>
            <w:r>
              <w:rPr>
                <w:noProof/>
                <w:webHidden/>
              </w:rPr>
            </w:r>
            <w:r>
              <w:rPr>
                <w:noProof/>
                <w:webHidden/>
              </w:rPr>
              <w:fldChar w:fldCharType="separate"/>
            </w:r>
            <w:r>
              <w:rPr>
                <w:noProof/>
                <w:webHidden/>
              </w:rPr>
              <w:t>5</w:t>
            </w:r>
            <w:r>
              <w:rPr>
                <w:noProof/>
                <w:webHidden/>
              </w:rPr>
              <w:fldChar w:fldCharType="end"/>
            </w:r>
          </w:hyperlink>
        </w:p>
        <w:p w14:paraId="3CE5C099" w14:textId="7C76BFCC" w:rsidR="00D55FB7" w:rsidRDefault="00D55FB7">
          <w:pPr>
            <w:pStyle w:val="TDC1"/>
            <w:rPr>
              <w:rFonts w:asciiTheme="minorHAnsi" w:eastAsiaTheme="minorEastAsia" w:hAnsiTheme="minorHAnsi"/>
              <w:noProof/>
              <w:lang w:val="es-CL" w:eastAsia="es-CL"/>
            </w:rPr>
          </w:pPr>
          <w:hyperlink w:anchor="_Toc62177414" w:history="1">
            <w:r w:rsidRPr="00F45290">
              <w:rPr>
                <w:rStyle w:val="Hipervnculo"/>
                <w:rFonts w:cs="Times New Roman"/>
                <w:noProof/>
              </w:rPr>
              <w:t>3</w:t>
            </w:r>
            <w:r>
              <w:rPr>
                <w:rFonts w:asciiTheme="minorHAnsi" w:eastAsiaTheme="minorEastAsia" w:hAnsiTheme="minorHAnsi"/>
                <w:noProof/>
                <w:lang w:val="es-CL" w:eastAsia="es-CL"/>
              </w:rPr>
              <w:tab/>
            </w:r>
            <w:r w:rsidRPr="00F45290">
              <w:rPr>
                <w:rStyle w:val="Hipervnculo"/>
                <w:rFonts w:cs="Times New Roman"/>
                <w:noProof/>
              </w:rPr>
              <w:t>Desarrollo y Resultados</w:t>
            </w:r>
            <w:r>
              <w:rPr>
                <w:noProof/>
                <w:webHidden/>
              </w:rPr>
              <w:tab/>
            </w:r>
            <w:r>
              <w:rPr>
                <w:noProof/>
                <w:webHidden/>
              </w:rPr>
              <w:fldChar w:fldCharType="begin"/>
            </w:r>
            <w:r>
              <w:rPr>
                <w:noProof/>
                <w:webHidden/>
              </w:rPr>
              <w:instrText xml:space="preserve"> PAGEREF _Toc62177414 \h </w:instrText>
            </w:r>
            <w:r>
              <w:rPr>
                <w:noProof/>
                <w:webHidden/>
              </w:rPr>
            </w:r>
            <w:r>
              <w:rPr>
                <w:noProof/>
                <w:webHidden/>
              </w:rPr>
              <w:fldChar w:fldCharType="separate"/>
            </w:r>
            <w:r>
              <w:rPr>
                <w:noProof/>
                <w:webHidden/>
              </w:rPr>
              <w:t>6</w:t>
            </w:r>
            <w:r>
              <w:rPr>
                <w:noProof/>
                <w:webHidden/>
              </w:rPr>
              <w:fldChar w:fldCharType="end"/>
            </w:r>
          </w:hyperlink>
        </w:p>
        <w:p w14:paraId="551A7AD5" w14:textId="6EF5E821" w:rsidR="00D55FB7" w:rsidRDefault="00D55FB7">
          <w:pPr>
            <w:pStyle w:val="TDC1"/>
            <w:rPr>
              <w:rFonts w:asciiTheme="minorHAnsi" w:eastAsiaTheme="minorEastAsia" w:hAnsiTheme="minorHAnsi"/>
              <w:noProof/>
              <w:lang w:val="es-CL" w:eastAsia="es-CL"/>
            </w:rPr>
          </w:pPr>
          <w:hyperlink w:anchor="_Toc62177415" w:history="1">
            <w:r w:rsidRPr="00F45290">
              <w:rPr>
                <w:rStyle w:val="Hipervnculo"/>
                <w:rFonts w:cs="Times New Roman"/>
                <w:noProof/>
              </w:rPr>
              <w:t>4</w:t>
            </w:r>
            <w:r>
              <w:rPr>
                <w:rFonts w:asciiTheme="minorHAnsi" w:eastAsiaTheme="minorEastAsia" w:hAnsiTheme="minorHAnsi"/>
                <w:noProof/>
                <w:lang w:val="es-CL" w:eastAsia="es-CL"/>
              </w:rPr>
              <w:tab/>
            </w:r>
            <w:r w:rsidRPr="00F45290">
              <w:rPr>
                <w:rStyle w:val="Hipervnculo"/>
                <w:rFonts w:cs="Times New Roman"/>
                <w:noProof/>
              </w:rPr>
              <w:t>Análisis de Resultados</w:t>
            </w:r>
            <w:r>
              <w:rPr>
                <w:noProof/>
                <w:webHidden/>
              </w:rPr>
              <w:tab/>
            </w:r>
            <w:r>
              <w:rPr>
                <w:noProof/>
                <w:webHidden/>
              </w:rPr>
              <w:fldChar w:fldCharType="begin"/>
            </w:r>
            <w:r>
              <w:rPr>
                <w:noProof/>
                <w:webHidden/>
              </w:rPr>
              <w:instrText xml:space="preserve"> PAGEREF _Toc62177415 \h </w:instrText>
            </w:r>
            <w:r>
              <w:rPr>
                <w:noProof/>
                <w:webHidden/>
              </w:rPr>
            </w:r>
            <w:r>
              <w:rPr>
                <w:noProof/>
                <w:webHidden/>
              </w:rPr>
              <w:fldChar w:fldCharType="separate"/>
            </w:r>
            <w:r>
              <w:rPr>
                <w:noProof/>
                <w:webHidden/>
              </w:rPr>
              <w:t>9</w:t>
            </w:r>
            <w:r>
              <w:rPr>
                <w:noProof/>
                <w:webHidden/>
              </w:rPr>
              <w:fldChar w:fldCharType="end"/>
            </w:r>
          </w:hyperlink>
        </w:p>
        <w:p w14:paraId="73E721A1" w14:textId="558F8D05" w:rsidR="00D55FB7" w:rsidRDefault="00D55FB7">
          <w:pPr>
            <w:pStyle w:val="TDC1"/>
            <w:rPr>
              <w:rFonts w:asciiTheme="minorHAnsi" w:eastAsiaTheme="minorEastAsia" w:hAnsiTheme="minorHAnsi"/>
              <w:noProof/>
              <w:lang w:val="es-CL" w:eastAsia="es-CL"/>
            </w:rPr>
          </w:pPr>
          <w:hyperlink w:anchor="_Toc62177416" w:history="1">
            <w:r w:rsidRPr="00F45290">
              <w:rPr>
                <w:rStyle w:val="Hipervnculo"/>
                <w:rFonts w:cs="Times New Roman"/>
                <w:noProof/>
              </w:rPr>
              <w:t>5</w:t>
            </w:r>
            <w:r>
              <w:rPr>
                <w:rFonts w:asciiTheme="minorHAnsi" w:eastAsiaTheme="minorEastAsia" w:hAnsiTheme="minorHAnsi"/>
                <w:noProof/>
                <w:lang w:val="es-CL" w:eastAsia="es-CL"/>
              </w:rPr>
              <w:tab/>
            </w:r>
            <w:r w:rsidRPr="00F45290">
              <w:rPr>
                <w:rStyle w:val="Hipervnculo"/>
                <w:rFonts w:cs="Times New Roman"/>
                <w:noProof/>
              </w:rPr>
              <w:t>Conclusiones</w:t>
            </w:r>
            <w:r>
              <w:rPr>
                <w:noProof/>
                <w:webHidden/>
              </w:rPr>
              <w:tab/>
            </w:r>
            <w:r>
              <w:rPr>
                <w:noProof/>
                <w:webHidden/>
              </w:rPr>
              <w:fldChar w:fldCharType="begin"/>
            </w:r>
            <w:r>
              <w:rPr>
                <w:noProof/>
                <w:webHidden/>
              </w:rPr>
              <w:instrText xml:space="preserve"> PAGEREF _Toc62177416 \h </w:instrText>
            </w:r>
            <w:r>
              <w:rPr>
                <w:noProof/>
                <w:webHidden/>
              </w:rPr>
            </w:r>
            <w:r>
              <w:rPr>
                <w:noProof/>
                <w:webHidden/>
              </w:rPr>
              <w:fldChar w:fldCharType="separate"/>
            </w:r>
            <w:r>
              <w:rPr>
                <w:noProof/>
                <w:webHidden/>
              </w:rPr>
              <w:t>10</w:t>
            </w:r>
            <w:r>
              <w:rPr>
                <w:noProof/>
                <w:webHidden/>
              </w:rPr>
              <w:fldChar w:fldCharType="end"/>
            </w:r>
          </w:hyperlink>
        </w:p>
        <w:p w14:paraId="05021F0B" w14:textId="78A09E3D" w:rsidR="00D55FB7" w:rsidRDefault="00D55FB7">
          <w:pPr>
            <w:pStyle w:val="TDC1"/>
            <w:rPr>
              <w:rFonts w:asciiTheme="minorHAnsi" w:eastAsiaTheme="minorEastAsia" w:hAnsiTheme="minorHAnsi"/>
              <w:noProof/>
              <w:lang w:val="es-CL" w:eastAsia="es-CL"/>
            </w:rPr>
          </w:pPr>
          <w:hyperlink w:anchor="_Toc62177417" w:history="1">
            <w:r w:rsidRPr="00F45290">
              <w:rPr>
                <w:rStyle w:val="Hipervnculo"/>
                <w:rFonts w:cs="Times New Roman"/>
                <w:noProof/>
              </w:rPr>
              <w:t>6</w:t>
            </w:r>
            <w:r>
              <w:rPr>
                <w:rFonts w:asciiTheme="minorHAnsi" w:eastAsiaTheme="minorEastAsia" w:hAnsiTheme="minorHAnsi"/>
                <w:noProof/>
                <w:lang w:val="es-CL" w:eastAsia="es-CL"/>
              </w:rPr>
              <w:tab/>
            </w:r>
            <w:r w:rsidRPr="00F45290">
              <w:rPr>
                <w:rStyle w:val="Hipervnculo"/>
                <w:rFonts w:cs="Times New Roman"/>
                <w:noProof/>
              </w:rPr>
              <w:t>Referencias</w:t>
            </w:r>
            <w:r>
              <w:rPr>
                <w:noProof/>
                <w:webHidden/>
              </w:rPr>
              <w:tab/>
            </w:r>
            <w:r>
              <w:rPr>
                <w:noProof/>
                <w:webHidden/>
              </w:rPr>
              <w:fldChar w:fldCharType="begin"/>
            </w:r>
            <w:r>
              <w:rPr>
                <w:noProof/>
                <w:webHidden/>
              </w:rPr>
              <w:instrText xml:space="preserve"> PAGEREF _Toc62177417 \h </w:instrText>
            </w:r>
            <w:r>
              <w:rPr>
                <w:noProof/>
                <w:webHidden/>
              </w:rPr>
            </w:r>
            <w:r>
              <w:rPr>
                <w:noProof/>
                <w:webHidden/>
              </w:rPr>
              <w:fldChar w:fldCharType="separate"/>
            </w:r>
            <w:r>
              <w:rPr>
                <w:noProof/>
                <w:webHidden/>
              </w:rPr>
              <w:t>11</w:t>
            </w:r>
            <w:r>
              <w:rPr>
                <w:noProof/>
                <w:webHidden/>
              </w:rPr>
              <w:fldChar w:fldCharType="end"/>
            </w:r>
          </w:hyperlink>
        </w:p>
        <w:p w14:paraId="2D18906B" w14:textId="3D6D9EB8" w:rsidR="00A36EFB" w:rsidRPr="00415D38" w:rsidRDefault="00A36EFB">
          <w:pPr>
            <w:rPr>
              <w:rFonts w:cs="Times New Roman"/>
            </w:rPr>
          </w:pPr>
          <w:r w:rsidRPr="00415D38">
            <w:rPr>
              <w:rFonts w:cs="Times New Roman"/>
              <w:b/>
              <w:bCs/>
              <w:lang w:val="es-ES"/>
            </w:rPr>
            <w:fldChar w:fldCharType="end"/>
          </w:r>
        </w:p>
      </w:sdtContent>
    </w:sdt>
    <w:p w14:paraId="4787970A" w14:textId="4972D4A6" w:rsidR="00A36EFB" w:rsidRPr="00415D38" w:rsidRDefault="00A36EFB">
      <w:pPr>
        <w:rPr>
          <w:rFonts w:cs="Times New Roman"/>
        </w:rPr>
      </w:pPr>
      <w:r w:rsidRPr="00415D38">
        <w:rPr>
          <w:rFonts w:cs="Times New Roman"/>
        </w:rPr>
        <w:br w:type="page"/>
      </w:r>
    </w:p>
    <w:p w14:paraId="5554B873" w14:textId="68CBEAF5" w:rsidR="00F13304" w:rsidRPr="00415D38" w:rsidRDefault="00A36EFB" w:rsidP="00A36EFB">
      <w:pPr>
        <w:pStyle w:val="Ttulo1"/>
        <w:rPr>
          <w:rFonts w:ascii="Times New Roman" w:hAnsi="Times New Roman" w:cs="Times New Roman"/>
          <w:color w:val="auto"/>
        </w:rPr>
      </w:pPr>
      <w:bookmarkStart w:id="0" w:name="_Toc62177410"/>
      <w:r w:rsidRPr="00415D38">
        <w:rPr>
          <w:rFonts w:ascii="Times New Roman" w:hAnsi="Times New Roman" w:cs="Times New Roman"/>
          <w:color w:val="auto"/>
        </w:rPr>
        <w:lastRenderedPageBreak/>
        <w:t>Introducción</w:t>
      </w:r>
      <w:bookmarkEnd w:id="0"/>
    </w:p>
    <w:p w14:paraId="13FC326E" w14:textId="77777777" w:rsidR="004C7EC1" w:rsidRDefault="0035033C" w:rsidP="004C7EC1">
      <w:pPr>
        <w:ind w:firstLine="431"/>
        <w:rPr>
          <w:rFonts w:cs="Times New Roman"/>
        </w:rPr>
      </w:pPr>
      <w:r w:rsidRPr="00134567">
        <w:rPr>
          <w:rFonts w:cs="Times New Roman"/>
        </w:rPr>
        <w:t>La criptografía</w:t>
      </w:r>
      <w:r w:rsidR="00253001" w:rsidRPr="00134567">
        <w:rPr>
          <w:rFonts w:cs="Times New Roman"/>
        </w:rPr>
        <w:t xml:space="preserve"> </w:t>
      </w:r>
      <w:r w:rsidRPr="00134567">
        <w:rPr>
          <w:rFonts w:cs="Times New Roman"/>
        </w:rPr>
        <w:t xml:space="preserve">es una práctica que se ha realizado </w:t>
      </w:r>
      <w:r w:rsidR="00253001" w:rsidRPr="00134567">
        <w:rPr>
          <w:rFonts w:cs="Times New Roman"/>
        </w:rPr>
        <w:t xml:space="preserve">desde </w:t>
      </w:r>
      <w:r w:rsidRPr="00134567">
        <w:rPr>
          <w:rFonts w:cs="Times New Roman"/>
        </w:rPr>
        <w:t>al menos 500 años a.</w:t>
      </w:r>
      <w:r w:rsidR="00253001" w:rsidRPr="00134567">
        <w:rPr>
          <w:rFonts w:cs="Times New Roman"/>
        </w:rPr>
        <w:t>C.</w:t>
      </w:r>
      <w:r w:rsidRPr="00134567">
        <w:rPr>
          <w:rFonts w:cs="Times New Roman"/>
        </w:rPr>
        <w:t xml:space="preserve"> Ha estado presente en el arte, las ciencias</w:t>
      </w:r>
      <w:r w:rsidR="00253001" w:rsidRPr="00134567">
        <w:rPr>
          <w:rFonts w:cs="Times New Roman"/>
        </w:rPr>
        <w:t xml:space="preserve">, las guerras </w:t>
      </w:r>
      <w:r w:rsidRPr="00134567">
        <w:rPr>
          <w:rFonts w:cs="Times New Roman"/>
        </w:rPr>
        <w:t xml:space="preserve">y en los últimos años en la informática. Enviar un </w:t>
      </w:r>
      <w:r w:rsidR="00253001" w:rsidRPr="00134567">
        <w:rPr>
          <w:rFonts w:cs="Times New Roman"/>
        </w:rPr>
        <w:t xml:space="preserve">mensaje </w:t>
      </w:r>
      <w:r w:rsidRPr="00134567">
        <w:rPr>
          <w:rFonts w:cs="Times New Roman"/>
        </w:rPr>
        <w:t xml:space="preserve">de forma segura de un lugar a otro ha sido una tarea difícil de completar, pero necesaria para el mundo </w:t>
      </w:r>
      <w:r w:rsidR="00253001" w:rsidRPr="00134567">
        <w:rPr>
          <w:rFonts w:cs="Times New Roman"/>
        </w:rPr>
        <w:t>desde que existe la comunicac</w:t>
      </w:r>
      <w:r w:rsidR="00253001" w:rsidRPr="00134567">
        <w:rPr>
          <w:rFonts w:cs="Times New Roman"/>
          <w:lang w:val="es-CL"/>
        </w:rPr>
        <w:t>ión</w:t>
      </w:r>
      <w:r w:rsidR="00134567" w:rsidRPr="00134567">
        <w:rPr>
          <w:rFonts w:cs="Times New Roman"/>
        </w:rPr>
        <w:t>, sobre todo cuando se trata de información confidencial.</w:t>
      </w:r>
      <w:r w:rsidRPr="00134567">
        <w:rPr>
          <w:rFonts w:cs="Times New Roman"/>
        </w:rPr>
        <w:t xml:space="preserve"> </w:t>
      </w:r>
      <w:r w:rsidR="00134567" w:rsidRPr="00134567">
        <w:rPr>
          <w:rFonts w:cs="Times New Roman"/>
        </w:rPr>
        <w:t xml:space="preserve">Es por este motivo que tanto la encriptación de mensajes como el </w:t>
      </w:r>
      <w:r w:rsidR="00134567" w:rsidRPr="00134567">
        <w:rPr>
          <w:rFonts w:cs="Times New Roman"/>
        </w:rPr>
        <w:t>criptoanálisis</w:t>
      </w:r>
      <w:r w:rsidR="00134567" w:rsidRPr="00134567">
        <w:rPr>
          <w:rFonts w:cs="Times New Roman"/>
        </w:rPr>
        <w:t xml:space="preserve"> ha</w:t>
      </w:r>
      <w:r w:rsidR="004C7EC1">
        <w:rPr>
          <w:rFonts w:cs="Times New Roman"/>
        </w:rPr>
        <w:t>n</w:t>
      </w:r>
      <w:r w:rsidR="00134567" w:rsidRPr="00134567">
        <w:rPr>
          <w:rFonts w:cs="Times New Roman"/>
        </w:rPr>
        <w:t xml:space="preserve"> sido temas tan relevantes durante periodos tan cruciales como las guerras mundiales.</w:t>
      </w:r>
      <w:r w:rsidR="00134567">
        <w:rPr>
          <w:rFonts w:cs="Times New Roman"/>
        </w:rPr>
        <w:t xml:space="preserve"> Actualmente, en un mundo donde dominan las computadoras, en donde todo proceso es realizado a través de internet (pagos, postulaciones, compras, servicios, ventas</w:t>
      </w:r>
      <w:r w:rsidR="004C7EC1">
        <w:rPr>
          <w:rFonts w:cs="Times New Roman"/>
        </w:rPr>
        <w:t>, etc.</w:t>
      </w:r>
      <w:r w:rsidR="00134567">
        <w:rPr>
          <w:rFonts w:cs="Times New Roman"/>
        </w:rPr>
        <w:t xml:space="preserve">), es de vital importancia que los datos que se comparten de forma </w:t>
      </w:r>
      <w:r w:rsidR="004C7EC1">
        <w:rPr>
          <w:rFonts w:cs="Times New Roman"/>
        </w:rPr>
        <w:t>privada</w:t>
      </w:r>
      <w:r w:rsidR="00134567">
        <w:rPr>
          <w:rFonts w:cs="Times New Roman"/>
        </w:rPr>
        <w:t xml:space="preserve"> se mantengan así desde </w:t>
      </w:r>
      <w:r w:rsidR="004C7EC1">
        <w:rPr>
          <w:rFonts w:cs="Times New Roman"/>
        </w:rPr>
        <w:t>su</w:t>
      </w:r>
      <w:r w:rsidR="00134567">
        <w:rPr>
          <w:rFonts w:cs="Times New Roman"/>
        </w:rPr>
        <w:t xml:space="preserve"> origen hasta </w:t>
      </w:r>
      <w:r w:rsidR="004C7EC1">
        <w:rPr>
          <w:rFonts w:cs="Times New Roman"/>
        </w:rPr>
        <w:t>el</w:t>
      </w:r>
      <w:r w:rsidR="00134567">
        <w:rPr>
          <w:rFonts w:cs="Times New Roman"/>
        </w:rPr>
        <w:t xml:space="preserve"> destino.</w:t>
      </w:r>
    </w:p>
    <w:p w14:paraId="209021B4" w14:textId="228D0913" w:rsidR="004C7EC1" w:rsidRDefault="004C7EC1" w:rsidP="004C7EC1">
      <w:pPr>
        <w:ind w:firstLine="431"/>
        <w:rPr>
          <w:rFonts w:cs="Times New Roman"/>
        </w:rPr>
      </w:pPr>
      <w:r>
        <w:rPr>
          <w:rFonts w:cs="Times New Roman"/>
        </w:rPr>
        <w:t>A lo largo de la historia han existido múltiples formas de encriptar mensajes, pero centrándose en los tiempos actuales, la criptografía moderna es lo que rige al mundo actualmente. Es por este motivo que e</w:t>
      </w:r>
      <w:r w:rsidR="0035033C" w:rsidRPr="00134567">
        <w:rPr>
          <w:rFonts w:cs="Times New Roman"/>
        </w:rPr>
        <w:t xml:space="preserve">n el presente informe se abordará el tema de la criptografía simétrica por medio del diseño de un sistema de encriptación que no sea susceptible a ciber ataques. </w:t>
      </w:r>
      <w:r w:rsidR="00253001" w:rsidRPr="00134567">
        <w:rPr>
          <w:rFonts w:cs="Times New Roman"/>
        </w:rPr>
        <w:t xml:space="preserve">El sistema de cifrado tiene que especificar ciertos parámetros como el tamaño de la llave, tamaño del mensaje, tamaño de los bloques, función de encriptación y función de desencriptación. </w:t>
      </w:r>
    </w:p>
    <w:p w14:paraId="756FB244" w14:textId="77777777" w:rsidR="004C7EC1" w:rsidRDefault="004C7EC1" w:rsidP="00415D38">
      <w:pPr>
        <w:ind w:firstLine="431"/>
        <w:rPr>
          <w:rFonts w:cs="Times New Roman"/>
        </w:rPr>
      </w:pPr>
    </w:p>
    <w:p w14:paraId="7201A8A5" w14:textId="089C7561" w:rsidR="00A36EFB" w:rsidRPr="00415D38" w:rsidRDefault="00A36EFB" w:rsidP="00415D38">
      <w:pPr>
        <w:ind w:firstLine="431"/>
        <w:rPr>
          <w:rFonts w:cs="Times New Roman"/>
        </w:rPr>
      </w:pPr>
      <w:r w:rsidRPr="00415D38">
        <w:rPr>
          <w:rFonts w:cs="Times New Roman"/>
        </w:rPr>
        <w:br w:type="page"/>
      </w:r>
    </w:p>
    <w:p w14:paraId="1A440E88" w14:textId="1334C23F" w:rsidR="00A36EFB" w:rsidRPr="00415D38" w:rsidRDefault="00A36EFB" w:rsidP="00A36EFB">
      <w:pPr>
        <w:pStyle w:val="Ttulo1"/>
        <w:rPr>
          <w:rFonts w:ascii="Times New Roman" w:hAnsi="Times New Roman" w:cs="Times New Roman"/>
          <w:color w:val="auto"/>
        </w:rPr>
      </w:pPr>
      <w:bookmarkStart w:id="1" w:name="_Toc62177411"/>
      <w:r w:rsidRPr="00415D38">
        <w:rPr>
          <w:rFonts w:ascii="Times New Roman" w:hAnsi="Times New Roman" w:cs="Times New Roman"/>
          <w:color w:val="auto"/>
        </w:rPr>
        <w:lastRenderedPageBreak/>
        <w:t>Marco Teórico</w:t>
      </w:r>
      <w:bookmarkEnd w:id="1"/>
    </w:p>
    <w:p w14:paraId="35D908B0" w14:textId="46EBD9DA" w:rsidR="00517D03" w:rsidRDefault="00517D03" w:rsidP="00517D03">
      <w:pPr>
        <w:pStyle w:val="Ttulo2"/>
      </w:pPr>
      <w:bookmarkStart w:id="2" w:name="_Toc62177412"/>
      <w:r>
        <w:t>Criptografía Simétrica</w:t>
      </w:r>
      <w:bookmarkEnd w:id="2"/>
    </w:p>
    <w:p w14:paraId="07553C00" w14:textId="525EF776" w:rsidR="00517D03" w:rsidRDefault="00517D03" w:rsidP="00517D03">
      <w:pPr>
        <w:ind w:firstLine="708"/>
      </w:pPr>
      <w:r>
        <w:t xml:space="preserve">La criptografía de clave simétrica o también llamada criptografía de clave secreta, es un método criptográfico en el cuál se usa la misma clave para cifrar y descifrar mensajes en el emisor y receptor. En este proceso, ambas partes deben ponerse de acuerdo para conocer de antemano la clave a usar. </w:t>
      </w:r>
    </w:p>
    <w:p w14:paraId="47176E4B" w14:textId="7D36E00C" w:rsidR="00517D03" w:rsidRDefault="00517D03" w:rsidP="00517D03">
      <w:pPr>
        <w:pStyle w:val="Ttulo2"/>
      </w:pPr>
      <w:bookmarkStart w:id="3" w:name="_Toc62177413"/>
      <w:r>
        <w:t>Cifrado por Bloques</w:t>
      </w:r>
      <w:bookmarkEnd w:id="3"/>
    </w:p>
    <w:p w14:paraId="3D3E3554" w14:textId="27204CCD" w:rsidR="00517D03" w:rsidRDefault="00517D03" w:rsidP="00517D03">
      <w:pPr>
        <w:ind w:left="227" w:firstLine="481"/>
      </w:pPr>
      <w:r>
        <w:t xml:space="preserve">Se realiza sobre cifrados simétricos y es una unida que opera con grupos de bits de longitud fija llamados bloques. El proceso consta en aplicar una transformación invariable </w:t>
      </w:r>
      <w:r w:rsidR="00105287">
        <w:t>a un bloque de texto plano que tiene como resultado un bloque del mismo tamaño al de entrada. La transformación depende de la llave de entrada y el descifrado es similar, produce un bloque de texto plano.</w:t>
      </w:r>
    </w:p>
    <w:p w14:paraId="1D2F0BB2" w14:textId="30E0807C" w:rsidR="00105287" w:rsidRDefault="00105287" w:rsidP="00105287"/>
    <w:p w14:paraId="2FADE034" w14:textId="77777777" w:rsidR="00105287" w:rsidRDefault="00105287" w:rsidP="00105287"/>
    <w:p w14:paraId="482A3F25" w14:textId="17C54224" w:rsidR="00517D03" w:rsidRDefault="00517D03" w:rsidP="00517D03"/>
    <w:p w14:paraId="26CAC954" w14:textId="2213D975" w:rsidR="00517D03" w:rsidRPr="00517D03" w:rsidRDefault="00517D03" w:rsidP="00517D03"/>
    <w:p w14:paraId="43133947" w14:textId="77777777" w:rsidR="00517D03" w:rsidRDefault="00517D03">
      <w:pPr>
        <w:rPr>
          <w:rFonts w:cs="Times New Roman"/>
        </w:rPr>
      </w:pPr>
    </w:p>
    <w:p w14:paraId="5276765E" w14:textId="77777777" w:rsidR="00517D03" w:rsidRDefault="00517D03">
      <w:pPr>
        <w:rPr>
          <w:rFonts w:cs="Times New Roman"/>
        </w:rPr>
      </w:pPr>
    </w:p>
    <w:p w14:paraId="6A0CACD2" w14:textId="538939AD" w:rsidR="00A36EFB" w:rsidRPr="00415D38" w:rsidRDefault="00A36EFB">
      <w:pPr>
        <w:rPr>
          <w:rFonts w:cs="Times New Roman"/>
        </w:rPr>
      </w:pPr>
      <w:r w:rsidRPr="00415D38">
        <w:rPr>
          <w:rFonts w:cs="Times New Roman"/>
        </w:rPr>
        <w:br w:type="page"/>
      </w:r>
    </w:p>
    <w:p w14:paraId="062061CC" w14:textId="3C7EE57C" w:rsidR="00A36EFB" w:rsidRDefault="00A36EFB" w:rsidP="00A36EFB">
      <w:pPr>
        <w:pStyle w:val="Ttulo1"/>
        <w:rPr>
          <w:rFonts w:ascii="Times New Roman" w:hAnsi="Times New Roman" w:cs="Times New Roman"/>
          <w:color w:val="auto"/>
        </w:rPr>
      </w:pPr>
      <w:bookmarkStart w:id="4" w:name="_Toc62177414"/>
      <w:r w:rsidRPr="00415D38">
        <w:rPr>
          <w:rFonts w:ascii="Times New Roman" w:hAnsi="Times New Roman" w:cs="Times New Roman"/>
          <w:color w:val="auto"/>
        </w:rPr>
        <w:lastRenderedPageBreak/>
        <w:t>Desarrollo</w:t>
      </w:r>
      <w:r w:rsidR="00415D38">
        <w:rPr>
          <w:rFonts w:ascii="Times New Roman" w:hAnsi="Times New Roman" w:cs="Times New Roman"/>
          <w:color w:val="auto"/>
        </w:rPr>
        <w:t xml:space="preserve"> y Resultados</w:t>
      </w:r>
      <w:bookmarkEnd w:id="4"/>
    </w:p>
    <w:p w14:paraId="6B36A188" w14:textId="3DC461D7" w:rsidR="00105287" w:rsidRPr="009E25BA" w:rsidRDefault="00105287" w:rsidP="00105287">
      <w:pPr>
        <w:rPr>
          <w:lang w:val="es-CL"/>
        </w:rPr>
      </w:pPr>
      <w:r>
        <w:t xml:space="preserve">Para el desarrollo del sistema de encriptación se </w:t>
      </w:r>
      <w:r w:rsidR="009E25BA">
        <w:t>usaron los siguientes parámetros:</w:t>
      </w:r>
    </w:p>
    <w:p w14:paraId="2FAF9979" w14:textId="2AAEEF59" w:rsidR="00105287" w:rsidRDefault="009E25BA" w:rsidP="009E25BA">
      <w:pPr>
        <w:pStyle w:val="Prrafodelista"/>
        <w:numPr>
          <w:ilvl w:val="0"/>
          <w:numId w:val="3"/>
        </w:numPr>
      </w:pPr>
      <w:r>
        <w:t>Lenguaje: “</w:t>
      </w:r>
      <w:r w:rsidR="00105287" w:rsidRPr="00105287">
        <w:t>0123456789abcdefghijklmnñopqrstuvwxyzABCDEFGHIJKLMNÑOPQRSTU</w:t>
      </w:r>
      <w:r>
        <w:t xml:space="preserve"> </w:t>
      </w:r>
      <w:r w:rsidR="00105287" w:rsidRPr="00105287">
        <w:t>VWXYZ#$%&amp;/\{}[]()-~_,.;:+*'= °|¬áéíóúüÁÉÍÓÚÜ´âêîôûÂÊÎÔÛ^àèìòùÀÈÌÒÙ`¿?¡!&lt;&gt;@</w:t>
      </w:r>
      <w:r>
        <w:t>”.</w:t>
      </w:r>
    </w:p>
    <w:p w14:paraId="73909AB7" w14:textId="1420E32E" w:rsidR="00105287" w:rsidRDefault="00105287" w:rsidP="009E25BA">
      <w:pPr>
        <w:pStyle w:val="Prrafodelista"/>
        <w:numPr>
          <w:ilvl w:val="0"/>
          <w:numId w:val="3"/>
        </w:numPr>
      </w:pPr>
      <w:r>
        <w:t xml:space="preserve">La llave es del tipo numérica y debe ser un número entero mayor que cero. </w:t>
      </w:r>
    </w:p>
    <w:p w14:paraId="4CB817E1" w14:textId="48A4E7BB" w:rsidR="009E25BA" w:rsidRDefault="009E25BA" w:rsidP="009E25BA">
      <w:pPr>
        <w:pStyle w:val="Prrafodelista"/>
        <w:numPr>
          <w:ilvl w:val="0"/>
          <w:numId w:val="3"/>
        </w:numPr>
      </w:pPr>
      <w:r>
        <w:t>El largo del bloque es de 16n bits con n entero positivo escogido por el usuario.</w:t>
      </w:r>
    </w:p>
    <w:p w14:paraId="218C29B2" w14:textId="795ABBEF" w:rsidR="00963248" w:rsidRDefault="00963248" w:rsidP="00963248">
      <w:r w:rsidRPr="00963248">
        <w:drawing>
          <wp:anchor distT="0" distB="0" distL="114300" distR="114300" simplePos="0" relativeHeight="251662336" behindDoc="0" locked="0" layoutInCell="1" allowOverlap="1" wp14:anchorId="3D4029E8" wp14:editId="28E8B936">
            <wp:simplePos x="0" y="0"/>
            <wp:positionH relativeFrom="margin">
              <wp:align>center</wp:align>
            </wp:positionH>
            <wp:positionV relativeFrom="paragraph">
              <wp:posOffset>224612</wp:posOffset>
            </wp:positionV>
            <wp:extent cx="5244694" cy="200394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13" t="9617" r="5593" b="10514"/>
                    <a:stretch/>
                  </pic:blipFill>
                  <pic:spPr bwMode="auto">
                    <a:xfrm>
                      <a:off x="0" y="0"/>
                      <a:ext cx="5244694" cy="2003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F6F80D" w14:textId="6B50BD6D" w:rsidR="009E25BA" w:rsidRDefault="005D3CB4" w:rsidP="00963248">
      <w:pPr>
        <w:pStyle w:val="Cita"/>
      </w:pPr>
      <w:r w:rsidRPr="00963248">
        <w:drawing>
          <wp:anchor distT="0" distB="0" distL="114300" distR="114300" simplePos="0" relativeHeight="251663360" behindDoc="1" locked="0" layoutInCell="1" allowOverlap="1" wp14:anchorId="199DD0A8" wp14:editId="2AA91A37">
            <wp:simplePos x="0" y="0"/>
            <wp:positionH relativeFrom="margin">
              <wp:align>center</wp:align>
            </wp:positionH>
            <wp:positionV relativeFrom="paragraph">
              <wp:posOffset>2406157</wp:posOffset>
            </wp:positionV>
            <wp:extent cx="5229860" cy="1872691"/>
            <wp:effectExtent l="0" t="0" r="8890" b="0"/>
            <wp:wrapTight wrapText="bothSides">
              <wp:wrapPolygon edited="0">
                <wp:start x="0" y="0"/>
                <wp:lineTo x="0" y="21314"/>
                <wp:lineTo x="21558" y="21314"/>
                <wp:lineTo x="2155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82" t="10207" r="5995" b="5477"/>
                    <a:stretch/>
                  </pic:blipFill>
                  <pic:spPr bwMode="auto">
                    <a:xfrm>
                      <a:off x="0" y="0"/>
                      <a:ext cx="5229860" cy="18726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3248" w:rsidRPr="00963248">
        <w:t>Figura 3-1: Ejemplo encriptación de</w:t>
      </w:r>
      <w:r w:rsidR="00963248">
        <w:t xml:space="preserve"> un</w:t>
      </w:r>
      <w:r w:rsidR="00963248" w:rsidRPr="00963248">
        <w:t xml:space="preserve"> mensaje</w:t>
      </w:r>
      <w:r w:rsidR="00963248">
        <w:t>.</w:t>
      </w:r>
    </w:p>
    <w:p w14:paraId="41FAA63A" w14:textId="582A56CC" w:rsidR="00963248" w:rsidRDefault="00963248" w:rsidP="005D3CB4">
      <w:pPr>
        <w:pStyle w:val="Cita"/>
      </w:pPr>
      <w:r>
        <w:t>Figura 3-2: Ejemplo desencriptación de un mensaje con llave correcta.</w:t>
      </w:r>
    </w:p>
    <w:p w14:paraId="62FD74D5" w14:textId="521BE84B" w:rsidR="00963248" w:rsidRDefault="00963248" w:rsidP="009E25BA"/>
    <w:p w14:paraId="22506604" w14:textId="28E4EEEF" w:rsidR="00963248" w:rsidRDefault="00963248" w:rsidP="005D3CB4">
      <w:pPr>
        <w:pStyle w:val="Cita"/>
      </w:pPr>
      <w:r w:rsidRPr="00963248">
        <w:lastRenderedPageBreak/>
        <w:drawing>
          <wp:anchor distT="0" distB="0" distL="114300" distR="114300" simplePos="0" relativeHeight="251666432" behindDoc="0" locked="0" layoutInCell="1" allowOverlap="1" wp14:anchorId="253B675D" wp14:editId="5F8A18D7">
            <wp:simplePos x="0" y="0"/>
            <wp:positionH relativeFrom="margin">
              <wp:align>center</wp:align>
            </wp:positionH>
            <wp:positionV relativeFrom="paragraph">
              <wp:posOffset>265</wp:posOffset>
            </wp:positionV>
            <wp:extent cx="5345617" cy="1908175"/>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83" t="6391" r="3894" b="10190"/>
                    <a:stretch/>
                  </pic:blipFill>
                  <pic:spPr bwMode="auto">
                    <a:xfrm>
                      <a:off x="0" y="0"/>
                      <a:ext cx="5345617" cy="1908175"/>
                    </a:xfrm>
                    <a:prstGeom prst="rect">
                      <a:avLst/>
                    </a:prstGeom>
                    <a:ln>
                      <a:noFill/>
                    </a:ln>
                    <a:extLst>
                      <a:ext uri="{53640926-AAD7-44D8-BBD7-CCE9431645EC}">
                        <a14:shadowObscured xmlns:a14="http://schemas.microsoft.com/office/drawing/2010/main"/>
                      </a:ext>
                    </a:extLst>
                  </pic:spPr>
                </pic:pic>
              </a:graphicData>
            </a:graphic>
          </wp:anchor>
        </w:drawing>
      </w:r>
      <w:r>
        <w:t>Figura 3-</w:t>
      </w:r>
      <w:r w:rsidR="009D6553">
        <w:t>3</w:t>
      </w:r>
      <w:r>
        <w:t>: Ejemplo</w:t>
      </w:r>
      <w:r>
        <w:t xml:space="preserve"> </w:t>
      </w:r>
      <w:r>
        <w:t xml:space="preserve">desencriptación de un mensaje con llave </w:t>
      </w:r>
      <w:r>
        <w:t>in</w:t>
      </w:r>
      <w:r>
        <w:t>correcta.</w:t>
      </w:r>
    </w:p>
    <w:p w14:paraId="059A1843" w14:textId="4243B980" w:rsidR="00963248" w:rsidRDefault="005D3CB4" w:rsidP="00963248">
      <w:pPr>
        <w:rPr>
          <w:lang w:val="es-CL"/>
        </w:rPr>
      </w:pPr>
      <w:r w:rsidRPr="005D3CB4">
        <w:rPr>
          <w:lang w:val="es-CL"/>
        </w:rPr>
        <w:drawing>
          <wp:anchor distT="0" distB="0" distL="114300" distR="114300" simplePos="0" relativeHeight="251664384" behindDoc="0" locked="0" layoutInCell="1" allowOverlap="1" wp14:anchorId="3BD6F027" wp14:editId="57A5DAFB">
            <wp:simplePos x="0" y="0"/>
            <wp:positionH relativeFrom="margin">
              <wp:align>left</wp:align>
            </wp:positionH>
            <wp:positionV relativeFrom="paragraph">
              <wp:posOffset>399443</wp:posOffset>
            </wp:positionV>
            <wp:extent cx="5451475" cy="1858010"/>
            <wp:effectExtent l="0" t="0" r="0" b="889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22" t="8013" r="7308" b="11499"/>
                    <a:stretch/>
                  </pic:blipFill>
                  <pic:spPr bwMode="auto">
                    <a:xfrm>
                      <a:off x="0" y="0"/>
                      <a:ext cx="5451475" cy="1858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Para mostrar el efecto avalancha, se agregar</w:t>
      </w:r>
      <w:r>
        <w:rPr>
          <w:lang w:val="es-CL"/>
        </w:rPr>
        <w:t>á un “ Hola” al final del texto encriptado, se usará la misma clave y tamaño de bloque.</w:t>
      </w:r>
    </w:p>
    <w:p w14:paraId="6556A889" w14:textId="37E50447" w:rsidR="005D3CB4" w:rsidRDefault="005D3CB4" w:rsidP="005D3CB4">
      <w:pPr>
        <w:pStyle w:val="Cita"/>
      </w:pPr>
      <w:r>
        <w:t>Figura 3-</w:t>
      </w:r>
      <w:r w:rsidR="00F31F1E">
        <w:t>4</w:t>
      </w:r>
      <w:r>
        <w:t xml:space="preserve">: Ejemplo </w:t>
      </w:r>
      <w:r>
        <w:t>efecto avalancha</w:t>
      </w:r>
      <w:r>
        <w:t>.</w:t>
      </w:r>
    </w:p>
    <w:p w14:paraId="0B46ADC3" w14:textId="3E466CFE" w:rsidR="00A36EFB" w:rsidRPr="001B736F" w:rsidRDefault="005D3CB4" w:rsidP="001B736F">
      <w:pPr>
        <w:pStyle w:val="Cita"/>
        <w:rPr>
          <w:lang w:val="es-CL"/>
        </w:rPr>
      </w:pPr>
      <w:r>
        <w:rPr>
          <w:noProof/>
        </w:rPr>
        <w:lastRenderedPageBreak/>
        <w:drawing>
          <wp:anchor distT="0" distB="0" distL="114300" distR="114300" simplePos="0" relativeHeight="251665408" behindDoc="0" locked="0" layoutInCell="1" allowOverlap="1" wp14:anchorId="0B819751" wp14:editId="50C23C79">
            <wp:simplePos x="0" y="0"/>
            <wp:positionH relativeFrom="margin">
              <wp:align>center</wp:align>
            </wp:positionH>
            <wp:positionV relativeFrom="paragraph">
              <wp:posOffset>0</wp:posOffset>
            </wp:positionV>
            <wp:extent cx="5095240" cy="326707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240" cy="326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736F">
        <w:rPr>
          <w:lang w:val="es-CL"/>
        </w:rPr>
        <w:t xml:space="preserve">Gráfico </w:t>
      </w:r>
      <w:r>
        <w:rPr>
          <w:lang w:val="es-CL"/>
        </w:rPr>
        <w:t>3-</w:t>
      </w:r>
      <w:r w:rsidR="001B736F">
        <w:rPr>
          <w:lang w:val="es-CL"/>
        </w:rPr>
        <w:t>1</w:t>
      </w:r>
      <w:r>
        <w:rPr>
          <w:lang w:val="es-CL"/>
        </w:rPr>
        <w:t xml:space="preserve">: </w:t>
      </w:r>
      <w:r w:rsidR="001B736F">
        <w:rPr>
          <w:lang w:val="es-CL"/>
        </w:rPr>
        <w:t>Rendimiento del programa dependiendo del tamaño</w:t>
      </w:r>
      <w:r>
        <w:rPr>
          <w:lang w:val="es-CL"/>
        </w:rPr>
        <w:t xml:space="preserve"> del bloque en la encriptación y desencriptación.</w:t>
      </w:r>
      <w:r w:rsidR="00A36EFB" w:rsidRPr="00415D38">
        <w:rPr>
          <w:rFonts w:cs="Times New Roman"/>
          <w:color w:val="auto"/>
        </w:rPr>
        <w:br w:type="page"/>
      </w:r>
    </w:p>
    <w:p w14:paraId="500AE9A5" w14:textId="0E686A7B" w:rsidR="00A36EFB" w:rsidRDefault="00A36EFB" w:rsidP="00A36EFB">
      <w:pPr>
        <w:pStyle w:val="Ttulo1"/>
        <w:rPr>
          <w:rFonts w:ascii="Times New Roman" w:hAnsi="Times New Roman" w:cs="Times New Roman"/>
          <w:color w:val="auto"/>
        </w:rPr>
      </w:pPr>
      <w:bookmarkStart w:id="5" w:name="_Toc62177415"/>
      <w:r w:rsidRPr="00415D38">
        <w:rPr>
          <w:rFonts w:ascii="Times New Roman" w:hAnsi="Times New Roman" w:cs="Times New Roman"/>
          <w:color w:val="auto"/>
        </w:rPr>
        <w:lastRenderedPageBreak/>
        <w:t>Análisis de Resultados</w:t>
      </w:r>
      <w:bookmarkEnd w:id="5"/>
    </w:p>
    <w:p w14:paraId="7881DEDF" w14:textId="6BA02A0F" w:rsidR="005142D3" w:rsidRDefault="005142D3" w:rsidP="005142D3">
      <w:pPr>
        <w:ind w:firstLine="431"/>
      </w:pPr>
      <w:r>
        <w:t xml:space="preserve">Para la encriptación del mensaje se recorre el texto dependiendo de el largo del bloque y los símbolos que contenga, el proceso se divide en dos partes, el primer fragmento y el segundo. Al primer fragmento se aplica una sustitución con la llave de entrada y luego se realiza una permutación con el segundo fragmento. Este proceso se repite iterativamente la cantidad de veces necesaria </w:t>
      </w:r>
      <w:r w:rsidR="001B736F">
        <w:t>dependiendo del</w:t>
      </w:r>
      <w:r>
        <w:t xml:space="preserve"> </w:t>
      </w:r>
      <w:r w:rsidR="001B736F">
        <w:t>tamaño</w:t>
      </w:r>
      <w:r>
        <w:t xml:space="preserve"> del mensaje ingresado.</w:t>
      </w:r>
    </w:p>
    <w:p w14:paraId="67B0A26B" w14:textId="18D0BEF5" w:rsidR="00F31F1E" w:rsidRDefault="005142D3" w:rsidP="00F31F1E">
      <w:pPr>
        <w:ind w:firstLine="431"/>
        <w:rPr>
          <w:lang w:val="es-CL"/>
        </w:rPr>
      </w:pPr>
      <w:r>
        <w:t xml:space="preserve">Como se muestra en la </w:t>
      </w:r>
      <w:r w:rsidRPr="005142D3">
        <w:rPr>
          <w:i/>
          <w:iCs/>
        </w:rPr>
        <w:t>Figura 3</w:t>
      </w:r>
      <w:r w:rsidRPr="005142D3">
        <w:rPr>
          <w:i/>
          <w:iCs/>
          <w:lang w:val="es-CL"/>
        </w:rPr>
        <w:t>-1</w:t>
      </w:r>
      <w:r w:rsidR="00F31F1E">
        <w:rPr>
          <w:lang w:val="es-CL"/>
        </w:rPr>
        <w:t>, se ingresa un mensaje con llave 666 y tamaño del bloque 16bits. Como resultado se obtiene un mensaje cifrado del mismo largo que el mensaje de entrada.</w:t>
      </w:r>
    </w:p>
    <w:p w14:paraId="1B3A7667" w14:textId="3ACACDB4" w:rsidR="00F31F1E" w:rsidRDefault="00F31F1E" w:rsidP="00F31F1E">
      <w:pPr>
        <w:ind w:firstLine="431"/>
        <w:rPr>
          <w:lang w:val="es-CL"/>
        </w:rPr>
      </w:pPr>
      <w:r>
        <w:rPr>
          <w:lang w:val="es-CL"/>
        </w:rPr>
        <w:t xml:space="preserve">En la </w:t>
      </w:r>
      <w:r>
        <w:rPr>
          <w:i/>
          <w:iCs/>
          <w:lang w:val="es-CL"/>
        </w:rPr>
        <w:t>Figura 3-2</w:t>
      </w:r>
      <w:r>
        <w:rPr>
          <w:lang w:val="es-CL"/>
        </w:rPr>
        <w:t>, se muestra el desencriptado del mensaje ingresado originalmente, obteniendo como resultado el mensaje ingresado inicialmente, valga la redundancia. Se ingresa la misma clave y tamaño de bloque inicial para el desencriptado</w:t>
      </w:r>
      <w:r w:rsidR="001B736F">
        <w:rPr>
          <w:lang w:val="es-CL"/>
        </w:rPr>
        <w:t xml:space="preserve"> obteniendo como salida el mensaje original.</w:t>
      </w:r>
    </w:p>
    <w:p w14:paraId="6541E22F" w14:textId="114246FD" w:rsidR="00F31F1E" w:rsidRDefault="00F31F1E" w:rsidP="00F31F1E">
      <w:pPr>
        <w:ind w:firstLine="431"/>
        <w:rPr>
          <w:lang w:val="es-CL"/>
        </w:rPr>
      </w:pPr>
      <w:r>
        <w:rPr>
          <w:lang w:val="es-CL"/>
        </w:rPr>
        <w:t xml:space="preserve">En la </w:t>
      </w:r>
      <w:r w:rsidRPr="00F31F1E">
        <w:rPr>
          <w:i/>
          <w:iCs/>
          <w:lang w:val="es-CL"/>
        </w:rPr>
        <w:t>Figura 3-3</w:t>
      </w:r>
      <w:r>
        <w:rPr>
          <w:lang w:val="es-CL"/>
        </w:rPr>
        <w:t xml:space="preserve">, se muestra una entrada incorrecta de la llave, el resultado es completamente diferente a la entrada inicial y no tiene ningún parecido con el texto original. Esto prueba que hacer el uso de una llave incorrecta conlleva a la deformación completa del mensaje original. </w:t>
      </w:r>
    </w:p>
    <w:p w14:paraId="36AA0E29" w14:textId="75B5F63E" w:rsidR="001B736F" w:rsidRDefault="001B736F" w:rsidP="00F31F1E">
      <w:pPr>
        <w:ind w:firstLine="431"/>
        <w:rPr>
          <w:lang w:val="es-CL"/>
        </w:rPr>
      </w:pPr>
      <w:r>
        <w:rPr>
          <w:lang w:val="es-CL"/>
        </w:rPr>
        <w:t xml:space="preserve">En la </w:t>
      </w:r>
      <w:r>
        <w:rPr>
          <w:i/>
          <w:iCs/>
          <w:lang w:val="es-CL"/>
        </w:rPr>
        <w:t>Figura 3-4</w:t>
      </w:r>
      <w:r>
        <w:rPr>
          <w:lang w:val="es-CL"/>
        </w:rPr>
        <w:t>, se muestra el efecto avalancha, agregando una cadena de caracteres de solo 5 símbolos el mensaje se pierde completamente a pesar de tener una entrada de llave correcta. Esto prueba que, a pequeñas modificaciones del mensaje original, este es eliminado completamente.</w:t>
      </w:r>
    </w:p>
    <w:p w14:paraId="384622E8" w14:textId="4EBB9150" w:rsidR="001B736F" w:rsidRDefault="001B736F" w:rsidP="00F31F1E">
      <w:pPr>
        <w:ind w:firstLine="431"/>
        <w:rPr>
          <w:lang w:val="es-CL"/>
        </w:rPr>
      </w:pPr>
      <w:r>
        <w:rPr>
          <w:lang w:val="es-CL"/>
        </w:rPr>
        <w:t xml:space="preserve">En el </w:t>
      </w:r>
      <w:r>
        <w:rPr>
          <w:i/>
          <w:iCs/>
          <w:lang w:val="es-CL"/>
        </w:rPr>
        <w:t>Gráfico 3-1</w:t>
      </w:r>
      <w:r>
        <w:rPr>
          <w:lang w:val="es-CL"/>
        </w:rPr>
        <w:t>, se muestra que el rendimiento del programa. Como se aprecia en la imagen tiempo de ejecución en la encriptación y desencriptación aumentan de forma lineal. Sin embargo, con distinta pendiente</w:t>
      </w:r>
      <w:r w:rsidR="009D6553">
        <w:rPr>
          <w:lang w:val="es-CL"/>
        </w:rPr>
        <w:t>.</w:t>
      </w:r>
      <w:r>
        <w:rPr>
          <w:lang w:val="es-CL"/>
        </w:rPr>
        <w:t xml:space="preserve"> </w:t>
      </w:r>
      <w:r w:rsidR="009D6553">
        <w:rPr>
          <w:lang w:val="es-CL"/>
        </w:rPr>
        <w:t>La</w:t>
      </w:r>
      <w:r>
        <w:rPr>
          <w:lang w:val="es-CL"/>
        </w:rPr>
        <w:t xml:space="preserve"> encriptación en términos de </w:t>
      </w:r>
      <w:r w:rsidR="00D55FB7">
        <w:rPr>
          <w:lang w:val="es-CL"/>
        </w:rPr>
        <w:t>ejecución</w:t>
      </w:r>
      <w:r>
        <w:rPr>
          <w:lang w:val="es-CL"/>
        </w:rPr>
        <w:t xml:space="preserve"> es mucho más costosa.</w:t>
      </w:r>
      <w:r w:rsidR="00D55FB7">
        <w:rPr>
          <w:lang w:val="es-CL"/>
        </w:rPr>
        <w:t xml:space="preserve"> Por otro lado, cada ejecución del programa entrega un rendimiento como se puede apreciar en las figuras mencionadas anteriormente, cada una entrega el rendimiento que concuerda con los resultados del gráfico. </w:t>
      </w:r>
    </w:p>
    <w:p w14:paraId="6590E25D" w14:textId="77777777" w:rsidR="00D55FB7" w:rsidRPr="001B736F" w:rsidRDefault="00D55FB7" w:rsidP="00F31F1E">
      <w:pPr>
        <w:ind w:firstLine="431"/>
        <w:rPr>
          <w:lang w:val="es-CL"/>
        </w:rPr>
      </w:pPr>
    </w:p>
    <w:p w14:paraId="72EFDE4F" w14:textId="77777777" w:rsidR="00F31F1E" w:rsidRPr="00F31F1E" w:rsidRDefault="00F31F1E" w:rsidP="00F31F1E">
      <w:pPr>
        <w:ind w:firstLine="431"/>
        <w:rPr>
          <w:lang w:val="es-CL"/>
        </w:rPr>
      </w:pPr>
    </w:p>
    <w:p w14:paraId="5D177EB6" w14:textId="69650593" w:rsidR="00A36EFB" w:rsidRPr="00415D38" w:rsidRDefault="00A36EFB">
      <w:pPr>
        <w:rPr>
          <w:rFonts w:cs="Times New Roman"/>
        </w:rPr>
      </w:pPr>
      <w:r w:rsidRPr="00415D38">
        <w:rPr>
          <w:rFonts w:cs="Times New Roman"/>
        </w:rPr>
        <w:br w:type="page"/>
      </w:r>
    </w:p>
    <w:p w14:paraId="6393C319" w14:textId="0CC287A7" w:rsidR="00A36EFB" w:rsidRDefault="00A36EFB" w:rsidP="00A36EFB">
      <w:pPr>
        <w:pStyle w:val="Ttulo1"/>
        <w:rPr>
          <w:rFonts w:ascii="Times New Roman" w:hAnsi="Times New Roman" w:cs="Times New Roman"/>
          <w:color w:val="auto"/>
        </w:rPr>
      </w:pPr>
      <w:bookmarkStart w:id="6" w:name="_Toc62177416"/>
      <w:r w:rsidRPr="00415D38">
        <w:rPr>
          <w:rFonts w:ascii="Times New Roman" w:hAnsi="Times New Roman" w:cs="Times New Roman"/>
          <w:color w:val="auto"/>
        </w:rPr>
        <w:lastRenderedPageBreak/>
        <w:t>Conclusiones</w:t>
      </w:r>
      <w:bookmarkEnd w:id="6"/>
    </w:p>
    <w:p w14:paraId="69A0E589" w14:textId="77777777" w:rsidR="00A07800" w:rsidRDefault="00D55FB7" w:rsidP="00A07800">
      <w:pPr>
        <w:ind w:firstLine="431"/>
        <w:rPr>
          <w:lang w:val="es-CL"/>
        </w:rPr>
      </w:pPr>
      <w:r>
        <w:t>El sistema implementado se basó en una encriptación simétrica, quiere decir, con una misma llave tanto para la encriptación como desencriptación</w:t>
      </w:r>
      <w:r w:rsidR="00A07800">
        <w:t xml:space="preserve"> y un tamaño de ingreso y salida del mensaje igual</w:t>
      </w:r>
      <w:r>
        <w:t xml:space="preserve">. El desarrollo del programa fue pensado para un uso del lenguaje en español ya que contiene todos sus símbolos. Además, la </w:t>
      </w:r>
      <w:r w:rsidR="00A07800">
        <w:t>llave utilizada debe se de tipo entera y positiva. En los ejemplos se muestra con claridad la ejecución</w:t>
      </w:r>
      <w:r w:rsidR="00A07800">
        <w:rPr>
          <w:lang w:val="es-CL"/>
        </w:rPr>
        <w:t xml:space="preserve"> de la aplicación, tanto en sus entradas como salidas, se aprecian la encriptación tanto como desencriptación exitosa y fallida.</w:t>
      </w:r>
    </w:p>
    <w:p w14:paraId="30E4174E" w14:textId="4262F6BF" w:rsidR="00A07800" w:rsidRPr="00A07800" w:rsidRDefault="00A07800" w:rsidP="00A07800">
      <w:pPr>
        <w:ind w:firstLine="431"/>
      </w:pPr>
      <w:r>
        <w:rPr>
          <w:lang w:val="es-CL"/>
        </w:rPr>
        <w:t>El uso de este tipo de sistema de cifrado de datos es de vital importancia en todo lo relevante a la informática, ya que en todo momento existen traspasos de información de un servidor a otro y estos bloques de información deben ir protegidos de tal manera que no sea posible, para otra persona que no tiene la llave, entender su contenido.</w:t>
      </w:r>
    </w:p>
    <w:p w14:paraId="581B0A9D" w14:textId="2056E6D8" w:rsidR="00A07800" w:rsidRPr="00A07800" w:rsidRDefault="00A07800" w:rsidP="00D55FB7">
      <w:pPr>
        <w:ind w:firstLine="431"/>
        <w:rPr>
          <w:lang w:val="es-CL"/>
        </w:rPr>
      </w:pPr>
      <w:r>
        <w:rPr>
          <w:lang w:val="es-CL"/>
        </w:rPr>
        <w:t>A lo largo de la experiencia se puedo crear un algoritmo capaz de encriptar un mensaje de forma exitosa a partir de una entrada de tipo string, una llave entera y un tamaño de bloque definido por el usuario.</w:t>
      </w:r>
      <w:r w:rsidR="001A1C26">
        <w:rPr>
          <w:lang w:val="es-CL"/>
        </w:rPr>
        <w:t xml:space="preserve"> Por otro lado, es importante considerar la eficiencia del algoritmo, ya que si se debe usar en sistemas en donde la repetición del cifrado sea importante, pueden existir problemas de rendimiento, no es el caso de este, ya que cumple con el propósito planeado.</w:t>
      </w:r>
    </w:p>
    <w:p w14:paraId="43F9C335" w14:textId="5FC2B233" w:rsidR="00A36EFB" w:rsidRPr="00415D38" w:rsidRDefault="00A36EFB">
      <w:pPr>
        <w:rPr>
          <w:rFonts w:cs="Times New Roman"/>
        </w:rPr>
      </w:pPr>
      <w:r w:rsidRPr="00415D38">
        <w:rPr>
          <w:rFonts w:cs="Times New Roman"/>
        </w:rPr>
        <w:br w:type="page"/>
      </w:r>
    </w:p>
    <w:p w14:paraId="4B3B4896" w14:textId="00198EA7" w:rsidR="00A36EFB" w:rsidRPr="00415D38" w:rsidRDefault="00A36EFB" w:rsidP="00A36EFB">
      <w:pPr>
        <w:pStyle w:val="Ttulo1"/>
        <w:rPr>
          <w:rFonts w:ascii="Times New Roman" w:hAnsi="Times New Roman" w:cs="Times New Roman"/>
          <w:color w:val="auto"/>
        </w:rPr>
      </w:pPr>
      <w:bookmarkStart w:id="7" w:name="_Toc62177417"/>
      <w:r w:rsidRPr="00415D38">
        <w:rPr>
          <w:rFonts w:ascii="Times New Roman" w:hAnsi="Times New Roman" w:cs="Times New Roman"/>
          <w:color w:val="auto"/>
        </w:rPr>
        <w:lastRenderedPageBreak/>
        <w:t>Referencias</w:t>
      </w:r>
      <w:bookmarkEnd w:id="7"/>
    </w:p>
    <w:p w14:paraId="6F825310" w14:textId="77777777" w:rsidR="00A36EFB" w:rsidRPr="00415D38" w:rsidRDefault="00A36EFB" w:rsidP="00A36EFB">
      <w:pPr>
        <w:rPr>
          <w:rFonts w:cs="Times New Roman"/>
        </w:rPr>
      </w:pPr>
    </w:p>
    <w:sectPr w:rsidR="00A36EFB" w:rsidRPr="00415D38" w:rsidSect="00A36EFB">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ED656" w14:textId="77777777" w:rsidR="00C223E0" w:rsidRDefault="00C223E0" w:rsidP="00ED720D">
      <w:pPr>
        <w:spacing w:after="0" w:line="240" w:lineRule="auto"/>
      </w:pPr>
      <w:r>
        <w:separator/>
      </w:r>
    </w:p>
  </w:endnote>
  <w:endnote w:type="continuationSeparator" w:id="0">
    <w:p w14:paraId="6196D4EA" w14:textId="77777777" w:rsidR="00C223E0" w:rsidRDefault="00C223E0" w:rsidP="00ED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0BB0E" w14:textId="0FAE222D" w:rsidR="00724903" w:rsidRPr="00724903" w:rsidRDefault="00724903" w:rsidP="00724903">
    <w:pPr>
      <w:pStyle w:val="Piedepgina"/>
      <w:jc w:val="center"/>
      <w:rPr>
        <w:lang w:val="es-MX"/>
      </w:rPr>
    </w:pPr>
    <w:r>
      <w:rPr>
        <w:lang w:val="es-MX"/>
      </w:rPr>
      <w:t>2-2019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7246278"/>
      <w:docPartObj>
        <w:docPartGallery w:val="Page Numbers (Bottom of Page)"/>
        <w:docPartUnique/>
      </w:docPartObj>
    </w:sdtPr>
    <w:sdtEndPr/>
    <w:sdtContent>
      <w:p w14:paraId="7AE2FD83" w14:textId="203B52F3" w:rsidR="00A36EFB" w:rsidRDefault="00A36EFB">
        <w:pPr>
          <w:pStyle w:val="Piedepgina"/>
          <w:jc w:val="right"/>
        </w:pPr>
        <w:r>
          <w:fldChar w:fldCharType="begin"/>
        </w:r>
        <w:r>
          <w:instrText>PAGE   \* MERGEFORMAT</w:instrText>
        </w:r>
        <w:r>
          <w:fldChar w:fldCharType="separate"/>
        </w:r>
        <w:r>
          <w:rPr>
            <w:lang w:val="es-ES"/>
          </w:rPr>
          <w:t>2</w:t>
        </w:r>
        <w:r>
          <w:fldChar w:fldCharType="end"/>
        </w:r>
      </w:p>
    </w:sdtContent>
  </w:sdt>
  <w:p w14:paraId="58F31B44" w14:textId="0169D533" w:rsidR="00724903" w:rsidRPr="00724903" w:rsidRDefault="00724903" w:rsidP="00724903">
    <w:pPr>
      <w:pStyle w:val="Piedepgina"/>
      <w:jc w:val="cente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20FAE" w14:textId="77777777" w:rsidR="00C223E0" w:rsidRDefault="00C223E0" w:rsidP="00ED720D">
      <w:pPr>
        <w:spacing w:after="0" w:line="240" w:lineRule="auto"/>
      </w:pPr>
      <w:r>
        <w:separator/>
      </w:r>
    </w:p>
  </w:footnote>
  <w:footnote w:type="continuationSeparator" w:id="0">
    <w:p w14:paraId="4956B62C" w14:textId="77777777" w:rsidR="00C223E0" w:rsidRDefault="00C223E0" w:rsidP="00ED7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63071"/>
    <w:multiLevelType w:val="hybridMultilevel"/>
    <w:tmpl w:val="2500B51A"/>
    <w:lvl w:ilvl="0" w:tplc="2940C58E">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588F3813"/>
    <w:multiLevelType w:val="hybridMultilevel"/>
    <w:tmpl w:val="BA7EE5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1830C3C"/>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56"/>
    <w:rsid w:val="00064833"/>
    <w:rsid w:val="00105287"/>
    <w:rsid w:val="00134567"/>
    <w:rsid w:val="00197838"/>
    <w:rsid w:val="001A1C26"/>
    <w:rsid w:val="001B736F"/>
    <w:rsid w:val="00253001"/>
    <w:rsid w:val="003141B0"/>
    <w:rsid w:val="00335E49"/>
    <w:rsid w:val="0035033C"/>
    <w:rsid w:val="00351C07"/>
    <w:rsid w:val="00380D41"/>
    <w:rsid w:val="0038347D"/>
    <w:rsid w:val="003F0676"/>
    <w:rsid w:val="00414771"/>
    <w:rsid w:val="00415D38"/>
    <w:rsid w:val="004C7EC1"/>
    <w:rsid w:val="004E7C01"/>
    <w:rsid w:val="005142D3"/>
    <w:rsid w:val="00517D03"/>
    <w:rsid w:val="00531817"/>
    <w:rsid w:val="005D27E0"/>
    <w:rsid w:val="005D3CB4"/>
    <w:rsid w:val="006070A3"/>
    <w:rsid w:val="00724903"/>
    <w:rsid w:val="007C2E7B"/>
    <w:rsid w:val="00845A64"/>
    <w:rsid w:val="00963248"/>
    <w:rsid w:val="009D6553"/>
    <w:rsid w:val="009E25BA"/>
    <w:rsid w:val="00A07800"/>
    <w:rsid w:val="00A36EFB"/>
    <w:rsid w:val="00A37456"/>
    <w:rsid w:val="00A74848"/>
    <w:rsid w:val="00C223E0"/>
    <w:rsid w:val="00CB0613"/>
    <w:rsid w:val="00CD4E79"/>
    <w:rsid w:val="00D3401D"/>
    <w:rsid w:val="00D55FB7"/>
    <w:rsid w:val="00D723DA"/>
    <w:rsid w:val="00ED720D"/>
    <w:rsid w:val="00ED72FA"/>
    <w:rsid w:val="00F13304"/>
    <w:rsid w:val="00F3150B"/>
    <w:rsid w:val="00F31F1E"/>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25A0"/>
  <w15:chartTrackingRefBased/>
  <w15:docId w15:val="{36B136AA-6257-44FA-8F43-D96D4705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D03"/>
    <w:rPr>
      <w:rFonts w:ascii="Times New Roman" w:hAnsi="Times New Roman"/>
    </w:rPr>
  </w:style>
  <w:style w:type="paragraph" w:styleId="Ttulo1">
    <w:name w:val="heading 1"/>
    <w:basedOn w:val="Normal"/>
    <w:next w:val="Normal"/>
    <w:link w:val="Ttulo1Car"/>
    <w:uiPriority w:val="9"/>
    <w:qFormat/>
    <w:rsid w:val="00414771"/>
    <w:pPr>
      <w:keepNext/>
      <w:keepLines/>
      <w:numPr>
        <w:numId w:val="1"/>
      </w:numPr>
      <w:spacing w:before="240" w:after="120"/>
      <w:ind w:left="431" w:hanging="431"/>
      <w:outlineLvl w:val="0"/>
    </w:pPr>
    <w:rPr>
      <w:rFonts w:asciiTheme="majorHAnsi" w:eastAsiaTheme="majorEastAsia" w:hAnsiTheme="majorHAnsi" w:cstheme="majorBidi"/>
      <w:b/>
      <w:caps/>
      <w:color w:val="2F5496" w:themeColor="accent1" w:themeShade="BF"/>
      <w:sz w:val="32"/>
      <w:szCs w:val="32"/>
    </w:rPr>
  </w:style>
  <w:style w:type="paragraph" w:styleId="Ttulo2">
    <w:name w:val="heading 2"/>
    <w:basedOn w:val="Normal"/>
    <w:next w:val="Normal"/>
    <w:link w:val="Ttulo2Car"/>
    <w:uiPriority w:val="9"/>
    <w:unhideWhenUsed/>
    <w:qFormat/>
    <w:rsid w:val="00517D03"/>
    <w:pPr>
      <w:keepNext/>
      <w:keepLines/>
      <w:numPr>
        <w:ilvl w:val="1"/>
        <w:numId w:val="1"/>
      </w:numPr>
      <w:spacing w:after="120"/>
      <w:ind w:left="805" w:hanging="578"/>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14771"/>
    <w:pPr>
      <w:keepNext/>
      <w:keepLines/>
      <w:numPr>
        <w:ilvl w:val="2"/>
        <w:numId w:val="1"/>
      </w:numPr>
      <w:spacing w:before="40" w:after="0"/>
      <w:ind w:left="1174"/>
      <w:outlineLvl w:val="2"/>
    </w:pPr>
    <w:rPr>
      <w:rFonts w:asciiTheme="majorHAnsi" w:eastAsiaTheme="majorEastAsia" w:hAnsiTheme="majorHAnsi" w:cstheme="majorBidi"/>
      <w:b/>
      <w:color w:val="2F5496" w:themeColor="accent1" w:themeShade="BF"/>
      <w:sz w:val="24"/>
      <w:szCs w:val="24"/>
    </w:rPr>
  </w:style>
  <w:style w:type="paragraph" w:styleId="Ttulo4">
    <w:name w:val="heading 4"/>
    <w:basedOn w:val="Normal"/>
    <w:next w:val="Normal"/>
    <w:link w:val="Ttulo4Car"/>
    <w:uiPriority w:val="9"/>
    <w:semiHidden/>
    <w:unhideWhenUsed/>
    <w:qFormat/>
    <w:rsid w:val="00F1330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1330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1330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1330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1330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1330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72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20D"/>
  </w:style>
  <w:style w:type="paragraph" w:styleId="Piedepgina">
    <w:name w:val="footer"/>
    <w:basedOn w:val="Normal"/>
    <w:link w:val="PiedepginaCar"/>
    <w:uiPriority w:val="99"/>
    <w:unhideWhenUsed/>
    <w:rsid w:val="00ED72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20D"/>
  </w:style>
  <w:style w:type="paragraph" w:styleId="Ttulo">
    <w:name w:val="Title"/>
    <w:basedOn w:val="Normal"/>
    <w:next w:val="Normal"/>
    <w:link w:val="TtuloCar"/>
    <w:uiPriority w:val="10"/>
    <w:qFormat/>
    <w:rsid w:val="00ED7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720D"/>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ED720D"/>
    <w:pPr>
      <w:spacing w:after="120"/>
    </w:pPr>
  </w:style>
  <w:style w:type="character" w:customStyle="1" w:styleId="TextoindependienteCar">
    <w:name w:val="Texto independiente Car"/>
    <w:basedOn w:val="Fuentedeprrafopredeter"/>
    <w:link w:val="Textoindependiente"/>
    <w:uiPriority w:val="99"/>
    <w:rsid w:val="00ED720D"/>
  </w:style>
  <w:style w:type="paragraph" w:styleId="Subttulo">
    <w:name w:val="Subtitle"/>
    <w:basedOn w:val="Normal"/>
    <w:next w:val="Normal"/>
    <w:link w:val="SubttuloCar"/>
    <w:uiPriority w:val="11"/>
    <w:qFormat/>
    <w:rsid w:val="00ED72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D720D"/>
    <w:rPr>
      <w:rFonts w:eastAsiaTheme="minorEastAsia"/>
      <w:color w:val="5A5A5A" w:themeColor="text1" w:themeTint="A5"/>
      <w:spacing w:val="15"/>
    </w:rPr>
  </w:style>
  <w:style w:type="character" w:styleId="Hipervnculo">
    <w:name w:val="Hyperlink"/>
    <w:basedOn w:val="Fuentedeprrafopredeter"/>
    <w:uiPriority w:val="99"/>
    <w:unhideWhenUsed/>
    <w:rsid w:val="00724903"/>
    <w:rPr>
      <w:color w:val="0563C1" w:themeColor="hyperlink"/>
      <w:u w:val="single"/>
    </w:rPr>
  </w:style>
  <w:style w:type="character" w:styleId="Mencinsinresolver">
    <w:name w:val="Unresolved Mention"/>
    <w:basedOn w:val="Fuentedeprrafopredeter"/>
    <w:uiPriority w:val="99"/>
    <w:semiHidden/>
    <w:unhideWhenUsed/>
    <w:rsid w:val="00724903"/>
    <w:rPr>
      <w:color w:val="605E5C"/>
      <w:shd w:val="clear" w:color="auto" w:fill="E1DFDD"/>
    </w:rPr>
  </w:style>
  <w:style w:type="character" w:customStyle="1" w:styleId="Ttulo1Car">
    <w:name w:val="Título 1 Car"/>
    <w:basedOn w:val="Fuentedeprrafopredeter"/>
    <w:link w:val="Ttulo1"/>
    <w:uiPriority w:val="9"/>
    <w:rsid w:val="00414771"/>
    <w:rPr>
      <w:rFonts w:asciiTheme="majorHAnsi" w:eastAsiaTheme="majorEastAsia" w:hAnsiTheme="majorHAnsi" w:cstheme="majorBidi"/>
      <w:b/>
      <w:caps/>
      <w:color w:val="2F5496" w:themeColor="accent1" w:themeShade="BF"/>
      <w:sz w:val="32"/>
      <w:szCs w:val="32"/>
    </w:rPr>
  </w:style>
  <w:style w:type="paragraph" w:styleId="TtuloTDC">
    <w:name w:val="TOC Heading"/>
    <w:basedOn w:val="Ttulo1"/>
    <w:next w:val="Normal"/>
    <w:uiPriority w:val="39"/>
    <w:unhideWhenUsed/>
    <w:qFormat/>
    <w:rsid w:val="00724903"/>
    <w:pPr>
      <w:outlineLvl w:val="9"/>
    </w:pPr>
    <w:rPr>
      <w:lang w:eastAsia="es-419"/>
    </w:rPr>
  </w:style>
  <w:style w:type="character" w:customStyle="1" w:styleId="Ttulo2Car">
    <w:name w:val="Título 2 Car"/>
    <w:basedOn w:val="Fuentedeprrafopredeter"/>
    <w:link w:val="Ttulo2"/>
    <w:uiPriority w:val="9"/>
    <w:rsid w:val="00517D03"/>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414771"/>
    <w:rPr>
      <w:rFonts w:asciiTheme="majorHAnsi" w:eastAsiaTheme="majorEastAsia" w:hAnsiTheme="majorHAnsi" w:cstheme="majorBidi"/>
      <w:b/>
      <w:color w:val="2F5496" w:themeColor="accent1" w:themeShade="BF"/>
      <w:sz w:val="24"/>
      <w:szCs w:val="24"/>
    </w:rPr>
  </w:style>
  <w:style w:type="character" w:customStyle="1" w:styleId="Ttulo4Car">
    <w:name w:val="Título 4 Car"/>
    <w:basedOn w:val="Fuentedeprrafopredeter"/>
    <w:link w:val="Ttulo4"/>
    <w:uiPriority w:val="9"/>
    <w:semiHidden/>
    <w:rsid w:val="00F1330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1330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1330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1330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1330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1330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414771"/>
    <w:pPr>
      <w:tabs>
        <w:tab w:val="left" w:pos="440"/>
        <w:tab w:val="right" w:leader="dot" w:pos="8828"/>
      </w:tabs>
      <w:spacing w:after="100"/>
    </w:pPr>
  </w:style>
  <w:style w:type="paragraph" w:styleId="TDC2">
    <w:name w:val="toc 2"/>
    <w:basedOn w:val="Normal"/>
    <w:next w:val="Normal"/>
    <w:autoRedefine/>
    <w:uiPriority w:val="39"/>
    <w:unhideWhenUsed/>
    <w:rsid w:val="00F13304"/>
    <w:pPr>
      <w:spacing w:after="100"/>
      <w:ind w:left="220"/>
    </w:pPr>
  </w:style>
  <w:style w:type="paragraph" w:styleId="TDC3">
    <w:name w:val="toc 3"/>
    <w:basedOn w:val="Normal"/>
    <w:next w:val="Normal"/>
    <w:autoRedefine/>
    <w:uiPriority w:val="39"/>
    <w:unhideWhenUsed/>
    <w:rsid w:val="00F13304"/>
    <w:pPr>
      <w:spacing w:after="100"/>
      <w:ind w:left="440"/>
    </w:pPr>
  </w:style>
  <w:style w:type="paragraph" w:styleId="Sinespaciado">
    <w:name w:val="No Spacing"/>
    <w:uiPriority w:val="1"/>
    <w:qFormat/>
    <w:rsid w:val="00414771"/>
    <w:pPr>
      <w:spacing w:after="0" w:line="240" w:lineRule="auto"/>
    </w:pPr>
  </w:style>
  <w:style w:type="character" w:styleId="Referenciaintensa">
    <w:name w:val="Intense Reference"/>
    <w:basedOn w:val="Fuentedeprrafopredeter"/>
    <w:uiPriority w:val="32"/>
    <w:qFormat/>
    <w:rsid w:val="00414771"/>
    <w:rPr>
      <w:b/>
      <w:bCs/>
      <w:smallCaps/>
      <w:color w:val="4472C4" w:themeColor="accent1"/>
      <w:spacing w:val="5"/>
    </w:rPr>
  </w:style>
  <w:style w:type="paragraph" w:styleId="NormalWeb">
    <w:name w:val="Normal (Web)"/>
    <w:basedOn w:val="Normal"/>
    <w:uiPriority w:val="99"/>
    <w:semiHidden/>
    <w:unhideWhenUsed/>
    <w:rsid w:val="00517D03"/>
    <w:pPr>
      <w:spacing w:before="100" w:beforeAutospacing="1" w:after="100" w:afterAutospacing="1" w:line="240" w:lineRule="auto"/>
    </w:pPr>
    <w:rPr>
      <w:rFonts w:eastAsia="Times New Roman" w:cs="Times New Roman"/>
      <w:sz w:val="24"/>
      <w:szCs w:val="24"/>
      <w:lang w:val="es-CL" w:eastAsia="es-CL"/>
    </w:rPr>
  </w:style>
  <w:style w:type="paragraph" w:styleId="Prrafodelista">
    <w:name w:val="List Paragraph"/>
    <w:basedOn w:val="Normal"/>
    <w:uiPriority w:val="34"/>
    <w:qFormat/>
    <w:rsid w:val="009E25BA"/>
    <w:pPr>
      <w:ind w:left="720"/>
      <w:contextualSpacing/>
    </w:pPr>
  </w:style>
  <w:style w:type="character" w:styleId="nfasissutil">
    <w:name w:val="Subtle Emphasis"/>
    <w:basedOn w:val="Fuentedeprrafopredeter"/>
    <w:uiPriority w:val="19"/>
    <w:qFormat/>
    <w:rsid w:val="00963248"/>
    <w:rPr>
      <w:i/>
      <w:iCs/>
      <w:color w:val="404040" w:themeColor="text1" w:themeTint="BF"/>
    </w:rPr>
  </w:style>
  <w:style w:type="paragraph" w:styleId="Cita">
    <w:name w:val="Quote"/>
    <w:basedOn w:val="Normal"/>
    <w:next w:val="Normal"/>
    <w:link w:val="CitaCar"/>
    <w:uiPriority w:val="29"/>
    <w:qFormat/>
    <w:rsid w:val="00963248"/>
    <w:pPr>
      <w:spacing w:before="200"/>
      <w:ind w:left="864" w:right="864"/>
      <w:jc w:val="center"/>
    </w:pPr>
    <w:rPr>
      <w:i/>
      <w:iCs/>
      <w:color w:val="595959" w:themeColor="text1" w:themeTint="A6"/>
    </w:rPr>
  </w:style>
  <w:style w:type="character" w:customStyle="1" w:styleId="CitaCar">
    <w:name w:val="Cita Car"/>
    <w:basedOn w:val="Fuentedeprrafopredeter"/>
    <w:link w:val="Cita"/>
    <w:uiPriority w:val="29"/>
    <w:rsid w:val="00963248"/>
    <w:rPr>
      <w:rFonts w:ascii="Times New Roman" w:hAnsi="Times New Roman"/>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937082">
      <w:bodyDiv w:val="1"/>
      <w:marLeft w:val="0"/>
      <w:marRight w:val="0"/>
      <w:marTop w:val="0"/>
      <w:marBottom w:val="0"/>
      <w:divBdr>
        <w:top w:val="none" w:sz="0" w:space="0" w:color="auto"/>
        <w:left w:val="none" w:sz="0" w:space="0" w:color="auto"/>
        <w:bottom w:val="none" w:sz="0" w:space="0" w:color="auto"/>
        <w:right w:val="none" w:sz="0" w:space="0" w:color="auto"/>
      </w:divBdr>
      <w:divsChild>
        <w:div w:id="1543709969">
          <w:marLeft w:val="0"/>
          <w:marRight w:val="0"/>
          <w:marTop w:val="0"/>
          <w:marBottom w:val="0"/>
          <w:divBdr>
            <w:top w:val="none" w:sz="0" w:space="0" w:color="auto"/>
            <w:left w:val="none" w:sz="0" w:space="0" w:color="auto"/>
            <w:bottom w:val="none" w:sz="0" w:space="0" w:color="auto"/>
            <w:right w:val="none" w:sz="0" w:space="0" w:color="auto"/>
          </w:divBdr>
          <w:divsChild>
            <w:div w:id="1265721949">
              <w:marLeft w:val="0"/>
              <w:marRight w:val="0"/>
              <w:marTop w:val="0"/>
              <w:marBottom w:val="0"/>
              <w:divBdr>
                <w:top w:val="none" w:sz="0" w:space="0" w:color="auto"/>
                <w:left w:val="none" w:sz="0" w:space="0" w:color="auto"/>
                <w:bottom w:val="none" w:sz="0" w:space="0" w:color="auto"/>
                <w:right w:val="none" w:sz="0" w:space="0" w:color="auto"/>
              </w:divBdr>
            </w:div>
            <w:div w:id="796027335">
              <w:marLeft w:val="0"/>
              <w:marRight w:val="0"/>
              <w:marTop w:val="0"/>
              <w:marBottom w:val="0"/>
              <w:divBdr>
                <w:top w:val="none" w:sz="0" w:space="0" w:color="auto"/>
                <w:left w:val="none" w:sz="0" w:space="0" w:color="auto"/>
                <w:bottom w:val="none" w:sz="0" w:space="0" w:color="auto"/>
                <w:right w:val="none" w:sz="0" w:space="0" w:color="auto"/>
              </w:divBdr>
            </w:div>
            <w:div w:id="363019649">
              <w:marLeft w:val="0"/>
              <w:marRight w:val="0"/>
              <w:marTop w:val="0"/>
              <w:marBottom w:val="0"/>
              <w:divBdr>
                <w:top w:val="none" w:sz="0" w:space="0" w:color="auto"/>
                <w:left w:val="none" w:sz="0" w:space="0" w:color="auto"/>
                <w:bottom w:val="none" w:sz="0" w:space="0" w:color="auto"/>
                <w:right w:val="none" w:sz="0" w:space="0" w:color="auto"/>
              </w:divBdr>
            </w:div>
            <w:div w:id="7000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483">
      <w:bodyDiv w:val="1"/>
      <w:marLeft w:val="0"/>
      <w:marRight w:val="0"/>
      <w:marTop w:val="0"/>
      <w:marBottom w:val="0"/>
      <w:divBdr>
        <w:top w:val="none" w:sz="0" w:space="0" w:color="auto"/>
        <w:left w:val="none" w:sz="0" w:space="0" w:color="auto"/>
        <w:bottom w:val="none" w:sz="0" w:space="0" w:color="auto"/>
        <w:right w:val="none" w:sz="0" w:space="0" w:color="auto"/>
      </w:divBdr>
    </w:div>
    <w:div w:id="1542673845">
      <w:bodyDiv w:val="1"/>
      <w:marLeft w:val="0"/>
      <w:marRight w:val="0"/>
      <w:marTop w:val="0"/>
      <w:marBottom w:val="0"/>
      <w:divBdr>
        <w:top w:val="none" w:sz="0" w:space="0" w:color="auto"/>
        <w:left w:val="none" w:sz="0" w:space="0" w:color="auto"/>
        <w:bottom w:val="none" w:sz="0" w:space="0" w:color="auto"/>
        <w:right w:val="none" w:sz="0" w:space="0" w:color="auto"/>
      </w:divBdr>
      <w:divsChild>
        <w:div w:id="1543519625">
          <w:marLeft w:val="0"/>
          <w:marRight w:val="0"/>
          <w:marTop w:val="0"/>
          <w:marBottom w:val="0"/>
          <w:divBdr>
            <w:top w:val="none" w:sz="0" w:space="0" w:color="auto"/>
            <w:left w:val="none" w:sz="0" w:space="0" w:color="auto"/>
            <w:bottom w:val="none" w:sz="0" w:space="0" w:color="auto"/>
            <w:right w:val="none" w:sz="0" w:space="0" w:color="auto"/>
          </w:divBdr>
          <w:divsChild>
            <w:div w:id="8275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BB3A4-3FAA-4ED2-917B-C5D835DF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11</Pages>
  <Words>1127</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Huanqui</dc:creator>
  <cp:keywords/>
  <dc:description/>
  <cp:lastModifiedBy>Victor Huanqui</cp:lastModifiedBy>
  <cp:revision>17</cp:revision>
  <dcterms:created xsi:type="dcterms:W3CDTF">2019-08-19T22:56:00Z</dcterms:created>
  <dcterms:modified xsi:type="dcterms:W3CDTF">2021-01-22T06:36:00Z</dcterms:modified>
</cp:coreProperties>
</file>