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3CCB" w14:textId="0653E562" w:rsidR="00154EC7" w:rsidRPr="00FB3B5F" w:rsidRDefault="00154EC7" w:rsidP="00154EC7">
      <w:pPr>
        <w:jc w:val="center"/>
        <w:rPr>
          <w:rFonts w:ascii="Times New Roman" w:hAnsi="Times New Roman" w:cs="Times New Roman"/>
          <w:b/>
          <w:bCs/>
          <w:sz w:val="48"/>
          <w:szCs w:val="48"/>
          <w:lang w:val="en-GB"/>
        </w:rPr>
      </w:pPr>
      <w:r w:rsidRPr="00FB3B5F">
        <w:rPr>
          <w:rFonts w:ascii="Times New Roman" w:hAnsi="Times New Roman" w:cs="Times New Roman"/>
          <w:b/>
          <w:bCs/>
          <w:sz w:val="48"/>
          <w:szCs w:val="48"/>
          <w:lang w:val="en-GB"/>
        </w:rPr>
        <w:t>Review – Paper 2</w:t>
      </w:r>
    </w:p>
    <w:p w14:paraId="5DE05690" w14:textId="6D283A0E" w:rsidR="007C27AD" w:rsidRPr="00FB3B5F" w:rsidRDefault="00FB3B5F" w:rsidP="00FB3B5F">
      <w:pPr>
        <w:spacing w:line="360" w:lineRule="auto"/>
        <w:jc w:val="both"/>
        <w:rPr>
          <w:rFonts w:ascii="Times New Roman" w:hAnsi="Times New Roman" w:cs="Times New Roman"/>
          <w:b/>
          <w:bCs/>
          <w:sz w:val="24"/>
          <w:szCs w:val="24"/>
          <w:lang w:val="en-GB"/>
        </w:rPr>
      </w:pPr>
      <w:r w:rsidRPr="00FB3B5F">
        <w:rPr>
          <w:rFonts w:ascii="Times New Roman" w:hAnsi="Times New Roman" w:cs="Times New Roman"/>
          <w:b/>
          <w:bCs/>
          <w:sz w:val="24"/>
          <w:szCs w:val="24"/>
          <w:lang w:val="en-GB"/>
        </w:rPr>
        <w:t xml:space="preserve">1. </w:t>
      </w:r>
      <w:r w:rsidR="007C27AD" w:rsidRPr="00FB3B5F">
        <w:rPr>
          <w:rFonts w:ascii="Times New Roman" w:hAnsi="Times New Roman" w:cs="Times New Roman"/>
          <w:b/>
          <w:bCs/>
          <w:sz w:val="24"/>
          <w:szCs w:val="24"/>
          <w:lang w:val="en-GB"/>
        </w:rPr>
        <w:t>Introduction</w:t>
      </w:r>
    </w:p>
    <w:p w14:paraId="57E5A1B4" w14:textId="4801F07B" w:rsidR="00FB3B5F" w:rsidRDefault="00FB3B5F" w:rsidP="00FB3B5F">
      <w:pPr>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Judging by their descriptions, </w:t>
      </w:r>
      <w:r w:rsidR="007C27AD" w:rsidRPr="00FB3B5F">
        <w:rPr>
          <w:rFonts w:ascii="Times New Roman" w:hAnsi="Times New Roman" w:cs="Times New Roman"/>
          <w:sz w:val="24"/>
          <w:szCs w:val="24"/>
          <w:lang w:val="en-GB"/>
        </w:rPr>
        <w:t>“Object detection” and “Image segmentation” seem to be the same thing</w:t>
      </w:r>
      <w:r>
        <w:rPr>
          <w:rFonts w:ascii="Times New Roman" w:hAnsi="Times New Roman" w:cs="Times New Roman"/>
          <w:sz w:val="24"/>
          <w:szCs w:val="24"/>
          <w:lang w:val="en-GB"/>
        </w:rPr>
        <w:t>, at least they don’t look to be very different from each other.</w:t>
      </w:r>
    </w:p>
    <w:p w14:paraId="3ADED92D" w14:textId="15691F28" w:rsidR="00FB3B5F" w:rsidRPr="00FB3B5F" w:rsidRDefault="00FB3B5F" w:rsidP="00FB3B5F">
      <w:pPr>
        <w:spacing w:line="360" w:lineRule="auto"/>
        <w:jc w:val="both"/>
        <w:rPr>
          <w:rFonts w:ascii="Times New Roman" w:hAnsi="Times New Roman" w:cs="Times New Roman"/>
          <w:b/>
          <w:bCs/>
          <w:sz w:val="24"/>
          <w:szCs w:val="24"/>
          <w:lang w:val="en-GB"/>
        </w:rPr>
      </w:pPr>
      <w:r w:rsidRPr="00FB3B5F">
        <w:rPr>
          <w:rFonts w:ascii="Times New Roman" w:hAnsi="Times New Roman" w:cs="Times New Roman"/>
          <w:b/>
          <w:bCs/>
          <w:sz w:val="24"/>
          <w:szCs w:val="24"/>
          <w:lang w:val="en-GB"/>
        </w:rPr>
        <w:t>3. Results</w:t>
      </w:r>
    </w:p>
    <w:p w14:paraId="43849AB6" w14:textId="3C99F561" w:rsidR="00FB3B5F" w:rsidRDefault="00FB3B5F" w:rsidP="00FB3B5F">
      <w:pPr>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This section could use some subsections to better demark the different studies presented</w:t>
      </w:r>
      <w:r w:rsidR="00366295">
        <w:rPr>
          <w:rFonts w:ascii="Times New Roman" w:hAnsi="Times New Roman" w:cs="Times New Roman"/>
          <w:sz w:val="24"/>
          <w:szCs w:val="24"/>
          <w:lang w:val="en-GB"/>
        </w:rPr>
        <w:t>, making it easier for the reader to situate themselves in the text</w:t>
      </w:r>
      <w:r>
        <w:rPr>
          <w:rFonts w:ascii="Times New Roman" w:hAnsi="Times New Roman" w:cs="Times New Roman"/>
          <w:sz w:val="24"/>
          <w:szCs w:val="24"/>
          <w:lang w:val="en-GB"/>
        </w:rPr>
        <w:t>.</w:t>
      </w:r>
    </w:p>
    <w:p w14:paraId="00FD5F5E" w14:textId="2E6EE11E" w:rsidR="00FB3B5F" w:rsidRDefault="00FB3B5F" w:rsidP="00FB3B5F">
      <w:pPr>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Also, referencing the tables and figures of the reviewed studies without showing them in the paper </w:t>
      </w:r>
      <w:r w:rsidR="00D37087">
        <w:rPr>
          <w:rFonts w:ascii="Times New Roman" w:hAnsi="Times New Roman" w:cs="Times New Roman"/>
          <w:sz w:val="24"/>
          <w:szCs w:val="24"/>
          <w:lang w:val="en-GB"/>
        </w:rPr>
        <w:t>makes it harder for the reader to look for them in the middle of reading, since, for that, it is needed to stop the reading, open the original study, search for the table or image, and the</w:t>
      </w:r>
      <w:r w:rsidR="00DD0656">
        <w:rPr>
          <w:rFonts w:ascii="Times New Roman" w:hAnsi="Times New Roman" w:cs="Times New Roman"/>
          <w:sz w:val="24"/>
          <w:szCs w:val="24"/>
          <w:lang w:val="en-GB"/>
        </w:rPr>
        <w:t>n</w:t>
      </w:r>
      <w:r w:rsidR="00D37087">
        <w:rPr>
          <w:rFonts w:ascii="Times New Roman" w:hAnsi="Times New Roman" w:cs="Times New Roman"/>
          <w:sz w:val="24"/>
          <w:szCs w:val="24"/>
          <w:lang w:val="en-GB"/>
        </w:rPr>
        <w:t xml:space="preserve"> return to where they were reading. </w:t>
      </w:r>
      <w:r w:rsidR="008F7A42">
        <w:rPr>
          <w:rFonts w:ascii="Times New Roman" w:hAnsi="Times New Roman" w:cs="Times New Roman"/>
          <w:sz w:val="24"/>
          <w:szCs w:val="24"/>
          <w:lang w:val="en-GB"/>
        </w:rPr>
        <w:t>Instead, s</w:t>
      </w:r>
      <w:r w:rsidR="00D37087">
        <w:rPr>
          <w:rFonts w:ascii="Times New Roman" w:hAnsi="Times New Roman" w:cs="Times New Roman"/>
          <w:sz w:val="24"/>
          <w:szCs w:val="24"/>
          <w:lang w:val="en-GB"/>
        </w:rPr>
        <w:t xml:space="preserve">howing them in the paper right after where they are mentioned would </w:t>
      </w:r>
      <w:r w:rsidR="00FB0747">
        <w:rPr>
          <w:rFonts w:ascii="Times New Roman" w:hAnsi="Times New Roman" w:cs="Times New Roman"/>
          <w:sz w:val="24"/>
          <w:szCs w:val="24"/>
          <w:lang w:val="en-GB"/>
        </w:rPr>
        <w:t>give the reader</w:t>
      </w:r>
      <w:r w:rsidR="00D37087">
        <w:rPr>
          <w:rFonts w:ascii="Times New Roman" w:hAnsi="Times New Roman" w:cs="Times New Roman"/>
          <w:sz w:val="24"/>
          <w:szCs w:val="24"/>
          <w:lang w:val="en-GB"/>
        </w:rPr>
        <w:t xml:space="preserve"> a much better experience.</w:t>
      </w:r>
    </w:p>
    <w:p w14:paraId="75445167" w14:textId="57B87018" w:rsidR="00D37087" w:rsidRDefault="00D37087" w:rsidP="00FB3B5F">
      <w:pPr>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Only showing 3 studies seems to be little, maybe some more studies would better cover the </w:t>
      </w:r>
      <w:r w:rsidR="005601F8">
        <w:rPr>
          <w:rFonts w:ascii="Times New Roman" w:hAnsi="Times New Roman" w:cs="Times New Roman"/>
          <w:sz w:val="24"/>
          <w:szCs w:val="24"/>
          <w:lang w:val="en-GB"/>
        </w:rPr>
        <w:t>subject</w:t>
      </w:r>
      <w:r>
        <w:rPr>
          <w:rFonts w:ascii="Times New Roman" w:hAnsi="Times New Roman" w:cs="Times New Roman"/>
          <w:sz w:val="24"/>
          <w:szCs w:val="24"/>
          <w:lang w:val="en-GB"/>
        </w:rPr>
        <w:t xml:space="preserve"> of the systematic review. Despite that, they were well exposed and explained.</w:t>
      </w:r>
    </w:p>
    <w:p w14:paraId="5F921C79" w14:textId="77777777" w:rsidR="00976F1B" w:rsidRPr="008E6D1E" w:rsidRDefault="00976F1B" w:rsidP="00976F1B">
      <w:pPr>
        <w:spacing w:line="360" w:lineRule="auto"/>
        <w:jc w:val="both"/>
        <w:rPr>
          <w:rFonts w:ascii="Times New Roman" w:hAnsi="Times New Roman" w:cs="Times New Roman"/>
          <w:b/>
          <w:bCs/>
          <w:sz w:val="24"/>
          <w:szCs w:val="24"/>
          <w:lang w:val="en-GB"/>
        </w:rPr>
      </w:pPr>
      <w:r w:rsidRPr="008E6D1E">
        <w:rPr>
          <w:rFonts w:ascii="Times New Roman" w:hAnsi="Times New Roman" w:cs="Times New Roman"/>
          <w:b/>
          <w:bCs/>
          <w:sz w:val="24"/>
          <w:szCs w:val="24"/>
          <w:lang w:val="en-GB"/>
        </w:rPr>
        <w:t>4. Discussion</w:t>
      </w:r>
    </w:p>
    <w:p w14:paraId="3C53314A" w14:textId="4FD63253" w:rsidR="00976F1B" w:rsidRPr="00976F1B" w:rsidRDefault="00976F1B" w:rsidP="00976F1B">
      <w:pPr>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In this section, the results were also exposed, when they were only supposed to be discussed, almost like repeating the information.</w:t>
      </w:r>
    </w:p>
    <w:sectPr w:rsidR="00976F1B" w:rsidRPr="00976F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14A18"/>
    <w:multiLevelType w:val="hybridMultilevel"/>
    <w:tmpl w:val="2CB68B1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10391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DA"/>
    <w:rsid w:val="00094AC2"/>
    <w:rsid w:val="00154EC7"/>
    <w:rsid w:val="00366295"/>
    <w:rsid w:val="005601F8"/>
    <w:rsid w:val="007C27AD"/>
    <w:rsid w:val="008E6D1E"/>
    <w:rsid w:val="008F7A42"/>
    <w:rsid w:val="00976F1B"/>
    <w:rsid w:val="009D11DA"/>
    <w:rsid w:val="00D37087"/>
    <w:rsid w:val="00D40893"/>
    <w:rsid w:val="00DD0656"/>
    <w:rsid w:val="00E56460"/>
    <w:rsid w:val="00FB0747"/>
    <w:rsid w:val="00FB3B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E247"/>
  <w15:chartTrackingRefBased/>
  <w15:docId w15:val="{DED5C208-DB99-485B-B222-7973E6AD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C2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177</Words>
  <Characters>956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Baptista Fernandes Silva</dc:creator>
  <cp:keywords/>
  <dc:description/>
  <cp:lastModifiedBy>Hugo Baptista Fernandes Silva</cp:lastModifiedBy>
  <cp:revision>12</cp:revision>
  <cp:lastPrinted>2023-04-27T08:14:00Z</cp:lastPrinted>
  <dcterms:created xsi:type="dcterms:W3CDTF">2023-04-24T15:18:00Z</dcterms:created>
  <dcterms:modified xsi:type="dcterms:W3CDTF">2023-04-27T08:29:00Z</dcterms:modified>
</cp:coreProperties>
</file>