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8C498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proofErr w:type="spellStart"/>
      <w:r w:rsidRPr="006A58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Modelo</w:t>
      </w:r>
      <w:proofErr w:type="spellEnd"/>
      <w:r w:rsidRPr="006A58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 xml:space="preserve"> de Marketplace: Fiverr, Spotify, LinkedIn, Colvin</w:t>
      </w:r>
    </w:p>
    <w:p w14:paraId="799A9C69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proofErr w:type="spellStart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Fiverr</w:t>
      </w:r>
      <w:proofErr w:type="spellEnd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3B6F53E4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 principal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: Marketplace de servicios.</w:t>
      </w:r>
    </w:p>
    <w:p w14:paraId="38F23376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Fiverr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plataforma que conecta a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freelancers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clientes que necesitan servicios específicos, como diseño gráfico, redacción, desarrollo web, traducción, etc. Los proveedores de servicios (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freelancers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) publican sus ofertas y los compradores (clientes) seleccionan los servicios que desean contratar.</w:t>
      </w:r>
    </w:p>
    <w:p w14:paraId="3EAD0358" w14:textId="77777777" w:rsidR="006A5897" w:rsidRPr="006A5897" w:rsidRDefault="006A5897" w:rsidP="006A5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Marketplace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0E6619C5" w14:textId="77777777" w:rsidR="006A5897" w:rsidRPr="006A5897" w:rsidRDefault="006A5897" w:rsidP="006A5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Marketplace de servicios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Fiverr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conecta a proveedores de servicios (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freelancers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) con clientes que buscan soluciones específicas.</w:t>
      </w:r>
    </w:p>
    <w:p w14:paraId="7DF74306" w14:textId="77777777" w:rsidR="006A5897" w:rsidRPr="006A5897" w:rsidRDefault="006A5897" w:rsidP="006A5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: Business-to-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Consumer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(B2C) y también Business-to-Business (B2B) en ciertos casos.</w:t>
      </w:r>
    </w:p>
    <w:p w14:paraId="11D340AF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</w:t>
      </w:r>
      <w:proofErr w:type="spellStart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Spotify</w:t>
      </w:r>
      <w:proofErr w:type="spellEnd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706524A8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 principal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Plataforma de música en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33C2BE0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Aunque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Spotify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 un "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en el sentido clásico de la palabra (como Amazon o eBay), se podría clasificar como un </w:t>
      </w:r>
      <w:proofErr w:type="spellStart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contenido digital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Spotify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conecta a artistas y oyentes, ofreciendo una plataforma en la que los artistas pueden subir su música y los oyentes pueden acceder a ella, ya sea mediante una suscripción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premium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con anuncios.</w:t>
      </w:r>
    </w:p>
    <w:p w14:paraId="666C3179" w14:textId="77777777" w:rsidR="006A5897" w:rsidRPr="006A5897" w:rsidRDefault="006A5897" w:rsidP="006A5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Marketplace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5FB2EDF5" w14:textId="77777777" w:rsidR="006A5897" w:rsidRPr="006A5897" w:rsidRDefault="006A5897" w:rsidP="006A5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Marketplace de contenido digital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Spotify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conecta a creadores de música (artistas) con consumidores de música (oyentes).</w:t>
      </w:r>
    </w:p>
    <w:p w14:paraId="6E5FCBA2" w14:textId="77777777" w:rsidR="006A5897" w:rsidRPr="006A5897" w:rsidRDefault="006A5897" w:rsidP="006A5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: Business-to-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Consumer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(B2C).</w:t>
      </w:r>
    </w:p>
    <w:p w14:paraId="6C13FAD0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LinkedIn:</w:t>
      </w:r>
    </w:p>
    <w:p w14:paraId="5589EC3B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 principal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: Red profesional y de negocios.</w:t>
      </w:r>
    </w:p>
    <w:p w14:paraId="27387837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LinkedIn es una plataforma social orientada al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profesional. Aunque no es un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clásico, ofrece funcionalidades que lo acercan a este modelo, especialmente con su plataforma de </w:t>
      </w: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LinkedIn Marketplace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facilita la conexión entre empleadores y empleados potenciales, además de permitir la compra y venta de servicios profesionales.</w:t>
      </w:r>
    </w:p>
    <w:p w14:paraId="3C689538" w14:textId="77777777" w:rsidR="006A5897" w:rsidRPr="006A5897" w:rsidRDefault="006A5897" w:rsidP="006A5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Marketplace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13316AE0" w14:textId="77777777" w:rsidR="006A5897" w:rsidRPr="006A5897" w:rsidRDefault="006A5897" w:rsidP="006A5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Marketplace de talento profesional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Conecta a profesionales y empleadores, permitiendo la contratación de talento.</w:t>
      </w:r>
    </w:p>
    <w:p w14:paraId="69DDCB92" w14:textId="77777777" w:rsidR="006A5897" w:rsidRPr="006A5897" w:rsidRDefault="006A5897" w:rsidP="006A5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Modelo</w:t>
      </w:r>
      <w:proofErr w:type="spellEnd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de </w:t>
      </w:r>
      <w:proofErr w:type="spellStart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negocio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Business-to-Business (B2B) y Business-to-Consumer (B2C).</w:t>
      </w:r>
    </w:p>
    <w:p w14:paraId="7CD782B7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4. </w:t>
      </w:r>
      <w:proofErr w:type="spellStart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Colvin</w:t>
      </w:r>
      <w:proofErr w:type="spellEnd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72BEAF26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Modelo de negocio principal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: Marketplace de flores y plantas.</w:t>
      </w:r>
    </w:p>
    <w:p w14:paraId="18522AA3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Colvin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plataforma online que conecta a los clientes con proveedores de flores y plantas frescas. Aunque se parece a un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tradicional, el modelo de negocio de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Colvin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ser considerado como </w:t>
      </w: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un modelo de venta directa con un toque de </w:t>
      </w:r>
      <w:proofErr w:type="spellStart"/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ya que ellos mismos gestionan la venta de los productos, pero se basan en un sistema de distribución similar al de un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33A5D00" w14:textId="77777777" w:rsidR="006A5897" w:rsidRPr="006A5897" w:rsidRDefault="006A5897" w:rsidP="006A5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Marketplace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110E7BCE" w14:textId="77777777" w:rsidR="006A5897" w:rsidRPr="006A5897" w:rsidRDefault="006A5897" w:rsidP="006A5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Marketplace de productos físicos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este caso, flores y plantas).</w:t>
      </w:r>
    </w:p>
    <w:p w14:paraId="73B04727" w14:textId="77777777" w:rsidR="006A5897" w:rsidRPr="006A5897" w:rsidRDefault="006A5897" w:rsidP="006A5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: Business-to-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Consumer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(B2C).</w:t>
      </w:r>
    </w:p>
    <w:p w14:paraId="4CA6A1A5" w14:textId="77777777" w:rsidR="006A5897" w:rsidRPr="006A5897" w:rsidRDefault="006A5897" w:rsidP="006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EE543A4">
          <v:rect id="_x0000_i1025" style="width:0;height:1.5pt" o:hralign="center" o:hrstd="t" o:hr="t" fillcolor="#a0a0a0" stroked="f"/>
        </w:pict>
      </w:r>
    </w:p>
    <w:p w14:paraId="2F942829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Métricas de </w:t>
      </w:r>
      <w:proofErr w:type="spellStart"/>
      <w:r w:rsidRPr="006A58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Fiverr</w:t>
      </w:r>
      <w:proofErr w:type="spellEnd"/>
      <w:r w:rsidRPr="006A58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(2020)</w:t>
      </w:r>
    </w:p>
    <w:p w14:paraId="61D571FA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a. Número total de compradores:</w:t>
      </w:r>
    </w:p>
    <w:p w14:paraId="54826FCB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Según el informe anual de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Fiverr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2020, la plataforma alcanzó </w:t>
      </w: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2,8 millones de compradores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B078EC5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b. Ingresos anuales:</w:t>
      </w:r>
    </w:p>
    <w:p w14:paraId="5BFCF51B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Fiverr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generó ingresos anuales de </w:t>
      </w: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107,1 millones de dólares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2020.</w:t>
      </w:r>
    </w:p>
    <w:p w14:paraId="1253E8F9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c. Porcentaje de compradores recurrentes:</w:t>
      </w:r>
    </w:p>
    <w:p w14:paraId="381D5BF8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6A58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26%</w:t>
      </w: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compradores en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Fiverr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fueron recurrentes en 2020. Es decir, </w:t>
      </w:r>
      <w:bookmarkStart w:id="0" w:name="_GoBack"/>
      <w:bookmarkEnd w:id="0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un cuarto de los usuarios de la plataforma regresó para hacer nuevas compras.</w:t>
      </w:r>
    </w:p>
    <w:p w14:paraId="595E05D2" w14:textId="77777777" w:rsidR="006A5897" w:rsidRPr="006A5897" w:rsidRDefault="006A5897" w:rsidP="006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C60B68D">
          <v:rect id="_x0000_i1026" style="width:0;height:1.5pt" o:hralign="center" o:hrstd="t" o:hr="t" fillcolor="#a0a0a0" stroked="f"/>
        </w:pict>
      </w:r>
    </w:p>
    <w:p w14:paraId="07122322" w14:textId="77777777" w:rsidR="006A5897" w:rsidRPr="006A5897" w:rsidRDefault="006A5897" w:rsidP="006A5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A58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</w:t>
      </w:r>
    </w:p>
    <w:p w14:paraId="5DDA7AA9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resumen,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Fiverr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servicios,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Spotify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contenido digital, LinkedIn puede considerarse un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talento profesional, y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Colvin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aunque se parece a un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tiene un modelo de negocio más enfocado en la venta directa con un sistema de distribución que recuerda al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1A07EC9" w14:textId="77777777" w:rsidR="006A5897" w:rsidRPr="006A5897" w:rsidRDefault="006A5897" w:rsidP="006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ejercicio muestra la diversidad de modelos de negocio basados en el concepto de </w:t>
      </w:r>
      <w:proofErr w:type="spellStart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6A5897">
        <w:rPr>
          <w:rFonts w:ascii="Times New Roman" w:eastAsia="Times New Roman" w:hAnsi="Times New Roman" w:cs="Times New Roman"/>
          <w:sz w:val="24"/>
          <w:szCs w:val="24"/>
          <w:lang w:eastAsia="es-ES"/>
        </w:rPr>
        <w:t>, con aplicaciones que van desde servicios, contenido digital, talento profesional y productos físicos.</w:t>
      </w:r>
    </w:p>
    <w:p w14:paraId="252CB33F" w14:textId="77777777" w:rsidR="002B55B5" w:rsidRDefault="006A5897"/>
    <w:sectPr w:rsidR="002B55B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6413C" w14:textId="77777777" w:rsidR="006A5897" w:rsidRDefault="006A5897" w:rsidP="006A5897">
      <w:pPr>
        <w:spacing w:after="0" w:line="240" w:lineRule="auto"/>
      </w:pPr>
      <w:r>
        <w:separator/>
      </w:r>
    </w:p>
  </w:endnote>
  <w:endnote w:type="continuationSeparator" w:id="0">
    <w:p w14:paraId="619B46E5" w14:textId="77777777" w:rsidR="006A5897" w:rsidRDefault="006A5897" w:rsidP="006A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5C4A5" w14:textId="77777777" w:rsidR="006A5897" w:rsidRDefault="006A5897" w:rsidP="006A5897">
      <w:pPr>
        <w:spacing w:after="0" w:line="240" w:lineRule="auto"/>
      </w:pPr>
      <w:r>
        <w:separator/>
      </w:r>
    </w:p>
  </w:footnote>
  <w:footnote w:type="continuationSeparator" w:id="0">
    <w:p w14:paraId="0C6394C2" w14:textId="77777777" w:rsidR="006A5897" w:rsidRDefault="006A5897" w:rsidP="006A5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F247F" w14:textId="77777777" w:rsidR="006A5897" w:rsidRDefault="006A5897">
    <w:pPr>
      <w:pStyle w:val="Encabezado"/>
      <w:rPr>
        <w:lang w:val="en-US"/>
      </w:rPr>
    </w:pPr>
    <w:r>
      <w:rPr>
        <w:lang w:val="en-US"/>
      </w:rPr>
      <w:t>ENTREGA SPRINT TAOF 03 – LAB 04</w:t>
    </w:r>
  </w:p>
  <w:p w14:paraId="63280855" w14:textId="77777777" w:rsidR="006A5897" w:rsidRDefault="006A5897">
    <w:pPr>
      <w:pStyle w:val="Encabezado"/>
      <w:rPr>
        <w:lang w:val="en-US"/>
      </w:rPr>
    </w:pPr>
    <w:r>
      <w:rPr>
        <w:lang w:val="en-US"/>
      </w:rPr>
      <w:t>Hugo Cordoba Leal</w:t>
    </w:r>
  </w:p>
  <w:p w14:paraId="11D489CF" w14:textId="77777777" w:rsidR="006A5897" w:rsidRPr="006A5897" w:rsidRDefault="006A589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1D9A"/>
    <w:multiLevelType w:val="multilevel"/>
    <w:tmpl w:val="B232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E52FE"/>
    <w:multiLevelType w:val="multilevel"/>
    <w:tmpl w:val="4D4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7815"/>
    <w:multiLevelType w:val="multilevel"/>
    <w:tmpl w:val="3F96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453CF"/>
    <w:multiLevelType w:val="multilevel"/>
    <w:tmpl w:val="C720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7"/>
    <w:rsid w:val="00217550"/>
    <w:rsid w:val="006A5897"/>
    <w:rsid w:val="00D0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4D86"/>
  <w15:chartTrackingRefBased/>
  <w15:docId w15:val="{BC7D206A-332A-4103-900E-AB1DE2D0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A5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A58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897"/>
  </w:style>
  <w:style w:type="paragraph" w:styleId="Piedepgina">
    <w:name w:val="footer"/>
    <w:basedOn w:val="Normal"/>
    <w:link w:val="PiedepginaCar"/>
    <w:uiPriority w:val="99"/>
    <w:unhideWhenUsed/>
    <w:rsid w:val="006A5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897"/>
  </w:style>
  <w:style w:type="character" w:customStyle="1" w:styleId="Ttulo3Car">
    <w:name w:val="Título 3 Car"/>
    <w:basedOn w:val="Fuentedeprrafopredeter"/>
    <w:link w:val="Ttulo3"/>
    <w:uiPriority w:val="9"/>
    <w:rsid w:val="006A589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A589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A58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A8F9A3ADF784AB2C922E2C29E3E2C" ma:contentTypeVersion="14" ma:contentTypeDescription="Crear nuevo documento." ma:contentTypeScope="" ma:versionID="3db6480300cb72045360ad3a13d73466">
  <xsd:schema xmlns:xsd="http://www.w3.org/2001/XMLSchema" xmlns:xs="http://www.w3.org/2001/XMLSchema" xmlns:p="http://schemas.microsoft.com/office/2006/metadata/properties" xmlns:ns3="a5a8e470-92d5-44a0-ac88-983a883d41e2" xmlns:ns4="2b5ecf5c-fc68-41ce-9413-562af687cd89" targetNamespace="http://schemas.microsoft.com/office/2006/metadata/properties" ma:root="true" ma:fieldsID="1001755dd0813809f08333698a23fa5f" ns3:_="" ns4:_="">
    <xsd:import namespace="a5a8e470-92d5-44a0-ac88-983a883d41e2"/>
    <xsd:import namespace="2b5ecf5c-fc68-41ce-9413-562af687cd8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8e470-92d5-44a0-ac88-983a883d41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cf5c-fc68-41ce-9413-562af687cd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a8e470-92d5-44a0-ac88-983a883d41e2" xsi:nil="true"/>
  </documentManagement>
</p:properties>
</file>

<file path=customXml/itemProps1.xml><?xml version="1.0" encoding="utf-8"?>
<ds:datastoreItem xmlns:ds="http://schemas.openxmlformats.org/officeDocument/2006/customXml" ds:itemID="{2EA87876-968F-4078-AF9D-D170BA046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8e470-92d5-44a0-ac88-983a883d41e2"/>
    <ds:schemaRef ds:uri="2b5ecf5c-fc68-41ce-9413-562af687cd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9C75FD-9154-4864-99D2-5AB2B31AC0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582E5-FF61-44D1-B006-020B9955B986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b5ecf5c-fc68-41ce-9413-562af687cd89"/>
    <ds:schemaRef ds:uri="http://purl.org/dc/elements/1.1/"/>
    <ds:schemaRef ds:uri="a5a8e470-92d5-44a0-ac88-983a883d41e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Cordoba Leal</dc:creator>
  <cp:keywords/>
  <dc:description/>
  <cp:lastModifiedBy>Hugo Cordoba Leal</cp:lastModifiedBy>
  <cp:revision>1</cp:revision>
  <dcterms:created xsi:type="dcterms:W3CDTF">2025-03-05T09:49:00Z</dcterms:created>
  <dcterms:modified xsi:type="dcterms:W3CDTF">2025-03-05T09:50:00Z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0x010100E86A8F9A3ADF784AB2C922E2C29E3E2C</vt:lpwstr>
  </property>
</Properties>
</file>