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CDD03" w14:textId="77777777" w:rsidR="009B51B5" w:rsidRPr="009B51B5" w:rsidRDefault="009B51B5" w:rsidP="009B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Plan de Contenidos para Redes Sociales</w:t>
      </w:r>
    </w:p>
    <w:p w14:paraId="3757A597" w14:textId="77777777" w:rsidR="009B51B5" w:rsidRPr="009B51B5" w:rsidRDefault="009B51B5" w:rsidP="009B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B1F07DD">
          <v:rect id="_x0000_i1025" style="width:0;height:1.5pt" o:hralign="center" o:hrstd="t" o:hr="t" fillcolor="#a0a0a0" stroked="f"/>
        </w:pict>
      </w:r>
    </w:p>
    <w:p w14:paraId="3878621B" w14:textId="77777777" w:rsidR="009B51B5" w:rsidRPr="009B51B5" w:rsidRDefault="009B51B5" w:rsidP="009B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Perfiles utilizados:</w:t>
      </w:r>
    </w:p>
    <w:p w14:paraId="7D586DE3" w14:textId="77777777" w:rsidR="009B51B5" w:rsidRPr="009B51B5" w:rsidRDefault="009B51B5" w:rsidP="009B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LinkedIn: [Nombre de perfil] (real o ficticio)</w:t>
      </w:r>
    </w:p>
    <w:p w14:paraId="447C93A0" w14:textId="77777777" w:rsidR="009B51B5" w:rsidRPr="009B51B5" w:rsidRDefault="009B51B5" w:rsidP="009B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Instagram: [Nombre de perfil] (real o ficticio)</w:t>
      </w:r>
    </w:p>
    <w:p w14:paraId="7A384C32" w14:textId="77777777" w:rsidR="009B51B5" w:rsidRPr="009B51B5" w:rsidRDefault="009B51B5" w:rsidP="009B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TikTok</w:t>
      </w:r>
      <w:proofErr w:type="spellEnd"/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: [Nombre de perfil] (real o ficticio)</w:t>
      </w:r>
    </w:p>
    <w:p w14:paraId="5CD009A8" w14:textId="77777777" w:rsidR="009B51B5" w:rsidRPr="009B51B5" w:rsidRDefault="009B51B5" w:rsidP="009B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07D98B3">
          <v:rect id="_x0000_i1026" style="width:0;height:1.5pt" o:hralign="center" o:hrstd="t" o:hr="t" fillcolor="#a0a0a0" stroked="f"/>
        </w:pict>
      </w:r>
    </w:p>
    <w:p w14:paraId="340F56A9" w14:textId="77777777" w:rsidR="009B51B5" w:rsidRPr="009B51B5" w:rsidRDefault="009B51B5" w:rsidP="009B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B51B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Calendario de Publicaciones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064"/>
        <w:gridCol w:w="2271"/>
        <w:gridCol w:w="4000"/>
      </w:tblGrid>
      <w:tr w:rsidR="009B51B5" w:rsidRPr="009B51B5" w14:paraId="355498FB" w14:textId="77777777" w:rsidTr="009B51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C690F" w14:textId="77777777" w:rsidR="009B51B5" w:rsidRPr="009B51B5" w:rsidRDefault="009B51B5" w:rsidP="009B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7ED75237" w14:textId="77777777" w:rsidR="009B51B5" w:rsidRPr="009B51B5" w:rsidRDefault="009B51B5" w:rsidP="009B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Red Social</w:t>
            </w:r>
          </w:p>
        </w:tc>
        <w:tc>
          <w:tcPr>
            <w:tcW w:w="0" w:type="auto"/>
            <w:vAlign w:val="center"/>
            <w:hideMark/>
          </w:tcPr>
          <w:p w14:paraId="257A0C28" w14:textId="77777777" w:rsidR="009B51B5" w:rsidRPr="009B51B5" w:rsidRDefault="009B51B5" w:rsidP="009B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 del Post</w:t>
            </w:r>
          </w:p>
        </w:tc>
        <w:tc>
          <w:tcPr>
            <w:tcW w:w="0" w:type="auto"/>
            <w:vAlign w:val="center"/>
            <w:hideMark/>
          </w:tcPr>
          <w:p w14:paraId="56311DE4" w14:textId="77777777" w:rsidR="009B51B5" w:rsidRPr="009B51B5" w:rsidRDefault="009B51B5" w:rsidP="009B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 Breve</w:t>
            </w:r>
          </w:p>
        </w:tc>
      </w:tr>
      <w:tr w:rsidR="009B51B5" w:rsidRPr="009B51B5" w14:paraId="3E382730" w14:textId="77777777" w:rsidTr="009B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B745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05/04/2025</w:t>
            </w:r>
          </w:p>
        </w:tc>
        <w:tc>
          <w:tcPr>
            <w:tcW w:w="0" w:type="auto"/>
            <w:vAlign w:val="center"/>
            <w:hideMark/>
          </w:tcPr>
          <w:p w14:paraId="36EC7CA0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14:paraId="2975E68F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IA y su impacto en el futuro laboral</w:t>
            </w:r>
          </w:p>
        </w:tc>
        <w:tc>
          <w:tcPr>
            <w:tcW w:w="0" w:type="auto"/>
            <w:vAlign w:val="center"/>
            <w:hideMark/>
          </w:tcPr>
          <w:p w14:paraId="2B1ACD06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Artículo extenso sobre cómo la IA está transformando las oportunidades profesionales.</w:t>
            </w:r>
          </w:p>
        </w:tc>
      </w:tr>
      <w:tr w:rsidR="009B51B5" w:rsidRPr="009B51B5" w14:paraId="789C36E6" w14:textId="77777777" w:rsidTr="009B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2545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07/04/2025</w:t>
            </w:r>
          </w:p>
        </w:tc>
        <w:tc>
          <w:tcPr>
            <w:tcW w:w="0" w:type="auto"/>
            <w:vAlign w:val="center"/>
            <w:hideMark/>
          </w:tcPr>
          <w:p w14:paraId="505690D2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Instagram</w:t>
            </w:r>
          </w:p>
        </w:tc>
        <w:tc>
          <w:tcPr>
            <w:tcW w:w="0" w:type="auto"/>
            <w:vAlign w:val="center"/>
            <w:hideMark/>
          </w:tcPr>
          <w:p w14:paraId="23FEB071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IA en 3 minutos</w:t>
            </w:r>
          </w:p>
        </w:tc>
        <w:tc>
          <w:tcPr>
            <w:tcW w:w="0" w:type="auto"/>
            <w:vAlign w:val="center"/>
            <w:hideMark/>
          </w:tcPr>
          <w:p w14:paraId="7CC3A4F5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Breve explicación con una imagen atractiva sobre IA y su aplicación.</w:t>
            </w:r>
          </w:p>
        </w:tc>
      </w:tr>
      <w:tr w:rsidR="009B51B5" w:rsidRPr="009B51B5" w14:paraId="3F59FDA1" w14:textId="77777777" w:rsidTr="009B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304FA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10/04/2025</w:t>
            </w:r>
          </w:p>
        </w:tc>
        <w:tc>
          <w:tcPr>
            <w:tcW w:w="0" w:type="auto"/>
            <w:vAlign w:val="center"/>
            <w:hideMark/>
          </w:tcPr>
          <w:p w14:paraId="5512A231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TikTok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5148E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IA en acción</w:t>
            </w:r>
          </w:p>
        </w:tc>
        <w:tc>
          <w:tcPr>
            <w:tcW w:w="0" w:type="auto"/>
            <w:vAlign w:val="center"/>
            <w:hideMark/>
          </w:tcPr>
          <w:p w14:paraId="5D5274DC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Video corto mostrando IA en acción con ejemplos visuales impactantes.</w:t>
            </w:r>
          </w:p>
        </w:tc>
      </w:tr>
      <w:tr w:rsidR="009B51B5" w:rsidRPr="009B51B5" w14:paraId="3027F37E" w14:textId="77777777" w:rsidTr="009B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3DDEE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15/04/2025</w:t>
            </w:r>
          </w:p>
        </w:tc>
        <w:tc>
          <w:tcPr>
            <w:tcW w:w="0" w:type="auto"/>
            <w:vAlign w:val="center"/>
            <w:hideMark/>
          </w:tcPr>
          <w:p w14:paraId="6445E87F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14:paraId="68F545D9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Análisis de un PDF sobre IA y Data</w:t>
            </w:r>
          </w:p>
        </w:tc>
        <w:tc>
          <w:tcPr>
            <w:tcW w:w="0" w:type="auto"/>
            <w:vAlign w:val="center"/>
            <w:hideMark/>
          </w:tcPr>
          <w:p w14:paraId="24857D63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Resumen de un informe sobre IA y ciencia de datos con reflexiones propias.</w:t>
            </w:r>
          </w:p>
        </w:tc>
      </w:tr>
      <w:tr w:rsidR="009B51B5" w:rsidRPr="009B51B5" w14:paraId="37C80C4F" w14:textId="77777777" w:rsidTr="009B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4E8EA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17/04/2025</w:t>
            </w:r>
          </w:p>
        </w:tc>
        <w:tc>
          <w:tcPr>
            <w:tcW w:w="0" w:type="auto"/>
            <w:vAlign w:val="center"/>
            <w:hideMark/>
          </w:tcPr>
          <w:p w14:paraId="42581F11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Instagram</w:t>
            </w:r>
          </w:p>
        </w:tc>
        <w:tc>
          <w:tcPr>
            <w:tcW w:w="0" w:type="auto"/>
            <w:vAlign w:val="center"/>
            <w:hideMark/>
          </w:tcPr>
          <w:p w14:paraId="49ACA2A5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usos sorprendentes de la IA</w:t>
            </w:r>
          </w:p>
        </w:tc>
        <w:tc>
          <w:tcPr>
            <w:tcW w:w="0" w:type="auto"/>
            <w:vAlign w:val="center"/>
            <w:hideMark/>
          </w:tcPr>
          <w:p w14:paraId="7EE87B1D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Infografía con cinco aplicaciones inesperadas de la IA.</w:t>
            </w:r>
          </w:p>
        </w:tc>
      </w:tr>
      <w:tr w:rsidR="009B51B5" w:rsidRPr="009B51B5" w14:paraId="670DDC45" w14:textId="77777777" w:rsidTr="009B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0772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20/04/2025</w:t>
            </w:r>
          </w:p>
        </w:tc>
        <w:tc>
          <w:tcPr>
            <w:tcW w:w="0" w:type="auto"/>
            <w:vAlign w:val="center"/>
            <w:hideMark/>
          </w:tcPr>
          <w:p w14:paraId="0D63649A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TikTok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726A9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Mitos y verdades de la IA</w:t>
            </w:r>
          </w:p>
        </w:tc>
        <w:tc>
          <w:tcPr>
            <w:tcW w:w="0" w:type="auto"/>
            <w:vAlign w:val="center"/>
            <w:hideMark/>
          </w:tcPr>
          <w:p w14:paraId="4832FC82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Video explicativo desmintiendo falsas creencias sobre IA.</w:t>
            </w:r>
          </w:p>
        </w:tc>
      </w:tr>
      <w:tr w:rsidR="009B51B5" w:rsidRPr="009B51B5" w14:paraId="277B13BC" w14:textId="77777777" w:rsidTr="009B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2321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25/04/2025</w:t>
            </w:r>
          </w:p>
        </w:tc>
        <w:tc>
          <w:tcPr>
            <w:tcW w:w="0" w:type="auto"/>
            <w:vAlign w:val="center"/>
            <w:hideMark/>
          </w:tcPr>
          <w:p w14:paraId="2DF85738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14:paraId="2B36DBF5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Caso de éxito en IA aplicada a negocios</w:t>
            </w:r>
          </w:p>
        </w:tc>
        <w:tc>
          <w:tcPr>
            <w:tcW w:w="0" w:type="auto"/>
            <w:vAlign w:val="center"/>
            <w:hideMark/>
          </w:tcPr>
          <w:p w14:paraId="72A10CF5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Artículo extenso explicando un caso real de implementación de IA en una empresa.</w:t>
            </w:r>
          </w:p>
        </w:tc>
      </w:tr>
      <w:tr w:rsidR="009B51B5" w:rsidRPr="009B51B5" w14:paraId="577B2C27" w14:textId="77777777" w:rsidTr="009B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0C92C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27/04/2025</w:t>
            </w:r>
          </w:p>
        </w:tc>
        <w:tc>
          <w:tcPr>
            <w:tcW w:w="0" w:type="auto"/>
            <w:vAlign w:val="center"/>
            <w:hideMark/>
          </w:tcPr>
          <w:p w14:paraId="14226777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Instagram</w:t>
            </w:r>
          </w:p>
        </w:tc>
        <w:tc>
          <w:tcPr>
            <w:tcW w:w="0" w:type="auto"/>
            <w:vAlign w:val="center"/>
            <w:hideMark/>
          </w:tcPr>
          <w:p w14:paraId="06E808D7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Frase inspiradora sobre IA</w:t>
            </w:r>
          </w:p>
        </w:tc>
        <w:tc>
          <w:tcPr>
            <w:tcW w:w="0" w:type="auto"/>
            <w:vAlign w:val="center"/>
            <w:hideMark/>
          </w:tcPr>
          <w:p w14:paraId="0EA7D3F6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Imagen con una frase motivacional sobre el futuro de la IA.</w:t>
            </w:r>
          </w:p>
        </w:tc>
      </w:tr>
      <w:tr w:rsidR="009B51B5" w:rsidRPr="009B51B5" w14:paraId="05F082A6" w14:textId="77777777" w:rsidTr="009B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9BF51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30/04/2025</w:t>
            </w:r>
          </w:p>
        </w:tc>
        <w:tc>
          <w:tcPr>
            <w:tcW w:w="0" w:type="auto"/>
            <w:vAlign w:val="center"/>
            <w:hideMark/>
          </w:tcPr>
          <w:p w14:paraId="2D0D5687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TikTok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D332F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Desafío: Crear con IA</w:t>
            </w:r>
          </w:p>
        </w:tc>
        <w:tc>
          <w:tcPr>
            <w:tcW w:w="0" w:type="auto"/>
            <w:vAlign w:val="center"/>
            <w:hideMark/>
          </w:tcPr>
          <w:p w14:paraId="3C61907B" w14:textId="77777777" w:rsidR="009B51B5" w:rsidRPr="009B51B5" w:rsidRDefault="009B51B5" w:rsidP="009B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B51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Video desafiando a la audiencia a generar contenido con herramientas de IA.</w:t>
            </w:r>
          </w:p>
        </w:tc>
      </w:tr>
    </w:tbl>
    <w:p w14:paraId="76D0C41D" w14:textId="77777777" w:rsidR="009B51B5" w:rsidRPr="009B51B5" w:rsidRDefault="009B51B5" w:rsidP="009B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D580F21">
          <v:rect id="_x0000_i1027" style="width:0;height:1.5pt" o:hralign="center" o:hrstd="t" o:hr="t" fillcolor="#a0a0a0" stroked="f"/>
        </w:pict>
      </w:r>
    </w:p>
    <w:p w14:paraId="42007403" w14:textId="77777777" w:rsidR="009B51B5" w:rsidRPr="009B51B5" w:rsidRDefault="009B51B5" w:rsidP="009B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B51B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Contenido Ampliado para LinkedIn</w:t>
      </w:r>
    </w:p>
    <w:p w14:paraId="266F6B16" w14:textId="77777777" w:rsidR="009B51B5" w:rsidRPr="009B51B5" w:rsidRDefault="009B51B5" w:rsidP="009B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B51B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IA y su impacto en el futuro laboral</w:t>
      </w:r>
    </w:p>
    <w:p w14:paraId="1B6BF639" w14:textId="77777777" w:rsidR="009B51B5" w:rsidRPr="009B51B5" w:rsidRDefault="009B51B5" w:rsidP="009B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los últimos años, la inteligencia artificial ha cambiado la forma en que trabajamos. Desde la automatización de tareas repetitivas hasta el análisis predictivo, la IA está </w:t>
      </w: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redefiniendo las oportunidades profesionales. Aquellos que sepan aprovechar estas herramientas tendrán una ventaja competitiva en el mercado laboral.</w:t>
      </w:r>
    </w:p>
    <w:p w14:paraId="17D1AA46" w14:textId="77777777" w:rsidR="009B51B5" w:rsidRPr="009B51B5" w:rsidRDefault="009B51B5" w:rsidP="009B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(Imagen relacionada con IA y futuro laboral generada por IA)</w:t>
      </w:r>
    </w:p>
    <w:p w14:paraId="617DF06E" w14:textId="77777777" w:rsidR="009B51B5" w:rsidRPr="009B51B5" w:rsidRDefault="009B51B5" w:rsidP="009B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6492174">
          <v:rect id="_x0000_i1028" style="width:0;height:1.5pt" o:hralign="center" o:hrstd="t" o:hr="t" fillcolor="#a0a0a0" stroked="f"/>
        </w:pict>
      </w:r>
    </w:p>
    <w:p w14:paraId="377DA439" w14:textId="77777777" w:rsidR="009B51B5" w:rsidRPr="009B51B5" w:rsidRDefault="009B51B5" w:rsidP="009B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B51B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Análisis de un PDF sobre IA y Data</w:t>
      </w:r>
    </w:p>
    <w:p w14:paraId="6A11E6A3" w14:textId="77777777" w:rsidR="009B51B5" w:rsidRPr="009B51B5" w:rsidRDefault="009B51B5" w:rsidP="009B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He analizado un informe sobre el impacto de la inteligencia artificial en la ciencia de datos. Entre los hallazgos más relevantes se encuentran:</w:t>
      </w:r>
    </w:p>
    <w:p w14:paraId="4BC9E371" w14:textId="77777777" w:rsidR="009B51B5" w:rsidRPr="009B51B5" w:rsidRDefault="009B51B5" w:rsidP="009B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La IA permite procesar grandes volúmenes de información en menos tiempo.</w:t>
      </w:r>
    </w:p>
    <w:p w14:paraId="1B2732EE" w14:textId="77777777" w:rsidR="009B51B5" w:rsidRPr="009B51B5" w:rsidRDefault="009B51B5" w:rsidP="009B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Las empresas que implementan IA tienen un aumento del 40% en eficiencia operativa.</w:t>
      </w:r>
    </w:p>
    <w:p w14:paraId="49D995E0" w14:textId="77777777" w:rsidR="009B51B5" w:rsidRPr="009B51B5" w:rsidRDefault="009B51B5" w:rsidP="009B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El rol del científico de datos evoluciona hacia un perfil más estratégico.</w:t>
      </w:r>
    </w:p>
    <w:p w14:paraId="3B577BCE" w14:textId="77777777" w:rsidR="009B51B5" w:rsidRPr="009B51B5" w:rsidRDefault="009B51B5" w:rsidP="009B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Mi conclusión: la IA no reemplazará trabajos, pero transformará la manera en que trabajamos.</w:t>
      </w:r>
    </w:p>
    <w:p w14:paraId="263567FA" w14:textId="77777777" w:rsidR="009B51B5" w:rsidRPr="009B51B5" w:rsidRDefault="009B51B5" w:rsidP="009B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(Imagen relacionada con análisis de datos generada por IA)</w:t>
      </w:r>
    </w:p>
    <w:p w14:paraId="69E2A900" w14:textId="77777777" w:rsidR="009B51B5" w:rsidRPr="009B51B5" w:rsidRDefault="009B51B5" w:rsidP="009B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E954F62">
          <v:rect id="_x0000_i1029" style="width:0;height:1.5pt" o:hralign="center" o:hrstd="t" o:hr="t" fillcolor="#a0a0a0" stroked="f"/>
        </w:pict>
      </w:r>
    </w:p>
    <w:p w14:paraId="377A5445" w14:textId="77777777" w:rsidR="009B51B5" w:rsidRPr="009B51B5" w:rsidRDefault="009B51B5" w:rsidP="009B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B51B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Caso de éxito en IA aplicada a negocios</w:t>
      </w:r>
    </w:p>
    <w:p w14:paraId="6AFFAACA" w14:textId="77777777" w:rsidR="009B51B5" w:rsidRPr="009B51B5" w:rsidRDefault="009B51B5" w:rsidP="009B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La empresa X implementó IA en su proceso de atención al cliente, reduciendo tiempos de espera en un 60% y aumentando la satisfacción en un 30%. Esto demuestra que la IA no solo optimiza procesos, sino que también mejora la experiencia del usuario.</w:t>
      </w:r>
    </w:p>
    <w:p w14:paraId="6D47EB69" w14:textId="77777777" w:rsidR="002B55B5" w:rsidRPr="009B51B5" w:rsidRDefault="009B51B5" w:rsidP="009B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1B5">
        <w:rPr>
          <w:rFonts w:ascii="Times New Roman" w:eastAsia="Times New Roman" w:hAnsi="Times New Roman" w:cs="Times New Roman"/>
          <w:sz w:val="24"/>
          <w:szCs w:val="24"/>
          <w:lang w:eastAsia="es-ES"/>
        </w:rPr>
        <w:t>(Imagen relacionada con IA en negocios generada por IA)</w:t>
      </w:r>
      <w:bookmarkStart w:id="0" w:name="_GoBack"/>
      <w:bookmarkEnd w:id="0"/>
    </w:p>
    <w:sectPr w:rsidR="002B55B5" w:rsidRPr="009B51B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A4016" w14:textId="77777777" w:rsidR="009B51B5" w:rsidRDefault="009B51B5" w:rsidP="009B51B5">
      <w:pPr>
        <w:spacing w:after="0" w:line="240" w:lineRule="auto"/>
      </w:pPr>
      <w:r>
        <w:separator/>
      </w:r>
    </w:p>
  </w:endnote>
  <w:endnote w:type="continuationSeparator" w:id="0">
    <w:p w14:paraId="77456B22" w14:textId="77777777" w:rsidR="009B51B5" w:rsidRDefault="009B51B5" w:rsidP="009B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094EE" w14:textId="77777777" w:rsidR="009B51B5" w:rsidRDefault="009B51B5" w:rsidP="009B51B5">
      <w:pPr>
        <w:spacing w:after="0" w:line="240" w:lineRule="auto"/>
      </w:pPr>
      <w:r>
        <w:separator/>
      </w:r>
    </w:p>
  </w:footnote>
  <w:footnote w:type="continuationSeparator" w:id="0">
    <w:p w14:paraId="206A605B" w14:textId="77777777" w:rsidR="009B51B5" w:rsidRDefault="009B51B5" w:rsidP="009B5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A53AF" w14:textId="77777777" w:rsidR="009B51B5" w:rsidRDefault="009B51B5" w:rsidP="009B51B5">
    <w:pPr>
      <w:pStyle w:val="Encabezado"/>
      <w:rPr>
        <w:lang w:val="en-US"/>
      </w:rPr>
    </w:pPr>
    <w:r>
      <w:rPr>
        <w:lang w:val="en-US"/>
      </w:rPr>
      <w:t>ENTREGA SPRINT TAOF 04 – LAB 02</w:t>
    </w:r>
  </w:p>
  <w:p w14:paraId="1F393DF0" w14:textId="77777777" w:rsidR="009B51B5" w:rsidRDefault="009B51B5">
    <w:pPr>
      <w:pStyle w:val="Encabezado"/>
      <w:rPr>
        <w:lang w:val="en-US"/>
      </w:rPr>
    </w:pPr>
    <w:r>
      <w:rPr>
        <w:lang w:val="en-US"/>
      </w:rPr>
      <w:t>Hugo Cordoba Leal</w:t>
    </w:r>
  </w:p>
  <w:p w14:paraId="7209E019" w14:textId="77777777" w:rsidR="009B51B5" w:rsidRPr="009B51B5" w:rsidRDefault="009B51B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621"/>
    <w:multiLevelType w:val="multilevel"/>
    <w:tmpl w:val="03CA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F320A"/>
    <w:multiLevelType w:val="multilevel"/>
    <w:tmpl w:val="B43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B5"/>
    <w:rsid w:val="00217550"/>
    <w:rsid w:val="009B51B5"/>
    <w:rsid w:val="00D0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099D"/>
  <w15:chartTrackingRefBased/>
  <w15:docId w15:val="{61BD3F80-CFFB-499A-B40F-B70ED76C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B5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B5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1B5"/>
  </w:style>
  <w:style w:type="paragraph" w:styleId="Piedepgina">
    <w:name w:val="footer"/>
    <w:basedOn w:val="Normal"/>
    <w:link w:val="PiedepginaCar"/>
    <w:uiPriority w:val="99"/>
    <w:unhideWhenUsed/>
    <w:rsid w:val="009B5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1B5"/>
  </w:style>
  <w:style w:type="character" w:customStyle="1" w:styleId="Ttulo2Car">
    <w:name w:val="Título 2 Car"/>
    <w:basedOn w:val="Fuentedeprrafopredeter"/>
    <w:link w:val="Ttulo2"/>
    <w:uiPriority w:val="9"/>
    <w:rsid w:val="009B51B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B51B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B5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6A8F9A3ADF784AB2C922E2C29E3E2C" ma:contentTypeVersion="14" ma:contentTypeDescription="Crear nuevo documento." ma:contentTypeScope="" ma:versionID="3db6480300cb72045360ad3a13d73466">
  <xsd:schema xmlns:xsd="http://www.w3.org/2001/XMLSchema" xmlns:xs="http://www.w3.org/2001/XMLSchema" xmlns:p="http://schemas.microsoft.com/office/2006/metadata/properties" xmlns:ns3="a5a8e470-92d5-44a0-ac88-983a883d41e2" xmlns:ns4="2b5ecf5c-fc68-41ce-9413-562af687cd89" targetNamespace="http://schemas.microsoft.com/office/2006/metadata/properties" ma:root="true" ma:fieldsID="1001755dd0813809f08333698a23fa5f" ns3:_="" ns4:_="">
    <xsd:import namespace="a5a8e470-92d5-44a0-ac88-983a883d41e2"/>
    <xsd:import namespace="2b5ecf5c-fc68-41ce-9413-562af687cd8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8e470-92d5-44a0-ac88-983a883d41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cf5c-fc68-41ce-9413-562af687cd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a8e470-92d5-44a0-ac88-983a883d41e2" xsi:nil="true"/>
  </documentManagement>
</p:properties>
</file>

<file path=customXml/itemProps1.xml><?xml version="1.0" encoding="utf-8"?>
<ds:datastoreItem xmlns:ds="http://schemas.openxmlformats.org/officeDocument/2006/customXml" ds:itemID="{38E79154-12D2-44B4-A466-5FDF6F49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8e470-92d5-44a0-ac88-983a883d41e2"/>
    <ds:schemaRef ds:uri="2b5ecf5c-fc68-41ce-9413-562af687cd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6AF427-E734-4E69-B093-3BBDE86F75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1895F-654E-44D8-9F86-C9D1F5E0F530}">
  <ds:schemaRefs>
    <ds:schemaRef ds:uri="http://purl.org/dc/elements/1.1/"/>
    <ds:schemaRef ds:uri="http://schemas.microsoft.com/office/2006/documentManagement/types"/>
    <ds:schemaRef ds:uri="a5a8e470-92d5-44a0-ac88-983a883d41e2"/>
    <ds:schemaRef ds:uri="http://schemas.microsoft.com/office/2006/metadata/properties"/>
    <ds:schemaRef ds:uri="http://purl.org/dc/terms/"/>
    <ds:schemaRef ds:uri="2b5ecf5c-fc68-41ce-9413-562af687cd89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Cordoba Leal</dc:creator>
  <cp:keywords/>
  <dc:description/>
  <cp:lastModifiedBy>Hugo Cordoba Leal</cp:lastModifiedBy>
  <cp:revision>1</cp:revision>
  <dcterms:created xsi:type="dcterms:W3CDTF">2025-03-18T10:40:00Z</dcterms:created>
  <dcterms:modified xsi:type="dcterms:W3CDTF">2025-03-18T10:41:00Z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0x010100E86A8F9A3ADF784AB2C922E2C29E3E2C</vt:lpwstr>
  </property>
</Properties>
</file>