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DD1CA" w14:textId="0B11ECBE" w:rsidR="00E32082" w:rsidRDefault="00E32082" w:rsidP="000C4729">
      <w:pPr>
        <w:pStyle w:val="Corpodetexto"/>
        <w:jc w:val="right"/>
      </w:pPr>
      <w:bookmarkStart w:id="0" w:name="bkRunHead"/>
    </w:p>
    <w:p w14:paraId="1216136B" w14:textId="14D957E7" w:rsidR="00E32082" w:rsidRDefault="00E32082">
      <w:pPr>
        <w:pStyle w:val="Corpodetexto"/>
      </w:pPr>
    </w:p>
    <w:p w14:paraId="73F3ABF6" w14:textId="7CC02461" w:rsidR="00E32082" w:rsidRDefault="00E32082">
      <w:pPr>
        <w:pStyle w:val="Corpodetexto"/>
      </w:pPr>
    </w:p>
    <w:p w14:paraId="6618F021" w14:textId="106F6FB7" w:rsidR="00E32082" w:rsidRDefault="00E32082">
      <w:pPr>
        <w:pStyle w:val="Corpodetexto"/>
      </w:pPr>
    </w:p>
    <w:p w14:paraId="0D867512" w14:textId="1B2D2422" w:rsidR="00E32082" w:rsidRDefault="00AE2C0C" w:rsidP="001404D5">
      <w:pPr>
        <w:pStyle w:val="Corpodetexto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34EEB95" wp14:editId="01071B85">
            <wp:simplePos x="0" y="0"/>
            <wp:positionH relativeFrom="margin">
              <wp:posOffset>294005</wp:posOffset>
            </wp:positionH>
            <wp:positionV relativeFrom="margin">
              <wp:posOffset>9780905</wp:posOffset>
            </wp:positionV>
            <wp:extent cx="1619885" cy="539750"/>
            <wp:effectExtent l="0" t="0" r="0" b="0"/>
            <wp:wrapSquare wrapText="bothSides"/>
            <wp:docPr id="3" name="Imagem 2" descr="logo_ISEP_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 descr="logo_ISEP_sm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885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5FBC4" w14:textId="77777777" w:rsidR="00E32082" w:rsidRPr="004A6F4A" w:rsidRDefault="00E32082" w:rsidP="00E32082">
      <w:pPr>
        <w:pStyle w:val="Ttulo"/>
        <w:jc w:val="center"/>
        <w:rPr>
          <w:rFonts w:ascii="Calibri" w:hAnsi="Calibri"/>
          <w:b/>
          <w:color w:val="000000"/>
          <w:sz w:val="36"/>
          <w:szCs w:val="36"/>
        </w:rPr>
      </w:pPr>
    </w:p>
    <w:p w14:paraId="69D8924D" w14:textId="46BF0923" w:rsidR="00E32082" w:rsidRPr="007B2672" w:rsidRDefault="00E32082" w:rsidP="00E32082">
      <w:pPr>
        <w:pStyle w:val="Ttulo"/>
        <w:jc w:val="center"/>
        <w:rPr>
          <w:rFonts w:ascii="Calibri" w:hAnsi="Calibri"/>
          <w:b/>
          <w:color w:val="000000"/>
          <w:sz w:val="48"/>
          <w:szCs w:val="48"/>
        </w:rPr>
      </w:pPr>
      <w:r w:rsidRPr="007B2672">
        <w:rPr>
          <w:rFonts w:ascii="Calibri" w:hAnsi="Calibri"/>
          <w:b/>
          <w:color w:val="000000"/>
          <w:sz w:val="48"/>
          <w:szCs w:val="48"/>
        </w:rPr>
        <w:t>Relatório</w:t>
      </w:r>
      <w:r w:rsidR="002F62CB">
        <w:rPr>
          <w:rFonts w:ascii="Calibri" w:hAnsi="Calibri"/>
          <w:b/>
          <w:color w:val="000000"/>
          <w:sz w:val="48"/>
          <w:szCs w:val="48"/>
        </w:rPr>
        <w:t xml:space="preserve"> LPROG</w:t>
      </w:r>
    </w:p>
    <w:p w14:paraId="7FE786B6" w14:textId="2DCFEF41" w:rsidR="00E32082" w:rsidRDefault="00E32082">
      <w:pPr>
        <w:pStyle w:val="Corpodetexto"/>
      </w:pPr>
    </w:p>
    <w:p w14:paraId="1D1A6313" w14:textId="339B13E5" w:rsidR="001404D5" w:rsidRDefault="001404D5">
      <w:pPr>
        <w:pStyle w:val="Corpodetexto"/>
      </w:pPr>
    </w:p>
    <w:p w14:paraId="5F570597" w14:textId="77777777" w:rsidR="001404D5" w:rsidRDefault="001404D5">
      <w:pPr>
        <w:pStyle w:val="Corpodetexto"/>
      </w:pPr>
    </w:p>
    <w:bookmarkEnd w:id="0"/>
    <w:p w14:paraId="7027F810" w14:textId="77777777" w:rsidR="00E32082" w:rsidRDefault="00E32082">
      <w:pPr>
        <w:pStyle w:val="Corpodetexto"/>
      </w:pP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2E5BDD" w14:paraId="2877A08D" w14:textId="77777777" w:rsidTr="004A6F4A">
        <w:trPr>
          <w:trHeight w:val="1998"/>
        </w:trPr>
        <w:tc>
          <w:tcPr>
            <w:tcW w:w="4750" w:type="dxa"/>
            <w:shd w:val="clear" w:color="auto" w:fill="auto"/>
          </w:tcPr>
          <w:p w14:paraId="48647912" w14:textId="2528C8FA" w:rsidR="00E32082" w:rsidRPr="004A6F4A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i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 xml:space="preserve">Turma </w:t>
            </w:r>
            <w:r w:rsidR="002F62CB">
              <w:rPr>
                <w:rFonts w:ascii="Calibri" w:hAnsi="Calibri"/>
                <w:b/>
                <w:sz w:val="24"/>
                <w:szCs w:val="24"/>
              </w:rPr>
              <w:t xml:space="preserve">2DO - </w:t>
            </w:r>
            <w:r w:rsidRPr="004A6F4A">
              <w:rPr>
                <w:rFonts w:ascii="Calibri" w:hAnsi="Calibri"/>
                <w:b/>
                <w:sz w:val="24"/>
                <w:szCs w:val="24"/>
              </w:rPr>
              <w:t>Grupo</w:t>
            </w:r>
            <w:r w:rsidR="007B2672">
              <w:rPr>
                <w:rFonts w:ascii="Calibri" w:hAnsi="Calibri"/>
                <w:b/>
                <w:sz w:val="24"/>
                <w:szCs w:val="24"/>
              </w:rPr>
              <w:t xml:space="preserve"> </w:t>
            </w:r>
            <w:r w:rsidR="002F62CB">
              <w:rPr>
                <w:rFonts w:ascii="Calibri" w:hAnsi="Calibri"/>
                <w:b/>
                <w:sz w:val="24"/>
                <w:szCs w:val="24"/>
              </w:rPr>
              <w:t>01</w:t>
            </w:r>
          </w:p>
          <w:p w14:paraId="518579BC" w14:textId="6AC586A0" w:rsidR="00E32082" w:rsidRPr="004A6F4A" w:rsidRDefault="002F62CB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1170500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_ </w:t>
            </w:r>
            <w:r>
              <w:rPr>
                <w:rFonts w:ascii="Calibri" w:hAnsi="Calibri"/>
                <w:sz w:val="24"/>
                <w:szCs w:val="24"/>
              </w:rPr>
              <w:t>Hugo Frias</w:t>
            </w:r>
          </w:p>
          <w:p w14:paraId="089C051B" w14:textId="177C7394" w:rsidR="00E32082" w:rsidRDefault="002F62CB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1171060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_ </w:t>
            </w:r>
            <w:r>
              <w:rPr>
                <w:rFonts w:ascii="Calibri" w:hAnsi="Calibri"/>
                <w:sz w:val="24"/>
                <w:szCs w:val="24"/>
              </w:rPr>
              <w:t>André Silva</w:t>
            </w:r>
          </w:p>
          <w:p w14:paraId="1C6AA865" w14:textId="61F68892" w:rsidR="002F62CB" w:rsidRPr="004A6F4A" w:rsidRDefault="002F62CB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1180813 _ Miguel Sousa</w:t>
            </w:r>
          </w:p>
          <w:p w14:paraId="196795D1" w14:textId="49E24319" w:rsidR="00E32082" w:rsidRPr="004A6F4A" w:rsidRDefault="002F62CB" w:rsidP="002F62CB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1180853</w:t>
            </w:r>
            <w:r w:rsidR="00E32082" w:rsidRPr="004A6F4A">
              <w:rPr>
                <w:rFonts w:ascii="Calibri" w:hAnsi="Calibri"/>
                <w:sz w:val="24"/>
                <w:szCs w:val="24"/>
              </w:rPr>
              <w:t xml:space="preserve"> _</w:t>
            </w:r>
            <w:r>
              <w:rPr>
                <w:rFonts w:ascii="Calibri" w:hAnsi="Calibri"/>
                <w:sz w:val="24"/>
                <w:szCs w:val="24"/>
              </w:rPr>
              <w:t xml:space="preserve"> Kevin Sousa</w:t>
            </w:r>
          </w:p>
        </w:tc>
        <w:tc>
          <w:tcPr>
            <w:tcW w:w="4750" w:type="dxa"/>
            <w:shd w:val="clear" w:color="auto" w:fill="auto"/>
          </w:tcPr>
          <w:p w14:paraId="35EB2641" w14:textId="28BA45B4" w:rsidR="00E32082" w:rsidRPr="004A6F4A" w:rsidRDefault="00E32082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Docente</w:t>
            </w:r>
          </w:p>
          <w:p w14:paraId="19274F5A" w14:textId="691867FA" w:rsidR="00E32082" w:rsidRPr="004A6F4A" w:rsidRDefault="002F62CB" w:rsidP="004A6F4A">
            <w:pPr>
              <w:pStyle w:val="SemEspaamento"/>
              <w:widowControl w:val="0"/>
              <w:spacing w:line="276" w:lineRule="auto"/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Rosa Gonçalves Barroso</w:t>
            </w:r>
          </w:p>
          <w:p w14:paraId="141BEAF7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b/>
                <w:sz w:val="24"/>
                <w:szCs w:val="24"/>
              </w:rPr>
            </w:pPr>
          </w:p>
          <w:p w14:paraId="0E11D336" w14:textId="77777777" w:rsidR="00E32082" w:rsidRPr="004A6F4A" w:rsidRDefault="00E32082" w:rsidP="004A6F4A">
            <w:pPr>
              <w:pStyle w:val="SemEspaamento"/>
              <w:widowControl w:val="0"/>
              <w:jc w:val="center"/>
              <w:rPr>
                <w:rFonts w:ascii="Calibri" w:hAnsi="Calibri"/>
                <w:sz w:val="24"/>
                <w:szCs w:val="24"/>
              </w:rPr>
            </w:pPr>
            <w:r w:rsidRPr="004A6F4A">
              <w:rPr>
                <w:rFonts w:ascii="Calibri" w:hAnsi="Calibri"/>
                <w:b/>
                <w:sz w:val="24"/>
                <w:szCs w:val="24"/>
              </w:rPr>
              <w:t>Unidade Curricular</w:t>
            </w:r>
          </w:p>
          <w:p w14:paraId="5CE06B0C" w14:textId="2DDF19D4" w:rsidR="00E32082" w:rsidRPr="004A6F4A" w:rsidRDefault="002F62CB" w:rsidP="004A6F4A">
            <w:pPr>
              <w:pStyle w:val="Corpodetexto"/>
              <w:spacing w:line="276" w:lineRule="auto"/>
              <w:ind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LPROG</w:t>
            </w:r>
          </w:p>
        </w:tc>
      </w:tr>
    </w:tbl>
    <w:p w14:paraId="7374C302" w14:textId="0AE918B9" w:rsidR="00B9748E" w:rsidRDefault="00B9748E" w:rsidP="000C4729">
      <w:pPr>
        <w:pStyle w:val="Corpodetexto"/>
        <w:ind w:firstLine="0"/>
      </w:pPr>
    </w:p>
    <w:p w14:paraId="2B6625BC" w14:textId="08C25D70" w:rsidR="000C4729" w:rsidRDefault="000C4729" w:rsidP="000C4729">
      <w:pPr>
        <w:pStyle w:val="Corpodetexto"/>
        <w:ind w:firstLine="0"/>
      </w:pPr>
    </w:p>
    <w:p w14:paraId="238757BF" w14:textId="1A3E0DDC" w:rsidR="000C4729" w:rsidRDefault="000C4729" w:rsidP="000C4729">
      <w:pPr>
        <w:pStyle w:val="Corpodetexto"/>
        <w:ind w:firstLine="0"/>
      </w:pPr>
    </w:p>
    <w:p w14:paraId="59A671BC" w14:textId="5212D419" w:rsidR="000C4729" w:rsidRDefault="000C4729" w:rsidP="000C4729">
      <w:pPr>
        <w:pStyle w:val="Corpodetexto"/>
        <w:ind w:firstLine="0"/>
      </w:pPr>
    </w:p>
    <w:p w14:paraId="4B8ED904" w14:textId="77777777" w:rsidR="001404D5" w:rsidRDefault="001404D5" w:rsidP="000C4729">
      <w:pPr>
        <w:pStyle w:val="Corpodetexto"/>
        <w:ind w:firstLine="0"/>
      </w:pPr>
    </w:p>
    <w:p w14:paraId="2F270FA7" w14:textId="77777777" w:rsidR="000C4729" w:rsidRDefault="000C4729" w:rsidP="000C4729">
      <w:pPr>
        <w:pStyle w:val="Corpodetexto"/>
        <w:ind w:firstLine="0"/>
      </w:pPr>
    </w:p>
    <w:p w14:paraId="616A079B" w14:textId="77777777" w:rsidR="00E32082" w:rsidRDefault="00E32082">
      <w:pPr>
        <w:pStyle w:val="Corpodetexto"/>
      </w:pPr>
    </w:p>
    <w:p w14:paraId="4F4DFDF1" w14:textId="39C1DBCF" w:rsidR="00445BE2" w:rsidRPr="002A494F" w:rsidRDefault="002F62CB" w:rsidP="00445BE2">
      <w:pPr>
        <w:jc w:val="center"/>
        <w:rPr>
          <w:rFonts w:ascii="Calibri" w:eastAsia="Arial Narrow" w:hAnsi="Calibri"/>
          <w:b/>
        </w:rPr>
      </w:pPr>
      <w:bookmarkStart w:id="1" w:name="_Toc448847918"/>
      <w:r>
        <w:rPr>
          <w:rFonts w:ascii="Calibri" w:eastAsia="Arial Narrow" w:hAnsi="Calibri"/>
          <w:b/>
        </w:rPr>
        <w:t>Junho</w:t>
      </w:r>
      <w:r w:rsidR="000C4729">
        <w:rPr>
          <w:rFonts w:ascii="Calibri" w:eastAsia="Arial Narrow" w:hAnsi="Calibri"/>
          <w:b/>
        </w:rPr>
        <w:t>, 202</w:t>
      </w:r>
      <w:r w:rsidR="001041CA">
        <w:rPr>
          <w:rFonts w:ascii="Calibri" w:eastAsia="Arial Narrow" w:hAnsi="Calibri"/>
          <w:b/>
        </w:rPr>
        <w:t>1</w:t>
      </w:r>
    </w:p>
    <w:p w14:paraId="0C73F363" w14:textId="77777777" w:rsidR="008009B8" w:rsidRDefault="008009B8" w:rsidP="00D61EA6">
      <w:pPr>
        <w:pStyle w:val="Ttulo1"/>
        <w:spacing w:line="360" w:lineRule="auto"/>
        <w:jc w:val="left"/>
        <w:rPr>
          <w:rFonts w:ascii="Calibri" w:hAnsi="Calibri"/>
          <w:b/>
          <w:sz w:val="28"/>
          <w:szCs w:val="28"/>
        </w:rPr>
      </w:pPr>
    </w:p>
    <w:p w14:paraId="211BB507" w14:textId="7F9D324F" w:rsidR="00425E61" w:rsidRPr="00331528" w:rsidRDefault="00425E61" w:rsidP="00284189">
      <w:pPr>
        <w:pStyle w:val="BodyText1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331528">
        <w:rPr>
          <w:rFonts w:asciiTheme="minorHAnsi" w:hAnsiTheme="minorHAnsi" w:cstheme="minorHAnsi"/>
          <w:b/>
          <w:bCs/>
          <w:sz w:val="32"/>
          <w:szCs w:val="28"/>
        </w:rPr>
        <w:lastRenderedPageBreak/>
        <w:t>Formulários</w:t>
      </w:r>
    </w:p>
    <w:p w14:paraId="4CA00C4A" w14:textId="251354D4" w:rsidR="00425E61" w:rsidRDefault="00425E61" w:rsidP="00284189">
      <w:pPr>
        <w:pStyle w:val="BodyText1"/>
        <w:jc w:val="center"/>
        <w:rPr>
          <w:b/>
          <w:bCs/>
        </w:rPr>
      </w:pPr>
    </w:p>
    <w:p w14:paraId="494A8C7F" w14:textId="71AA0FAC" w:rsidR="00425E61" w:rsidRPr="00284189" w:rsidRDefault="003B65B8" w:rsidP="00425E61">
      <w:pPr>
        <w:pStyle w:val="BodyText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D934843" wp14:editId="12D4DFB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162935" cy="1812290"/>
            <wp:effectExtent l="0" t="0" r="0" b="0"/>
            <wp:wrapTight wrapText="bothSides">
              <wp:wrapPolygon edited="0">
                <wp:start x="0" y="0"/>
                <wp:lineTo x="0" y="21343"/>
                <wp:lineTo x="21466" y="21343"/>
                <wp:lineTo x="2146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219"/>
                    <a:stretch/>
                  </pic:blipFill>
                  <pic:spPr bwMode="auto">
                    <a:xfrm>
                      <a:off x="0" y="0"/>
                      <a:ext cx="3162935" cy="181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2A638E" w14:textId="77777777" w:rsidR="003B65B8" w:rsidRDefault="003B65B8">
      <w:pPr>
        <w:rPr>
          <w:rFonts w:asciiTheme="minorHAnsi" w:hAnsiTheme="minorHAnsi"/>
          <w:b/>
          <w:bCs/>
          <w:sz w:val="32"/>
          <w:szCs w:val="28"/>
        </w:rPr>
      </w:pPr>
    </w:p>
    <w:p w14:paraId="6AAE006E" w14:textId="5BA6B1B5" w:rsidR="003B65B8" w:rsidRPr="00331528" w:rsidRDefault="00331528" w:rsidP="00331528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3B65B8" w:rsidRPr="00331528">
        <w:rPr>
          <w:rFonts w:asciiTheme="minorHAnsi" w:hAnsiTheme="minorHAnsi"/>
        </w:rPr>
        <w:t>Pedimos ao utilizador para escolher o catálogo desejado, seguidamente qual o serviço ou catálogo desse catálogo até atingir um serviço.</w:t>
      </w:r>
    </w:p>
    <w:p w14:paraId="37C4ED8B" w14:textId="18D9ACBD" w:rsidR="003B65B8" w:rsidRDefault="003B65B8">
      <w:pPr>
        <w:rPr>
          <w:rFonts w:asciiTheme="minorHAnsi" w:hAnsiTheme="minorHAnsi"/>
          <w:sz w:val="28"/>
          <w:szCs w:val="26"/>
        </w:rPr>
      </w:pPr>
    </w:p>
    <w:p w14:paraId="71C48DD2" w14:textId="1C81B637" w:rsidR="003B65B8" w:rsidRDefault="003B65B8">
      <w:pPr>
        <w:rPr>
          <w:rFonts w:asciiTheme="minorHAnsi" w:hAnsiTheme="minorHAnsi"/>
          <w:sz w:val="28"/>
          <w:szCs w:val="26"/>
        </w:rPr>
      </w:pPr>
    </w:p>
    <w:p w14:paraId="6D813BBE" w14:textId="77777777" w:rsidR="00331528" w:rsidRDefault="00331528">
      <w:pPr>
        <w:rPr>
          <w:rFonts w:asciiTheme="minorHAnsi" w:hAnsiTheme="minorHAnsi"/>
          <w:sz w:val="28"/>
          <w:szCs w:val="26"/>
        </w:rPr>
      </w:pPr>
    </w:p>
    <w:p w14:paraId="57DB438D" w14:textId="77777777" w:rsidR="00331528" w:rsidRDefault="00331528">
      <w:pPr>
        <w:rPr>
          <w:rFonts w:asciiTheme="minorHAnsi" w:hAnsiTheme="minorHAnsi"/>
          <w:sz w:val="28"/>
          <w:szCs w:val="26"/>
        </w:rPr>
      </w:pPr>
      <w:r w:rsidRPr="00331528">
        <w:rPr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39B528B0" wp14:editId="4779E948">
            <wp:simplePos x="0" y="0"/>
            <wp:positionH relativeFrom="margin">
              <wp:align>right</wp:align>
            </wp:positionH>
            <wp:positionV relativeFrom="paragraph">
              <wp:posOffset>200025</wp:posOffset>
            </wp:positionV>
            <wp:extent cx="594360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4B7F2" w14:textId="11BB5B35" w:rsidR="003B65B8" w:rsidRPr="00331528" w:rsidRDefault="00331528">
      <w:pPr>
        <w:rPr>
          <w:rFonts w:asciiTheme="minorHAnsi" w:hAnsiTheme="minorHAnsi"/>
          <w:sz w:val="28"/>
          <w:szCs w:val="26"/>
        </w:rPr>
      </w:pPr>
      <w:r>
        <w:rPr>
          <w:rFonts w:asciiTheme="minorHAnsi" w:hAnsiTheme="minorHAnsi"/>
          <w:sz w:val="28"/>
          <w:szCs w:val="26"/>
        </w:rPr>
        <w:tab/>
      </w:r>
      <w:r w:rsidR="003B65B8" w:rsidRPr="00331528">
        <w:rPr>
          <w:rFonts w:asciiTheme="minorHAnsi" w:hAnsiTheme="minorHAnsi"/>
        </w:rPr>
        <w:t>Escolhido o serviço são pedidos os dados correspondentes.</w:t>
      </w:r>
    </w:p>
    <w:p w14:paraId="43C8618E" w14:textId="52C35727" w:rsidR="003B65B8" w:rsidRDefault="00331528">
      <w:pPr>
        <w:rPr>
          <w:rFonts w:asciiTheme="minorHAnsi" w:hAnsiTheme="minorHAnsi"/>
          <w:sz w:val="28"/>
          <w:szCs w:val="26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97F2F4C" wp14:editId="672F2C7C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5585791" cy="1767043"/>
            <wp:effectExtent l="0" t="0" r="0" b="5080"/>
            <wp:wrapTight wrapText="bothSides">
              <wp:wrapPolygon edited="0">
                <wp:start x="0" y="0"/>
                <wp:lineTo x="0" y="21429"/>
                <wp:lineTo x="21512" y="21429"/>
                <wp:lineTo x="21512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91" cy="1767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AFD7D" w14:textId="47A2FCA6" w:rsidR="003B65B8" w:rsidRDefault="003B65B8">
      <w:pPr>
        <w:rPr>
          <w:noProof/>
        </w:rPr>
      </w:pPr>
    </w:p>
    <w:p w14:paraId="0DF750B2" w14:textId="12FEFE63" w:rsidR="00331528" w:rsidRDefault="00331528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1175BD5E" w14:textId="6CEE8A26" w:rsidR="00331528" w:rsidRDefault="00331528">
      <w:pPr>
        <w:rPr>
          <w:rFonts w:asciiTheme="minorHAnsi" w:hAnsiTheme="minorHAnsi"/>
        </w:rPr>
      </w:pPr>
    </w:p>
    <w:p w14:paraId="1636CD31" w14:textId="2877A3C1" w:rsidR="00331528" w:rsidRDefault="00331528">
      <w:pPr>
        <w:rPr>
          <w:rFonts w:asciiTheme="minorHAnsi" w:hAnsiTheme="minorHAnsi"/>
        </w:rPr>
      </w:pPr>
    </w:p>
    <w:p w14:paraId="10D1EA60" w14:textId="60190E62" w:rsidR="00331528" w:rsidRDefault="00331528">
      <w:pPr>
        <w:rPr>
          <w:rFonts w:asciiTheme="minorHAnsi" w:hAnsiTheme="minorHAnsi"/>
        </w:rPr>
      </w:pPr>
    </w:p>
    <w:p w14:paraId="3C49B791" w14:textId="73141A14" w:rsidR="00331528" w:rsidRDefault="00331528">
      <w:pPr>
        <w:rPr>
          <w:rFonts w:asciiTheme="minorHAnsi" w:hAnsiTheme="minorHAnsi"/>
        </w:rPr>
      </w:pPr>
    </w:p>
    <w:p w14:paraId="65395A63" w14:textId="644D822C" w:rsidR="00331528" w:rsidRDefault="00331528">
      <w:pPr>
        <w:rPr>
          <w:rFonts w:asciiTheme="minorHAnsi" w:hAnsiTheme="minorHAnsi"/>
        </w:rPr>
      </w:pPr>
    </w:p>
    <w:p w14:paraId="0C87B5A4" w14:textId="4D501E62" w:rsidR="00331528" w:rsidRDefault="00331528">
      <w:pPr>
        <w:rPr>
          <w:rFonts w:asciiTheme="minorHAnsi" w:hAnsiTheme="minorHAnsi"/>
        </w:rPr>
      </w:pPr>
    </w:p>
    <w:p w14:paraId="15AA6C39" w14:textId="46067949" w:rsidR="00331528" w:rsidRDefault="00331528">
      <w:pPr>
        <w:rPr>
          <w:rFonts w:asciiTheme="minorHAnsi" w:hAnsiTheme="minorHAnsi"/>
        </w:rPr>
      </w:pPr>
    </w:p>
    <w:p w14:paraId="0167B04D" w14:textId="77777777" w:rsidR="00331528" w:rsidRDefault="00331528">
      <w:pPr>
        <w:rPr>
          <w:rFonts w:asciiTheme="minorHAnsi" w:hAnsiTheme="minorHAnsi"/>
        </w:rPr>
      </w:pPr>
    </w:p>
    <w:p w14:paraId="03A6A05F" w14:textId="5B71E70B" w:rsidR="003735D2" w:rsidRPr="00331528" w:rsidRDefault="00331528">
      <w:pPr>
        <w:rPr>
          <w:rFonts w:asciiTheme="minorHAnsi" w:hAnsiTheme="minorHAnsi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3B8AE4C" wp14:editId="3BB96AFC">
            <wp:simplePos x="0" y="0"/>
            <wp:positionH relativeFrom="margin">
              <wp:align>right</wp:align>
            </wp:positionH>
            <wp:positionV relativeFrom="paragraph">
              <wp:posOffset>469265</wp:posOffset>
            </wp:positionV>
            <wp:extent cx="5943600" cy="1129030"/>
            <wp:effectExtent l="0" t="0" r="0" b="0"/>
            <wp:wrapTight wrapText="bothSides">
              <wp:wrapPolygon edited="0">
                <wp:start x="0" y="0"/>
                <wp:lineTo x="0" y="21138"/>
                <wp:lineTo x="21531" y="21138"/>
                <wp:lineTo x="2153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ab/>
      </w:r>
      <w:r w:rsidR="003B65B8" w:rsidRPr="00331528">
        <w:rPr>
          <w:rFonts w:asciiTheme="minorHAnsi" w:hAnsiTheme="minorHAnsi"/>
        </w:rPr>
        <w:t xml:space="preserve">Caso os </w:t>
      </w:r>
      <w:r w:rsidR="003735D2" w:rsidRPr="00331528">
        <w:rPr>
          <w:rFonts w:asciiTheme="minorHAnsi" w:hAnsiTheme="minorHAnsi"/>
        </w:rPr>
        <w:t>dados introduzidos estejam de acordo com a gramática, eles são validados. Caso não o estejam, então são apresentadas as mensagens de erro em questão:</w:t>
      </w:r>
    </w:p>
    <w:p w14:paraId="6904EB74" w14:textId="5035A3D4" w:rsidR="003B65B8" w:rsidRPr="003B65B8" w:rsidRDefault="003B65B8">
      <w:pPr>
        <w:rPr>
          <w:rFonts w:asciiTheme="minorHAnsi" w:hAnsiTheme="minorHAnsi"/>
          <w:sz w:val="28"/>
          <w:szCs w:val="26"/>
        </w:rPr>
      </w:pPr>
    </w:p>
    <w:p w14:paraId="0D8D0BE8" w14:textId="5CDB18E1" w:rsidR="003B65B8" w:rsidRDefault="003B65B8">
      <w:pPr>
        <w:rPr>
          <w:rFonts w:asciiTheme="minorHAnsi" w:hAnsiTheme="minorHAnsi"/>
          <w:b/>
          <w:bCs/>
          <w:sz w:val="32"/>
          <w:szCs w:val="28"/>
        </w:rPr>
      </w:pPr>
    </w:p>
    <w:p w14:paraId="114718D8" w14:textId="24FC4219" w:rsidR="00425E61" w:rsidRDefault="00425E61">
      <w:pPr>
        <w:rPr>
          <w:rFonts w:asciiTheme="minorHAnsi" w:hAnsiTheme="minorHAnsi"/>
          <w:b/>
          <w:bCs/>
          <w:sz w:val="32"/>
          <w:szCs w:val="28"/>
        </w:rPr>
      </w:pPr>
    </w:p>
    <w:p w14:paraId="22C708B1" w14:textId="2E0858E5" w:rsidR="00284189" w:rsidRDefault="00284189" w:rsidP="00284189">
      <w:pPr>
        <w:pStyle w:val="BodyText1"/>
        <w:jc w:val="center"/>
        <w:rPr>
          <w:rFonts w:asciiTheme="minorHAnsi" w:hAnsiTheme="minorHAnsi"/>
          <w:b/>
          <w:bCs/>
          <w:sz w:val="32"/>
          <w:szCs w:val="28"/>
        </w:rPr>
      </w:pPr>
      <w:r w:rsidRPr="00284189">
        <w:rPr>
          <w:rFonts w:asciiTheme="minorHAnsi" w:hAnsiTheme="minorHAnsi"/>
          <w:b/>
          <w:bCs/>
          <w:sz w:val="32"/>
          <w:szCs w:val="28"/>
        </w:rPr>
        <w:lastRenderedPageBreak/>
        <w:t>Tarefas Automáticas</w:t>
      </w:r>
    </w:p>
    <w:p w14:paraId="040D49F3" w14:textId="44BF8AE2" w:rsidR="00284189" w:rsidRDefault="00284189" w:rsidP="00284189">
      <w:pPr>
        <w:pStyle w:val="BodyText1"/>
        <w:jc w:val="center"/>
        <w:rPr>
          <w:rFonts w:asciiTheme="minorHAnsi" w:hAnsiTheme="minorHAnsi"/>
          <w:b/>
          <w:bCs/>
          <w:sz w:val="32"/>
          <w:szCs w:val="28"/>
        </w:rPr>
      </w:pPr>
    </w:p>
    <w:p w14:paraId="34AF108B" w14:textId="41AC4703" w:rsidR="00284189" w:rsidRDefault="00284189" w:rsidP="00284189">
      <w:pPr>
        <w:pStyle w:val="BodyText1"/>
        <w:numPr>
          <w:ilvl w:val="0"/>
          <w:numId w:val="9"/>
        </w:numPr>
        <w:jc w:val="both"/>
        <w:rPr>
          <w:rFonts w:asciiTheme="minorHAnsi" w:hAnsiTheme="minorHAnsi"/>
        </w:rPr>
      </w:pPr>
      <w:r w:rsidRPr="00284189">
        <w:rPr>
          <w:rFonts w:asciiTheme="minorHAnsi" w:hAnsiTheme="minorHAnsi"/>
        </w:rPr>
        <w:t xml:space="preserve">Ficheiro </w:t>
      </w:r>
      <w:r w:rsidRPr="00284189">
        <w:rPr>
          <w:rFonts w:asciiTheme="minorHAnsi" w:hAnsiTheme="minorHAnsi"/>
          <w:i/>
          <w:iCs/>
        </w:rPr>
        <w:t>clientes.txt</w:t>
      </w:r>
    </w:p>
    <w:p w14:paraId="092D2771" w14:textId="2D510F26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0068AC1D" w14:textId="19BEF50E" w:rsidR="00284189" w:rsidRDefault="00284189" w:rsidP="00284189">
      <w:pPr>
        <w:pStyle w:val="BodyText1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8240" behindDoc="1" locked="0" layoutInCell="1" allowOverlap="1" wp14:anchorId="2532E6D6" wp14:editId="4DCBE22B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295845" cy="1247949"/>
            <wp:effectExtent l="0" t="0" r="9525" b="9525"/>
            <wp:wrapTight wrapText="bothSides">
              <wp:wrapPolygon edited="0">
                <wp:start x="0" y="0"/>
                <wp:lineTo x="0" y="21435"/>
                <wp:lineTo x="21510" y="21435"/>
                <wp:lineTo x="21510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93BF62" w14:textId="1D3B3479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534105A1" w14:textId="08C6A7C3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0FAF9830" w14:textId="569261BC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44603743" w14:textId="0B1629ED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1B7C4134" w14:textId="07805EC5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4B3A1D6A" w14:textId="1A45C02B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4458CA80" w14:textId="165D8106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397F1245" w14:textId="1630C884" w:rsidR="00284189" w:rsidRDefault="00284189" w:rsidP="00702DFD">
      <w:pPr>
        <w:pStyle w:val="BodyText1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Este ficheiro contém a informação relativa aos clientes. Em primeiro lugar temos o seu número de clientes, depois o e-mail utilizado no envio da mensagem e, por fim, o seu escalão, tudo separado por “;”.</w:t>
      </w:r>
    </w:p>
    <w:p w14:paraId="45E8122B" w14:textId="77777777" w:rsidR="00284189" w:rsidRDefault="00284189" w:rsidP="00284189">
      <w:pPr>
        <w:pStyle w:val="BodyText1"/>
        <w:jc w:val="both"/>
        <w:rPr>
          <w:rFonts w:asciiTheme="minorHAnsi" w:hAnsiTheme="minorHAnsi"/>
        </w:rPr>
      </w:pPr>
    </w:p>
    <w:p w14:paraId="2EA62654" w14:textId="6A99F9A9" w:rsidR="00284189" w:rsidRPr="00284189" w:rsidRDefault="00284189" w:rsidP="00284189">
      <w:pPr>
        <w:pStyle w:val="BodyText1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59264" behindDoc="1" locked="0" layoutInCell="1" allowOverlap="1" wp14:anchorId="683A88D9" wp14:editId="4A2D8007">
            <wp:simplePos x="0" y="0"/>
            <wp:positionH relativeFrom="margin">
              <wp:align>center</wp:align>
            </wp:positionH>
            <wp:positionV relativeFrom="paragraph">
              <wp:posOffset>344805</wp:posOffset>
            </wp:positionV>
            <wp:extent cx="2428875" cy="1181100"/>
            <wp:effectExtent l="0" t="0" r="9525" b="0"/>
            <wp:wrapTight wrapText="bothSides">
              <wp:wrapPolygon edited="0">
                <wp:start x="0" y="0"/>
                <wp:lineTo x="0" y="21252"/>
                <wp:lineTo x="21515" y="21252"/>
                <wp:lineTo x="21515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</w:rPr>
        <w:t xml:space="preserve">Ficheiro </w:t>
      </w:r>
      <w:r w:rsidRPr="00284189">
        <w:rPr>
          <w:rFonts w:asciiTheme="minorHAnsi" w:hAnsiTheme="minorHAnsi"/>
          <w:i/>
          <w:iCs/>
        </w:rPr>
        <w:t>produtos.txt</w:t>
      </w:r>
    </w:p>
    <w:p w14:paraId="5C8B90F9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141DA881" w14:textId="02DD6B76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41AA8F58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7B383118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2FF36D6A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688AAED2" w14:textId="5EF69B26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5C6A5536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0D21919D" w14:textId="77777777" w:rsidR="00284189" w:rsidRDefault="00284189" w:rsidP="00284189">
      <w:pPr>
        <w:pStyle w:val="BodyText1"/>
        <w:jc w:val="both"/>
        <w:rPr>
          <w:rFonts w:asciiTheme="minorHAnsi" w:hAnsiTheme="minorHAnsi"/>
          <w:i/>
          <w:iCs/>
        </w:rPr>
      </w:pPr>
    </w:p>
    <w:p w14:paraId="582EF30F" w14:textId="46DF8FC9" w:rsidR="00284189" w:rsidRDefault="00284189" w:rsidP="00702DFD">
      <w:pPr>
        <w:pStyle w:val="BodyText1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ab/>
      </w:r>
      <w:r>
        <w:rPr>
          <w:rFonts w:asciiTheme="minorHAnsi" w:hAnsiTheme="minorHAnsi"/>
        </w:rPr>
        <w:t>Este ficheiro possui os dados dos produtos. Tal como o anterior, temos o código do produto, uma descrição e o preço base, novamente, tudo separado por “;”.</w:t>
      </w:r>
    </w:p>
    <w:p w14:paraId="05DE1E5B" w14:textId="51221A45" w:rsidR="00576060" w:rsidRDefault="00576060" w:rsidP="00284189">
      <w:pPr>
        <w:pStyle w:val="BodyText1"/>
        <w:jc w:val="both"/>
        <w:rPr>
          <w:rFonts w:asciiTheme="minorHAnsi" w:hAnsiTheme="minorHAnsi"/>
        </w:rPr>
      </w:pPr>
    </w:p>
    <w:p w14:paraId="19C6FA61" w14:textId="46BAF0A7" w:rsidR="00D458CE" w:rsidRPr="004512DD" w:rsidRDefault="004512DD" w:rsidP="00D458CE">
      <w:pPr>
        <w:pStyle w:val="BodyText1"/>
        <w:numPr>
          <w:ilvl w:val="0"/>
          <w:numId w:val="9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Ficheiro </w:t>
      </w:r>
      <w:r>
        <w:rPr>
          <w:rFonts w:asciiTheme="minorHAnsi" w:hAnsiTheme="minorHAnsi"/>
          <w:i/>
          <w:iCs/>
        </w:rPr>
        <w:t>scriptTA.txt</w:t>
      </w:r>
    </w:p>
    <w:p w14:paraId="588048BB" w14:textId="5CC8865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74CCFF4A" w14:textId="00E9F25D" w:rsidR="00576060" w:rsidRDefault="00576060" w:rsidP="004512DD">
      <w:pPr>
        <w:pStyle w:val="BodyText1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anchor distT="0" distB="0" distL="114300" distR="114300" simplePos="0" relativeHeight="251660288" behindDoc="1" locked="0" layoutInCell="1" allowOverlap="1" wp14:anchorId="552E6B54" wp14:editId="2A03965E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514686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464" y="21449"/>
                <wp:lineTo x="21464" y="0"/>
                <wp:lineTo x="0" y="0"/>
              </wp:wrapPolygon>
            </wp:wrapTight>
            <wp:docPr id="6" name="Imagem 6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7A124" w14:textId="6BC050FE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772FAA55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5E1BB4C2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567E7F68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3C88DE1B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254D4BE1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2FCB7BAB" w14:textId="77777777" w:rsidR="00576060" w:rsidRDefault="00576060" w:rsidP="004512DD">
      <w:pPr>
        <w:pStyle w:val="BodyText1"/>
        <w:jc w:val="both"/>
        <w:rPr>
          <w:rFonts w:asciiTheme="minorHAnsi" w:hAnsiTheme="minorHAnsi"/>
        </w:rPr>
      </w:pPr>
    </w:p>
    <w:p w14:paraId="099A2947" w14:textId="77777777" w:rsidR="004512DD" w:rsidRDefault="00576060" w:rsidP="00702DFD">
      <w:pPr>
        <w:pStyle w:val="BodyText1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ab/>
        <w:t>Este é o ficheiro que permite executar a tarefa automática. A primeira posição representa o número de cliente, a segunda o código do produto que este pretende adquirir e, por fim, a quantidade desejada.</w:t>
      </w:r>
    </w:p>
    <w:p w14:paraId="4AFA0929" w14:textId="77777777" w:rsidR="00C370C3" w:rsidRDefault="00C370C3" w:rsidP="00C370C3">
      <w:pPr>
        <w:pStyle w:val="BodyText1"/>
        <w:jc w:val="center"/>
        <w:rPr>
          <w:rFonts w:asciiTheme="minorHAnsi" w:hAnsiTheme="minorHAnsi"/>
        </w:rPr>
      </w:pPr>
    </w:p>
    <w:p w14:paraId="70ED12A3" w14:textId="77777777" w:rsidR="00C370C3" w:rsidRDefault="00C370C3" w:rsidP="00C370C3">
      <w:pPr>
        <w:pStyle w:val="BodyText1"/>
        <w:jc w:val="center"/>
        <w:rPr>
          <w:rFonts w:asciiTheme="minorHAnsi" w:hAnsiTheme="minorHAnsi"/>
          <w:b/>
          <w:bCs/>
          <w:sz w:val="32"/>
          <w:szCs w:val="28"/>
        </w:rPr>
      </w:pPr>
      <w:r>
        <w:rPr>
          <w:rFonts w:asciiTheme="minorHAnsi" w:hAnsiTheme="minorHAnsi"/>
          <w:b/>
          <w:bCs/>
          <w:sz w:val="32"/>
          <w:szCs w:val="28"/>
        </w:rPr>
        <w:lastRenderedPageBreak/>
        <w:t>Divisão do Trabalho</w:t>
      </w:r>
    </w:p>
    <w:p w14:paraId="5B53DD04" w14:textId="77777777" w:rsidR="00403806" w:rsidRDefault="00403806" w:rsidP="00C370C3">
      <w:pPr>
        <w:pStyle w:val="BodyText1"/>
        <w:jc w:val="both"/>
        <w:rPr>
          <w:rFonts w:asciiTheme="minorHAnsi" w:hAnsiTheme="minorHAnsi"/>
        </w:rPr>
      </w:pPr>
    </w:p>
    <w:p w14:paraId="154D8F0C" w14:textId="6AED60C7" w:rsidR="00425E61" w:rsidRDefault="00425E61" w:rsidP="00425E61">
      <w:pPr>
        <w:pStyle w:val="BodyText1"/>
        <w:spacing w:line="276" w:lineRule="auto"/>
        <w:ind w:firstLine="7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O André e o Hugo ficaram com a parte relativa aos formulários, trabalhando em conjunto.</w:t>
      </w:r>
    </w:p>
    <w:p w14:paraId="2FA6907B" w14:textId="77777777" w:rsidR="00331528" w:rsidRDefault="00331528" w:rsidP="00425E61">
      <w:pPr>
        <w:pStyle w:val="BodyText1"/>
        <w:spacing w:line="276" w:lineRule="auto"/>
        <w:ind w:firstLine="720"/>
        <w:jc w:val="both"/>
        <w:rPr>
          <w:rFonts w:asciiTheme="minorHAnsi" w:hAnsiTheme="minorHAnsi"/>
        </w:rPr>
      </w:pPr>
    </w:p>
    <w:p w14:paraId="591B2E99" w14:textId="00E84B67" w:rsidR="008009B8" w:rsidRDefault="00C370C3" w:rsidP="003735D2">
      <w:pPr>
        <w:pStyle w:val="BodyText1"/>
        <w:spacing w:line="276" w:lineRule="auto"/>
        <w:ind w:firstLine="720"/>
        <w:jc w:val="both"/>
        <w:rPr>
          <w:rFonts w:ascii="Calibri" w:hAnsi="Calibri"/>
          <w:b/>
          <w:sz w:val="28"/>
          <w:szCs w:val="28"/>
        </w:rPr>
      </w:pPr>
      <w:r>
        <w:rPr>
          <w:rFonts w:asciiTheme="minorHAnsi" w:hAnsiTheme="minorHAnsi"/>
        </w:rPr>
        <w:t xml:space="preserve">O Kevin e o Miguel </w:t>
      </w:r>
      <w:r w:rsidR="00403806">
        <w:rPr>
          <w:rFonts w:asciiTheme="minorHAnsi" w:hAnsiTheme="minorHAnsi"/>
        </w:rPr>
        <w:t xml:space="preserve">trataram da execução das tarefas automáticas, trabalhando em conjunto, pelo que </w:t>
      </w:r>
      <w:r w:rsidR="0011414A">
        <w:rPr>
          <w:rFonts w:asciiTheme="minorHAnsi" w:hAnsiTheme="minorHAnsi"/>
        </w:rPr>
        <w:t xml:space="preserve">não houve separação entre </w:t>
      </w:r>
      <w:proofErr w:type="spellStart"/>
      <w:r w:rsidR="0011414A">
        <w:rPr>
          <w:rFonts w:asciiTheme="minorHAnsi" w:hAnsiTheme="minorHAnsi"/>
          <w:i/>
          <w:iCs/>
        </w:rPr>
        <w:t>Listener</w:t>
      </w:r>
      <w:proofErr w:type="spellEnd"/>
      <w:r w:rsidR="0011414A">
        <w:rPr>
          <w:rFonts w:asciiTheme="minorHAnsi" w:hAnsiTheme="minorHAnsi"/>
          <w:i/>
          <w:iCs/>
        </w:rPr>
        <w:t xml:space="preserve"> </w:t>
      </w:r>
      <w:r w:rsidR="0011414A">
        <w:rPr>
          <w:rFonts w:asciiTheme="minorHAnsi" w:hAnsiTheme="minorHAnsi"/>
        </w:rPr>
        <w:t xml:space="preserve">e </w:t>
      </w:r>
      <w:proofErr w:type="spellStart"/>
      <w:r w:rsidR="0011414A">
        <w:rPr>
          <w:rFonts w:asciiTheme="minorHAnsi" w:hAnsiTheme="minorHAnsi"/>
          <w:i/>
          <w:iCs/>
        </w:rPr>
        <w:t>Visitor</w:t>
      </w:r>
      <w:proofErr w:type="spellEnd"/>
      <w:r w:rsidR="0011414A">
        <w:rPr>
          <w:rFonts w:asciiTheme="minorHAnsi" w:hAnsiTheme="minorHAnsi"/>
        </w:rPr>
        <w:t>.</w:t>
      </w:r>
      <w:r w:rsidR="00425E61">
        <w:rPr>
          <w:rFonts w:asciiTheme="minorHAnsi" w:hAnsiTheme="minorHAnsi"/>
        </w:rPr>
        <w:t xml:space="preserve"> </w:t>
      </w:r>
      <w:bookmarkEnd w:id="1"/>
    </w:p>
    <w:sectPr w:rsidR="008009B8" w:rsidSect="00284189">
      <w:footerReference w:type="default" r:id="rId16"/>
      <w:headerReference w:type="first" r:id="rId17"/>
      <w:pgSz w:w="12240" w:h="15840" w:code="1"/>
      <w:pgMar w:top="1440" w:right="1440" w:bottom="1440" w:left="1440" w:header="720" w:footer="720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BFAD" w14:textId="77777777" w:rsidR="005C35B5" w:rsidRDefault="005C35B5">
      <w:r>
        <w:separator/>
      </w:r>
    </w:p>
  </w:endnote>
  <w:endnote w:type="continuationSeparator" w:id="0">
    <w:p w14:paraId="5BA4EF20" w14:textId="77777777" w:rsidR="005C35B5" w:rsidRDefault="005C3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, serif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Times New Roman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3B263F" w:rsidRPr="001F5F0C" w14:paraId="1DA70E37" w14:textId="77777777" w:rsidTr="00386789">
      <w:tc>
        <w:tcPr>
          <w:tcW w:w="4500" w:type="pct"/>
          <w:tcBorders>
            <w:top w:val="single" w:sz="4" w:space="0" w:color="000000"/>
          </w:tcBorders>
        </w:tcPr>
        <w:p w14:paraId="216684AD" w14:textId="4DB61B8A" w:rsidR="003B263F" w:rsidRPr="001F5F0C" w:rsidRDefault="003B263F" w:rsidP="003B263F">
          <w:pPr>
            <w:pStyle w:val="Rodap"/>
            <w:jc w:val="right"/>
            <w:rPr>
              <w:rFonts w:ascii="Calibri" w:hAnsi="Calibri"/>
              <w:sz w:val="20"/>
              <w:szCs w:val="20"/>
            </w:rPr>
          </w:pPr>
          <w:r w:rsidRPr="001F5F0C">
            <w:rPr>
              <w:rFonts w:ascii="Calibri" w:hAnsi="Calibri"/>
              <w:sz w:val="20"/>
              <w:szCs w:val="20"/>
            </w:rPr>
            <w:t xml:space="preserve">Relatório </w:t>
          </w:r>
          <w:r w:rsidR="00C40197">
            <w:rPr>
              <w:rFonts w:ascii="Calibri" w:hAnsi="Calibri"/>
              <w:sz w:val="20"/>
              <w:szCs w:val="20"/>
            </w:rPr>
            <w:t>TP1 CORGA</w:t>
          </w:r>
          <w:r w:rsidRPr="001F5F0C">
            <w:rPr>
              <w:rFonts w:ascii="Calibri" w:hAnsi="Calibri"/>
              <w:sz w:val="20"/>
              <w:szCs w:val="20"/>
            </w:rPr>
            <w:t xml:space="preserve"> | </w:t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C2794C"/>
        </w:tcPr>
        <w:p w14:paraId="74FCB48A" w14:textId="2CBC34FB" w:rsidR="003B263F" w:rsidRPr="001F5F0C" w:rsidRDefault="00FB6A94" w:rsidP="00FB6A94">
          <w:pPr>
            <w:pStyle w:val="Cabealho"/>
            <w:tabs>
              <w:tab w:val="center" w:pos="353"/>
            </w:tabs>
            <w:rPr>
              <w:rFonts w:ascii="Calibri" w:hAnsi="Calibri"/>
              <w:b/>
              <w:color w:val="FFFFFF"/>
              <w:sz w:val="20"/>
              <w:szCs w:val="20"/>
            </w:rPr>
          </w:pPr>
          <w:r>
            <w:rPr>
              <w:rFonts w:ascii="Calibri" w:hAnsi="Calibri"/>
              <w:b/>
              <w:color w:val="FFFFFF"/>
              <w:sz w:val="20"/>
              <w:szCs w:val="20"/>
            </w:rPr>
            <w:tab/>
          </w:r>
          <w:r w:rsidRPr="00FB6A94">
            <w:rPr>
              <w:rFonts w:ascii="Calibri" w:hAnsi="Calibri"/>
              <w:b/>
              <w:color w:val="FFFFFF"/>
              <w:sz w:val="20"/>
              <w:szCs w:val="20"/>
            </w:rPr>
            <w:fldChar w:fldCharType="begin"/>
          </w:r>
          <w:r w:rsidRPr="00FB6A94">
            <w:rPr>
              <w:rFonts w:ascii="Calibri" w:hAnsi="Calibri"/>
              <w:b/>
              <w:color w:val="FFFFFF"/>
              <w:sz w:val="20"/>
              <w:szCs w:val="20"/>
            </w:rPr>
            <w:instrText>PAGE   \* MERGEFORMAT</w:instrText>
          </w:r>
          <w:r w:rsidRPr="00FB6A94">
            <w:rPr>
              <w:rFonts w:ascii="Calibri" w:hAnsi="Calibri"/>
              <w:b/>
              <w:color w:val="FFFFFF"/>
              <w:sz w:val="20"/>
              <w:szCs w:val="20"/>
            </w:rPr>
            <w:fldChar w:fldCharType="separate"/>
          </w:r>
          <w:r w:rsidRPr="00FB6A94">
            <w:rPr>
              <w:rFonts w:ascii="Calibri" w:hAnsi="Calibri"/>
              <w:b/>
              <w:color w:val="FFFFFF"/>
              <w:sz w:val="20"/>
              <w:szCs w:val="20"/>
            </w:rPr>
            <w:t>1</w:t>
          </w:r>
          <w:r w:rsidRPr="00FB6A94">
            <w:rPr>
              <w:rFonts w:ascii="Calibri" w:hAnsi="Calibri"/>
              <w:b/>
              <w:color w:val="FFFFFF"/>
              <w:sz w:val="20"/>
              <w:szCs w:val="20"/>
            </w:rPr>
            <w:fldChar w:fldCharType="end"/>
          </w:r>
        </w:p>
      </w:tc>
    </w:tr>
  </w:tbl>
  <w:p w14:paraId="2CD92607" w14:textId="77777777" w:rsidR="003B263F" w:rsidRPr="001F5F0C" w:rsidRDefault="003B263F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A17E4" w14:textId="77777777" w:rsidR="005C35B5" w:rsidRDefault="005C35B5">
      <w:r>
        <w:separator/>
      </w:r>
    </w:p>
  </w:footnote>
  <w:footnote w:type="continuationSeparator" w:id="0">
    <w:p w14:paraId="3EC42AA6" w14:textId="77777777" w:rsidR="005C35B5" w:rsidRDefault="005C3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0FE4B" w14:textId="10997301" w:rsidR="00D61EA6" w:rsidRDefault="007B2672" w:rsidP="007B2672">
    <w:pPr>
      <w:pStyle w:val="Cabealh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43B857EC" wp14:editId="189E352F">
          <wp:simplePos x="0" y="0"/>
          <wp:positionH relativeFrom="column">
            <wp:posOffset>4606857</wp:posOffset>
          </wp:positionH>
          <wp:positionV relativeFrom="page">
            <wp:posOffset>49152</wp:posOffset>
          </wp:positionV>
          <wp:extent cx="2668905" cy="722630"/>
          <wp:effectExtent l="0" t="0" r="0" b="1270"/>
          <wp:wrapThrough wrapText="bothSides">
            <wp:wrapPolygon edited="0">
              <wp:start x="4163" y="0"/>
              <wp:lineTo x="4009" y="19930"/>
              <wp:lineTo x="7555" y="21069"/>
              <wp:lineTo x="12334" y="21069"/>
              <wp:lineTo x="17730" y="19930"/>
              <wp:lineTo x="17422" y="9111"/>
              <wp:lineTo x="6630" y="0"/>
              <wp:lineTo x="4163" y="0"/>
            </wp:wrapPolygon>
          </wp:wrapThrough>
          <wp:docPr id="1" name="Imagem 1" descr="2ª Reunião Presencial da Comunidade NetPonto no Porto - NetPonto | A  Comunidade .NET em Portug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2ª Reunião Presencial da Comunidade NetPonto no Porto - NetPonto | A  Comunidade .NET em Portug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8905" cy="722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62258062" wp14:editId="4209CF42">
          <wp:simplePos x="0" y="0"/>
          <wp:positionH relativeFrom="column">
            <wp:posOffset>-901580</wp:posOffset>
          </wp:positionH>
          <wp:positionV relativeFrom="page">
            <wp:posOffset>721</wp:posOffset>
          </wp:positionV>
          <wp:extent cx="2249805" cy="85979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9805" cy="8597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7184"/>
    <w:multiLevelType w:val="multilevel"/>
    <w:tmpl w:val="67243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CDA39DE"/>
    <w:multiLevelType w:val="hybridMultilevel"/>
    <w:tmpl w:val="385EC3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5DA9"/>
    <w:multiLevelType w:val="hybridMultilevel"/>
    <w:tmpl w:val="0770AF30"/>
    <w:lvl w:ilvl="0" w:tplc="08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111BEA"/>
    <w:multiLevelType w:val="hybridMultilevel"/>
    <w:tmpl w:val="30CA0606"/>
    <w:lvl w:ilvl="0" w:tplc="0840C600">
      <w:start w:val="1"/>
      <w:numFmt w:val="bullet"/>
      <w:lvlText w:val="-"/>
      <w:lvlJc w:val="left"/>
      <w:pPr>
        <w:ind w:left="1440" w:hanging="360"/>
      </w:pPr>
      <w:rPr>
        <w:rFonts w:ascii="Estrangelo Edessa" w:hAnsi="Estrangelo Edessa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541B22"/>
    <w:multiLevelType w:val="multilevel"/>
    <w:tmpl w:val="BA2E0D6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5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964" w:hanging="1800"/>
      </w:pPr>
      <w:rPr>
        <w:rFonts w:hint="default"/>
        <w:b/>
      </w:rPr>
    </w:lvl>
  </w:abstractNum>
  <w:abstractNum w:abstractNumId="5" w15:restartNumberingAfterBreak="0">
    <w:nsid w:val="56820DB3"/>
    <w:multiLevelType w:val="hybridMultilevel"/>
    <w:tmpl w:val="45F64BB2"/>
    <w:lvl w:ilvl="0" w:tplc="395493AA">
      <w:start w:val="1"/>
      <w:numFmt w:val="decimal"/>
      <w:pStyle w:val="Numberedlist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87791A"/>
    <w:multiLevelType w:val="multilevel"/>
    <w:tmpl w:val="4E72DF3E"/>
    <w:lvl w:ilvl="0">
      <w:start w:val="1"/>
      <w:numFmt w:val="lowerLetter"/>
      <w:lvlText w:val="%1)"/>
      <w:lvlJc w:val="left"/>
      <w:pPr>
        <w:ind w:left="1080" w:firstLine="720"/>
      </w:pPr>
      <w:rPr>
        <w:rFonts w:ascii="Cambria" w:eastAsia="Cambria" w:hAnsi="Cambria" w:cs="Cambria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7" w15:restartNumberingAfterBreak="0">
    <w:nsid w:val="70BC2CB1"/>
    <w:multiLevelType w:val="hybridMultilevel"/>
    <w:tmpl w:val="1C3A348A"/>
    <w:lvl w:ilvl="0" w:tplc="08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0C"/>
    <w:rsid w:val="0005512A"/>
    <w:rsid w:val="000A557A"/>
    <w:rsid w:val="000C4729"/>
    <w:rsid w:val="000E55CE"/>
    <w:rsid w:val="001041CA"/>
    <w:rsid w:val="0011414A"/>
    <w:rsid w:val="001404D5"/>
    <w:rsid w:val="00170565"/>
    <w:rsid w:val="00186389"/>
    <w:rsid w:val="001F5F0C"/>
    <w:rsid w:val="002607BC"/>
    <w:rsid w:val="00284189"/>
    <w:rsid w:val="002A494F"/>
    <w:rsid w:val="002E1BB1"/>
    <w:rsid w:val="002E5BDD"/>
    <w:rsid w:val="002F62CB"/>
    <w:rsid w:val="002F6EF2"/>
    <w:rsid w:val="00331528"/>
    <w:rsid w:val="00351951"/>
    <w:rsid w:val="003735D2"/>
    <w:rsid w:val="00386789"/>
    <w:rsid w:val="003B263F"/>
    <w:rsid w:val="003B65B8"/>
    <w:rsid w:val="003C77C4"/>
    <w:rsid w:val="00403806"/>
    <w:rsid w:val="00411916"/>
    <w:rsid w:val="00425E61"/>
    <w:rsid w:val="00445BE2"/>
    <w:rsid w:val="00446761"/>
    <w:rsid w:val="004512DD"/>
    <w:rsid w:val="00467091"/>
    <w:rsid w:val="004A6F4A"/>
    <w:rsid w:val="005570D9"/>
    <w:rsid w:val="0057086E"/>
    <w:rsid w:val="00576060"/>
    <w:rsid w:val="005C35B5"/>
    <w:rsid w:val="005C4CA6"/>
    <w:rsid w:val="006B7A07"/>
    <w:rsid w:val="006D177B"/>
    <w:rsid w:val="00702DFD"/>
    <w:rsid w:val="00762052"/>
    <w:rsid w:val="007B2672"/>
    <w:rsid w:val="007E458D"/>
    <w:rsid w:val="007F7522"/>
    <w:rsid w:val="008009B8"/>
    <w:rsid w:val="00812700"/>
    <w:rsid w:val="00844A7B"/>
    <w:rsid w:val="00880B40"/>
    <w:rsid w:val="008D42B9"/>
    <w:rsid w:val="008E1C1A"/>
    <w:rsid w:val="00955B4C"/>
    <w:rsid w:val="00964655"/>
    <w:rsid w:val="009A3F49"/>
    <w:rsid w:val="009F19DC"/>
    <w:rsid w:val="00A11D0E"/>
    <w:rsid w:val="00A64535"/>
    <w:rsid w:val="00AE1F68"/>
    <w:rsid w:val="00AE2C0C"/>
    <w:rsid w:val="00B953DF"/>
    <w:rsid w:val="00B9748E"/>
    <w:rsid w:val="00BB7C45"/>
    <w:rsid w:val="00C33DC6"/>
    <w:rsid w:val="00C370C3"/>
    <w:rsid w:val="00C40197"/>
    <w:rsid w:val="00C52C43"/>
    <w:rsid w:val="00C7793C"/>
    <w:rsid w:val="00CB0143"/>
    <w:rsid w:val="00CC554D"/>
    <w:rsid w:val="00CD2826"/>
    <w:rsid w:val="00CF4C1D"/>
    <w:rsid w:val="00D458CE"/>
    <w:rsid w:val="00D61EA6"/>
    <w:rsid w:val="00D95885"/>
    <w:rsid w:val="00DA360E"/>
    <w:rsid w:val="00DB74E5"/>
    <w:rsid w:val="00DD55C9"/>
    <w:rsid w:val="00E0792E"/>
    <w:rsid w:val="00E16B5D"/>
    <w:rsid w:val="00E2776B"/>
    <w:rsid w:val="00E32082"/>
    <w:rsid w:val="00E81BB4"/>
    <w:rsid w:val="00EA2D91"/>
    <w:rsid w:val="00ED0231"/>
    <w:rsid w:val="00F40F9C"/>
    <w:rsid w:val="00F916C3"/>
    <w:rsid w:val="00F91DD8"/>
    <w:rsid w:val="00FB6A94"/>
    <w:rsid w:val="00FD7A2A"/>
    <w:rsid w:val="00FF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FAB6C5"/>
  <w15:docId w15:val="{1D4B08E1-0B4E-4523-8C06-EDBF6E11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 New Roman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Times , serif"/>
      <w:sz w:val="24"/>
      <w:szCs w:val="24"/>
    </w:rPr>
  </w:style>
  <w:style w:type="paragraph" w:styleId="Ttulo1">
    <w:name w:val="heading 1"/>
    <w:basedOn w:val="Normal"/>
    <w:next w:val="BodyText1"/>
    <w:link w:val="Ttulo1Carter"/>
    <w:qFormat/>
    <w:pPr>
      <w:spacing w:line="480" w:lineRule="auto"/>
      <w:jc w:val="center"/>
      <w:outlineLvl w:val="0"/>
    </w:pPr>
    <w:rPr>
      <w:rFonts w:ascii="Times New Roman" w:hAnsi="Times New Roman" w:cs="Times New Roman"/>
    </w:rPr>
  </w:style>
  <w:style w:type="paragraph" w:styleId="Ttulo2">
    <w:name w:val="heading 2"/>
    <w:basedOn w:val="Normal"/>
    <w:next w:val="Normal"/>
    <w:link w:val="Ttulo2Carter"/>
    <w:qFormat/>
    <w:pPr>
      <w:spacing w:line="480" w:lineRule="auto"/>
      <w:outlineLvl w:val="1"/>
    </w:pPr>
    <w:rPr>
      <w:rFonts w:ascii="Times New Roman" w:hAnsi="Times New Roman" w:cs="Times New Roman"/>
      <w:i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uiPriority w:val="99"/>
    <w:rPr>
      <w:color w:val="0000FF"/>
      <w:u w:val="single"/>
    </w:rPr>
  </w:style>
  <w:style w:type="character" w:styleId="Hiperligaovisitada">
    <w:name w:val="FollowedHyperlink"/>
    <w:rPr>
      <w:color w:val="800080"/>
      <w:u w:val="single"/>
    </w:rPr>
  </w:style>
  <w:style w:type="paragraph" w:customStyle="1" w:styleId="BodyText1">
    <w:name w:val="Body Text1"/>
    <w:basedOn w:val="Normal"/>
    <w:link w:val="BodyTextChar"/>
  </w:style>
  <w:style w:type="character" w:customStyle="1" w:styleId="Ttulo1Carter">
    <w:name w:val="Título 1 Caráter"/>
    <w:link w:val="Ttulo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ter">
    <w:name w:val="Título 2 Caráter"/>
    <w:link w:val="Ttulo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Cabealho">
    <w:name w:val="header"/>
    <w:basedOn w:val="Normal"/>
    <w:link w:val="CabealhoCarter"/>
    <w:uiPriority w:val="99"/>
    <w:pPr>
      <w:tabs>
        <w:tab w:val="center" w:pos="4320"/>
        <w:tab w:val="right" w:pos="8640"/>
      </w:tabs>
    </w:pPr>
    <w:rPr>
      <w:rFonts w:ascii="Times New Roman" w:hAnsi="Times New Roman" w:cs="Times New Roman"/>
    </w:rPr>
  </w:style>
  <w:style w:type="character" w:customStyle="1" w:styleId="CabealhoCarter">
    <w:name w:val="Cabeçalho Caráter"/>
    <w:link w:val="Cabealho"/>
    <w:uiPriority w:val="99"/>
    <w:rPr>
      <w:rFonts w:cs="Times , serif"/>
      <w:sz w:val="24"/>
      <w:szCs w:val="24"/>
    </w:rPr>
  </w:style>
  <w:style w:type="paragraph" w:styleId="Rodap">
    <w:name w:val="footer"/>
    <w:basedOn w:val="Normal"/>
    <w:link w:val="RodapCarter"/>
    <w:uiPriority w:val="99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link w:val="Rodap"/>
    <w:uiPriority w:val="99"/>
    <w:rPr>
      <w:rFonts w:cs="Times , serif"/>
      <w:sz w:val="24"/>
      <w:szCs w:val="24"/>
    </w:rPr>
  </w:style>
  <w:style w:type="paragraph" w:styleId="Corpodetexto">
    <w:name w:val="Body Text"/>
    <w:basedOn w:val="Normal"/>
    <w:link w:val="CorpodetextoCarter"/>
    <w:pPr>
      <w:spacing w:line="480" w:lineRule="auto"/>
      <w:ind w:firstLine="540"/>
    </w:pPr>
    <w:rPr>
      <w:rFonts w:ascii="Times New Roman" w:hAnsi="Times New Roman" w:cs="Times New Roman"/>
    </w:rPr>
  </w:style>
  <w:style w:type="character" w:customStyle="1" w:styleId="CorpodetextoCarter">
    <w:name w:val="Corpo de texto Caráter"/>
    <w:link w:val="Corpodetexto"/>
    <w:rPr>
      <w:rFonts w:cs="Times , serif"/>
      <w:sz w:val="24"/>
      <w:szCs w:val="24"/>
    </w:rPr>
  </w:style>
  <w:style w:type="character" w:customStyle="1" w:styleId="TextodeblocoCarcter">
    <w:name w:val="Texto de bloco Carácter"/>
    <w:link w:val="BlockText1"/>
    <w:locked/>
    <w:rPr>
      <w:sz w:val="24"/>
      <w:lang w:val="pt-PT" w:eastAsia="pt-PT" w:bidi="pt-PT"/>
    </w:rPr>
  </w:style>
  <w:style w:type="paragraph" w:styleId="Textodebloco">
    <w:name w:val="Block Text"/>
    <w:basedOn w:val="BodyText1"/>
    <w:pPr>
      <w:spacing w:line="480" w:lineRule="auto"/>
    </w:pPr>
    <w:rPr>
      <w:rFonts w:ascii="Times New Roman" w:hAnsi="Times New Roman" w:cs="Times New Roman"/>
    </w:rPr>
  </w:style>
  <w:style w:type="paragraph" w:customStyle="1" w:styleId="Numberedlist">
    <w:name w:val="Numbered list"/>
    <w:basedOn w:val="Normal"/>
    <w:pPr>
      <w:numPr>
        <w:numId w:val="2"/>
      </w:numPr>
      <w:spacing w:line="480" w:lineRule="auto"/>
    </w:pPr>
    <w:rPr>
      <w:rFonts w:ascii="Times New Roman" w:hAnsi="Times New Roman" w:cs="Times New Roman"/>
      <w:lang w:bidi="pt-PT"/>
    </w:rPr>
  </w:style>
  <w:style w:type="paragraph" w:customStyle="1" w:styleId="Quotation">
    <w:name w:val="Quotation"/>
    <w:basedOn w:val="BodyText1"/>
    <w:pPr>
      <w:spacing w:line="480" w:lineRule="auto"/>
      <w:ind w:left="547"/>
    </w:pPr>
    <w:rPr>
      <w:rFonts w:ascii="Times New Roman" w:hAnsi="Times New Roman" w:cs="Times New Roman"/>
      <w:lang w:bidi="pt-PT"/>
    </w:rPr>
  </w:style>
  <w:style w:type="paragraph" w:customStyle="1" w:styleId="Reference">
    <w:name w:val="Reference"/>
    <w:basedOn w:val="BodyText1"/>
    <w:pPr>
      <w:spacing w:line="480" w:lineRule="auto"/>
      <w:ind w:left="547" w:hanging="547"/>
    </w:pPr>
    <w:rPr>
      <w:rFonts w:ascii="Times New Roman" w:hAnsi="Times New Roman" w:cs="Times New Roman"/>
      <w:lang w:bidi="pt-PT"/>
    </w:rPr>
  </w:style>
  <w:style w:type="paragraph" w:customStyle="1" w:styleId="Heading11">
    <w:name w:val="Heading 11"/>
    <w:basedOn w:val="Normal"/>
    <w:link w:val="Heading1Char"/>
  </w:style>
  <w:style w:type="character" w:customStyle="1" w:styleId="Heading1Char">
    <w:name w:val="Heading 1 Char"/>
    <w:link w:val="Heading11"/>
    <w:locked/>
    <w:rPr>
      <w:sz w:val="24"/>
      <w:lang w:val="pt-PT" w:eastAsia="pt-PT" w:bidi="pt-PT"/>
    </w:rPr>
  </w:style>
  <w:style w:type="character" w:customStyle="1" w:styleId="BodyTextChar">
    <w:name w:val="Body Text Char"/>
    <w:link w:val="BodyText1"/>
    <w:locked/>
    <w:rPr>
      <w:sz w:val="24"/>
      <w:lang w:val="pt-PT" w:eastAsia="pt-PT" w:bidi="pt-PT"/>
    </w:rPr>
  </w:style>
  <w:style w:type="paragraph" w:customStyle="1" w:styleId="BlockText1">
    <w:name w:val="Block Text1"/>
    <w:basedOn w:val="Normal"/>
    <w:link w:val="TextodeblocoCarcter"/>
  </w:style>
  <w:style w:type="table" w:customStyle="1" w:styleId="TableNormal1">
    <w:name w:val="Table Normal1"/>
    <w:semiHidden/>
    <w:rPr>
      <w:rFonts w:cs="Times , serif"/>
      <w:lang w:bidi="pt-PT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Tipodeletrapredefinidodopargrafo"/>
    <w:uiPriority w:val="99"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E32082"/>
    <w:pPr>
      <w:spacing w:after="300"/>
      <w:contextualSpacing/>
    </w:pPr>
    <w:rPr>
      <w:rFonts w:ascii="Century Gothic" w:hAnsi="Century Gothic" w:cs="Times New Roman"/>
      <w:color w:val="2F5897"/>
      <w:spacing w:val="5"/>
      <w:kern w:val="28"/>
      <w:sz w:val="60"/>
      <w:szCs w:val="60"/>
    </w:rPr>
  </w:style>
  <w:style w:type="character" w:customStyle="1" w:styleId="TtuloCarter">
    <w:name w:val="Título Caráter"/>
    <w:link w:val="Ttulo"/>
    <w:uiPriority w:val="10"/>
    <w:rsid w:val="00E32082"/>
    <w:rPr>
      <w:rFonts w:ascii="Century Gothic" w:hAnsi="Century Gothic"/>
      <w:color w:val="2F5897"/>
      <w:spacing w:val="5"/>
      <w:kern w:val="28"/>
      <w:sz w:val="60"/>
      <w:szCs w:val="60"/>
    </w:rPr>
  </w:style>
  <w:style w:type="table" w:styleId="TabelacomGrelha">
    <w:name w:val="Table Grid"/>
    <w:basedOn w:val="Tabelanormal"/>
    <w:rsid w:val="00E32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mEspaamentoCarter">
    <w:name w:val="Sem Espaçamento Caráter"/>
    <w:link w:val="SemEspaamento"/>
    <w:uiPriority w:val="1"/>
    <w:locked/>
    <w:rsid w:val="00E32082"/>
    <w:rPr>
      <w:rFonts w:ascii="Times New Roman" w:hAnsi="Times New Roman"/>
    </w:rPr>
  </w:style>
  <w:style w:type="paragraph" w:styleId="SemEspaamento">
    <w:name w:val="No Spacing"/>
    <w:link w:val="SemEspaamentoCarter"/>
    <w:uiPriority w:val="1"/>
    <w:qFormat/>
    <w:rsid w:val="00E32082"/>
    <w:rPr>
      <w:rFonts w:ascii="Times New Roman" w:hAnsi="Times New Roman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4A6F4A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bCs/>
      <w:color w:val="365F91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rsid w:val="004A6F4A"/>
  </w:style>
  <w:style w:type="paragraph" w:styleId="ndice2">
    <w:name w:val="toc 2"/>
    <w:basedOn w:val="Normal"/>
    <w:next w:val="Normal"/>
    <w:autoRedefine/>
    <w:uiPriority w:val="39"/>
    <w:rsid w:val="004A6F4A"/>
    <w:pPr>
      <w:ind w:left="240"/>
    </w:pPr>
  </w:style>
  <w:style w:type="paragraph" w:styleId="PargrafodaLista">
    <w:name w:val="List Paragraph"/>
    <w:basedOn w:val="Normal"/>
    <w:uiPriority w:val="34"/>
    <w:qFormat/>
    <w:rsid w:val="00964655"/>
    <w:pPr>
      <w:spacing w:before="120" w:line="360" w:lineRule="auto"/>
      <w:ind w:left="720" w:firstLine="851"/>
      <w:contextualSpacing/>
      <w:jc w:val="both"/>
    </w:pPr>
    <w:rPr>
      <w:rFonts w:ascii="Garamond" w:eastAsia="Garamond" w:hAnsi="Garamond" w:cs="Garamond"/>
      <w:color w:val="000000"/>
      <w:szCs w:val="20"/>
    </w:rPr>
  </w:style>
  <w:style w:type="paragraph" w:styleId="Textodebalo">
    <w:name w:val="Balloon Text"/>
    <w:basedOn w:val="Normal"/>
    <w:link w:val="TextodebaloCarter"/>
    <w:rsid w:val="003B263F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link w:val="Textodebalo"/>
    <w:rsid w:val="003B263F"/>
    <w:rPr>
      <w:rFonts w:ascii="Tahoma" w:hAnsi="Tahoma" w:cs="Tahoma"/>
      <w:sz w:val="16"/>
      <w:szCs w:val="16"/>
    </w:rPr>
  </w:style>
  <w:style w:type="character" w:styleId="Nmerodelinha">
    <w:name w:val="line number"/>
    <w:basedOn w:val="Tipodeletrapredefinidodopargrafo"/>
    <w:semiHidden/>
    <w:unhideWhenUsed/>
    <w:rsid w:val="008009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zio\Downloads\TEMPLATE_RELATORIO%20(1)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198483-2168-44EF-8203-4091DBEC4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TEMPLATE_RELATORIO (1).dotx</Template>
  <TotalTime>166</TotalTime>
  <Pages>4</Pages>
  <Words>241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Cabeçalho corrente: ESTE É UM TÍTULO BREVE (50 CARACTERES OU MENOS) DO TRABALHO</vt:lpstr>
    </vt:vector>
  </TitlesOfParts>
  <Company>Retório XPTO</Company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Sónia Nouws</dc:creator>
  <cp:lastModifiedBy>Miguel Sousa (1180813)</cp:lastModifiedBy>
  <cp:revision>38</cp:revision>
  <cp:lastPrinted>2002-05-11T13:16:00Z</cp:lastPrinted>
  <dcterms:created xsi:type="dcterms:W3CDTF">2020-03-02T20:29:00Z</dcterms:created>
  <dcterms:modified xsi:type="dcterms:W3CDTF">2021-06-14T22:44:00Z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TC100763239990</vt:lpwstr>
  </property>
</Properties>
</file>