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2843" w14:textId="77777777" w:rsidR="00D20268" w:rsidRPr="004B508B" w:rsidRDefault="00000000" w:rsidP="004B508B">
      <w:pPr>
        <w:pStyle w:val="aa"/>
      </w:pPr>
      <w:r w:rsidRPr="004B508B">
        <w:t>算法类期中报告模板使用说明</w:t>
      </w:r>
    </w:p>
    <w:p w14:paraId="15795B19" w14:textId="77777777" w:rsidR="00D20268" w:rsidRDefault="00000000">
      <w:pPr>
        <w:ind w:firstLine="0"/>
        <w:rPr>
          <w:lang w:eastAsia="zh-CN"/>
        </w:rPr>
      </w:pPr>
      <w:r>
        <w:rPr>
          <w:b/>
          <w:lang w:eastAsia="zh-CN"/>
        </w:rPr>
        <w:t>个人作业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截止日期</w:t>
      </w:r>
      <w:r>
        <w:rPr>
          <w:b/>
          <w:lang w:eastAsia="zh-CN"/>
        </w:rPr>
        <w:t xml:space="preserve"> 2026</w:t>
      </w:r>
      <w:r>
        <w:rPr>
          <w:b/>
          <w:lang w:eastAsia="zh-CN"/>
        </w:rPr>
        <w:t>年</w:t>
      </w:r>
      <w:r>
        <w:rPr>
          <w:b/>
          <w:lang w:eastAsia="zh-CN"/>
        </w:rPr>
        <w:t>11</w:t>
      </w:r>
      <w:r>
        <w:rPr>
          <w:b/>
          <w:lang w:eastAsia="zh-CN"/>
        </w:rPr>
        <w:t>月</w:t>
      </w:r>
      <w:r>
        <w:rPr>
          <w:b/>
          <w:lang w:eastAsia="zh-CN"/>
        </w:rPr>
        <w:t>14</w:t>
      </w:r>
      <w:r>
        <w:rPr>
          <w:b/>
          <w:lang w:eastAsia="zh-CN"/>
        </w:rPr>
        <w:t>日</w:t>
      </w:r>
      <w:r>
        <w:rPr>
          <w:b/>
          <w:lang w:eastAsia="zh-CN"/>
        </w:rPr>
        <w:t xml:space="preserve">    </w:t>
      </w:r>
      <w:r>
        <w:rPr>
          <w:b/>
          <w:lang w:eastAsia="zh-CN"/>
        </w:rPr>
        <w:t>提交报告与代码</w:t>
      </w:r>
    </w:p>
    <w:p w14:paraId="6BA88FDE" w14:textId="77777777" w:rsidR="00D20268" w:rsidRDefault="00000000">
      <w:pPr>
        <w:pStyle w:val="affc"/>
        <w:rPr>
          <w:lang w:eastAsia="zh-CN"/>
        </w:rPr>
      </w:pPr>
      <w:r>
        <w:rPr>
          <w:lang w:eastAsia="zh-CN"/>
        </w:rPr>
        <w:t>正文只设</w:t>
      </w:r>
      <w:r>
        <w:rPr>
          <w:lang w:eastAsia="zh-CN"/>
        </w:rPr>
        <w:t>4</w:t>
      </w:r>
      <w:r>
        <w:rPr>
          <w:lang w:eastAsia="zh-CN"/>
        </w:rPr>
        <w:t>章，不强制设置小节。提交前删除本说明页，替换或删除全部蓝色写作提示与灰色占位文字。</w:t>
      </w:r>
    </w:p>
    <w:p w14:paraId="3CA423EC" w14:textId="77777777" w:rsidR="00D20268" w:rsidRDefault="00000000">
      <w:pPr>
        <w:pStyle w:val="affc"/>
        <w:rPr>
          <w:lang w:eastAsia="zh-CN"/>
        </w:rPr>
      </w:pPr>
      <w:r>
        <w:rPr>
          <w:lang w:eastAsia="zh-CN"/>
        </w:rPr>
        <w:t>摘要与正文合计</w:t>
      </w:r>
      <w:r>
        <w:rPr>
          <w:lang w:eastAsia="zh-CN"/>
        </w:rPr>
        <w:t>8–10</w:t>
      </w:r>
      <w:r>
        <w:rPr>
          <w:lang w:eastAsia="zh-CN"/>
        </w:rPr>
        <w:t>页，最多</w:t>
      </w:r>
      <w:r>
        <w:rPr>
          <w:lang w:eastAsia="zh-CN"/>
        </w:rPr>
        <w:t>10</w:t>
      </w:r>
      <w:r>
        <w:rPr>
          <w:lang w:eastAsia="zh-CN"/>
        </w:rPr>
        <w:t>页；封面、参考文献不计入，代码单独提交。不另加目录。填写后按实际内容扩展至规定页数，预设分页可调整，不得靠空白或放大图表凑页数。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7710"/>
      </w:tblGrid>
      <w:tr w:rsidR="00D20268" w14:paraId="12ADB6D1" w14:textId="77777777">
        <w:trPr>
          <w:cantSplit/>
          <w:tblHeader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0002DA59" w14:textId="77777777" w:rsidR="00D20268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087F31FF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统一格式要求</w:t>
            </w:r>
          </w:p>
        </w:tc>
      </w:tr>
      <w:tr w:rsidR="00D20268" w14:paraId="2DDEB06C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D4B338F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纸张与版式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3905C837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A4</w:t>
            </w:r>
            <w:r>
              <w:rPr>
                <w:sz w:val="18"/>
              </w:rPr>
              <w:t>纵向，单栏。</w:t>
            </w:r>
          </w:p>
        </w:tc>
      </w:tr>
      <w:tr w:rsidR="00D20268" w14:paraId="04D9DDFC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5322F793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正文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7F80A228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中文宋体</w:t>
            </w:r>
            <w:r>
              <w:rPr>
                <w:sz w:val="18"/>
              </w:rPr>
              <w:t>10 pt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Windows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SimSun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macOS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Songti SC</w:t>
            </w:r>
            <w:r>
              <w:rPr>
                <w:sz w:val="18"/>
              </w:rPr>
              <w:t>），英文和数字</w:t>
            </w:r>
            <w:r>
              <w:rPr>
                <w:sz w:val="18"/>
              </w:rPr>
              <w:t>Times New Roman 10 pt</w:t>
            </w:r>
            <w:r>
              <w:rPr>
                <w:sz w:val="18"/>
              </w:rPr>
              <w:t>。两端对齐，首行缩进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字符，</w:t>
            </w:r>
            <w:r>
              <w:rPr>
                <w:sz w:val="18"/>
              </w:rPr>
              <w:t>1.2</w:t>
            </w:r>
            <w:r>
              <w:rPr>
                <w:sz w:val="18"/>
              </w:rPr>
              <w:t>倍行距，段后</w:t>
            </w:r>
            <w:r>
              <w:rPr>
                <w:sz w:val="18"/>
              </w:rPr>
              <w:t>4 pt</w:t>
            </w:r>
            <w:r>
              <w:rPr>
                <w:sz w:val="18"/>
              </w:rPr>
              <w:t>。</w:t>
            </w:r>
          </w:p>
        </w:tc>
      </w:tr>
      <w:tr w:rsidR="00D20268" w14:paraId="67D9AF5B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3525ACFE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题名与作者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016A58B4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正文题名</w:t>
            </w:r>
            <w:r>
              <w:rPr>
                <w:sz w:val="18"/>
                <w:lang w:eastAsia="zh-CN"/>
              </w:rPr>
              <w:t>17 pt</w:t>
            </w:r>
            <w:r>
              <w:rPr>
                <w:sz w:val="18"/>
                <w:lang w:eastAsia="zh-CN"/>
              </w:rPr>
              <w:t>微软雅黑加粗居中，作者信息</w:t>
            </w:r>
            <w:r>
              <w:rPr>
                <w:sz w:val="18"/>
                <w:lang w:eastAsia="zh-CN"/>
              </w:rPr>
              <w:t>9.5 pt</w:t>
            </w:r>
            <w:r>
              <w:rPr>
                <w:sz w:val="18"/>
                <w:lang w:eastAsia="zh-CN"/>
              </w:rPr>
              <w:t>居中。封面标题采用微软雅黑</w:t>
            </w:r>
            <w:r>
              <w:rPr>
                <w:sz w:val="18"/>
                <w:lang w:eastAsia="zh-CN"/>
              </w:rPr>
              <w:t xml:space="preserve">Microsoft </w:t>
            </w:r>
            <w:proofErr w:type="spellStart"/>
            <w:r>
              <w:rPr>
                <w:sz w:val="18"/>
                <w:lang w:eastAsia="zh-CN"/>
              </w:rPr>
              <w:t>YaHei</w:t>
            </w:r>
            <w:proofErr w:type="spellEnd"/>
            <w:r>
              <w:rPr>
                <w:sz w:val="18"/>
                <w:lang w:eastAsia="zh-CN"/>
              </w:rPr>
              <w:t>，字号按预设样式。</w:t>
            </w:r>
          </w:p>
        </w:tc>
      </w:tr>
      <w:tr w:rsidR="00D20268" w14:paraId="00A88C8A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5291838" w14:textId="77777777" w:rsidR="00D20268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摘要与关键词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3492D956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</w:rPr>
              <w:t>摘要正文</w:t>
            </w:r>
            <w:r>
              <w:rPr>
                <w:sz w:val="18"/>
              </w:rPr>
              <w:t>9.5 pt</w:t>
            </w:r>
            <w:r>
              <w:rPr>
                <w:sz w:val="18"/>
              </w:rPr>
              <w:t>宋体，</w:t>
            </w:r>
            <w:r>
              <w:rPr>
                <w:sz w:val="18"/>
              </w:rPr>
              <w:t>1.2</w:t>
            </w:r>
            <w:r>
              <w:rPr>
                <w:sz w:val="18"/>
              </w:rPr>
              <w:t>倍行距，</w:t>
            </w:r>
            <w:r>
              <w:rPr>
                <w:sz w:val="18"/>
              </w:rPr>
              <w:t>200–300</w:t>
            </w:r>
            <w:r>
              <w:rPr>
                <w:sz w:val="18"/>
              </w:rPr>
              <w:t>字。</w:t>
            </w:r>
            <w:r>
              <w:rPr>
                <w:sz w:val="18"/>
                <w:lang w:eastAsia="zh-CN"/>
              </w:rPr>
              <w:t>关键词</w:t>
            </w:r>
            <w:r>
              <w:rPr>
                <w:sz w:val="18"/>
                <w:lang w:eastAsia="zh-CN"/>
              </w:rPr>
              <w:t>3–5</w:t>
            </w:r>
            <w:r>
              <w:rPr>
                <w:sz w:val="18"/>
                <w:lang w:eastAsia="zh-CN"/>
              </w:rPr>
              <w:t>个，</w:t>
            </w:r>
            <w:r>
              <w:rPr>
                <w:sz w:val="18"/>
                <w:lang w:eastAsia="zh-CN"/>
              </w:rPr>
              <w:t>9.5 pt</w:t>
            </w:r>
            <w:r>
              <w:rPr>
                <w:sz w:val="18"/>
                <w:lang w:eastAsia="zh-CN"/>
              </w:rPr>
              <w:t>。摘要计入正文页数。</w:t>
            </w:r>
          </w:p>
        </w:tc>
      </w:tr>
      <w:tr w:rsidR="00D20268" w14:paraId="7AD85A77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5D244ADF" w14:textId="77777777" w:rsidR="00D20268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章节标题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54592474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个主体章节用微软雅黑</w:t>
            </w:r>
            <w:r>
              <w:rPr>
                <w:sz w:val="18"/>
                <w:lang w:eastAsia="zh-CN"/>
              </w:rPr>
              <w:t>13 pt</w:t>
            </w:r>
            <w:r>
              <w:rPr>
                <w:sz w:val="18"/>
                <w:lang w:eastAsia="zh-CN"/>
              </w:rPr>
              <w:t>加粗，左对齐，不缩进，编号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。需要时可自设二级标题，</w:t>
            </w:r>
            <w:r>
              <w:rPr>
                <w:sz w:val="18"/>
                <w:lang w:eastAsia="zh-CN"/>
              </w:rPr>
              <w:t>11 pt</w:t>
            </w:r>
            <w:r>
              <w:rPr>
                <w:sz w:val="18"/>
                <w:lang w:eastAsia="zh-CN"/>
              </w:rPr>
              <w:t>微软雅黑加粗；不要求三级标题。</w:t>
            </w:r>
          </w:p>
        </w:tc>
      </w:tr>
      <w:tr w:rsidR="00D20268" w14:paraId="387FBFE4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59138FC0" w14:textId="77777777" w:rsidR="00D20268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图表与公式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5E7E90A4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图题置图下，表题置表上，</w:t>
            </w:r>
            <w:r>
              <w:rPr>
                <w:sz w:val="18"/>
                <w:lang w:eastAsia="zh-CN"/>
              </w:rPr>
              <w:t>9 pt</w:t>
            </w:r>
            <w:r>
              <w:rPr>
                <w:sz w:val="18"/>
                <w:lang w:eastAsia="zh-CN"/>
              </w:rPr>
              <w:t>微软雅黑。图表按出现顺序编号，正文先引用后说明。表中文字</w:t>
            </w:r>
            <w:r>
              <w:rPr>
                <w:sz w:val="18"/>
                <w:lang w:eastAsia="zh-CN"/>
              </w:rPr>
              <w:t>9 pt</w:t>
            </w:r>
            <w:r>
              <w:rPr>
                <w:sz w:val="18"/>
                <w:lang w:eastAsia="zh-CN"/>
              </w:rPr>
              <w:t>宋体，</w:t>
            </w:r>
            <w:r>
              <w:rPr>
                <w:sz w:val="18"/>
                <w:lang w:eastAsia="zh-CN"/>
              </w:rPr>
              <w:t>1.1</w:t>
            </w:r>
            <w:r>
              <w:rPr>
                <w:sz w:val="18"/>
                <w:lang w:eastAsia="zh-CN"/>
              </w:rPr>
              <w:t>倍行距。公式居中，编号右对齐并解释符号。</w:t>
            </w:r>
          </w:p>
        </w:tc>
      </w:tr>
      <w:tr w:rsidR="00D20268" w14:paraId="4CAEDD61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17F15F47" w14:textId="77777777" w:rsidR="00D20268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sz w:val="18"/>
              </w:rPr>
              <w:t>引用与文献</w:t>
            </w:r>
            <w:proofErr w:type="spellEnd"/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1E0EB48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正文使用</w:t>
            </w:r>
            <w:r>
              <w:rPr>
                <w:sz w:val="18"/>
                <w:lang w:eastAsia="zh-CN"/>
              </w:rPr>
              <w:t>[1]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[2]</w:t>
            </w:r>
            <w:r>
              <w:rPr>
                <w:sz w:val="18"/>
                <w:lang w:eastAsia="zh-CN"/>
              </w:rPr>
              <w:t>顺序编号。文末</w:t>
            </w:r>
            <w:r>
              <w:rPr>
                <w:sz w:val="18"/>
                <w:lang w:eastAsia="zh-CN"/>
              </w:rPr>
              <w:t>9 pt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1.15</w:t>
            </w:r>
            <w:r>
              <w:rPr>
                <w:sz w:val="18"/>
                <w:lang w:eastAsia="zh-CN"/>
              </w:rPr>
              <w:t>倍行距，悬挂缩进</w:t>
            </w:r>
            <w:r>
              <w:rPr>
                <w:sz w:val="18"/>
                <w:lang w:eastAsia="zh-CN"/>
              </w:rPr>
              <w:t>0.6 cm</w:t>
            </w:r>
            <w:r>
              <w:rPr>
                <w:sz w:val="18"/>
                <w:lang w:eastAsia="zh-CN"/>
              </w:rPr>
              <w:t>。参考文献另起页。给出真实作者、题名、来源、年份和</w:t>
            </w:r>
            <w:r>
              <w:rPr>
                <w:sz w:val="18"/>
                <w:lang w:eastAsia="zh-CN"/>
              </w:rPr>
              <w:t>DOI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6B6FC33A" w14:textId="77777777" w:rsidR="00D20268" w:rsidRDefault="00D20268">
      <w:pPr>
        <w:spacing w:after="0"/>
        <w:rPr>
          <w:lang w:eastAsia="zh-CN"/>
        </w:rPr>
      </w:pPr>
    </w:p>
    <w:p w14:paraId="39A184FA" w14:textId="77777777" w:rsidR="00D20268" w:rsidRDefault="00000000">
      <w:pPr>
        <w:pStyle w:val="affc"/>
        <w:rPr>
          <w:lang w:eastAsia="zh-CN"/>
        </w:rPr>
      </w:pPr>
      <w:r>
        <w:rPr>
          <w:lang w:eastAsia="zh-CN"/>
        </w:rPr>
        <w:t>篇幅建议：摘要与第</w:t>
      </w:r>
      <w:r>
        <w:rPr>
          <w:lang w:eastAsia="zh-CN"/>
        </w:rPr>
        <w:t>1</w:t>
      </w:r>
      <w:r>
        <w:rPr>
          <w:lang w:eastAsia="zh-CN"/>
        </w:rPr>
        <w:t>章约</w:t>
      </w:r>
      <w:r>
        <w:rPr>
          <w:lang w:eastAsia="zh-CN"/>
        </w:rPr>
        <w:t>1.5–2</w:t>
      </w:r>
      <w:r>
        <w:rPr>
          <w:lang w:eastAsia="zh-CN"/>
        </w:rPr>
        <w:t>页，第</w:t>
      </w:r>
      <w:r>
        <w:rPr>
          <w:lang w:eastAsia="zh-CN"/>
        </w:rPr>
        <w:t>2</w:t>
      </w:r>
      <w:r>
        <w:rPr>
          <w:lang w:eastAsia="zh-CN"/>
        </w:rPr>
        <w:t>章约</w:t>
      </w:r>
      <w:r>
        <w:rPr>
          <w:lang w:eastAsia="zh-CN"/>
        </w:rPr>
        <w:t>3–3.5</w:t>
      </w:r>
      <w:r>
        <w:rPr>
          <w:lang w:eastAsia="zh-CN"/>
        </w:rPr>
        <w:t>页，第</w:t>
      </w:r>
      <w:r>
        <w:rPr>
          <w:lang w:eastAsia="zh-CN"/>
        </w:rPr>
        <w:t>3</w:t>
      </w:r>
      <w:r>
        <w:rPr>
          <w:lang w:eastAsia="zh-CN"/>
        </w:rPr>
        <w:t>章约</w:t>
      </w:r>
      <w:r>
        <w:rPr>
          <w:lang w:eastAsia="zh-CN"/>
        </w:rPr>
        <w:t>3–3.5</w:t>
      </w:r>
      <w:r>
        <w:rPr>
          <w:lang w:eastAsia="zh-CN"/>
        </w:rPr>
        <w:t>页，第</w:t>
      </w:r>
      <w:r>
        <w:rPr>
          <w:lang w:eastAsia="zh-CN"/>
        </w:rPr>
        <w:t>4</w:t>
      </w:r>
      <w:r>
        <w:rPr>
          <w:lang w:eastAsia="zh-CN"/>
        </w:rPr>
        <w:t>章约</w:t>
      </w:r>
      <w:r>
        <w:rPr>
          <w:lang w:eastAsia="zh-CN"/>
        </w:rPr>
        <w:t>0.5–1</w:t>
      </w:r>
      <w:r>
        <w:rPr>
          <w:lang w:eastAsia="zh-CN"/>
        </w:rPr>
        <w:t>页，可按内容调整。无需单设文献综述、讨论或复现章节。</w:t>
      </w:r>
    </w:p>
    <w:p w14:paraId="04773CDF" w14:textId="77777777" w:rsidR="00D20268" w:rsidRDefault="00000000">
      <w:pPr>
        <w:pStyle w:val="affc"/>
        <w:rPr>
          <w:lang w:eastAsia="zh-CN"/>
        </w:rPr>
      </w:pPr>
      <w:r>
        <w:rPr>
          <w:lang w:eastAsia="zh-CN"/>
        </w:rPr>
        <w:t>代码单独打包提交。</w:t>
      </w:r>
      <w:r>
        <w:rPr>
          <w:lang w:eastAsia="zh-CN"/>
        </w:rPr>
        <w:t>README</w:t>
      </w:r>
      <w:r>
        <w:rPr>
          <w:lang w:eastAsia="zh-CN"/>
        </w:rPr>
        <w:t>写明环境依赖、数据获取、运行命令及结果位置。开源代码、模型与</w:t>
      </w:r>
      <w:r>
        <w:rPr>
          <w:lang w:eastAsia="zh-CN"/>
        </w:rPr>
        <w:t>AI</w:t>
      </w:r>
      <w:r>
        <w:rPr>
          <w:lang w:eastAsia="zh-CN"/>
        </w:rPr>
        <w:t>工具使用情况须如实说明；报告末尾只需简述本人工作。</w:t>
      </w:r>
    </w:p>
    <w:p w14:paraId="6D66E684" w14:textId="77777777" w:rsidR="00D20268" w:rsidRDefault="00000000">
      <w:pPr>
        <w:pStyle w:val="affc"/>
        <w:rPr>
          <w:lang w:eastAsia="zh-CN"/>
        </w:rPr>
      </w:pPr>
      <w:r>
        <w:rPr>
          <w:lang w:eastAsia="zh-CN"/>
        </w:rPr>
        <w:t>独立完成，严禁抄袭。引用他人的文字、图表、代码或模型须注明来源，不得将他人成果冒充本人工作。题目和技术路线由本人确定。</w:t>
      </w:r>
    </w:p>
    <w:p w14:paraId="1FA635F0" w14:textId="77777777" w:rsidR="00D20268" w:rsidRDefault="00D20268">
      <w:pPr>
        <w:rPr>
          <w:lang w:eastAsia="zh-CN"/>
        </w:rPr>
        <w:sectPr w:rsidR="00D20268">
          <w:footerReference w:type="even" r:id="rId8"/>
          <w:footerReference w:type="default" r:id="rId9"/>
          <w:footerReference w:type="first" r:id="rId1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467005E3" w14:textId="77777777" w:rsidR="00D20268" w:rsidRDefault="00000000">
      <w:pPr>
        <w:spacing w:before="280" w:after="240"/>
        <w:jc w:val="center"/>
      </w:pPr>
      <w:r>
        <w:rPr>
          <w:noProof/>
        </w:rPr>
        <w:lastRenderedPageBreak/>
        <w:drawing>
          <wp:inline distT="0" distB="0" distL="0" distR="0" wp14:anchorId="78823699" wp14:editId="36757768">
            <wp:extent cx="1296000" cy="1268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ist_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BD2A" w14:textId="77777777" w:rsidR="00D20268" w:rsidRPr="004B508B" w:rsidRDefault="00000000" w:rsidP="004B508B">
      <w:pPr>
        <w:pStyle w:val="aa"/>
      </w:pPr>
      <w:r w:rsidRPr="004B508B">
        <w:t>南京信息工程大学</w:t>
      </w:r>
    </w:p>
    <w:p w14:paraId="2ECBDD15" w14:textId="77777777" w:rsidR="00D20268" w:rsidRPr="004B508B" w:rsidRDefault="00000000" w:rsidP="004B508B">
      <w:pPr>
        <w:pStyle w:val="aa"/>
      </w:pPr>
      <w:r w:rsidRPr="004B508B">
        <w:t>计算机视觉与模式识别</w:t>
      </w:r>
    </w:p>
    <w:p w14:paraId="5DED4CE3" w14:textId="77777777" w:rsidR="00D20268" w:rsidRDefault="00000000" w:rsidP="004B508B">
      <w:pPr>
        <w:pStyle w:val="aa"/>
      </w:pPr>
      <w:r>
        <w:t>期中报告</w:t>
      </w:r>
    </w:p>
    <w:p w14:paraId="73AB8DA2" w14:textId="77777777" w:rsidR="00D20268" w:rsidRDefault="00000000">
      <w:pPr>
        <w:pStyle w:val="21"/>
        <w:spacing w:before="320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lang w:eastAsia="zh-CN"/>
        </w:rPr>
        <w:t>告题目</w:t>
      </w:r>
    </w:p>
    <w:p w14:paraId="176572A5" w14:textId="77777777" w:rsidR="00D20268" w:rsidRDefault="00000000">
      <w:pPr>
        <w:spacing w:after="500"/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【填写具体题目 可分两行】</w:t>
      </w:r>
    </w:p>
    <w:p w14:paraId="29EBE1E9" w14:textId="77777777" w:rsidR="00D20268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选题类别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算法类</w:t>
      </w:r>
    </w:p>
    <w:p w14:paraId="59466370" w14:textId="77777777" w:rsidR="00D20268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作者姓名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【填写姓名】</w:t>
      </w:r>
    </w:p>
    <w:p w14:paraId="7C619793" w14:textId="77777777" w:rsidR="00D20268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学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号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【填写学号】</w:t>
      </w:r>
    </w:p>
    <w:p w14:paraId="4700E514" w14:textId="77777777" w:rsidR="00D20268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专业班级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【填写专业及班级】</w:t>
      </w:r>
    </w:p>
    <w:p w14:paraId="086101B7" w14:textId="77777777" w:rsidR="00D20268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所在学院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【填写学院】</w:t>
      </w:r>
    </w:p>
    <w:p w14:paraId="0C8B8DF8" w14:textId="77777777" w:rsidR="00D20268" w:rsidRDefault="00000000">
      <w:pPr>
        <w:spacing w:after="180"/>
        <w:ind w:firstLine="0"/>
        <w:jc w:val="center"/>
        <w:rPr>
          <w:lang w:eastAsia="zh-CN"/>
        </w:rPr>
      </w:pPr>
      <w:r>
        <w:rPr>
          <w:sz w:val="22"/>
          <w:lang w:eastAsia="zh-CN"/>
        </w:rPr>
        <w:t>任课教师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谢宇</w:t>
      </w:r>
    </w:p>
    <w:p w14:paraId="60D21751" w14:textId="77777777" w:rsidR="00D20268" w:rsidRDefault="00000000">
      <w:pPr>
        <w:spacing w:after="180"/>
        <w:ind w:firstLine="0"/>
        <w:jc w:val="center"/>
      </w:pPr>
      <w:proofErr w:type="spellStart"/>
      <w:r>
        <w:rPr>
          <w:sz w:val="22"/>
        </w:rPr>
        <w:t>提交日期</w:t>
      </w:r>
      <w:proofErr w:type="spellEnd"/>
      <w:r>
        <w:rPr>
          <w:sz w:val="22"/>
        </w:rPr>
        <w:t xml:space="preserve">    2026</w:t>
      </w:r>
      <w:r>
        <w:rPr>
          <w:sz w:val="22"/>
        </w:rPr>
        <w:t>年</w:t>
      </w:r>
      <w:proofErr w:type="gramStart"/>
      <w:r>
        <w:rPr>
          <w:sz w:val="22"/>
        </w:rPr>
        <w:t>【</w:t>
      </w:r>
      <w:r>
        <w:rPr>
          <w:sz w:val="22"/>
        </w:rPr>
        <w:t xml:space="preserve">  </w:t>
      </w:r>
      <w:r>
        <w:rPr>
          <w:sz w:val="22"/>
        </w:rPr>
        <w:t>】</w:t>
      </w:r>
      <w:proofErr w:type="gramEnd"/>
      <w:r>
        <w:rPr>
          <w:sz w:val="22"/>
        </w:rPr>
        <w:t>月</w:t>
      </w:r>
      <w:proofErr w:type="gramStart"/>
      <w:r>
        <w:rPr>
          <w:sz w:val="22"/>
        </w:rPr>
        <w:t>【</w:t>
      </w:r>
      <w:r>
        <w:rPr>
          <w:sz w:val="22"/>
        </w:rPr>
        <w:t xml:space="preserve">  </w:t>
      </w:r>
      <w:r>
        <w:rPr>
          <w:sz w:val="22"/>
        </w:rPr>
        <w:t>】</w:t>
      </w:r>
      <w:proofErr w:type="gramEnd"/>
      <w:r>
        <w:rPr>
          <w:sz w:val="22"/>
        </w:rPr>
        <w:t>日</w:t>
      </w:r>
    </w:p>
    <w:p w14:paraId="76D56F6A" w14:textId="77777777" w:rsidR="00D20268" w:rsidRDefault="00000000">
      <w:pPr>
        <w:spacing w:before="360"/>
        <w:ind w:firstLine="0"/>
        <w:jc w:val="center"/>
        <w:rPr>
          <w:lang w:eastAsia="zh-CN"/>
        </w:rPr>
      </w:pPr>
      <w:r>
        <w:rPr>
          <w:lang w:eastAsia="zh-CN"/>
        </w:rPr>
        <w:t>2026—2027</w:t>
      </w:r>
      <w:r>
        <w:rPr>
          <w:lang w:eastAsia="zh-CN"/>
        </w:rPr>
        <w:t>学年第</w:t>
      </w:r>
      <w:r>
        <w:rPr>
          <w:lang w:eastAsia="zh-CN"/>
        </w:rPr>
        <w:t>1</w:t>
      </w:r>
      <w:r>
        <w:rPr>
          <w:lang w:eastAsia="zh-CN"/>
        </w:rPr>
        <w:t>学期</w:t>
      </w:r>
    </w:p>
    <w:p w14:paraId="75203269" w14:textId="77777777" w:rsidR="00D20268" w:rsidRDefault="00D20268">
      <w:pPr>
        <w:rPr>
          <w:lang w:eastAsia="zh-CN"/>
        </w:rPr>
        <w:sectPr w:rsidR="00D20268">
          <w:footerReference w:type="default" r:id="rId12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6F3ADE8D" w14:textId="77777777" w:rsidR="00D20268" w:rsidRDefault="00000000" w:rsidP="004B508B">
      <w:pPr>
        <w:pStyle w:val="aa"/>
      </w:pPr>
      <w:r>
        <w:lastRenderedPageBreak/>
        <w:t>【填写算法名称及改进目标】</w:t>
      </w:r>
    </w:p>
    <w:p w14:paraId="4078C387" w14:textId="77777777" w:rsidR="00D20268" w:rsidRDefault="00000000">
      <w:pPr>
        <w:pStyle w:val="affb"/>
        <w:jc w:val="center"/>
        <w:rPr>
          <w:lang w:eastAsia="zh-CN"/>
        </w:rPr>
      </w:pPr>
      <w:r>
        <w:rPr>
          <w:lang w:eastAsia="zh-CN"/>
        </w:rPr>
        <w:t>【姓名】</w:t>
      </w:r>
      <w:r>
        <w:rPr>
          <w:lang w:eastAsia="zh-CN"/>
        </w:rPr>
        <w:t xml:space="preserve">  </w:t>
      </w:r>
      <w:r>
        <w:rPr>
          <w:lang w:eastAsia="zh-CN"/>
        </w:rPr>
        <w:t>【学号】</w:t>
      </w:r>
      <w:r>
        <w:rPr>
          <w:lang w:eastAsia="zh-CN"/>
        </w:rPr>
        <w:t xml:space="preserve">  </w:t>
      </w:r>
      <w:r>
        <w:rPr>
          <w:lang w:eastAsia="zh-CN"/>
        </w:rPr>
        <w:t>【专业班级】</w:t>
      </w:r>
    </w:p>
    <w:p w14:paraId="73F1F911" w14:textId="77777777" w:rsidR="00D20268" w:rsidRDefault="00000000" w:rsidP="004B508B">
      <w:pPr>
        <w:pStyle w:val="1"/>
      </w:pPr>
      <w:r>
        <w:t>摘要</w:t>
      </w:r>
    </w:p>
    <w:p w14:paraId="24ECF804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用</w:t>
      </w:r>
      <w:r>
        <w:rPr>
          <w:lang w:eastAsia="zh-CN"/>
        </w:rPr>
        <w:t>200–300</w:t>
      </w:r>
      <w:r>
        <w:rPr>
          <w:lang w:eastAsia="zh-CN"/>
        </w:rPr>
        <w:t>字简要介绍做了什么、用了什么方法、得到什么结果。结果须来自本人实验，摘要通常最后完成。</w:t>
      </w:r>
    </w:p>
    <w:p w14:paraId="31F36814" w14:textId="77777777" w:rsidR="00D20268" w:rsidRDefault="00000000">
      <w:pPr>
        <w:pStyle w:val="affb"/>
        <w:rPr>
          <w:lang w:eastAsia="zh-CN"/>
        </w:rPr>
      </w:pPr>
      <w:r>
        <w:rPr>
          <w:lang w:eastAsia="zh-CN"/>
        </w:rPr>
        <w:t>【介绍算法要解决的问题、自己的改动、与原方法比较的主要结果和结论。】</w:t>
      </w:r>
    </w:p>
    <w:p w14:paraId="61EC8AB3" w14:textId="77777777" w:rsidR="00D20268" w:rsidRDefault="00000000">
      <w:pPr>
        <w:pStyle w:val="affb"/>
        <w:rPr>
          <w:lang w:eastAsia="zh-CN"/>
        </w:rPr>
      </w:pPr>
      <w:r>
        <w:rPr>
          <w:lang w:eastAsia="zh-CN"/>
        </w:rPr>
        <w:t>关键词：【关键词</w:t>
      </w:r>
      <w:r>
        <w:rPr>
          <w:lang w:eastAsia="zh-CN"/>
        </w:rPr>
        <w:t>1</w:t>
      </w:r>
      <w:r>
        <w:rPr>
          <w:lang w:eastAsia="zh-CN"/>
        </w:rPr>
        <w:t>】；【关键词</w:t>
      </w:r>
      <w:r>
        <w:rPr>
          <w:lang w:eastAsia="zh-CN"/>
        </w:rPr>
        <w:t>2</w:t>
      </w:r>
      <w:r>
        <w:rPr>
          <w:lang w:eastAsia="zh-CN"/>
        </w:rPr>
        <w:t>】；【关键词</w:t>
      </w:r>
      <w:r>
        <w:rPr>
          <w:lang w:eastAsia="zh-CN"/>
        </w:rPr>
        <w:t>3</w:t>
      </w:r>
      <w:r>
        <w:rPr>
          <w:lang w:eastAsia="zh-CN"/>
        </w:rPr>
        <w:t>】</w:t>
      </w:r>
    </w:p>
    <w:p w14:paraId="4A91E126" w14:textId="77777777" w:rsidR="00D20268" w:rsidRPr="004B508B" w:rsidRDefault="00000000" w:rsidP="004B508B">
      <w:pPr>
        <w:pStyle w:val="1"/>
      </w:pPr>
      <w:r w:rsidRPr="004B508B">
        <w:t>1 问题与改进思路</w:t>
      </w:r>
    </w:p>
    <w:p w14:paraId="59774CC3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本章用几段话说明为什么做这个项目、准备完成什么。摘要与本章合计建议</w:t>
      </w:r>
      <w:r>
        <w:rPr>
          <w:lang w:eastAsia="zh-CN"/>
        </w:rPr>
        <w:t>1.5–2</w:t>
      </w:r>
      <w:r>
        <w:rPr>
          <w:lang w:eastAsia="zh-CN"/>
        </w:rPr>
        <w:t>页，不必再分小节。</w:t>
      </w:r>
    </w:p>
    <w:p w14:paraId="50C8CC80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需要写什么</w:t>
      </w:r>
      <w:r>
        <w:rPr>
          <w:b/>
          <w:lang w:eastAsia="zh-CN"/>
        </w:rPr>
        <w:t xml:space="preserve">  </w:t>
      </w:r>
      <w:r>
        <w:rPr>
          <w:lang w:eastAsia="zh-CN"/>
        </w:rPr>
        <w:t>说明要解决的视觉问题、原方法的基本做法及某项不足，再用自己的话说明准备改哪里、为什么这样改。引用原方法或相关资料。</w:t>
      </w:r>
    </w:p>
    <w:p w14:paraId="425A2769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【介绍研究问题和原方法；说明改进动机与具体目标；概括本人实现和比较的内容。无需提出复杂的研究假设。】</w:t>
      </w:r>
    </w:p>
    <w:p w14:paraId="17A6C9FA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本报告不提供具体选题或技术路线。题目、数据和方法由本人确定；相关方法用一小段说明即可，无需写独立的文献综述。</w:t>
      </w:r>
    </w:p>
    <w:p w14:paraId="749F45B2" w14:textId="77777777" w:rsidR="00D2026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D41C19D" w14:textId="77777777" w:rsidR="00D20268" w:rsidRDefault="00000000" w:rsidP="004B508B">
      <w:pPr>
        <w:pStyle w:val="1"/>
      </w:pPr>
      <w:r>
        <w:lastRenderedPageBreak/>
        <w:t>2 算法原理与实现</w:t>
      </w:r>
    </w:p>
    <w:p w14:paraId="7EAD78ED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本章建议</w:t>
      </w:r>
      <w:r>
        <w:rPr>
          <w:lang w:eastAsia="zh-CN"/>
        </w:rPr>
        <w:t>3–3.5</w:t>
      </w:r>
      <w:r>
        <w:rPr>
          <w:lang w:eastAsia="zh-CN"/>
        </w:rPr>
        <w:t>页，说明原方法怎样工作、你改了什么、如何实现。可按以下顺序写成段落，不要求逐项设置小标题。</w:t>
      </w:r>
    </w:p>
    <w:p w14:paraId="60051495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原方法</w:t>
      </w:r>
      <w:r>
        <w:rPr>
          <w:b/>
          <w:lang w:eastAsia="zh-CN"/>
        </w:rPr>
        <w:t xml:space="preserve">  </w:t>
      </w:r>
      <w:r>
        <w:rPr>
          <w:lang w:eastAsia="zh-CN"/>
        </w:rPr>
        <w:t>解释作为比较起点的原方法，说明输入、输出、主要步骤和关键参数，并引用来源。让读者能看懂后续改动发生在哪里。</w:t>
      </w:r>
    </w:p>
    <w:p w14:paraId="3DF374F7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【用自己的话介绍原方法的基本原理和运行流程，可配必要的公式或示意图并解释符号。】</w:t>
      </w:r>
    </w:p>
    <w:p w14:paraId="3FDB0398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自己的改动</w:t>
      </w:r>
      <w:r>
        <w:rPr>
          <w:b/>
          <w:lang w:eastAsia="zh-CN"/>
        </w:rPr>
        <w:t xml:space="preserve">  </w:t>
      </w:r>
      <w:r>
        <w:rPr>
          <w:lang w:eastAsia="zh-CN"/>
        </w:rPr>
        <w:t>聚焦一个能在三周内完成并验证的小改动，写清改动位置、具体做法和理由。可用流程图、公式或简短伪代码表达。</w:t>
      </w:r>
    </w:p>
    <w:p w14:paraId="5025AC38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【插入算法流程图，标明与原方法不同的部分。】</w:t>
      </w:r>
    </w:p>
    <w:p w14:paraId="504CBD8E" w14:textId="77777777" w:rsidR="00D20268" w:rsidRDefault="00000000">
      <w:pPr>
        <w:pStyle w:val="af7"/>
        <w:rPr>
          <w:lang w:eastAsia="zh-CN"/>
        </w:rPr>
      </w:pPr>
      <w:r>
        <w:rPr>
          <w:lang w:eastAsia="zh-CN"/>
        </w:rPr>
        <w:t>图1 原方法与改进方法的流程</w:t>
      </w:r>
    </w:p>
    <w:p w14:paraId="2B10C8EE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【结合图</w:t>
      </w:r>
      <w:r>
        <w:rPr>
          <w:lang w:eastAsia="zh-CN"/>
        </w:rPr>
        <w:t>1</w:t>
      </w:r>
      <w:r>
        <w:rPr>
          <w:lang w:eastAsia="zh-CN"/>
        </w:rPr>
        <w:t>说明改动的计算步骤或处理规则，解释为什么可能改善结果。无需追求全新理论或最先进性能。】</w:t>
      </w:r>
    </w:p>
    <w:p w14:paraId="3DF90BDB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代码实现</w:t>
      </w:r>
      <w:r>
        <w:rPr>
          <w:b/>
          <w:lang w:eastAsia="zh-CN"/>
        </w:rPr>
        <w:t xml:space="preserve">  </w:t>
      </w:r>
      <w:r>
        <w:rPr>
          <w:lang w:eastAsia="zh-CN"/>
        </w:rPr>
        <w:t>说明关键参数、实现工具和本人编写或修改的部分。若使用开源实现，注明来源并指出修改位置。无需单独作理论证明或复杂度分析。</w:t>
      </w:r>
    </w:p>
    <w:p w14:paraId="1648AFA5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【介绍实际实现过程、关键设置以及遇到的问题。有训练过程时写明必要的训练设置。】</w:t>
      </w:r>
    </w:p>
    <w:p w14:paraId="7D8713AC" w14:textId="77777777" w:rsidR="00D2026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20A994E" w14:textId="77777777" w:rsidR="00D20268" w:rsidRDefault="00000000" w:rsidP="004B508B">
      <w:pPr>
        <w:pStyle w:val="1"/>
      </w:pPr>
      <w:r>
        <w:lastRenderedPageBreak/>
        <w:t>3 实验结果与分析</w:t>
      </w:r>
    </w:p>
    <w:p w14:paraId="2BA82DDD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本章建议</w:t>
      </w:r>
      <w:r>
        <w:rPr>
          <w:lang w:eastAsia="zh-CN"/>
        </w:rPr>
        <w:t>3–3.5</w:t>
      </w:r>
      <w:r>
        <w:rPr>
          <w:lang w:eastAsia="zh-CN"/>
        </w:rPr>
        <w:t>页。基本要求是把原方法和改进方法放在相同条件下比较，再用图表解释结果。复杂消融和参数分析为选做内容。</w:t>
      </w:r>
    </w:p>
    <w:p w14:paraId="6DF439AB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实验怎样做</w:t>
      </w:r>
      <w:r>
        <w:rPr>
          <w:b/>
          <w:lang w:eastAsia="zh-CN"/>
        </w:rPr>
        <w:t xml:space="preserve">  </w:t>
      </w:r>
      <w:r>
        <w:rPr>
          <w:lang w:eastAsia="zh-CN"/>
        </w:rPr>
        <w:t>说明数据来源和数量、数据划分、评价指标及主要参数。所有比较使用相同测试数据和指标，测试数据不用于选择参数。写明主要运行环境。</w:t>
      </w:r>
    </w:p>
    <w:p w14:paraId="4D5552C6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【填写实验数据与划分方式、指标含义、关键参数和运行设备。有训练过程时补充必要的训练设置。】</w:t>
      </w:r>
    </w:p>
    <w:p w14:paraId="5D55674B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结果怎样展示</w:t>
      </w:r>
      <w:r>
        <w:rPr>
          <w:b/>
          <w:lang w:eastAsia="zh-CN"/>
        </w:rPr>
        <w:t xml:space="preserve">  </w:t>
      </w:r>
      <w:r>
        <w:rPr>
          <w:lang w:eastAsia="zh-CN"/>
        </w:rPr>
        <w:t>至少比较原方法和改进方法；只有一项改动时，这一组比较就足够。填写本人真实实验结果，未提升时也如实报告。</w:t>
      </w:r>
    </w:p>
    <w:p w14:paraId="3068A1A2" w14:textId="77777777" w:rsidR="00D20268" w:rsidRDefault="00000000">
      <w:pPr>
        <w:pStyle w:val="af7"/>
        <w:rPr>
          <w:lang w:eastAsia="zh-CN"/>
        </w:rPr>
      </w:pPr>
      <w:r>
        <w:rPr>
          <w:lang w:eastAsia="zh-CN"/>
        </w:rPr>
        <w:t>表1 原方法与改进方法的实验比较 请按实际任务修改列名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665"/>
        <w:gridCol w:w="1644"/>
      </w:tblGrid>
      <w:tr w:rsidR="00D20268" w14:paraId="7EC492FB" w14:textId="77777777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0D8138" w14:textId="77777777" w:rsidR="00D20268" w:rsidRDefault="00000000">
            <w:pPr>
              <w:spacing w:after="20" w:line="264" w:lineRule="auto"/>
              <w:ind w:firstLine="0"/>
            </w:pPr>
            <w:proofErr w:type="spellStart"/>
            <w:r>
              <w:rPr>
                <w:b/>
                <w:sz w:val="18"/>
              </w:rPr>
              <w:t>方法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3121E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主要指标【单位】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ADB66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耗时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如适用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CE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F8B01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b/>
                <w:sz w:val="18"/>
              </w:rPr>
              <w:t>测试数量</w:t>
            </w:r>
          </w:p>
        </w:tc>
      </w:tr>
      <w:tr w:rsidR="00D20268" w14:paraId="636A0F17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79D7F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原方法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1E3C9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【实测值】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C56E8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【实测值或删除本列】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EE7A9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</w:t>
            </w:r>
            <w:proofErr w:type="spellStart"/>
            <w:r>
              <w:rPr>
                <w:sz w:val="18"/>
              </w:rPr>
              <w:t>数量</w:t>
            </w:r>
            <w:proofErr w:type="spellEnd"/>
            <w:r>
              <w:rPr>
                <w:sz w:val="18"/>
              </w:rPr>
              <w:t>】</w:t>
            </w:r>
          </w:p>
        </w:tc>
      </w:tr>
      <w:tr w:rsidR="00D20268" w14:paraId="72B5DBB9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1D73E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改进方法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B6952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【实测值】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445C1C" w14:textId="77777777" w:rsidR="00D20268" w:rsidRDefault="00000000">
            <w:pPr>
              <w:spacing w:after="20"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【实测值或删除本列】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E789D" w14:textId="77777777" w:rsidR="00D20268" w:rsidRDefault="00000000">
            <w:pPr>
              <w:spacing w:after="20" w:line="264" w:lineRule="auto"/>
              <w:ind w:firstLine="0"/>
            </w:pPr>
            <w:r>
              <w:rPr>
                <w:sz w:val="18"/>
              </w:rPr>
              <w:t>【</w:t>
            </w:r>
            <w:proofErr w:type="spellStart"/>
            <w:r>
              <w:rPr>
                <w:sz w:val="18"/>
              </w:rPr>
              <w:t>数量</w:t>
            </w:r>
            <w:proofErr w:type="spellEnd"/>
            <w:r>
              <w:rPr>
                <w:sz w:val="18"/>
              </w:rPr>
              <w:t>】</w:t>
            </w:r>
          </w:p>
        </w:tc>
      </w:tr>
    </w:tbl>
    <w:p w14:paraId="45BB4D5B" w14:textId="77777777" w:rsidR="00D20268" w:rsidRDefault="00D20268">
      <w:pPr>
        <w:spacing w:after="0"/>
      </w:pPr>
    </w:p>
    <w:p w14:paraId="3D936D5B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【解释表</w:t>
      </w:r>
      <w:r>
        <w:rPr>
          <w:lang w:eastAsia="zh-CN"/>
        </w:rPr>
        <w:t>1</w:t>
      </w:r>
      <w:r>
        <w:rPr>
          <w:lang w:eastAsia="zh-CN"/>
        </w:rPr>
        <w:t>中的变化；用相同输入展示两种方法的结果，标出能看出差异的地方。】</w:t>
      </w:r>
    </w:p>
    <w:p w14:paraId="5BD718F8" w14:textId="77777777" w:rsidR="00D20268" w:rsidRDefault="00000000">
      <w:pPr>
        <w:pStyle w:val="af7"/>
        <w:rPr>
          <w:lang w:eastAsia="zh-CN"/>
        </w:rPr>
      </w:pPr>
      <w:r>
        <w:rPr>
          <w:lang w:eastAsia="zh-CN"/>
        </w:rPr>
        <w:t>图2 原方法与改进方法的效果对比</w:t>
      </w:r>
    </w:p>
    <w:p w14:paraId="65E5C4EC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结果怎样分析</w:t>
      </w:r>
      <w:r>
        <w:rPr>
          <w:b/>
          <w:lang w:eastAsia="zh-CN"/>
        </w:rPr>
        <w:t xml:space="preserve">  </w:t>
      </w:r>
      <w:r>
        <w:rPr>
          <w:lang w:eastAsia="zh-CN"/>
        </w:rPr>
        <w:t>解释改动是否有效，分析至少一种没有改善或效果不理想的真实情况，区分实测事实与原因推测。若改动包含多个部分，可选做拆分比较，无需另设一章。</w:t>
      </w:r>
    </w:p>
    <w:p w14:paraId="3AC081FA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【结合数值和图示说明改进的效果及不足；结果没有提升时，分析可能原因，并写出从实验中学到的内容。】</w:t>
      </w:r>
    </w:p>
    <w:p w14:paraId="06473169" w14:textId="77777777" w:rsidR="00D2026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3F3799" w14:textId="77777777" w:rsidR="00D20268" w:rsidRDefault="00000000" w:rsidP="004B508B">
      <w:pPr>
        <w:pStyle w:val="1"/>
      </w:pPr>
      <w:r>
        <w:lastRenderedPageBreak/>
        <w:t>4 总结与体会</w:t>
      </w:r>
    </w:p>
    <w:p w14:paraId="3844DA19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本章建议</w:t>
      </w:r>
      <w:r>
        <w:rPr>
          <w:lang w:eastAsia="zh-CN"/>
        </w:rPr>
        <w:t>0.5–1</w:t>
      </w:r>
      <w:r>
        <w:rPr>
          <w:lang w:eastAsia="zh-CN"/>
        </w:rPr>
        <w:t>页，简要概括算法改动、实验结论、存在的不足和个人收获，不引入新的实验结果。</w:t>
      </w:r>
    </w:p>
    <w:p w14:paraId="446FD21D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【概括改了哪里、实验是否支持改进想法、还有哪些不足；写出后续可尝试的方向以及本人的学习体会。】</w:t>
      </w:r>
    </w:p>
    <w:p w14:paraId="10DC84FE" w14:textId="77777777" w:rsidR="00D20268" w:rsidRDefault="00000000">
      <w:pPr>
        <w:pStyle w:val="aff9"/>
        <w:keepNext/>
        <w:rPr>
          <w:lang w:eastAsia="zh-CN"/>
        </w:rPr>
      </w:pPr>
      <w:r>
        <w:rPr>
          <w:b/>
          <w:lang w:eastAsia="zh-CN"/>
        </w:rPr>
        <w:t>本人工作与来源</w:t>
      </w:r>
      <w:r>
        <w:rPr>
          <w:b/>
          <w:lang w:eastAsia="zh-CN"/>
        </w:rPr>
        <w:t xml:space="preserve">  </w:t>
      </w:r>
      <w:r>
        <w:rPr>
          <w:lang w:eastAsia="zh-CN"/>
        </w:rPr>
        <w:t>独立完成，严禁抄袭，不得将他人成果冒充本人工作。在本章末用一小段说明本人完成的工作、引用的代码或模型及主要修改。如使用</w:t>
      </w:r>
      <w:r>
        <w:rPr>
          <w:lang w:eastAsia="zh-CN"/>
        </w:rPr>
        <w:t>AI</w:t>
      </w:r>
      <w:r>
        <w:rPr>
          <w:lang w:eastAsia="zh-CN"/>
        </w:rPr>
        <w:t>工具，简述使用环节和本人核验方式。</w:t>
      </w:r>
    </w:p>
    <w:p w14:paraId="76E6D1AC" w14:textId="77777777" w:rsidR="00D20268" w:rsidRDefault="00000000">
      <w:pPr>
        <w:pStyle w:val="affa"/>
        <w:rPr>
          <w:lang w:eastAsia="zh-CN"/>
        </w:rPr>
      </w:pPr>
      <w:r>
        <w:rPr>
          <w:lang w:eastAsia="zh-CN"/>
        </w:rPr>
        <w:t>【填写本人工作、复用内容与来源、</w:t>
      </w:r>
      <w:r>
        <w:rPr>
          <w:lang w:eastAsia="zh-CN"/>
        </w:rPr>
        <w:t>AI</w:t>
      </w:r>
      <w:r>
        <w:rPr>
          <w:lang w:eastAsia="zh-CN"/>
        </w:rPr>
        <w:t>工具使用情况。未使用</w:t>
      </w:r>
      <w:r>
        <w:rPr>
          <w:lang w:eastAsia="zh-CN"/>
        </w:rPr>
        <w:t>AI</w:t>
      </w:r>
      <w:r>
        <w:rPr>
          <w:lang w:eastAsia="zh-CN"/>
        </w:rPr>
        <w:t>工具可写</w:t>
      </w:r>
      <w:r>
        <w:rPr>
          <w:lang w:eastAsia="zh-CN"/>
        </w:rPr>
        <w:t>“</w:t>
      </w:r>
      <w:r>
        <w:rPr>
          <w:lang w:eastAsia="zh-CN"/>
        </w:rPr>
        <w:t>未使用</w:t>
      </w:r>
      <w:r>
        <w:rPr>
          <w:lang w:eastAsia="zh-CN"/>
        </w:rPr>
        <w:t>”</w:t>
      </w:r>
      <w:r>
        <w:rPr>
          <w:lang w:eastAsia="zh-CN"/>
        </w:rPr>
        <w:t>。】</w:t>
      </w:r>
    </w:p>
    <w:p w14:paraId="1006A5AE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代码运行说明集中放在</w:t>
      </w:r>
      <w:r>
        <w:rPr>
          <w:lang w:eastAsia="zh-CN"/>
        </w:rPr>
        <w:t>README</w:t>
      </w:r>
      <w:r>
        <w:rPr>
          <w:lang w:eastAsia="zh-CN"/>
        </w:rPr>
        <w:t>中，无需在报告里另外写一章。代码包应包含源代码、环境依赖、数据获取方式、必要配置及主要结果。</w:t>
      </w:r>
    </w:p>
    <w:p w14:paraId="6A0EB0CB" w14:textId="77777777" w:rsidR="00D20268" w:rsidRDefault="00000000">
      <w:pPr>
        <w:ind w:firstLine="0"/>
        <w:rPr>
          <w:lang w:eastAsia="zh-CN"/>
        </w:rPr>
      </w:pPr>
      <w:r>
        <w:rPr>
          <w:lang w:eastAsia="zh-CN"/>
        </w:rPr>
        <w:t>README</w:t>
      </w:r>
      <w:r>
        <w:rPr>
          <w:lang w:eastAsia="zh-CN"/>
        </w:rPr>
        <w:t>写清：如何安装环境，如何放置数据或模型，如何运行程序和测试，以及结果保存在哪里。有训练过程时提供训练与测试入口。</w:t>
      </w:r>
    </w:p>
    <w:p w14:paraId="50A13882" w14:textId="77777777" w:rsidR="00D20268" w:rsidRDefault="00000000">
      <w:pPr>
        <w:ind w:firstLine="0"/>
        <w:rPr>
          <w:lang w:eastAsia="zh-CN"/>
        </w:rPr>
      </w:pPr>
      <w:r>
        <w:rPr>
          <w:lang w:eastAsia="zh-CN"/>
        </w:rPr>
        <w:t>提交前删除本说明页及所有写作提示和占位文字，按实际内容调整分页，核对摘要与正文合计</w:t>
      </w:r>
      <w:r>
        <w:rPr>
          <w:lang w:eastAsia="zh-CN"/>
        </w:rPr>
        <w:t>8–10</w:t>
      </w:r>
      <w:r>
        <w:rPr>
          <w:lang w:eastAsia="zh-CN"/>
        </w:rPr>
        <w:t>页。封面、参考文献不计入。提交报告及代码，截止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日。</w:t>
      </w:r>
    </w:p>
    <w:p w14:paraId="5401A81F" w14:textId="77777777" w:rsidR="00D20268" w:rsidRDefault="00000000">
      <w:pPr>
        <w:ind w:firstLine="0"/>
        <w:rPr>
          <w:lang w:eastAsia="zh-CN"/>
        </w:rPr>
      </w:pPr>
      <w:r>
        <w:rPr>
          <w:lang w:eastAsia="zh-CN"/>
        </w:rPr>
        <w:t>代码包建议命名：学号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_</w:t>
      </w:r>
      <w:r>
        <w:rPr>
          <w:lang w:eastAsia="zh-CN"/>
        </w:rPr>
        <w:t>算法类</w:t>
      </w:r>
      <w:r>
        <w:rPr>
          <w:lang w:eastAsia="zh-CN"/>
        </w:rPr>
        <w:t>_</w:t>
      </w:r>
      <w:r>
        <w:rPr>
          <w:lang w:eastAsia="zh-CN"/>
        </w:rPr>
        <w:t>项目简称</w:t>
      </w:r>
      <w:r>
        <w:rPr>
          <w:lang w:eastAsia="zh-CN"/>
        </w:rPr>
        <w:t>.zip</w:t>
      </w:r>
      <w:r>
        <w:rPr>
          <w:lang w:eastAsia="zh-CN"/>
        </w:rPr>
        <w:t>。具体电子提交位置按课程通知执行。</w:t>
      </w:r>
    </w:p>
    <w:p w14:paraId="5E9B7F62" w14:textId="77777777" w:rsidR="00D20268" w:rsidRDefault="00D20268">
      <w:pPr>
        <w:rPr>
          <w:lang w:eastAsia="zh-CN"/>
        </w:rPr>
        <w:sectPr w:rsidR="00D20268">
          <w:footerReference w:type="defaul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0E72AF71" w14:textId="77777777" w:rsidR="00D20268" w:rsidRDefault="00000000" w:rsidP="004B508B">
      <w:pPr>
        <w:pStyle w:val="1"/>
      </w:pPr>
      <w:r>
        <w:lastRenderedPageBreak/>
        <w:t>参考文献</w:t>
      </w:r>
    </w:p>
    <w:p w14:paraId="60C1378C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本部分不计入正文</w:t>
      </w:r>
      <w:r>
        <w:rPr>
          <w:lang w:eastAsia="zh-CN"/>
        </w:rPr>
        <w:t>8–10</w:t>
      </w:r>
      <w:r>
        <w:rPr>
          <w:lang w:eastAsia="zh-CN"/>
        </w:rPr>
        <w:t>页。只列出正文实际引用且本人核验过的资料。文献按首次引用顺序编号，网页、数据集、模型及代码仓库也应标注来源。</w:t>
      </w:r>
    </w:p>
    <w:p w14:paraId="6F7CEA38" w14:textId="77777777" w:rsidR="00D20268" w:rsidRDefault="00000000">
      <w:pPr>
        <w:pStyle w:val="affd"/>
        <w:spacing w:line="276" w:lineRule="auto"/>
        <w:ind w:left="340" w:hanging="340"/>
      </w:pPr>
      <w:r>
        <w:rPr>
          <w:lang w:eastAsia="zh-CN"/>
        </w:rPr>
        <w:t xml:space="preserve">[1] </w:t>
      </w:r>
      <w:r>
        <w:rPr>
          <w:lang w:eastAsia="zh-CN"/>
        </w:rPr>
        <w:t>【作者】</w:t>
      </w:r>
      <w:r>
        <w:rPr>
          <w:lang w:eastAsia="zh-CN"/>
        </w:rPr>
        <w:t xml:space="preserve">. </w:t>
      </w:r>
      <w:r>
        <w:rPr>
          <w:lang w:eastAsia="zh-CN"/>
        </w:rPr>
        <w:t>【论文题名】</w:t>
      </w:r>
      <w:r>
        <w:rPr>
          <w:lang w:eastAsia="zh-CN"/>
        </w:rPr>
        <w:t xml:space="preserve">. </w:t>
      </w:r>
      <w:r>
        <w:rPr>
          <w:lang w:eastAsia="zh-CN"/>
        </w:rPr>
        <w:t>【期刊或会议名称】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 xml:space="preserve">: </w:t>
      </w:r>
      <w:r>
        <w:rPr>
          <w:lang w:eastAsia="zh-CN"/>
        </w:rPr>
        <w:t>【页码或文章号】</w:t>
      </w:r>
      <w:r>
        <w:rPr>
          <w:lang w:eastAsia="zh-CN"/>
        </w:rPr>
        <w:t xml:space="preserve">. </w:t>
      </w:r>
      <w:r>
        <w:t>【</w:t>
      </w:r>
      <w:proofErr w:type="spellStart"/>
      <w:r>
        <w:t>DOI</w:t>
      </w:r>
      <w:r>
        <w:t>或</w:t>
      </w:r>
      <w:r>
        <w:t>URL</w:t>
      </w:r>
      <w:proofErr w:type="spellEnd"/>
      <w:r>
        <w:t>】</w:t>
      </w:r>
      <w:r>
        <w:t>.</w:t>
      </w:r>
    </w:p>
    <w:p w14:paraId="263269EB" w14:textId="77777777" w:rsidR="00D20268" w:rsidRDefault="00000000">
      <w:pPr>
        <w:pStyle w:val="affd"/>
        <w:spacing w:line="276" w:lineRule="auto"/>
        <w:ind w:left="340" w:hanging="340"/>
        <w:rPr>
          <w:lang w:eastAsia="zh-CN"/>
        </w:rPr>
      </w:pPr>
      <w:r>
        <w:t xml:space="preserve">[2] </w:t>
      </w:r>
      <w:r>
        <w:t>【作者】</w:t>
      </w:r>
      <w:r>
        <w:t xml:space="preserve">. </w:t>
      </w:r>
      <w:r>
        <w:rPr>
          <w:lang w:eastAsia="zh-CN"/>
        </w:rPr>
        <w:t>【书名】</w:t>
      </w:r>
      <w:r>
        <w:rPr>
          <w:lang w:eastAsia="zh-CN"/>
        </w:rPr>
        <w:t xml:space="preserve">. </w:t>
      </w:r>
      <w:r>
        <w:rPr>
          <w:lang w:eastAsia="zh-CN"/>
        </w:rPr>
        <w:t>【版次】</w:t>
      </w:r>
      <w:r>
        <w:rPr>
          <w:lang w:eastAsia="zh-CN"/>
        </w:rPr>
        <w:t xml:space="preserve">. </w:t>
      </w:r>
      <w:r>
        <w:rPr>
          <w:lang w:eastAsia="zh-CN"/>
        </w:rPr>
        <w:t>【出版地】</w:t>
      </w:r>
      <w:r>
        <w:rPr>
          <w:lang w:eastAsia="zh-CN"/>
        </w:rPr>
        <w:t xml:space="preserve">: </w:t>
      </w:r>
      <w:r>
        <w:rPr>
          <w:lang w:eastAsia="zh-CN"/>
        </w:rPr>
        <w:t>【出版社】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>.</w:t>
      </w:r>
    </w:p>
    <w:p w14:paraId="771634B5" w14:textId="77777777" w:rsidR="00D20268" w:rsidRDefault="00000000">
      <w:pPr>
        <w:pStyle w:val="affd"/>
        <w:spacing w:line="276" w:lineRule="auto"/>
        <w:ind w:left="340" w:hanging="340"/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【机构或作者】</w:t>
      </w:r>
      <w:r>
        <w:rPr>
          <w:lang w:eastAsia="zh-CN"/>
        </w:rPr>
        <w:t xml:space="preserve">. </w:t>
      </w:r>
      <w:r>
        <w:rPr>
          <w:lang w:eastAsia="zh-CN"/>
        </w:rPr>
        <w:t>【数据集或代码仓库名称】</w:t>
      </w:r>
      <w:r>
        <w:rPr>
          <w:lang w:eastAsia="zh-CN"/>
        </w:rPr>
        <w:t xml:space="preserve">. </w:t>
      </w:r>
      <w:r>
        <w:rPr>
          <w:lang w:eastAsia="zh-CN"/>
        </w:rPr>
        <w:t>【版本或提交号】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 xml:space="preserve">. </w:t>
      </w:r>
      <w:r>
        <w:rPr>
          <w:lang w:eastAsia="zh-CN"/>
        </w:rPr>
        <w:t>【</w:t>
      </w:r>
      <w:r>
        <w:rPr>
          <w:lang w:eastAsia="zh-CN"/>
        </w:rPr>
        <w:t>URL</w:t>
      </w:r>
      <w:r>
        <w:rPr>
          <w:lang w:eastAsia="zh-CN"/>
        </w:rPr>
        <w:t>】</w:t>
      </w:r>
      <w:r>
        <w:rPr>
          <w:lang w:eastAsia="zh-CN"/>
        </w:rPr>
        <w:t xml:space="preserve">. </w:t>
      </w:r>
      <w:r>
        <w:rPr>
          <w:lang w:eastAsia="zh-CN"/>
        </w:rPr>
        <w:t>访问日期</w:t>
      </w:r>
      <w:r>
        <w:rPr>
          <w:lang w:eastAsia="zh-CN"/>
        </w:rPr>
        <w:t xml:space="preserve">: </w:t>
      </w:r>
      <w:r>
        <w:rPr>
          <w:lang w:eastAsia="zh-CN"/>
        </w:rPr>
        <w:t>【年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日】</w:t>
      </w:r>
      <w:r>
        <w:rPr>
          <w:lang w:eastAsia="zh-CN"/>
        </w:rPr>
        <w:t>.</w:t>
      </w:r>
    </w:p>
    <w:p w14:paraId="29F109E1" w14:textId="77777777" w:rsidR="00D20268" w:rsidRDefault="00000000">
      <w:pPr>
        <w:pStyle w:val="affd"/>
        <w:spacing w:line="276" w:lineRule="auto"/>
        <w:ind w:left="340" w:hanging="340"/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【机构或作者】</w:t>
      </w:r>
      <w:r>
        <w:rPr>
          <w:lang w:eastAsia="zh-CN"/>
        </w:rPr>
        <w:t xml:space="preserve">. </w:t>
      </w:r>
      <w:r>
        <w:rPr>
          <w:lang w:eastAsia="zh-CN"/>
        </w:rPr>
        <w:t>【模型名称或技术文档标题】</w:t>
      </w:r>
      <w:r>
        <w:rPr>
          <w:lang w:eastAsia="zh-CN"/>
        </w:rPr>
        <w:t xml:space="preserve">. </w:t>
      </w:r>
      <w:r>
        <w:rPr>
          <w:lang w:eastAsia="zh-CN"/>
        </w:rPr>
        <w:t>【年份】</w:t>
      </w:r>
      <w:r>
        <w:rPr>
          <w:lang w:eastAsia="zh-CN"/>
        </w:rPr>
        <w:t xml:space="preserve">. </w:t>
      </w:r>
      <w:r>
        <w:rPr>
          <w:lang w:eastAsia="zh-CN"/>
        </w:rPr>
        <w:t>【</w:t>
      </w:r>
      <w:r>
        <w:rPr>
          <w:lang w:eastAsia="zh-CN"/>
        </w:rPr>
        <w:t>URL</w:t>
      </w:r>
      <w:r>
        <w:rPr>
          <w:lang w:eastAsia="zh-CN"/>
        </w:rPr>
        <w:t>】</w:t>
      </w:r>
      <w:r>
        <w:rPr>
          <w:lang w:eastAsia="zh-CN"/>
        </w:rPr>
        <w:t xml:space="preserve">. </w:t>
      </w:r>
      <w:r>
        <w:rPr>
          <w:lang w:eastAsia="zh-CN"/>
        </w:rPr>
        <w:t>访问日期</w:t>
      </w:r>
      <w:r>
        <w:rPr>
          <w:lang w:eastAsia="zh-CN"/>
        </w:rPr>
        <w:t xml:space="preserve">: </w:t>
      </w:r>
      <w:r>
        <w:rPr>
          <w:lang w:eastAsia="zh-CN"/>
        </w:rPr>
        <w:t>【年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日】</w:t>
      </w:r>
      <w:r>
        <w:rPr>
          <w:lang w:eastAsia="zh-CN"/>
        </w:rPr>
        <w:t>.</w:t>
      </w:r>
    </w:p>
    <w:p w14:paraId="1F14B576" w14:textId="77777777" w:rsidR="00D20268" w:rsidRDefault="00000000">
      <w:pPr>
        <w:pStyle w:val="aff9"/>
        <w:rPr>
          <w:lang w:eastAsia="zh-CN"/>
        </w:rPr>
      </w:pPr>
      <w:r>
        <w:rPr>
          <w:lang w:eastAsia="zh-CN"/>
        </w:rPr>
        <w:t>写作提示</w:t>
      </w:r>
      <w:r>
        <w:rPr>
          <w:lang w:eastAsia="zh-CN"/>
        </w:rPr>
        <w:t xml:space="preserve">  </w:t>
      </w:r>
      <w:r>
        <w:rPr>
          <w:lang w:eastAsia="zh-CN"/>
        </w:rPr>
        <w:t>以上为格式占位，不能直接作为参考文献保留。删去不用的类型，添加本人实际阅读和使用的来源。全文引用编号与文末条目一一对应。</w:t>
      </w:r>
    </w:p>
    <w:sectPr w:rsidR="00D20268" w:rsidSect="00034616">
      <w:footerReference w:type="default" r:id="rId14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D85C" w14:textId="77777777" w:rsidR="009C4DA2" w:rsidRDefault="009C4DA2">
      <w:pPr>
        <w:spacing w:after="0" w:line="240" w:lineRule="auto"/>
      </w:pPr>
      <w:r>
        <w:separator/>
      </w:r>
    </w:p>
  </w:endnote>
  <w:endnote w:type="continuationSeparator" w:id="0">
    <w:p w14:paraId="7A829241" w14:textId="77777777" w:rsidR="009C4DA2" w:rsidRDefault="009C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461B" w14:textId="77777777" w:rsidR="00D20268" w:rsidRDefault="00D202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2F26" w14:textId="77777777" w:rsidR="00D20268" w:rsidRDefault="00D2026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796D" w14:textId="77777777" w:rsidR="00D20268" w:rsidRDefault="00D20268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B2AF" w14:textId="77777777" w:rsidR="00D20268" w:rsidRDefault="00D20268">
    <w:pPr>
      <w:pStyle w:val="a7"/>
      <w:ind w:firstLine="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995A" w14:textId="77777777" w:rsidR="00D20268" w:rsidRDefault="00D20268">
    <w:pPr>
      <w:pStyle w:val="a7"/>
      <w:ind w:firstLine="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286D6" w14:textId="77777777" w:rsidR="00D20268" w:rsidRDefault="00D20268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6362C" w14:textId="77777777" w:rsidR="009C4DA2" w:rsidRDefault="009C4DA2">
      <w:pPr>
        <w:spacing w:after="0" w:line="240" w:lineRule="auto"/>
      </w:pPr>
      <w:r>
        <w:separator/>
      </w:r>
    </w:p>
  </w:footnote>
  <w:footnote w:type="continuationSeparator" w:id="0">
    <w:p w14:paraId="69E1BCDF" w14:textId="77777777" w:rsidR="009C4DA2" w:rsidRDefault="009C4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589282">
    <w:abstractNumId w:val="8"/>
  </w:num>
  <w:num w:numId="2" w16cid:durableId="794179040">
    <w:abstractNumId w:val="6"/>
  </w:num>
  <w:num w:numId="3" w16cid:durableId="1827043810">
    <w:abstractNumId w:val="5"/>
  </w:num>
  <w:num w:numId="4" w16cid:durableId="1555047439">
    <w:abstractNumId w:val="4"/>
  </w:num>
  <w:num w:numId="5" w16cid:durableId="1436484250">
    <w:abstractNumId w:val="7"/>
  </w:num>
  <w:num w:numId="6" w16cid:durableId="150872924">
    <w:abstractNumId w:val="3"/>
  </w:num>
  <w:num w:numId="7" w16cid:durableId="2144150214">
    <w:abstractNumId w:val="2"/>
  </w:num>
  <w:num w:numId="8" w16cid:durableId="1546067788">
    <w:abstractNumId w:val="1"/>
  </w:num>
  <w:num w:numId="9" w16cid:durableId="149772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08B"/>
    <w:rsid w:val="009C4DA2"/>
    <w:rsid w:val="00AA1D8D"/>
    <w:rsid w:val="00B47730"/>
    <w:rsid w:val="00CB0664"/>
    <w:rsid w:val="00D20268"/>
    <w:rsid w:val="00D96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F88CC"/>
  <w14:defaultImageDpi w14:val="300"/>
  <w15:docId w15:val="{089CA3B4-2210-154D-BADE-B9ED3D2A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  <w:ind w:firstLine="400"/>
      <w:jc w:val="both"/>
    </w:pPr>
    <w:rPr>
      <w:rFonts w:ascii="Times New Roman" w:eastAsia="Songti SC" w:hAnsi="Times New Roman" w:cs="Times New Roma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4B508B"/>
    <w:pPr>
      <w:keepNext/>
      <w:keepLines/>
      <w:spacing w:before="200" w:after="120"/>
      <w:ind w:firstLine="0"/>
      <w:outlineLvl w:val="0"/>
    </w:pPr>
    <w:rPr>
      <w:rFonts w:ascii="微软雅黑" w:eastAsia="微软雅黑" w:hAnsi="微软雅黑" w:cstheme="majorBidi"/>
      <w:b/>
      <w:bCs/>
      <w:sz w:val="26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B508B"/>
    <w:rPr>
      <w:rFonts w:ascii="微软雅黑" w:eastAsia="微软雅黑" w:hAnsi="微软雅黑" w:cstheme="majorBidi"/>
      <w:b/>
      <w:bCs/>
      <w:color w:val="000000"/>
      <w:sz w:val="26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4B508B"/>
    <w:pPr>
      <w:keepNext/>
      <w:spacing w:after="280" w:line="240" w:lineRule="auto"/>
      <w:ind w:firstLine="0"/>
      <w:contextualSpacing/>
      <w:jc w:val="center"/>
    </w:pPr>
    <w:rPr>
      <w:rFonts w:ascii="微软雅黑" w:eastAsia="微软雅黑" w:hAnsi="微软雅黑" w:cstheme="majorBidi"/>
      <w:b/>
      <w:spacing w:val="5"/>
      <w:kern w:val="28"/>
      <w:sz w:val="46"/>
      <w:szCs w:val="52"/>
      <w:lang w:eastAsia="zh-CN"/>
    </w:rPr>
  </w:style>
  <w:style w:type="character" w:customStyle="1" w:styleId="ab">
    <w:name w:val="标题 字符"/>
    <w:basedOn w:val="a2"/>
    <w:link w:val="aa"/>
    <w:uiPriority w:val="10"/>
    <w:rsid w:val="004B508B"/>
    <w:rPr>
      <w:rFonts w:ascii="微软雅黑" w:eastAsia="微软雅黑" w:hAnsi="微软雅黑" w:cstheme="majorBidi"/>
      <w:b/>
      <w:color w:val="000000"/>
      <w:spacing w:val="5"/>
      <w:kern w:val="28"/>
      <w:sz w:val="46"/>
      <w:szCs w:val="52"/>
      <w:lang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4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4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18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18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20" w:line="240" w:lineRule="auto"/>
      <w:ind w:firstLine="0"/>
    </w:pPr>
    <w:rPr>
      <w:rFonts w:ascii="微软雅黑" w:eastAsia="微软雅黑" w:hAnsi="微软雅黑" w:cs="微软雅黑"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提示"/>
    <w:pPr>
      <w:spacing w:after="100" w:line="288" w:lineRule="auto"/>
    </w:pPr>
    <w:rPr>
      <w:rFonts w:ascii="Times New Roman" w:eastAsia="Songti SC" w:hAnsi="Times New Roman" w:cs="Times New Roman"/>
      <w:color w:val="385B78"/>
      <w:sz w:val="19"/>
    </w:rPr>
  </w:style>
  <w:style w:type="paragraph" w:customStyle="1" w:styleId="affa">
    <w:name w:val="占位"/>
    <w:pPr>
      <w:spacing w:after="100" w:line="288" w:lineRule="auto"/>
    </w:pPr>
    <w:rPr>
      <w:rFonts w:ascii="Times New Roman" w:eastAsia="Songti SC" w:hAnsi="Times New Roman" w:cs="Times New Roman"/>
      <w:color w:val="666666"/>
      <w:sz w:val="20"/>
    </w:rPr>
  </w:style>
  <w:style w:type="paragraph" w:customStyle="1" w:styleId="affb">
    <w:name w:val="摘要正文"/>
    <w:pPr>
      <w:spacing w:after="100" w:line="288" w:lineRule="auto"/>
    </w:pPr>
    <w:rPr>
      <w:rFonts w:ascii="Times New Roman" w:eastAsia="Songti SC" w:hAnsi="Times New Roman" w:cs="Times New Roman"/>
      <w:color w:val="000000"/>
      <w:sz w:val="19"/>
    </w:rPr>
  </w:style>
  <w:style w:type="paragraph" w:customStyle="1" w:styleId="affc">
    <w:name w:val="说明"/>
    <w:pPr>
      <w:spacing w:after="100" w:line="288" w:lineRule="auto"/>
    </w:pPr>
    <w:rPr>
      <w:rFonts w:ascii="Times New Roman" w:eastAsia="Songti SC" w:hAnsi="Times New Roman" w:cs="Times New Roman"/>
      <w:color w:val="000000"/>
      <w:sz w:val="18"/>
    </w:rPr>
  </w:style>
  <w:style w:type="paragraph" w:customStyle="1" w:styleId="affd">
    <w:name w:val="参考文献"/>
    <w:pPr>
      <w:spacing w:after="100" w:line="288" w:lineRule="auto"/>
    </w:pPr>
    <w:rPr>
      <w:rFonts w:ascii="Times New Roman" w:eastAsia="Songti SC" w:hAnsi="Times New Roman" w:cs="Times New Roman"/>
      <w:color w:val="000000"/>
      <w:sz w:val="18"/>
    </w:rPr>
  </w:style>
  <w:style w:type="paragraph" w:customStyle="1" w:styleId="affe">
    <w:name w:val="代码"/>
    <w:pPr>
      <w:spacing w:after="100" w:line="288" w:lineRule="auto"/>
    </w:pPr>
    <w:rPr>
      <w:rFonts w:ascii="Times New Roman" w:eastAsia="Courier New" w:hAnsi="Times New Roman" w:cs="Times New Roman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计算机视觉与模式识别期中报告模板</dc:title>
  <dc:subject>个人课程考核报告 应用类或算法类 单栏正文8至10页</dc:subject>
  <dc:creator>南京信息工程大学 计算机视觉与模式识别课程</dc:creator>
  <cp:keywords/>
  <dc:description>generated by python-docx</dc:description>
  <cp:lastModifiedBy>宇 谢</cp:lastModifiedBy>
  <cp:revision>2</cp:revision>
  <dcterms:created xsi:type="dcterms:W3CDTF">2013-12-23T23:15:00Z</dcterms:created>
  <dcterms:modified xsi:type="dcterms:W3CDTF">2026-10-26T03:12:00Z</dcterms:modified>
  <cp:category/>
</cp:coreProperties>
</file>