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B5DC" w14:textId="77777777" w:rsidR="008A0930" w:rsidRPr="008A0930" w:rsidRDefault="008A0930" w:rsidP="008A0930">
      <w:r w:rsidRPr="008A0930">
        <w:t>Hi guys, in this article I want to shared overview about API Management in SAP Integration Suite. Before go to example, we take a look about some concept in API Management</w:t>
      </w:r>
    </w:p>
    <w:p w14:paraId="51648799" w14:textId="77777777" w:rsidR="008A0930" w:rsidRPr="008A0930" w:rsidRDefault="008A0930" w:rsidP="008A0930">
      <w:r w:rsidRPr="008A0930">
        <w:rPr>
          <w:b/>
          <w:bCs/>
          <w:u w:val="single"/>
        </w:rPr>
        <w:t>1.Concept</w:t>
      </w:r>
    </w:p>
    <w:p w14:paraId="18B2C7C9" w14:textId="77777777" w:rsidR="008A0930" w:rsidRPr="008A0930" w:rsidRDefault="008A0930" w:rsidP="008A0930">
      <w:pPr>
        <w:numPr>
          <w:ilvl w:val="0"/>
          <w:numId w:val="1"/>
        </w:numPr>
      </w:pPr>
      <w:r w:rsidRPr="008A0930">
        <w:rPr>
          <w:b/>
          <w:bCs/>
        </w:rPr>
        <w:t>API Provider</w:t>
      </w:r>
    </w:p>
    <w:p w14:paraId="1DA71D46" w14:textId="77777777" w:rsidR="008A0930" w:rsidRPr="008A0930" w:rsidRDefault="008A0930" w:rsidP="008A0930">
      <w:r w:rsidRPr="008A0930">
        <w:t>The API Provider is used to abstract the connection to the backend / target system</w:t>
      </w:r>
    </w:p>
    <w:p w14:paraId="2F1AC333" w14:textId="77777777" w:rsidR="008A0930" w:rsidRPr="008A0930" w:rsidRDefault="008A0930" w:rsidP="008A0930">
      <w:r w:rsidRPr="008A0930">
        <w:t>The API Provider will connect to backend system. Ex connect to SAP to collect ODATA service collection. In fact, API Provider will connect to developer system where will create many data service</w:t>
      </w:r>
    </w:p>
    <w:p w14:paraId="30BF3AEB" w14:textId="77777777" w:rsidR="008A0930" w:rsidRPr="008A0930" w:rsidRDefault="008A0930" w:rsidP="008A0930">
      <w:pPr>
        <w:numPr>
          <w:ilvl w:val="0"/>
          <w:numId w:val="2"/>
        </w:numPr>
      </w:pPr>
      <w:r w:rsidRPr="008A0930">
        <w:rPr>
          <w:b/>
          <w:bCs/>
        </w:rPr>
        <w:t>API Proxy</w:t>
      </w:r>
    </w:p>
    <w:p w14:paraId="33441679" w14:textId="77777777" w:rsidR="008A0930" w:rsidRPr="008A0930" w:rsidRDefault="008A0930" w:rsidP="008A0930">
      <w:r w:rsidRPr="008A0930">
        <w:t>API Proxy is real API which contain logic to get data from DATA service layer. In this API Proxy we can apply Policy Template for security, transform incoming message or look for content injections.</w:t>
      </w:r>
    </w:p>
    <w:p w14:paraId="561EF646" w14:textId="77777777" w:rsidR="008A0930" w:rsidRPr="008A0930" w:rsidRDefault="008A0930" w:rsidP="008A0930">
      <w:pPr>
        <w:numPr>
          <w:ilvl w:val="0"/>
          <w:numId w:val="3"/>
        </w:numPr>
      </w:pPr>
      <w:r w:rsidRPr="008A0930">
        <w:rPr>
          <w:b/>
          <w:bCs/>
        </w:rPr>
        <w:t>API Product</w:t>
      </w:r>
    </w:p>
    <w:p w14:paraId="7CDABEDB" w14:textId="77777777" w:rsidR="008A0930" w:rsidRPr="008A0930" w:rsidRDefault="008A0930" w:rsidP="008A0930">
      <w:r w:rsidRPr="008A0930">
        <w:t>API Product will bundles one or more API Proxies before they are exposed in the API Developer Portal so they can be consumed by a developer.</w:t>
      </w:r>
    </w:p>
    <w:p w14:paraId="6ED8D92F" w14:textId="77777777" w:rsidR="008A0930" w:rsidRPr="008A0930" w:rsidRDefault="008A0930" w:rsidP="008A0930">
      <w:r w:rsidRPr="008A0930">
        <w:rPr>
          <w:b/>
          <w:bCs/>
          <w:u w:val="single"/>
        </w:rPr>
        <w:t>2. Demo API management</w:t>
      </w:r>
    </w:p>
    <w:p w14:paraId="1010C335" w14:textId="77777777" w:rsidR="008A0930" w:rsidRPr="008A0930" w:rsidRDefault="008A0930" w:rsidP="008A0930">
      <w:r w:rsidRPr="008A0930">
        <w:t>In this section, we will discuss about how to create API Provider, API Proxy and expose many API proxies by API Product.</w:t>
      </w:r>
    </w:p>
    <w:p w14:paraId="6E1D87B7" w14:textId="77777777" w:rsidR="008A0930" w:rsidRPr="008A0930" w:rsidRDefault="008A0930" w:rsidP="008A0930">
      <w:r w:rsidRPr="008A0930">
        <w:t>We will ref to ODATA service collection which expose at </w:t>
      </w:r>
      <w:hyperlink r:id="rId5" w:history="1">
        <w:r w:rsidRPr="008A0930">
          <w:rPr>
            <w:rStyle w:val="Hyperlink"/>
          </w:rPr>
          <w:t>SAP Gateway Demo ES5</w:t>
        </w:r>
      </w:hyperlink>
      <w:r w:rsidRPr="008A0930">
        <w:t>.</w:t>
      </w:r>
    </w:p>
    <w:p w14:paraId="7DEC71E9" w14:textId="77777777" w:rsidR="008A0930" w:rsidRPr="008A0930" w:rsidRDefault="008A0930" w:rsidP="008A0930">
      <w:r w:rsidRPr="008A0930">
        <w:t>If you do not have account at SAP demo ES5, kindly click </w:t>
      </w:r>
      <w:hyperlink r:id="rId6" w:history="1">
        <w:r w:rsidRPr="008A0930">
          <w:rPr>
            <w:rStyle w:val="Hyperlink"/>
          </w:rPr>
          <w:t>here </w:t>
        </w:r>
      </w:hyperlink>
      <w:r w:rsidRPr="008A0930">
        <w:t>to registry for free.</w:t>
      </w:r>
    </w:p>
    <w:p w14:paraId="72DAF05A" w14:textId="77777777" w:rsidR="008A0930" w:rsidRPr="008A0930" w:rsidRDefault="008A0930" w:rsidP="008A0930">
      <w:r w:rsidRPr="008A0930">
        <w:rPr>
          <w:b/>
          <w:bCs/>
        </w:rPr>
        <w:t>Step 1 : Create API Provider connect to backend SAP Gateway Demo ES5</w:t>
      </w:r>
    </w:p>
    <w:p w14:paraId="54439E83" w14:textId="77777777" w:rsidR="008A0930" w:rsidRPr="008A0930" w:rsidRDefault="008A0930" w:rsidP="008A0930">
      <w:pPr>
        <w:numPr>
          <w:ilvl w:val="0"/>
          <w:numId w:val="4"/>
        </w:numPr>
      </w:pPr>
      <w:r w:rsidRPr="008A0930">
        <w:t>Go to SAP BTP Cockpit</w:t>
      </w:r>
    </w:p>
    <w:p w14:paraId="4124DE22" w14:textId="77777777" w:rsidR="008A0930" w:rsidRPr="008A0930" w:rsidRDefault="008A0930" w:rsidP="008A0930">
      <w:pPr>
        <w:numPr>
          <w:ilvl w:val="0"/>
          <w:numId w:val="4"/>
        </w:numPr>
      </w:pPr>
      <w:r w:rsidRPr="008A0930">
        <w:t>Go to sub account</w:t>
      </w:r>
    </w:p>
    <w:p w14:paraId="3E6A9053" w14:textId="77777777" w:rsidR="008A0930" w:rsidRPr="008A0930" w:rsidRDefault="008A0930" w:rsidP="008A0930">
      <w:pPr>
        <w:numPr>
          <w:ilvl w:val="0"/>
          <w:numId w:val="4"/>
        </w:numPr>
      </w:pPr>
      <w:r w:rsidRPr="008A0930">
        <w:t>Go to Instances and Services</w:t>
      </w:r>
    </w:p>
    <w:p w14:paraId="192F8F0E" w14:textId="77777777" w:rsidR="008A0930" w:rsidRPr="008A0930" w:rsidRDefault="008A0930" w:rsidP="008A0930">
      <w:pPr>
        <w:numPr>
          <w:ilvl w:val="0"/>
          <w:numId w:val="4"/>
        </w:numPr>
      </w:pPr>
      <w:r w:rsidRPr="008A0930">
        <w:t>Go to Integration Suite Application</w:t>
      </w:r>
    </w:p>
    <w:p w14:paraId="508FC9D3" w14:textId="77777777" w:rsidR="008A0930" w:rsidRPr="008A0930" w:rsidRDefault="008A0930" w:rsidP="008A0930">
      <w:pPr>
        <w:numPr>
          <w:ilvl w:val="0"/>
          <w:numId w:val="4"/>
        </w:numPr>
      </w:pPr>
      <w:r w:rsidRPr="008A0930">
        <w:t>Go to API Management</w:t>
      </w:r>
    </w:p>
    <w:p w14:paraId="373E9744" w14:textId="20CD46F1" w:rsidR="008A0930" w:rsidRPr="008A0930" w:rsidRDefault="008A0930" w:rsidP="008A0930">
      <w:r w:rsidRPr="008A0930">
        <w:lastRenderedPageBreak/>
        <w:drawing>
          <wp:inline distT="0" distB="0" distL="0" distR="0" wp14:anchorId="52E01E87" wp14:editId="03745428">
            <wp:extent cx="5943600" cy="3060700"/>
            <wp:effectExtent l="0" t="0" r="0" b="6350"/>
            <wp:docPr id="167744404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60700"/>
                    </a:xfrm>
                    <a:prstGeom prst="rect">
                      <a:avLst/>
                    </a:prstGeom>
                    <a:noFill/>
                    <a:ln>
                      <a:noFill/>
                    </a:ln>
                  </pic:spPr>
                </pic:pic>
              </a:graphicData>
            </a:graphic>
          </wp:inline>
        </w:drawing>
      </w:r>
    </w:p>
    <w:p w14:paraId="773DEFF4" w14:textId="77777777" w:rsidR="008A0930" w:rsidRPr="008A0930" w:rsidRDefault="008A0930" w:rsidP="008A0930">
      <w:pPr>
        <w:numPr>
          <w:ilvl w:val="0"/>
          <w:numId w:val="5"/>
        </w:numPr>
      </w:pPr>
      <w:r w:rsidRPr="008A0930">
        <w:t>Go to Configure on left menu</w:t>
      </w:r>
    </w:p>
    <w:p w14:paraId="1E2B6532" w14:textId="77777777" w:rsidR="008A0930" w:rsidRPr="008A0930" w:rsidRDefault="008A0930" w:rsidP="008A0930">
      <w:pPr>
        <w:numPr>
          <w:ilvl w:val="0"/>
          <w:numId w:val="5"/>
        </w:numPr>
      </w:pPr>
      <w:r w:rsidRPr="008A0930">
        <w:t>Tab API Providers</w:t>
      </w:r>
    </w:p>
    <w:p w14:paraId="01D5E4E4" w14:textId="77777777" w:rsidR="008A0930" w:rsidRPr="008A0930" w:rsidRDefault="008A0930" w:rsidP="008A0930">
      <w:pPr>
        <w:numPr>
          <w:ilvl w:val="0"/>
          <w:numId w:val="5"/>
        </w:numPr>
      </w:pPr>
      <w:r w:rsidRPr="008A0930">
        <w:t>Click Create</w:t>
      </w:r>
    </w:p>
    <w:p w14:paraId="05BABB60" w14:textId="5186E8E0" w:rsidR="008A0930" w:rsidRPr="008A0930" w:rsidRDefault="008A0930" w:rsidP="008A0930">
      <w:r w:rsidRPr="008A0930">
        <w:lastRenderedPageBreak/>
        <w:drawing>
          <wp:inline distT="0" distB="0" distL="0" distR="0" wp14:anchorId="7B00115B" wp14:editId="4AA90739">
            <wp:extent cx="5943600" cy="1962150"/>
            <wp:effectExtent l="0" t="0" r="0" b="0"/>
            <wp:docPr id="160909929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62150"/>
                    </a:xfrm>
                    <a:prstGeom prst="rect">
                      <a:avLst/>
                    </a:prstGeom>
                    <a:noFill/>
                    <a:ln>
                      <a:noFill/>
                    </a:ln>
                  </pic:spPr>
                </pic:pic>
              </a:graphicData>
            </a:graphic>
          </wp:inline>
        </w:drawing>
      </w:r>
      <w:r w:rsidRPr="008A0930">
        <w:drawing>
          <wp:inline distT="0" distB="0" distL="0" distR="0" wp14:anchorId="4CA6DAFA" wp14:editId="27C4EA46">
            <wp:extent cx="5943600" cy="4358005"/>
            <wp:effectExtent l="0" t="0" r="0" b="4445"/>
            <wp:docPr id="127693975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58005"/>
                    </a:xfrm>
                    <a:prstGeom prst="rect">
                      <a:avLst/>
                    </a:prstGeom>
                    <a:noFill/>
                    <a:ln>
                      <a:noFill/>
                    </a:ln>
                  </pic:spPr>
                </pic:pic>
              </a:graphicData>
            </a:graphic>
          </wp:inline>
        </w:drawing>
      </w:r>
    </w:p>
    <w:tbl>
      <w:tblPr>
        <w:tblW w:w="11947" w:type="dxa"/>
        <w:tblCellMar>
          <w:top w:w="15" w:type="dxa"/>
          <w:left w:w="15" w:type="dxa"/>
          <w:bottom w:w="15" w:type="dxa"/>
          <w:right w:w="15" w:type="dxa"/>
        </w:tblCellMar>
        <w:tblLook w:val="04A0" w:firstRow="1" w:lastRow="0" w:firstColumn="1" w:lastColumn="0" w:noHBand="0" w:noVBand="1"/>
      </w:tblPr>
      <w:tblGrid>
        <w:gridCol w:w="2368"/>
        <w:gridCol w:w="9579"/>
      </w:tblGrid>
      <w:tr w:rsidR="008A0930" w:rsidRPr="008A0930" w14:paraId="7EEDABF1" w14:textId="77777777" w:rsidTr="008A09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7B2FC5C" w14:textId="77777777" w:rsidR="008A0930" w:rsidRPr="008A0930" w:rsidRDefault="008A0930" w:rsidP="008A0930">
            <w:r w:rsidRPr="008A0930">
              <w:t>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88845E1" w14:textId="77777777" w:rsidR="008A0930" w:rsidRPr="008A0930" w:rsidRDefault="008A0930" w:rsidP="008A0930">
            <w:r w:rsidRPr="008A0930">
              <w:t>Internet</w:t>
            </w:r>
          </w:p>
        </w:tc>
      </w:tr>
      <w:tr w:rsidR="008A0930" w:rsidRPr="008A0930" w14:paraId="041711C9" w14:textId="77777777" w:rsidTr="008A09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EA2945" w14:textId="77777777" w:rsidR="008A0930" w:rsidRPr="008A0930" w:rsidRDefault="008A0930" w:rsidP="008A0930">
            <w:r w:rsidRPr="008A0930">
              <w:t>Host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83E2B7B" w14:textId="77777777" w:rsidR="008A0930" w:rsidRPr="008A0930" w:rsidRDefault="008A0930" w:rsidP="008A0930">
            <w:r w:rsidRPr="008A0930">
              <w:t>sapes5.sapdevcenter.com</w:t>
            </w:r>
          </w:p>
        </w:tc>
      </w:tr>
      <w:tr w:rsidR="008A0930" w:rsidRPr="008A0930" w14:paraId="1D598D78" w14:textId="77777777" w:rsidTr="008A09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12087E" w14:textId="77777777" w:rsidR="008A0930" w:rsidRPr="008A0930" w:rsidRDefault="008A0930" w:rsidP="008A0930">
            <w:r w:rsidRPr="008A0930">
              <w:t>Port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DC6D4A" w14:textId="77777777" w:rsidR="008A0930" w:rsidRPr="008A0930" w:rsidRDefault="008A0930" w:rsidP="008A0930">
            <w:r w:rsidRPr="008A0930">
              <w:t>443</w:t>
            </w:r>
          </w:p>
        </w:tc>
      </w:tr>
      <w:tr w:rsidR="008A0930" w:rsidRPr="008A0930" w14:paraId="30E81E5A" w14:textId="77777777" w:rsidTr="008A09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95096A" w14:textId="77777777" w:rsidR="008A0930" w:rsidRPr="008A0930" w:rsidRDefault="008A0930" w:rsidP="008A0930">
            <w:r w:rsidRPr="008A0930">
              <w:lastRenderedPageBreak/>
              <w:t>SSL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96F2A9" w14:textId="77777777" w:rsidR="008A0930" w:rsidRPr="008A0930" w:rsidRDefault="008A0930" w:rsidP="008A0930">
            <w:r w:rsidRPr="008A0930">
              <w:t>checked</w:t>
            </w:r>
          </w:p>
        </w:tc>
      </w:tr>
    </w:tbl>
    <w:p w14:paraId="53E13E2F" w14:textId="4C4DC7E6" w:rsidR="008A0930" w:rsidRPr="008A0930" w:rsidRDefault="008A0930" w:rsidP="008A0930">
      <w:r w:rsidRPr="008A0930">
        <w:drawing>
          <wp:inline distT="0" distB="0" distL="0" distR="0" wp14:anchorId="382B79AB" wp14:editId="4FCB7B80">
            <wp:extent cx="5943600" cy="5469255"/>
            <wp:effectExtent l="0" t="0" r="0" b="0"/>
            <wp:docPr id="18995044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469255"/>
                    </a:xfrm>
                    <a:prstGeom prst="rect">
                      <a:avLst/>
                    </a:prstGeom>
                    <a:noFill/>
                    <a:ln>
                      <a:noFill/>
                    </a:ln>
                  </pic:spPr>
                </pic:pic>
              </a:graphicData>
            </a:graphic>
          </wp:inline>
        </w:drawing>
      </w:r>
    </w:p>
    <w:tbl>
      <w:tblPr>
        <w:tblW w:w="11947" w:type="dxa"/>
        <w:tblCellMar>
          <w:top w:w="15" w:type="dxa"/>
          <w:left w:w="15" w:type="dxa"/>
          <w:bottom w:w="15" w:type="dxa"/>
          <w:right w:w="15" w:type="dxa"/>
        </w:tblCellMar>
        <w:tblLook w:val="04A0" w:firstRow="1" w:lastRow="0" w:firstColumn="1" w:lastColumn="0" w:noHBand="0" w:noVBand="1"/>
      </w:tblPr>
      <w:tblGrid>
        <w:gridCol w:w="4609"/>
        <w:gridCol w:w="7338"/>
      </w:tblGrid>
      <w:tr w:rsidR="008A0930" w:rsidRPr="008A0930" w14:paraId="0A5856BE" w14:textId="77777777" w:rsidTr="008A09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31B629A" w14:textId="77777777" w:rsidR="008A0930" w:rsidRPr="008A0930" w:rsidRDefault="008A0930" w:rsidP="008A0930">
            <w:r w:rsidRPr="008A0930">
              <w:t>Path Prefix</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CA25309" w14:textId="77777777" w:rsidR="008A0930" w:rsidRPr="008A0930" w:rsidRDefault="008A0930" w:rsidP="008A0930">
            <w:r w:rsidRPr="008A0930">
              <w:t>/sap/opu/odata//IWFND</w:t>
            </w:r>
          </w:p>
        </w:tc>
      </w:tr>
      <w:tr w:rsidR="008A0930" w:rsidRPr="008A0930" w14:paraId="4F67C188" w14:textId="77777777" w:rsidTr="008A09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0472AA" w14:textId="77777777" w:rsidR="008A0930" w:rsidRPr="008A0930" w:rsidRDefault="008A0930" w:rsidP="008A0930">
            <w:r w:rsidRPr="008A0930">
              <w:t>Service Collection URL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7AFD414" w14:textId="77777777" w:rsidR="008A0930" w:rsidRPr="008A0930" w:rsidRDefault="008A0930" w:rsidP="008A0930">
            <w:r w:rsidRPr="008A0930">
              <w:t>/CATALOGSERVICE/ServiceCollection</w:t>
            </w:r>
          </w:p>
        </w:tc>
      </w:tr>
      <w:tr w:rsidR="008A0930" w:rsidRPr="008A0930" w14:paraId="4B7F5A82" w14:textId="77777777" w:rsidTr="008A09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785612" w14:textId="77777777" w:rsidR="008A0930" w:rsidRPr="008A0930" w:rsidRDefault="008A0930" w:rsidP="008A0930">
            <w:r w:rsidRPr="008A0930">
              <w:t>Authentication 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58ADE4F" w14:textId="77777777" w:rsidR="008A0930" w:rsidRPr="008A0930" w:rsidRDefault="008A0930" w:rsidP="008A0930">
            <w:r w:rsidRPr="008A0930">
              <w:t>Basic</w:t>
            </w:r>
          </w:p>
        </w:tc>
      </w:tr>
      <w:tr w:rsidR="008A0930" w:rsidRPr="008A0930" w14:paraId="45D05731" w14:textId="77777777" w:rsidTr="008A09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FC016F3" w14:textId="77777777" w:rsidR="008A0930" w:rsidRPr="008A0930" w:rsidRDefault="008A0930" w:rsidP="008A0930">
            <w:r w:rsidRPr="008A0930">
              <w:t>Username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3D4D6E" w14:textId="77777777" w:rsidR="008A0930" w:rsidRPr="008A0930" w:rsidRDefault="008A0930" w:rsidP="008A0930">
            <w:r w:rsidRPr="008A0930">
              <w:t>account login ES5</w:t>
            </w:r>
          </w:p>
        </w:tc>
      </w:tr>
      <w:tr w:rsidR="008A0930" w:rsidRPr="008A0930" w14:paraId="71290450" w14:textId="77777777" w:rsidTr="008A093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4ADD1A8" w14:textId="77777777" w:rsidR="008A0930" w:rsidRPr="008A0930" w:rsidRDefault="008A0930" w:rsidP="008A0930">
            <w:r w:rsidRPr="008A0930">
              <w:lastRenderedPageBreak/>
              <w:t>Password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B511895" w14:textId="77777777" w:rsidR="008A0930" w:rsidRPr="008A0930" w:rsidRDefault="008A0930" w:rsidP="008A0930">
            <w:r w:rsidRPr="008A0930">
              <w:t>password ES5</w:t>
            </w:r>
          </w:p>
        </w:tc>
      </w:tr>
    </w:tbl>
    <w:p w14:paraId="4D975863" w14:textId="3231119F" w:rsidR="008A0930" w:rsidRPr="008A0930" w:rsidRDefault="008A0930" w:rsidP="008A0930">
      <w:r w:rsidRPr="008A0930">
        <w:drawing>
          <wp:inline distT="0" distB="0" distL="0" distR="0" wp14:anchorId="76E76E95" wp14:editId="1E796554">
            <wp:extent cx="5943600" cy="5267960"/>
            <wp:effectExtent l="0" t="0" r="0" b="8890"/>
            <wp:docPr id="9981452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267960"/>
                    </a:xfrm>
                    <a:prstGeom prst="rect">
                      <a:avLst/>
                    </a:prstGeom>
                    <a:noFill/>
                    <a:ln>
                      <a:noFill/>
                    </a:ln>
                  </pic:spPr>
                </pic:pic>
              </a:graphicData>
            </a:graphic>
          </wp:inline>
        </w:drawing>
      </w:r>
    </w:p>
    <w:p w14:paraId="4226BA63" w14:textId="77777777" w:rsidR="008A0930" w:rsidRPr="008A0930" w:rsidRDefault="008A0930" w:rsidP="008A0930">
      <w:pPr>
        <w:numPr>
          <w:ilvl w:val="0"/>
          <w:numId w:val="6"/>
        </w:numPr>
      </w:pPr>
      <w:r w:rsidRPr="008A0930">
        <w:t>Save</w:t>
      </w:r>
    </w:p>
    <w:p w14:paraId="62C93B6F" w14:textId="77777777" w:rsidR="008A0930" w:rsidRPr="008A0930" w:rsidRDefault="008A0930" w:rsidP="008A0930">
      <w:pPr>
        <w:numPr>
          <w:ilvl w:val="0"/>
          <w:numId w:val="6"/>
        </w:numPr>
      </w:pPr>
      <w:r w:rsidRPr="008A0930">
        <w:t>Test Connection</w:t>
      </w:r>
    </w:p>
    <w:p w14:paraId="5CF9F880" w14:textId="2D989C5A" w:rsidR="008A0930" w:rsidRPr="008A0930" w:rsidRDefault="008A0930" w:rsidP="008A0930">
      <w:r w:rsidRPr="008A0930">
        <w:lastRenderedPageBreak/>
        <w:drawing>
          <wp:inline distT="0" distB="0" distL="0" distR="0" wp14:anchorId="278A45B0" wp14:editId="62D201B6">
            <wp:extent cx="5943600" cy="1783715"/>
            <wp:effectExtent l="0" t="0" r="0" b="6985"/>
            <wp:docPr id="1690649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83715"/>
                    </a:xfrm>
                    <a:prstGeom prst="rect">
                      <a:avLst/>
                    </a:prstGeom>
                    <a:noFill/>
                    <a:ln>
                      <a:noFill/>
                    </a:ln>
                  </pic:spPr>
                </pic:pic>
              </a:graphicData>
            </a:graphic>
          </wp:inline>
        </w:drawing>
      </w:r>
    </w:p>
    <w:p w14:paraId="7CBF24E8" w14:textId="77777777" w:rsidR="008A0930" w:rsidRPr="008A0930" w:rsidRDefault="008A0930" w:rsidP="008A0930">
      <w:r w:rsidRPr="008A0930">
        <w:rPr>
          <w:b/>
          <w:bCs/>
        </w:rPr>
        <w:t>Step 2 : Create API Proxy</w:t>
      </w:r>
    </w:p>
    <w:p w14:paraId="4BF7D363" w14:textId="77777777" w:rsidR="008A0930" w:rsidRPr="008A0930" w:rsidRDefault="008A0930" w:rsidP="008A0930">
      <w:pPr>
        <w:numPr>
          <w:ilvl w:val="0"/>
          <w:numId w:val="7"/>
        </w:numPr>
      </w:pPr>
      <w:r w:rsidRPr="008A0930">
        <w:t>Go to API Portal</w:t>
      </w:r>
    </w:p>
    <w:p w14:paraId="7D756796" w14:textId="77777777" w:rsidR="008A0930" w:rsidRPr="008A0930" w:rsidRDefault="008A0930" w:rsidP="008A0930">
      <w:pPr>
        <w:numPr>
          <w:ilvl w:val="0"/>
          <w:numId w:val="7"/>
        </w:numPr>
      </w:pPr>
      <w:r w:rsidRPr="008A0930">
        <w:t>Menu Develop at left pane</w:t>
      </w:r>
    </w:p>
    <w:p w14:paraId="1C13D18B" w14:textId="77777777" w:rsidR="008A0930" w:rsidRPr="008A0930" w:rsidRDefault="008A0930" w:rsidP="008A0930">
      <w:pPr>
        <w:numPr>
          <w:ilvl w:val="0"/>
          <w:numId w:val="7"/>
        </w:numPr>
      </w:pPr>
      <w:r w:rsidRPr="008A0930">
        <w:t>Tab APIs</w:t>
      </w:r>
    </w:p>
    <w:p w14:paraId="3F5A7246" w14:textId="77777777" w:rsidR="008A0930" w:rsidRPr="008A0930" w:rsidRDefault="008A0930" w:rsidP="008A0930">
      <w:pPr>
        <w:numPr>
          <w:ilvl w:val="0"/>
          <w:numId w:val="7"/>
        </w:numPr>
      </w:pPr>
      <w:r w:rsidRPr="008A0930">
        <w:t>Click Create</w:t>
      </w:r>
    </w:p>
    <w:p w14:paraId="0BDECACA" w14:textId="1AEE205B" w:rsidR="008A0930" w:rsidRPr="008A0930" w:rsidRDefault="008A0930" w:rsidP="008A0930">
      <w:r w:rsidRPr="008A0930">
        <w:lastRenderedPageBreak/>
        <w:drawing>
          <wp:inline distT="0" distB="0" distL="0" distR="0" wp14:anchorId="7EA038A4" wp14:editId="661A52FA">
            <wp:extent cx="5943600" cy="2066290"/>
            <wp:effectExtent l="0" t="0" r="0" b="0"/>
            <wp:docPr id="30698263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66290"/>
                    </a:xfrm>
                    <a:prstGeom prst="rect">
                      <a:avLst/>
                    </a:prstGeom>
                    <a:noFill/>
                    <a:ln>
                      <a:noFill/>
                    </a:ln>
                  </pic:spPr>
                </pic:pic>
              </a:graphicData>
            </a:graphic>
          </wp:inline>
        </w:drawing>
      </w:r>
      <w:r w:rsidRPr="008A0930">
        <w:drawing>
          <wp:inline distT="0" distB="0" distL="0" distR="0" wp14:anchorId="63A9E543" wp14:editId="02EF4D09">
            <wp:extent cx="5943600" cy="3931285"/>
            <wp:effectExtent l="0" t="0" r="0" b="0"/>
            <wp:docPr id="17575195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31285"/>
                    </a:xfrm>
                    <a:prstGeom prst="rect">
                      <a:avLst/>
                    </a:prstGeom>
                    <a:noFill/>
                    <a:ln>
                      <a:noFill/>
                    </a:ln>
                  </pic:spPr>
                </pic:pic>
              </a:graphicData>
            </a:graphic>
          </wp:inline>
        </w:drawing>
      </w:r>
      <w:r w:rsidRPr="008A0930">
        <w:lastRenderedPageBreak/>
        <w:drawing>
          <wp:inline distT="0" distB="0" distL="0" distR="0" wp14:anchorId="07CD1495" wp14:editId="7B374748">
            <wp:extent cx="5943600" cy="3935095"/>
            <wp:effectExtent l="0" t="0" r="0" b="8255"/>
            <wp:docPr id="213655436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35095"/>
                    </a:xfrm>
                    <a:prstGeom prst="rect">
                      <a:avLst/>
                    </a:prstGeom>
                    <a:noFill/>
                    <a:ln>
                      <a:noFill/>
                    </a:ln>
                  </pic:spPr>
                </pic:pic>
              </a:graphicData>
            </a:graphic>
          </wp:inline>
        </w:drawing>
      </w:r>
      <w:r w:rsidRPr="008A0930">
        <w:drawing>
          <wp:inline distT="0" distB="0" distL="0" distR="0" wp14:anchorId="619B586A" wp14:editId="56354074">
            <wp:extent cx="5943600" cy="3923665"/>
            <wp:effectExtent l="0" t="0" r="0" b="635"/>
            <wp:docPr id="166954316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23665"/>
                    </a:xfrm>
                    <a:prstGeom prst="rect">
                      <a:avLst/>
                    </a:prstGeom>
                    <a:noFill/>
                    <a:ln>
                      <a:noFill/>
                    </a:ln>
                  </pic:spPr>
                </pic:pic>
              </a:graphicData>
            </a:graphic>
          </wp:inline>
        </w:drawing>
      </w:r>
    </w:p>
    <w:p w14:paraId="7D16554F" w14:textId="77777777" w:rsidR="008A0930" w:rsidRPr="008A0930" w:rsidRDefault="008A0930" w:rsidP="008A0930">
      <w:pPr>
        <w:numPr>
          <w:ilvl w:val="0"/>
          <w:numId w:val="8"/>
        </w:numPr>
      </w:pPr>
      <w:r w:rsidRPr="008A0930">
        <w:t>Tab Overview</w:t>
      </w:r>
    </w:p>
    <w:p w14:paraId="5CD3C52A" w14:textId="00D52EA8" w:rsidR="008A0930" w:rsidRPr="008A0930" w:rsidRDefault="008A0930" w:rsidP="008A0930">
      <w:r w:rsidRPr="008A0930">
        <w:lastRenderedPageBreak/>
        <w:drawing>
          <wp:inline distT="0" distB="0" distL="0" distR="0" wp14:anchorId="1F9BD4DE" wp14:editId="261B4FE8">
            <wp:extent cx="5943600" cy="4055110"/>
            <wp:effectExtent l="0" t="0" r="0" b="2540"/>
            <wp:docPr id="2434379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55110"/>
                    </a:xfrm>
                    <a:prstGeom prst="rect">
                      <a:avLst/>
                    </a:prstGeom>
                    <a:noFill/>
                    <a:ln>
                      <a:noFill/>
                    </a:ln>
                  </pic:spPr>
                </pic:pic>
              </a:graphicData>
            </a:graphic>
          </wp:inline>
        </w:drawing>
      </w:r>
    </w:p>
    <w:p w14:paraId="433FB3B3" w14:textId="77777777" w:rsidR="008A0930" w:rsidRPr="008A0930" w:rsidRDefault="008A0930" w:rsidP="008A0930">
      <w:pPr>
        <w:numPr>
          <w:ilvl w:val="0"/>
          <w:numId w:val="9"/>
        </w:numPr>
      </w:pPr>
      <w:r w:rsidRPr="008A0930">
        <w:t>Tab Target Endpoint, we see that, this API Proxy use API Provider which connect to backend of SAP gateway Demo ES5 in step 1</w:t>
      </w:r>
    </w:p>
    <w:p w14:paraId="7DDDB2E4" w14:textId="3D0CB809" w:rsidR="008A0930" w:rsidRPr="008A0930" w:rsidRDefault="008A0930" w:rsidP="008A0930">
      <w:r w:rsidRPr="008A0930">
        <w:lastRenderedPageBreak/>
        <w:drawing>
          <wp:inline distT="0" distB="0" distL="0" distR="0" wp14:anchorId="384213E1" wp14:editId="6C8B74CC">
            <wp:extent cx="5943600" cy="5344160"/>
            <wp:effectExtent l="0" t="0" r="0" b="8890"/>
            <wp:docPr id="7169596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344160"/>
                    </a:xfrm>
                    <a:prstGeom prst="rect">
                      <a:avLst/>
                    </a:prstGeom>
                    <a:noFill/>
                    <a:ln>
                      <a:noFill/>
                    </a:ln>
                  </pic:spPr>
                </pic:pic>
              </a:graphicData>
            </a:graphic>
          </wp:inline>
        </w:drawing>
      </w:r>
    </w:p>
    <w:p w14:paraId="3D24BF01" w14:textId="77777777" w:rsidR="008A0930" w:rsidRPr="008A0930" w:rsidRDefault="008A0930" w:rsidP="008A0930">
      <w:pPr>
        <w:numPr>
          <w:ilvl w:val="0"/>
          <w:numId w:val="10"/>
        </w:numPr>
      </w:pPr>
      <w:r w:rsidRPr="008A0930">
        <w:t>Tab Resources, we see a list of data service display in Swagger. We can run test every data service</w:t>
      </w:r>
    </w:p>
    <w:p w14:paraId="45C04BAD" w14:textId="4065BD13" w:rsidR="008A0930" w:rsidRPr="008A0930" w:rsidRDefault="008A0930" w:rsidP="008A0930">
      <w:r w:rsidRPr="008A0930">
        <w:lastRenderedPageBreak/>
        <w:drawing>
          <wp:inline distT="0" distB="0" distL="0" distR="0" wp14:anchorId="5A01604D" wp14:editId="39670634">
            <wp:extent cx="5943600" cy="3435985"/>
            <wp:effectExtent l="0" t="0" r="0" b="0"/>
            <wp:docPr id="4231047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35985"/>
                    </a:xfrm>
                    <a:prstGeom prst="rect">
                      <a:avLst/>
                    </a:prstGeom>
                    <a:noFill/>
                    <a:ln>
                      <a:noFill/>
                    </a:ln>
                  </pic:spPr>
                </pic:pic>
              </a:graphicData>
            </a:graphic>
          </wp:inline>
        </w:drawing>
      </w:r>
    </w:p>
    <w:p w14:paraId="7D23FC2B" w14:textId="77777777" w:rsidR="008A0930" w:rsidRPr="008A0930" w:rsidRDefault="008A0930" w:rsidP="008A0930">
      <w:pPr>
        <w:numPr>
          <w:ilvl w:val="0"/>
          <w:numId w:val="11"/>
        </w:numPr>
      </w:pPr>
      <w:r w:rsidRPr="008A0930">
        <w:t>Save</w:t>
      </w:r>
    </w:p>
    <w:p w14:paraId="688DF308" w14:textId="77777777" w:rsidR="008A0930" w:rsidRPr="008A0930" w:rsidRDefault="008A0930" w:rsidP="008A0930">
      <w:pPr>
        <w:numPr>
          <w:ilvl w:val="0"/>
          <w:numId w:val="11"/>
        </w:numPr>
      </w:pPr>
      <w:r w:rsidRPr="008A0930">
        <w:t>Deploy API Proxy</w:t>
      </w:r>
    </w:p>
    <w:p w14:paraId="28B16C06" w14:textId="4BF34433" w:rsidR="008A0930" w:rsidRPr="008A0930" w:rsidRDefault="008A0930" w:rsidP="008A0930">
      <w:r w:rsidRPr="008A0930">
        <w:drawing>
          <wp:inline distT="0" distB="0" distL="0" distR="0" wp14:anchorId="01D84158" wp14:editId="511FCC73">
            <wp:extent cx="5943600" cy="2190115"/>
            <wp:effectExtent l="0" t="0" r="0" b="635"/>
            <wp:docPr id="154625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3989EE28" w14:textId="77777777" w:rsidR="008A0930" w:rsidRPr="008A0930" w:rsidRDefault="008A0930" w:rsidP="008A0930">
      <w:r w:rsidRPr="008A0930">
        <w:t>For demo API Product can including one or more API Proxy, We will create one more API Proxy with the same way above.</w:t>
      </w:r>
    </w:p>
    <w:p w14:paraId="7B825569" w14:textId="4D0C3153" w:rsidR="008A0930" w:rsidRPr="008A0930" w:rsidRDefault="008A0930" w:rsidP="008A0930">
      <w:r w:rsidRPr="008A0930">
        <w:lastRenderedPageBreak/>
        <w:drawing>
          <wp:inline distT="0" distB="0" distL="0" distR="0" wp14:anchorId="604F7880" wp14:editId="02C4A575">
            <wp:extent cx="5943600" cy="2797810"/>
            <wp:effectExtent l="0" t="0" r="0" b="2540"/>
            <wp:docPr id="15235044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97810"/>
                    </a:xfrm>
                    <a:prstGeom prst="rect">
                      <a:avLst/>
                    </a:prstGeom>
                    <a:noFill/>
                    <a:ln>
                      <a:noFill/>
                    </a:ln>
                  </pic:spPr>
                </pic:pic>
              </a:graphicData>
            </a:graphic>
          </wp:inline>
        </w:drawing>
      </w:r>
      <w:r w:rsidRPr="008A0930">
        <w:drawing>
          <wp:inline distT="0" distB="0" distL="0" distR="0" wp14:anchorId="63CEB4CC" wp14:editId="723CEBDF">
            <wp:extent cx="5943600" cy="3888740"/>
            <wp:effectExtent l="0" t="0" r="0" b="0"/>
            <wp:docPr id="103843269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888740"/>
                    </a:xfrm>
                    <a:prstGeom prst="rect">
                      <a:avLst/>
                    </a:prstGeom>
                    <a:noFill/>
                    <a:ln>
                      <a:noFill/>
                    </a:ln>
                  </pic:spPr>
                </pic:pic>
              </a:graphicData>
            </a:graphic>
          </wp:inline>
        </w:drawing>
      </w:r>
    </w:p>
    <w:p w14:paraId="52139807" w14:textId="77777777" w:rsidR="008A0930" w:rsidRPr="008A0930" w:rsidRDefault="008A0930" w:rsidP="008A0930">
      <w:r w:rsidRPr="008A0930">
        <w:t>So, current we have two API Proxy</w:t>
      </w:r>
    </w:p>
    <w:p w14:paraId="54BC1A2F" w14:textId="6E85A922" w:rsidR="008A0930" w:rsidRPr="008A0930" w:rsidRDefault="008A0930" w:rsidP="008A0930">
      <w:r w:rsidRPr="008A0930">
        <w:lastRenderedPageBreak/>
        <w:drawing>
          <wp:inline distT="0" distB="0" distL="0" distR="0" wp14:anchorId="0BFACEFA" wp14:editId="64460DA0">
            <wp:extent cx="5943600" cy="1633220"/>
            <wp:effectExtent l="0" t="0" r="0" b="5080"/>
            <wp:docPr id="9823958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633220"/>
                    </a:xfrm>
                    <a:prstGeom prst="rect">
                      <a:avLst/>
                    </a:prstGeom>
                    <a:noFill/>
                    <a:ln>
                      <a:noFill/>
                    </a:ln>
                  </pic:spPr>
                </pic:pic>
              </a:graphicData>
            </a:graphic>
          </wp:inline>
        </w:drawing>
      </w:r>
    </w:p>
    <w:p w14:paraId="4F456E84" w14:textId="77777777" w:rsidR="008A0930" w:rsidRPr="008A0930" w:rsidRDefault="008A0930" w:rsidP="008A0930">
      <w:r w:rsidRPr="008A0930">
        <w:t>Next, we will create API Product bundles two API proxies.</w:t>
      </w:r>
    </w:p>
    <w:p w14:paraId="35AD97F1" w14:textId="77777777" w:rsidR="008A0930" w:rsidRPr="008A0930" w:rsidRDefault="008A0930" w:rsidP="008A0930">
      <w:r w:rsidRPr="008A0930">
        <w:rPr>
          <w:b/>
          <w:bCs/>
        </w:rPr>
        <w:t>Step 3 Create API Product</w:t>
      </w:r>
    </w:p>
    <w:p w14:paraId="5FAAD828" w14:textId="77777777" w:rsidR="008A0930" w:rsidRPr="008A0930" w:rsidRDefault="008A0930" w:rsidP="008A0930">
      <w:pPr>
        <w:numPr>
          <w:ilvl w:val="0"/>
          <w:numId w:val="12"/>
        </w:numPr>
      </w:pPr>
      <w:r w:rsidRPr="008A0930">
        <w:t>Go to API Portal</w:t>
      </w:r>
    </w:p>
    <w:p w14:paraId="38336E0B" w14:textId="77777777" w:rsidR="008A0930" w:rsidRPr="008A0930" w:rsidRDefault="008A0930" w:rsidP="008A0930">
      <w:pPr>
        <w:numPr>
          <w:ilvl w:val="0"/>
          <w:numId w:val="12"/>
        </w:numPr>
      </w:pPr>
      <w:r w:rsidRPr="008A0930">
        <w:t>Go to Develop at left pane</w:t>
      </w:r>
    </w:p>
    <w:p w14:paraId="28116AF9" w14:textId="77777777" w:rsidR="008A0930" w:rsidRPr="008A0930" w:rsidRDefault="008A0930" w:rsidP="008A0930">
      <w:pPr>
        <w:numPr>
          <w:ilvl w:val="0"/>
          <w:numId w:val="12"/>
        </w:numPr>
      </w:pPr>
      <w:r w:rsidRPr="008A0930">
        <w:t>Tab Products</w:t>
      </w:r>
    </w:p>
    <w:p w14:paraId="3F41972B" w14:textId="77777777" w:rsidR="008A0930" w:rsidRPr="008A0930" w:rsidRDefault="008A0930" w:rsidP="008A0930">
      <w:pPr>
        <w:numPr>
          <w:ilvl w:val="0"/>
          <w:numId w:val="12"/>
        </w:numPr>
      </w:pPr>
      <w:r w:rsidRPr="008A0930">
        <w:t>Click Create</w:t>
      </w:r>
    </w:p>
    <w:p w14:paraId="525115C0" w14:textId="1510A783" w:rsidR="008A0930" w:rsidRPr="008A0930" w:rsidRDefault="008A0930" w:rsidP="008A0930">
      <w:r w:rsidRPr="008A0930">
        <w:lastRenderedPageBreak/>
        <w:drawing>
          <wp:inline distT="0" distB="0" distL="0" distR="0" wp14:anchorId="2FE310A2" wp14:editId="1F5182B9">
            <wp:extent cx="5943600" cy="1524635"/>
            <wp:effectExtent l="0" t="0" r="0" b="0"/>
            <wp:docPr id="15610011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24635"/>
                    </a:xfrm>
                    <a:prstGeom prst="rect">
                      <a:avLst/>
                    </a:prstGeom>
                    <a:noFill/>
                    <a:ln>
                      <a:noFill/>
                    </a:ln>
                  </pic:spPr>
                </pic:pic>
              </a:graphicData>
            </a:graphic>
          </wp:inline>
        </w:drawing>
      </w:r>
      <w:r w:rsidRPr="008A0930">
        <w:drawing>
          <wp:inline distT="0" distB="0" distL="0" distR="0" wp14:anchorId="3501D917" wp14:editId="4D3B6F97">
            <wp:extent cx="5943600" cy="3567430"/>
            <wp:effectExtent l="0" t="0" r="0" b="0"/>
            <wp:docPr id="20270694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67430"/>
                    </a:xfrm>
                    <a:prstGeom prst="rect">
                      <a:avLst/>
                    </a:prstGeom>
                    <a:noFill/>
                    <a:ln>
                      <a:noFill/>
                    </a:ln>
                  </pic:spPr>
                </pic:pic>
              </a:graphicData>
            </a:graphic>
          </wp:inline>
        </w:drawing>
      </w:r>
    </w:p>
    <w:p w14:paraId="0BBC4B62" w14:textId="77777777" w:rsidR="008A0930" w:rsidRPr="008A0930" w:rsidRDefault="008A0930" w:rsidP="008A0930">
      <w:pPr>
        <w:numPr>
          <w:ilvl w:val="0"/>
          <w:numId w:val="13"/>
        </w:numPr>
      </w:pPr>
      <w:r w:rsidRPr="008A0930">
        <w:t>Tab APIs. Add two API Proxies in Step 2</w:t>
      </w:r>
    </w:p>
    <w:p w14:paraId="51A49FE7" w14:textId="3F41CBF0" w:rsidR="008A0930" w:rsidRPr="008A0930" w:rsidRDefault="008A0930" w:rsidP="008A0930">
      <w:r w:rsidRPr="008A0930">
        <w:lastRenderedPageBreak/>
        <w:drawing>
          <wp:inline distT="0" distB="0" distL="0" distR="0" wp14:anchorId="22F210B6" wp14:editId="212C6595">
            <wp:extent cx="5943600" cy="5342890"/>
            <wp:effectExtent l="0" t="0" r="0" b="0"/>
            <wp:docPr id="14770207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342890"/>
                    </a:xfrm>
                    <a:prstGeom prst="rect">
                      <a:avLst/>
                    </a:prstGeom>
                    <a:noFill/>
                    <a:ln>
                      <a:noFill/>
                    </a:ln>
                  </pic:spPr>
                </pic:pic>
              </a:graphicData>
            </a:graphic>
          </wp:inline>
        </w:drawing>
      </w:r>
    </w:p>
    <w:p w14:paraId="33974EB0" w14:textId="77777777" w:rsidR="008A0930" w:rsidRPr="008A0930" w:rsidRDefault="008A0930" w:rsidP="008A0930">
      <w:r w:rsidRPr="008A0930">
        <w:t>NOTE : You can choose every API which including in API Proxy to expose</w:t>
      </w:r>
    </w:p>
    <w:p w14:paraId="4EB293BF" w14:textId="77777777" w:rsidR="008A0930" w:rsidRPr="008A0930" w:rsidRDefault="008A0930" w:rsidP="008A0930">
      <w:pPr>
        <w:numPr>
          <w:ilvl w:val="0"/>
          <w:numId w:val="14"/>
        </w:numPr>
      </w:pPr>
      <w:r w:rsidRPr="008A0930">
        <w:t>Publish API Product</w:t>
      </w:r>
    </w:p>
    <w:p w14:paraId="33DAF01D" w14:textId="041C6F29" w:rsidR="008A0930" w:rsidRPr="008A0930" w:rsidRDefault="008A0930" w:rsidP="008A0930">
      <w:r w:rsidRPr="008A0930">
        <w:drawing>
          <wp:inline distT="0" distB="0" distL="0" distR="0" wp14:anchorId="3B77E94A" wp14:editId="263CC348">
            <wp:extent cx="5943600" cy="1633220"/>
            <wp:effectExtent l="0" t="0" r="0" b="5080"/>
            <wp:docPr id="5225720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633220"/>
                    </a:xfrm>
                    <a:prstGeom prst="rect">
                      <a:avLst/>
                    </a:prstGeom>
                    <a:noFill/>
                    <a:ln>
                      <a:noFill/>
                    </a:ln>
                  </pic:spPr>
                </pic:pic>
              </a:graphicData>
            </a:graphic>
          </wp:inline>
        </w:drawing>
      </w:r>
    </w:p>
    <w:p w14:paraId="713A4753" w14:textId="77777777" w:rsidR="008A0930" w:rsidRPr="008A0930" w:rsidRDefault="008A0930" w:rsidP="008A0930">
      <w:r w:rsidRPr="008A0930">
        <w:rPr>
          <w:b/>
          <w:bCs/>
        </w:rPr>
        <w:t>Step 5 Exploring API Business Hub</w:t>
      </w:r>
    </w:p>
    <w:p w14:paraId="63CF1D3B" w14:textId="77777777" w:rsidR="008A0930" w:rsidRPr="008A0930" w:rsidRDefault="008A0930" w:rsidP="008A0930">
      <w:r w:rsidRPr="008A0930">
        <w:lastRenderedPageBreak/>
        <w:t>After create API Product, we need monitoring, run test API Proxies in API Product. How can we do? API Management in Integration Suite Application support one thing called is API Management Business Hub. When we go to capacities of API Management, we see one endpoint for this</w:t>
      </w:r>
    </w:p>
    <w:p w14:paraId="1BA157CC" w14:textId="61E70760" w:rsidR="008A0930" w:rsidRPr="008A0930" w:rsidRDefault="008A0930" w:rsidP="008A0930">
      <w:r w:rsidRPr="008A0930">
        <w:drawing>
          <wp:inline distT="0" distB="0" distL="0" distR="0" wp14:anchorId="023D8731" wp14:editId="73A37C5E">
            <wp:extent cx="5943600" cy="2422525"/>
            <wp:effectExtent l="0" t="0" r="0" b="0"/>
            <wp:docPr id="11037102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22525"/>
                    </a:xfrm>
                    <a:prstGeom prst="rect">
                      <a:avLst/>
                    </a:prstGeom>
                    <a:noFill/>
                    <a:ln>
                      <a:noFill/>
                    </a:ln>
                  </pic:spPr>
                </pic:pic>
              </a:graphicData>
            </a:graphic>
          </wp:inline>
        </w:drawing>
      </w:r>
    </w:p>
    <w:p w14:paraId="17B1EE26" w14:textId="77777777" w:rsidR="008A0930" w:rsidRPr="008A0930" w:rsidRDefault="008A0930" w:rsidP="008A0930">
      <w:r w:rsidRPr="008A0930">
        <w:t>Click on this endpoint, we will go to API Business Hub Enterprise and API product will in there</w:t>
      </w:r>
    </w:p>
    <w:p w14:paraId="2009F4C2" w14:textId="08C687AC" w:rsidR="008A0930" w:rsidRPr="008A0930" w:rsidRDefault="008A0930" w:rsidP="008A0930">
      <w:r w:rsidRPr="008A0930">
        <w:drawing>
          <wp:inline distT="0" distB="0" distL="0" distR="0" wp14:anchorId="0D7804F9" wp14:editId="6CD6D56C">
            <wp:extent cx="5943600" cy="3293110"/>
            <wp:effectExtent l="0" t="0" r="0" b="2540"/>
            <wp:docPr id="20938640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93110"/>
                    </a:xfrm>
                    <a:prstGeom prst="rect">
                      <a:avLst/>
                    </a:prstGeom>
                    <a:noFill/>
                    <a:ln>
                      <a:noFill/>
                    </a:ln>
                  </pic:spPr>
                </pic:pic>
              </a:graphicData>
            </a:graphic>
          </wp:inline>
        </w:drawing>
      </w:r>
    </w:p>
    <w:p w14:paraId="38FF7EDC" w14:textId="77777777" w:rsidR="008A0930" w:rsidRPr="008A0930" w:rsidRDefault="008A0930" w:rsidP="008A0930">
      <w:r w:rsidRPr="008A0930">
        <w:t>Click on API Product, we will go to API Proxies.</w:t>
      </w:r>
    </w:p>
    <w:p w14:paraId="3CB2833B" w14:textId="6337D893" w:rsidR="008A0930" w:rsidRPr="008A0930" w:rsidRDefault="008A0930" w:rsidP="008A0930">
      <w:r w:rsidRPr="008A0930">
        <w:lastRenderedPageBreak/>
        <w:drawing>
          <wp:inline distT="0" distB="0" distL="0" distR="0" wp14:anchorId="50637157" wp14:editId="2A88F550">
            <wp:extent cx="5943600" cy="4358640"/>
            <wp:effectExtent l="0" t="0" r="0" b="3810"/>
            <wp:docPr id="8032344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p>
    <w:p w14:paraId="276148F3" w14:textId="77777777" w:rsidR="008A0930" w:rsidRPr="008A0930" w:rsidRDefault="008A0930" w:rsidP="008A0930">
      <w:r w:rsidRPr="008A0930">
        <w:t>Click on every API, we will go to detail of that API.</w:t>
      </w:r>
    </w:p>
    <w:p w14:paraId="5A3855F0" w14:textId="6704D2D0" w:rsidR="008A0930" w:rsidRPr="008A0930" w:rsidRDefault="008A0930" w:rsidP="008A0930">
      <w:r w:rsidRPr="008A0930">
        <w:drawing>
          <wp:inline distT="0" distB="0" distL="0" distR="0" wp14:anchorId="11FFFFE2" wp14:editId="299C2A05">
            <wp:extent cx="5943600" cy="2914015"/>
            <wp:effectExtent l="0" t="0" r="0" b="635"/>
            <wp:docPr id="20039558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14015"/>
                    </a:xfrm>
                    <a:prstGeom prst="rect">
                      <a:avLst/>
                    </a:prstGeom>
                    <a:noFill/>
                    <a:ln>
                      <a:noFill/>
                    </a:ln>
                  </pic:spPr>
                </pic:pic>
              </a:graphicData>
            </a:graphic>
          </wp:inline>
        </w:drawing>
      </w:r>
    </w:p>
    <w:p w14:paraId="3E45B2DA" w14:textId="77777777" w:rsidR="008A0930" w:rsidRPr="008A0930" w:rsidRDefault="008A0930" w:rsidP="008A0930">
      <w:r w:rsidRPr="008A0930">
        <w:t>With API Business Hub, we can manage all our API in one hub.</w:t>
      </w:r>
    </w:p>
    <w:p w14:paraId="12EB26CC" w14:textId="4CBDDBD2" w:rsidR="008A0930" w:rsidRPr="008A0930" w:rsidRDefault="008A0930" w:rsidP="008A0930">
      <w:r w:rsidRPr="008A0930">
        <w:lastRenderedPageBreak/>
        <w:drawing>
          <wp:inline distT="0" distB="0" distL="0" distR="0" wp14:anchorId="25083C72" wp14:editId="4D583A35">
            <wp:extent cx="5943600" cy="3157855"/>
            <wp:effectExtent l="0" t="0" r="0" b="4445"/>
            <wp:docPr id="15287943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623C0C2A" w14:textId="77777777" w:rsidR="008A0930" w:rsidRPr="008A0930" w:rsidRDefault="008A0930" w:rsidP="008A0930">
      <w:r w:rsidRPr="008A0930">
        <w:t>Summary</w:t>
      </w:r>
    </w:p>
    <w:p w14:paraId="34AB9FF8" w14:textId="77777777" w:rsidR="008A0930" w:rsidRPr="008A0930" w:rsidRDefault="008A0930" w:rsidP="008A0930">
      <w:r w:rsidRPr="008A0930">
        <w:t>In this article, I shared overview API Management of SAP Integration Suite. With this API Management, we can create one or more API proxy and add into API Product for manage. I also talk about API Business Hub after create API product to manage all our API which expose to customer. Thanks for your reading and appreciate your comment if have any idea. If have any question, kindly leave your comment on below this.</w:t>
      </w:r>
    </w:p>
    <w:p w14:paraId="6DC1E8E2" w14:textId="77777777" w:rsidR="00660715" w:rsidRDefault="00660715"/>
    <w:sectPr w:rsidR="00660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5382"/>
    <w:multiLevelType w:val="multilevel"/>
    <w:tmpl w:val="BB0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9F43AE"/>
    <w:multiLevelType w:val="multilevel"/>
    <w:tmpl w:val="50A4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D20D00"/>
    <w:multiLevelType w:val="multilevel"/>
    <w:tmpl w:val="FA6C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E6039C"/>
    <w:multiLevelType w:val="multilevel"/>
    <w:tmpl w:val="5AA0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7A252D"/>
    <w:multiLevelType w:val="multilevel"/>
    <w:tmpl w:val="D3A0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74531A"/>
    <w:multiLevelType w:val="multilevel"/>
    <w:tmpl w:val="AB08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8D541F"/>
    <w:multiLevelType w:val="multilevel"/>
    <w:tmpl w:val="E54C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FB5F82"/>
    <w:multiLevelType w:val="multilevel"/>
    <w:tmpl w:val="9CBA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D96BC7"/>
    <w:multiLevelType w:val="multilevel"/>
    <w:tmpl w:val="DE28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CB330D"/>
    <w:multiLevelType w:val="multilevel"/>
    <w:tmpl w:val="5B2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320BB1"/>
    <w:multiLevelType w:val="multilevel"/>
    <w:tmpl w:val="801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69480E"/>
    <w:multiLevelType w:val="multilevel"/>
    <w:tmpl w:val="23F8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2213AD"/>
    <w:multiLevelType w:val="multilevel"/>
    <w:tmpl w:val="23AA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B77220"/>
    <w:multiLevelType w:val="multilevel"/>
    <w:tmpl w:val="13F0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136601">
    <w:abstractNumId w:val="6"/>
  </w:num>
  <w:num w:numId="2" w16cid:durableId="737241706">
    <w:abstractNumId w:val="5"/>
  </w:num>
  <w:num w:numId="3" w16cid:durableId="444933732">
    <w:abstractNumId w:val="8"/>
  </w:num>
  <w:num w:numId="4" w16cid:durableId="1469589045">
    <w:abstractNumId w:val="0"/>
  </w:num>
  <w:num w:numId="5" w16cid:durableId="915483099">
    <w:abstractNumId w:val="13"/>
  </w:num>
  <w:num w:numId="6" w16cid:durableId="1922179234">
    <w:abstractNumId w:val="9"/>
  </w:num>
  <w:num w:numId="7" w16cid:durableId="127749889">
    <w:abstractNumId w:val="1"/>
  </w:num>
  <w:num w:numId="8" w16cid:durableId="993491711">
    <w:abstractNumId w:val="2"/>
  </w:num>
  <w:num w:numId="9" w16cid:durableId="45841834">
    <w:abstractNumId w:val="12"/>
  </w:num>
  <w:num w:numId="10" w16cid:durableId="2119986674">
    <w:abstractNumId w:val="4"/>
  </w:num>
  <w:num w:numId="11" w16cid:durableId="1440221279">
    <w:abstractNumId w:val="3"/>
  </w:num>
  <w:num w:numId="12" w16cid:durableId="743259180">
    <w:abstractNumId w:val="10"/>
  </w:num>
  <w:num w:numId="13" w16cid:durableId="700671944">
    <w:abstractNumId w:val="7"/>
  </w:num>
  <w:num w:numId="14" w16cid:durableId="1553079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27"/>
    <w:rsid w:val="000F5A27"/>
    <w:rsid w:val="00542A10"/>
    <w:rsid w:val="005A3AA3"/>
    <w:rsid w:val="00660715"/>
    <w:rsid w:val="00855714"/>
    <w:rsid w:val="008A0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438151-5BCA-4749-8446-5E3723E8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A27"/>
    <w:rPr>
      <w:rFonts w:eastAsiaTheme="majorEastAsia" w:cstheme="majorBidi"/>
      <w:color w:val="272727" w:themeColor="text1" w:themeTint="D8"/>
    </w:rPr>
  </w:style>
  <w:style w:type="paragraph" w:styleId="Title">
    <w:name w:val="Title"/>
    <w:basedOn w:val="Normal"/>
    <w:next w:val="Normal"/>
    <w:link w:val="TitleChar"/>
    <w:uiPriority w:val="10"/>
    <w:qFormat/>
    <w:rsid w:val="000F5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A27"/>
    <w:pPr>
      <w:spacing w:before="160"/>
      <w:jc w:val="center"/>
    </w:pPr>
    <w:rPr>
      <w:i/>
      <w:iCs/>
      <w:color w:val="404040" w:themeColor="text1" w:themeTint="BF"/>
    </w:rPr>
  </w:style>
  <w:style w:type="character" w:customStyle="1" w:styleId="QuoteChar">
    <w:name w:val="Quote Char"/>
    <w:basedOn w:val="DefaultParagraphFont"/>
    <w:link w:val="Quote"/>
    <w:uiPriority w:val="29"/>
    <w:rsid w:val="000F5A27"/>
    <w:rPr>
      <w:i/>
      <w:iCs/>
      <w:color w:val="404040" w:themeColor="text1" w:themeTint="BF"/>
    </w:rPr>
  </w:style>
  <w:style w:type="paragraph" w:styleId="ListParagraph">
    <w:name w:val="List Paragraph"/>
    <w:basedOn w:val="Normal"/>
    <w:uiPriority w:val="34"/>
    <w:qFormat/>
    <w:rsid w:val="000F5A27"/>
    <w:pPr>
      <w:ind w:left="720"/>
      <w:contextualSpacing/>
    </w:pPr>
  </w:style>
  <w:style w:type="character" w:styleId="IntenseEmphasis">
    <w:name w:val="Intense Emphasis"/>
    <w:basedOn w:val="DefaultParagraphFont"/>
    <w:uiPriority w:val="21"/>
    <w:qFormat/>
    <w:rsid w:val="000F5A27"/>
    <w:rPr>
      <w:i/>
      <w:iCs/>
      <w:color w:val="0F4761" w:themeColor="accent1" w:themeShade="BF"/>
    </w:rPr>
  </w:style>
  <w:style w:type="paragraph" w:styleId="IntenseQuote">
    <w:name w:val="Intense Quote"/>
    <w:basedOn w:val="Normal"/>
    <w:next w:val="Normal"/>
    <w:link w:val="IntenseQuoteChar"/>
    <w:uiPriority w:val="30"/>
    <w:qFormat/>
    <w:rsid w:val="000F5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A27"/>
    <w:rPr>
      <w:i/>
      <w:iCs/>
      <w:color w:val="0F4761" w:themeColor="accent1" w:themeShade="BF"/>
    </w:rPr>
  </w:style>
  <w:style w:type="character" w:styleId="IntenseReference">
    <w:name w:val="Intense Reference"/>
    <w:basedOn w:val="DefaultParagraphFont"/>
    <w:uiPriority w:val="32"/>
    <w:qFormat/>
    <w:rsid w:val="000F5A27"/>
    <w:rPr>
      <w:b/>
      <w:bCs/>
      <w:smallCaps/>
      <w:color w:val="0F4761" w:themeColor="accent1" w:themeShade="BF"/>
      <w:spacing w:val="5"/>
    </w:rPr>
  </w:style>
  <w:style w:type="character" w:styleId="Hyperlink">
    <w:name w:val="Hyperlink"/>
    <w:basedOn w:val="DefaultParagraphFont"/>
    <w:uiPriority w:val="99"/>
    <w:unhideWhenUsed/>
    <w:rsid w:val="008A0930"/>
    <w:rPr>
      <w:color w:val="467886" w:themeColor="hyperlink"/>
      <w:u w:val="single"/>
    </w:rPr>
  </w:style>
  <w:style w:type="character" w:styleId="UnresolvedMention">
    <w:name w:val="Unresolved Mention"/>
    <w:basedOn w:val="DefaultParagraphFont"/>
    <w:uiPriority w:val="99"/>
    <w:semiHidden/>
    <w:unhideWhenUsed/>
    <w:rsid w:val="008A0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099926">
      <w:bodyDiv w:val="1"/>
      <w:marLeft w:val="0"/>
      <w:marRight w:val="0"/>
      <w:marTop w:val="0"/>
      <w:marBottom w:val="0"/>
      <w:divBdr>
        <w:top w:val="none" w:sz="0" w:space="0" w:color="auto"/>
        <w:left w:val="none" w:sz="0" w:space="0" w:color="auto"/>
        <w:bottom w:val="none" w:sz="0" w:space="0" w:color="auto"/>
        <w:right w:val="none" w:sz="0" w:space="0" w:color="auto"/>
      </w:divBdr>
      <w:divsChild>
        <w:div w:id="1835874793">
          <w:blockQuote w:val="1"/>
          <w:marLeft w:val="0"/>
          <w:marRight w:val="0"/>
          <w:marTop w:val="0"/>
          <w:marBottom w:val="360"/>
          <w:divBdr>
            <w:top w:val="single" w:sz="6" w:space="1" w:color="DDDDDD"/>
            <w:left w:val="single" w:sz="36" w:space="15" w:color="59A60C"/>
            <w:bottom w:val="single" w:sz="6" w:space="12" w:color="DDDDDD"/>
            <w:right w:val="single" w:sz="6" w:space="15" w:color="DDDDDD"/>
          </w:divBdr>
        </w:div>
      </w:divsChild>
    </w:div>
    <w:div w:id="1143154308">
      <w:bodyDiv w:val="1"/>
      <w:marLeft w:val="0"/>
      <w:marRight w:val="0"/>
      <w:marTop w:val="0"/>
      <w:marBottom w:val="0"/>
      <w:divBdr>
        <w:top w:val="none" w:sz="0" w:space="0" w:color="auto"/>
        <w:left w:val="none" w:sz="0" w:space="0" w:color="auto"/>
        <w:bottom w:val="none" w:sz="0" w:space="0" w:color="auto"/>
        <w:right w:val="none" w:sz="0" w:space="0" w:color="auto"/>
      </w:divBdr>
      <w:divsChild>
        <w:div w:id="617295860">
          <w:blockQuote w:val="1"/>
          <w:marLeft w:val="0"/>
          <w:marRight w:val="0"/>
          <w:marTop w:val="0"/>
          <w:marBottom w:val="360"/>
          <w:divBdr>
            <w:top w:val="single" w:sz="6" w:space="1" w:color="DDDDDD"/>
            <w:left w:val="single" w:sz="36" w:space="15" w:color="59A60C"/>
            <w:bottom w:val="single" w:sz="6" w:space="12" w:color="DDDDDD"/>
            <w:right w:val="single" w:sz="6" w:space="15" w:color="DDDDDD"/>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register.sapdevcenter.com/SUPSignForm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hyperlink" Target="https://sapes5.sapdevcenter.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536</Words>
  <Characters>3058</Characters>
  <Application>Microsoft Office Word</Application>
  <DocSecurity>0</DocSecurity>
  <Lines>25</Lines>
  <Paragraphs>7</Paragraphs>
  <ScaleCrop>false</ScaleCrop>
  <Company>Bosch Group</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Huy (BD/PTD-TAF13)</dc:creator>
  <cp:keywords/>
  <dc:description/>
  <cp:lastModifiedBy>Tran Quoc Huy (BD/PTD-TAF13)</cp:lastModifiedBy>
  <cp:revision>2</cp:revision>
  <dcterms:created xsi:type="dcterms:W3CDTF">2026-04-13T08:40:00Z</dcterms:created>
  <dcterms:modified xsi:type="dcterms:W3CDTF">2026-04-13T08:40:00Z</dcterms:modified>
</cp:coreProperties>
</file>